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183AF" w14:textId="77777777" w:rsidR="004D7667" w:rsidRPr="00D83ACB" w:rsidRDefault="004D7667">
      <w:pPr>
        <w:jc w:val="center"/>
        <w:rPr>
          <w:sz w:val="40"/>
        </w:rPr>
      </w:pPr>
      <w:r w:rsidRPr="00D83ACB">
        <w:rPr>
          <w:rFonts w:hint="eastAsia"/>
          <w:sz w:val="40"/>
        </w:rPr>
        <w:t>文献调研选题参考</w:t>
      </w:r>
    </w:p>
    <w:p w14:paraId="2775C397" w14:textId="77777777" w:rsidR="004D7667" w:rsidRPr="00D83ACB" w:rsidRDefault="004D7667">
      <w:pPr>
        <w:spacing w:line="360" w:lineRule="auto"/>
        <w:rPr>
          <w:sz w:val="36"/>
        </w:rPr>
      </w:pPr>
      <w:r w:rsidRPr="00D83ACB">
        <w:rPr>
          <w:rFonts w:hint="eastAsia"/>
          <w:sz w:val="36"/>
        </w:rPr>
        <w:t>1</w:t>
      </w:r>
      <w:r w:rsidR="00B60E80" w:rsidRPr="00D83ACB">
        <w:rPr>
          <w:rFonts w:hint="eastAsia"/>
          <w:sz w:val="36"/>
        </w:rPr>
        <w:t>．</w:t>
      </w:r>
      <w:r w:rsidRPr="00D83ACB">
        <w:rPr>
          <w:rFonts w:hint="eastAsia"/>
          <w:sz w:val="36"/>
        </w:rPr>
        <w:t xml:space="preserve"> </w:t>
      </w:r>
      <w:r w:rsidR="007244E5" w:rsidRPr="00D83ACB">
        <w:rPr>
          <w:rFonts w:hint="eastAsia"/>
          <w:sz w:val="36"/>
        </w:rPr>
        <w:t>C</w:t>
      </w:r>
      <w:r w:rsidRPr="00D83ACB">
        <w:rPr>
          <w:rFonts w:hint="eastAsia"/>
          <w:sz w:val="36"/>
        </w:rPr>
        <w:t>MOS VLSI</w:t>
      </w:r>
      <w:r w:rsidRPr="00D83ACB">
        <w:rPr>
          <w:rFonts w:hint="eastAsia"/>
          <w:sz w:val="36"/>
        </w:rPr>
        <w:t>的发展及其遇到的挑战</w:t>
      </w:r>
      <w:r w:rsidR="00B60E80" w:rsidRPr="00D83ACB">
        <w:rPr>
          <w:rFonts w:hint="eastAsia"/>
          <w:sz w:val="36"/>
        </w:rPr>
        <w:t>；</w:t>
      </w:r>
    </w:p>
    <w:p w14:paraId="6BDD4AB9" w14:textId="77777777" w:rsidR="004D7667" w:rsidRPr="00D83ACB" w:rsidRDefault="004D7667" w:rsidP="00D83ACB">
      <w:pPr>
        <w:spacing w:line="360" w:lineRule="auto"/>
        <w:rPr>
          <w:sz w:val="36"/>
        </w:rPr>
      </w:pPr>
      <w:r w:rsidRPr="00D83ACB">
        <w:rPr>
          <w:rFonts w:hint="eastAsia"/>
          <w:sz w:val="36"/>
        </w:rPr>
        <w:t>2</w:t>
      </w:r>
      <w:r w:rsidR="00B60E80" w:rsidRPr="00D83ACB">
        <w:rPr>
          <w:rFonts w:hint="eastAsia"/>
          <w:sz w:val="36"/>
        </w:rPr>
        <w:t>．</w:t>
      </w:r>
      <w:r w:rsidRPr="00D83ACB">
        <w:rPr>
          <w:rFonts w:hint="eastAsia"/>
          <w:sz w:val="36"/>
        </w:rPr>
        <w:t xml:space="preserve"> MOS</w:t>
      </w:r>
      <w:r w:rsidRPr="00D83ACB">
        <w:rPr>
          <w:rFonts w:hint="eastAsia"/>
          <w:sz w:val="36"/>
        </w:rPr>
        <w:t>存储器中的新单元结构和外围电路，特别是在提高速度和降低功耗方面的电路设计</w:t>
      </w:r>
      <w:r w:rsidR="00B60E80" w:rsidRPr="00D83ACB">
        <w:rPr>
          <w:rFonts w:hint="eastAsia"/>
          <w:sz w:val="36"/>
        </w:rPr>
        <w:t>；</w:t>
      </w:r>
    </w:p>
    <w:p w14:paraId="2388975E" w14:textId="77777777" w:rsidR="007244E5" w:rsidRPr="00D83ACB" w:rsidRDefault="004D7667">
      <w:pPr>
        <w:spacing w:line="360" w:lineRule="auto"/>
        <w:rPr>
          <w:sz w:val="36"/>
        </w:rPr>
      </w:pPr>
      <w:r w:rsidRPr="00D83ACB">
        <w:rPr>
          <w:rFonts w:hint="eastAsia"/>
          <w:sz w:val="36"/>
        </w:rPr>
        <w:t>3</w:t>
      </w:r>
      <w:r w:rsidR="00B60E80" w:rsidRPr="00D83ACB">
        <w:rPr>
          <w:rFonts w:hint="eastAsia"/>
          <w:sz w:val="36"/>
        </w:rPr>
        <w:t>．</w:t>
      </w:r>
      <w:r w:rsidRPr="00D83ACB">
        <w:rPr>
          <w:rFonts w:hint="eastAsia"/>
          <w:sz w:val="36"/>
        </w:rPr>
        <w:t xml:space="preserve"> </w:t>
      </w:r>
      <w:r w:rsidRPr="00D83ACB">
        <w:rPr>
          <w:rFonts w:hint="eastAsia"/>
          <w:sz w:val="36"/>
        </w:rPr>
        <w:t>嵌入式</w:t>
      </w:r>
      <w:r w:rsidRPr="00D83ACB">
        <w:rPr>
          <w:rFonts w:hint="eastAsia"/>
          <w:sz w:val="36"/>
        </w:rPr>
        <w:t>RAM</w:t>
      </w:r>
      <w:r w:rsidRPr="00D83ACB">
        <w:rPr>
          <w:rFonts w:hint="eastAsia"/>
          <w:sz w:val="36"/>
        </w:rPr>
        <w:t>、</w:t>
      </w:r>
      <w:r w:rsidRPr="00D83ACB">
        <w:rPr>
          <w:rFonts w:hint="eastAsia"/>
          <w:sz w:val="36"/>
        </w:rPr>
        <w:t>SDRAM</w:t>
      </w:r>
      <w:r w:rsidRPr="00D83ACB">
        <w:rPr>
          <w:rFonts w:hint="eastAsia"/>
          <w:sz w:val="36"/>
        </w:rPr>
        <w:t>的设计考虑</w:t>
      </w:r>
      <w:r w:rsidR="00B60E80" w:rsidRPr="00D83ACB">
        <w:rPr>
          <w:rFonts w:hint="eastAsia"/>
          <w:sz w:val="36"/>
        </w:rPr>
        <w:t>；</w:t>
      </w:r>
    </w:p>
    <w:p w14:paraId="4A23A3E0" w14:textId="77777777" w:rsidR="004D7667" w:rsidRPr="00D83ACB" w:rsidRDefault="00B60E80">
      <w:pPr>
        <w:spacing w:line="360" w:lineRule="auto"/>
        <w:rPr>
          <w:sz w:val="36"/>
        </w:rPr>
      </w:pPr>
      <w:r w:rsidRPr="00D83ACB">
        <w:rPr>
          <w:rFonts w:hint="eastAsia"/>
          <w:sz w:val="36"/>
        </w:rPr>
        <w:t>4</w:t>
      </w:r>
      <w:r w:rsidRPr="00D83ACB">
        <w:rPr>
          <w:rFonts w:hint="eastAsia"/>
          <w:sz w:val="36"/>
        </w:rPr>
        <w:t>．</w:t>
      </w:r>
      <w:r w:rsidRPr="00D83ACB">
        <w:rPr>
          <w:rFonts w:hint="eastAsia"/>
          <w:sz w:val="36"/>
        </w:rPr>
        <w:t xml:space="preserve"> </w:t>
      </w:r>
      <w:r w:rsidR="007244E5" w:rsidRPr="00D83ACB">
        <w:rPr>
          <w:rFonts w:hint="eastAsia"/>
          <w:sz w:val="36"/>
        </w:rPr>
        <w:t>存储器未来发展趋势；</w:t>
      </w:r>
    </w:p>
    <w:p w14:paraId="5452A117" w14:textId="77777777" w:rsidR="004D7667" w:rsidRPr="00D83ACB" w:rsidRDefault="00B60E80">
      <w:pPr>
        <w:spacing w:line="360" w:lineRule="auto"/>
        <w:rPr>
          <w:sz w:val="36"/>
        </w:rPr>
      </w:pPr>
      <w:r w:rsidRPr="00D83ACB">
        <w:rPr>
          <w:rFonts w:hint="eastAsia"/>
          <w:sz w:val="36"/>
        </w:rPr>
        <w:t>5</w:t>
      </w:r>
      <w:r w:rsidRPr="00D83ACB">
        <w:rPr>
          <w:rFonts w:hint="eastAsia"/>
          <w:sz w:val="36"/>
        </w:rPr>
        <w:t>．</w:t>
      </w:r>
      <w:r w:rsidR="00B53C50" w:rsidRPr="00D83ACB">
        <w:rPr>
          <w:rFonts w:hint="eastAsia"/>
          <w:sz w:val="36"/>
        </w:rPr>
        <w:t xml:space="preserve"> </w:t>
      </w:r>
      <w:r w:rsidR="007244E5" w:rsidRPr="00D83ACB">
        <w:rPr>
          <w:rFonts w:hint="eastAsia"/>
          <w:sz w:val="36"/>
        </w:rPr>
        <w:t>微处理器的典型电路分析及新的电路结构设计；</w:t>
      </w:r>
      <w:r w:rsidR="007244E5" w:rsidRPr="00D83ACB">
        <w:rPr>
          <w:rFonts w:hint="eastAsia"/>
          <w:sz w:val="36"/>
        </w:rPr>
        <w:t xml:space="preserve"> </w:t>
      </w:r>
    </w:p>
    <w:p w14:paraId="00FACB99" w14:textId="63DDC8E7" w:rsidR="007244E5" w:rsidRPr="00D83ACB" w:rsidRDefault="00B60E80">
      <w:pPr>
        <w:spacing w:line="360" w:lineRule="auto"/>
        <w:rPr>
          <w:sz w:val="36"/>
        </w:rPr>
      </w:pPr>
      <w:r w:rsidRPr="00D83ACB">
        <w:rPr>
          <w:rFonts w:hint="eastAsia"/>
          <w:sz w:val="36"/>
        </w:rPr>
        <w:t>6</w:t>
      </w:r>
      <w:r w:rsidRPr="00D83ACB">
        <w:rPr>
          <w:rFonts w:hint="eastAsia"/>
          <w:sz w:val="36"/>
        </w:rPr>
        <w:t>．</w:t>
      </w:r>
      <w:r w:rsidR="00B53C50" w:rsidRPr="00D83ACB">
        <w:rPr>
          <w:rFonts w:hint="eastAsia"/>
          <w:sz w:val="36"/>
        </w:rPr>
        <w:t xml:space="preserve"> </w:t>
      </w:r>
      <w:r w:rsidR="00F6343D">
        <w:rPr>
          <w:rFonts w:hint="eastAsia"/>
          <w:sz w:val="36"/>
        </w:rPr>
        <w:t>何为存算一体？</w:t>
      </w:r>
      <w:proofErr w:type="gramStart"/>
      <w:r w:rsidR="00F6343D">
        <w:rPr>
          <w:rFonts w:hint="eastAsia"/>
          <w:sz w:val="36"/>
        </w:rPr>
        <w:t>存算一体</w:t>
      </w:r>
      <w:proofErr w:type="gramEnd"/>
      <w:r w:rsidR="00F6343D">
        <w:rPr>
          <w:rFonts w:hint="eastAsia"/>
          <w:sz w:val="36"/>
        </w:rPr>
        <w:t>的发展趋势及应用</w:t>
      </w:r>
      <w:r w:rsidR="00F6343D" w:rsidRPr="00D83ACB">
        <w:rPr>
          <w:rFonts w:hint="eastAsia"/>
          <w:sz w:val="36"/>
        </w:rPr>
        <w:t>；</w:t>
      </w:r>
    </w:p>
    <w:p w14:paraId="306150B3" w14:textId="77777777" w:rsidR="00E964DD" w:rsidRPr="00D83ACB" w:rsidRDefault="008165FA" w:rsidP="007244E5">
      <w:pPr>
        <w:spacing w:line="360" w:lineRule="auto"/>
        <w:rPr>
          <w:sz w:val="36"/>
        </w:rPr>
      </w:pPr>
      <w:r w:rsidRPr="00D83ACB">
        <w:rPr>
          <w:rFonts w:hint="eastAsia"/>
          <w:sz w:val="36"/>
        </w:rPr>
        <w:t>7</w:t>
      </w:r>
      <w:r w:rsidRPr="00D83ACB">
        <w:rPr>
          <w:rFonts w:hint="eastAsia"/>
          <w:sz w:val="36"/>
        </w:rPr>
        <w:t>．</w:t>
      </w:r>
      <w:r w:rsidRPr="00D83ACB">
        <w:rPr>
          <w:rFonts w:hint="eastAsia"/>
          <w:sz w:val="36"/>
        </w:rPr>
        <w:t xml:space="preserve"> </w:t>
      </w:r>
      <w:r w:rsidR="00E964DD" w:rsidRPr="00D83ACB">
        <w:rPr>
          <w:rFonts w:hint="eastAsia"/>
          <w:sz w:val="36"/>
        </w:rPr>
        <w:t>ASIC</w:t>
      </w:r>
      <w:r w:rsidR="00E964DD" w:rsidRPr="00D83ACB">
        <w:rPr>
          <w:rFonts w:hint="eastAsia"/>
          <w:sz w:val="36"/>
        </w:rPr>
        <w:t>电路的设计流程及发展趋势；</w:t>
      </w:r>
    </w:p>
    <w:p w14:paraId="2061ABA3" w14:textId="1DF6502D" w:rsidR="00E964DD" w:rsidRPr="00D83ACB" w:rsidRDefault="00E964DD" w:rsidP="00E964DD">
      <w:pPr>
        <w:spacing w:line="360" w:lineRule="auto"/>
        <w:rPr>
          <w:rFonts w:hint="eastAsia"/>
          <w:sz w:val="36"/>
        </w:rPr>
      </w:pPr>
    </w:p>
    <w:p w14:paraId="5E024B91" w14:textId="77777777" w:rsidR="004D7667" w:rsidRPr="00D83ACB" w:rsidRDefault="004D7667">
      <w:pPr>
        <w:spacing w:line="360" w:lineRule="auto"/>
        <w:rPr>
          <w:sz w:val="36"/>
        </w:rPr>
      </w:pPr>
    </w:p>
    <w:p w14:paraId="1919D67A" w14:textId="77777777" w:rsidR="004D7667" w:rsidRPr="00D83ACB" w:rsidRDefault="004D7667">
      <w:pPr>
        <w:spacing w:line="360" w:lineRule="auto"/>
        <w:ind w:firstLine="480"/>
        <w:rPr>
          <w:sz w:val="36"/>
        </w:rPr>
      </w:pPr>
      <w:r w:rsidRPr="00D83ACB">
        <w:rPr>
          <w:rFonts w:hint="eastAsia"/>
          <w:sz w:val="36"/>
        </w:rPr>
        <w:t>针对某一选题查找</w:t>
      </w:r>
      <w:r w:rsidR="006C622F" w:rsidRPr="00D83ACB">
        <w:rPr>
          <w:rFonts w:hint="eastAsia"/>
          <w:sz w:val="36"/>
        </w:rPr>
        <w:t>2</w:t>
      </w:r>
      <w:r w:rsidR="00B60E80" w:rsidRPr="00D83ACB">
        <w:rPr>
          <w:rFonts w:hint="eastAsia"/>
          <w:sz w:val="36"/>
        </w:rPr>
        <w:t>篇以上英文</w:t>
      </w:r>
      <w:r w:rsidRPr="00D83ACB">
        <w:rPr>
          <w:rFonts w:hint="eastAsia"/>
          <w:sz w:val="36"/>
        </w:rPr>
        <w:t>文献</w:t>
      </w:r>
      <w:r w:rsidR="00B60E80" w:rsidRPr="00D83ACB">
        <w:rPr>
          <w:rFonts w:hint="eastAsia"/>
          <w:sz w:val="36"/>
        </w:rPr>
        <w:t>，</w:t>
      </w:r>
      <w:r w:rsidRPr="00D83ACB">
        <w:rPr>
          <w:rFonts w:hint="eastAsia"/>
          <w:sz w:val="36"/>
        </w:rPr>
        <w:t>写出文献调研报告</w:t>
      </w:r>
      <w:r w:rsidR="003354E3" w:rsidRPr="00D83ACB">
        <w:rPr>
          <w:rFonts w:hint="eastAsia"/>
          <w:sz w:val="36"/>
        </w:rPr>
        <w:t>(</w:t>
      </w:r>
      <w:r w:rsidR="003354E3" w:rsidRPr="00D83ACB">
        <w:rPr>
          <w:rFonts w:hint="eastAsia"/>
          <w:sz w:val="36"/>
        </w:rPr>
        <w:t>不少于</w:t>
      </w:r>
      <w:r w:rsidR="003354E3" w:rsidRPr="00D83ACB">
        <w:rPr>
          <w:rFonts w:hint="eastAsia"/>
          <w:sz w:val="36"/>
        </w:rPr>
        <w:t>3000</w:t>
      </w:r>
      <w:r w:rsidR="003354E3" w:rsidRPr="00D83ACB">
        <w:rPr>
          <w:rFonts w:hint="eastAsia"/>
          <w:sz w:val="36"/>
        </w:rPr>
        <w:t>字</w:t>
      </w:r>
      <w:r w:rsidR="003354E3" w:rsidRPr="00D83ACB">
        <w:rPr>
          <w:rFonts w:hint="eastAsia"/>
          <w:sz w:val="36"/>
        </w:rPr>
        <w:t>)</w:t>
      </w:r>
      <w:r w:rsidRPr="00D83ACB">
        <w:rPr>
          <w:rFonts w:hint="eastAsia"/>
          <w:sz w:val="36"/>
        </w:rPr>
        <w:t>，不要简单翻译一篇文章。要列出所有参考文献。参考文献按以下格式列出：</w:t>
      </w:r>
    </w:p>
    <w:p w14:paraId="0F45CB8F" w14:textId="77777777" w:rsidR="004D7667" w:rsidRPr="00D83ACB" w:rsidRDefault="004D7667">
      <w:pPr>
        <w:spacing w:line="360" w:lineRule="auto"/>
        <w:ind w:firstLine="480"/>
        <w:rPr>
          <w:sz w:val="36"/>
        </w:rPr>
      </w:pPr>
      <w:r w:rsidRPr="00D83ACB">
        <w:rPr>
          <w:rFonts w:hint="eastAsia"/>
          <w:sz w:val="36"/>
        </w:rPr>
        <w:t>作者，文章题目，期刊名，年，卷号，期号，页号</w:t>
      </w:r>
    </w:p>
    <w:p w14:paraId="039EDA23" w14:textId="77777777" w:rsidR="004309B6" w:rsidRPr="00D83ACB" w:rsidRDefault="004309B6">
      <w:pPr>
        <w:spacing w:line="360" w:lineRule="auto"/>
        <w:ind w:firstLine="480"/>
        <w:rPr>
          <w:sz w:val="36"/>
        </w:rPr>
      </w:pPr>
    </w:p>
    <w:p w14:paraId="00231223" w14:textId="77777777" w:rsidR="004D7667" w:rsidRPr="00D83ACB" w:rsidRDefault="00C85353" w:rsidP="004309B6">
      <w:pPr>
        <w:spacing w:line="360" w:lineRule="auto"/>
        <w:ind w:firstLine="480"/>
        <w:rPr>
          <w:sz w:val="36"/>
        </w:rPr>
      </w:pPr>
      <w:r w:rsidRPr="00D83ACB">
        <w:rPr>
          <w:rFonts w:hint="eastAsia"/>
          <w:sz w:val="36"/>
        </w:rPr>
        <w:t>参考文献示例：</w:t>
      </w:r>
    </w:p>
    <w:p w14:paraId="5C7B7CA4" w14:textId="77777777" w:rsidR="004D7667" w:rsidRPr="00D83ACB" w:rsidRDefault="00C85353" w:rsidP="00C85353">
      <w:pPr>
        <w:spacing w:line="360" w:lineRule="auto"/>
        <w:ind w:firstLine="480"/>
        <w:rPr>
          <w:sz w:val="36"/>
        </w:rPr>
      </w:pPr>
      <w:r w:rsidRPr="00D83ACB">
        <w:rPr>
          <w:sz w:val="36"/>
        </w:rPr>
        <w:t xml:space="preserve">S. Rao, K. Reddy, B. Young, and P. </w:t>
      </w:r>
      <w:proofErr w:type="spellStart"/>
      <w:r w:rsidRPr="00D83ACB">
        <w:rPr>
          <w:sz w:val="36"/>
        </w:rPr>
        <w:t>Hanumolu</w:t>
      </w:r>
      <w:proofErr w:type="spellEnd"/>
      <w:r w:rsidRPr="00D83ACB">
        <w:rPr>
          <w:sz w:val="36"/>
        </w:rPr>
        <w:t>, "A deterministic digital</w:t>
      </w:r>
      <w:r w:rsidRPr="00D83ACB">
        <w:rPr>
          <w:rFonts w:hint="eastAsia"/>
          <w:sz w:val="36"/>
        </w:rPr>
        <w:t xml:space="preserve"> </w:t>
      </w:r>
      <w:r w:rsidRPr="00D83ACB">
        <w:rPr>
          <w:sz w:val="36"/>
        </w:rPr>
        <w:t xml:space="preserve">background calibration technique for YCO-based ADCs," IEEE </w:t>
      </w:r>
      <w:r w:rsidRPr="00D83ACB">
        <w:rPr>
          <w:rFonts w:hint="eastAsia"/>
          <w:sz w:val="36"/>
        </w:rPr>
        <w:t>J</w:t>
      </w:r>
      <w:r w:rsidRPr="00D83ACB">
        <w:rPr>
          <w:sz w:val="36"/>
        </w:rPr>
        <w:t xml:space="preserve"> So</w:t>
      </w:r>
      <w:r w:rsidRPr="00D83ACB">
        <w:rPr>
          <w:rFonts w:hint="eastAsia"/>
          <w:sz w:val="36"/>
        </w:rPr>
        <w:t>l</w:t>
      </w:r>
      <w:r w:rsidRPr="00D83ACB">
        <w:rPr>
          <w:sz w:val="36"/>
        </w:rPr>
        <w:t>id</w:t>
      </w:r>
      <w:r w:rsidRPr="00D83ACB">
        <w:rPr>
          <w:rFonts w:hint="eastAsia"/>
          <w:sz w:val="36"/>
        </w:rPr>
        <w:t xml:space="preserve"> </w:t>
      </w:r>
      <w:r w:rsidRPr="00D83ACB">
        <w:rPr>
          <w:sz w:val="36"/>
        </w:rPr>
        <w:t>State</w:t>
      </w:r>
      <w:r w:rsidRPr="00D83ACB">
        <w:rPr>
          <w:rFonts w:hint="eastAsia"/>
          <w:sz w:val="36"/>
        </w:rPr>
        <w:t xml:space="preserve"> </w:t>
      </w:r>
      <w:r w:rsidRPr="00D83ACB">
        <w:rPr>
          <w:sz w:val="36"/>
        </w:rPr>
        <w:t>Circuits, 2014</w:t>
      </w:r>
      <w:r w:rsidRPr="00D83ACB">
        <w:rPr>
          <w:rFonts w:hint="eastAsia"/>
          <w:sz w:val="36"/>
        </w:rPr>
        <w:t xml:space="preserve"> </w:t>
      </w:r>
      <w:r w:rsidRPr="00D83ACB">
        <w:rPr>
          <w:sz w:val="36"/>
        </w:rPr>
        <w:t>vol. 49, no. 4, pp. 950-960.</w:t>
      </w:r>
    </w:p>
    <w:p w14:paraId="086974B4" w14:textId="77777777" w:rsidR="004D7667" w:rsidRPr="00D83ACB" w:rsidRDefault="004D7667">
      <w:pPr>
        <w:rPr>
          <w:sz w:val="28"/>
        </w:rPr>
      </w:pPr>
    </w:p>
    <w:sectPr w:rsidR="004D7667" w:rsidRPr="00D83ACB" w:rsidSect="00641C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D00CD" w14:textId="77777777" w:rsidR="00B30393" w:rsidRDefault="00B30393" w:rsidP="00CB58B0">
      <w:r>
        <w:separator/>
      </w:r>
    </w:p>
  </w:endnote>
  <w:endnote w:type="continuationSeparator" w:id="0">
    <w:p w14:paraId="4643B7D5" w14:textId="77777777" w:rsidR="00B30393" w:rsidRDefault="00B30393" w:rsidP="00CB5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EC613" w14:textId="77777777" w:rsidR="00B30393" w:rsidRDefault="00B30393" w:rsidP="00CB58B0">
      <w:r>
        <w:separator/>
      </w:r>
    </w:p>
  </w:footnote>
  <w:footnote w:type="continuationSeparator" w:id="0">
    <w:p w14:paraId="6350E0EC" w14:textId="77777777" w:rsidR="00B30393" w:rsidRDefault="00B30393" w:rsidP="00CB5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VerticalSpacing w:val="156"/>
  <w:displayHorizontalDrawingGridEvery w:val="2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48FB"/>
    <w:rsid w:val="00064B8C"/>
    <w:rsid w:val="002346BA"/>
    <w:rsid w:val="003354E3"/>
    <w:rsid w:val="004202B9"/>
    <w:rsid w:val="004309B6"/>
    <w:rsid w:val="004D7667"/>
    <w:rsid w:val="00641C03"/>
    <w:rsid w:val="006548FB"/>
    <w:rsid w:val="006C622F"/>
    <w:rsid w:val="0071734A"/>
    <w:rsid w:val="007244E5"/>
    <w:rsid w:val="008165FA"/>
    <w:rsid w:val="00B30393"/>
    <w:rsid w:val="00B53C50"/>
    <w:rsid w:val="00B60E80"/>
    <w:rsid w:val="00BD729F"/>
    <w:rsid w:val="00C54E54"/>
    <w:rsid w:val="00C85353"/>
    <w:rsid w:val="00CA6680"/>
    <w:rsid w:val="00CB58B0"/>
    <w:rsid w:val="00D83ACB"/>
    <w:rsid w:val="00DA3747"/>
    <w:rsid w:val="00DB6D9D"/>
    <w:rsid w:val="00E941D6"/>
    <w:rsid w:val="00E964DD"/>
    <w:rsid w:val="00F6343D"/>
    <w:rsid w:val="00FE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1AC94DBF"/>
  <w15:docId w15:val="{DAA552B7-BA0F-460B-BE2A-A576EA6E7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41C03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B58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B58B0"/>
    <w:rPr>
      <w:kern w:val="2"/>
      <w:sz w:val="18"/>
      <w:szCs w:val="18"/>
    </w:rPr>
  </w:style>
  <w:style w:type="paragraph" w:styleId="a5">
    <w:name w:val="footer"/>
    <w:basedOn w:val="a"/>
    <w:link w:val="a6"/>
    <w:rsid w:val="00CB58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B58B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71</Words>
  <Characters>405</Characters>
  <Application>Microsoft Office Word</Application>
  <DocSecurity>0</DocSecurity>
  <Lines>3</Lines>
  <Paragraphs>1</Paragraphs>
  <ScaleCrop>false</ScaleCrop>
  <Company>北京大学微电子所</Company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文献调研选题参考</dc:title>
  <dc:creator>甘老师</dc:creator>
  <cp:lastModifiedBy>LEI</cp:lastModifiedBy>
  <cp:revision>14</cp:revision>
  <dcterms:created xsi:type="dcterms:W3CDTF">2018-03-14T02:05:00Z</dcterms:created>
  <dcterms:modified xsi:type="dcterms:W3CDTF">2022-04-18T04:18:00Z</dcterms:modified>
</cp:coreProperties>
</file>