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BD38" w14:textId="77777777" w:rsidR="005966D2" w:rsidRPr="005966D2" w:rsidRDefault="005966D2" w:rsidP="005966D2">
      <w:pPr>
        <w:rPr>
          <w:b/>
          <w:bCs/>
        </w:rPr>
      </w:pPr>
      <w:r w:rsidRPr="005966D2">
        <w:rPr>
          <w:b/>
          <w:bCs/>
        </w:rPr>
        <w:t>Экран 1: Авторизация</w:t>
      </w:r>
    </w:p>
    <w:p w14:paraId="3C1E6476" w14:textId="50EBF9E7" w:rsidR="005E0C8B" w:rsidRDefault="005966D2">
      <w:pPr>
        <w:rPr>
          <w:lang w:val="en-US"/>
        </w:rPr>
      </w:pPr>
      <w:r>
        <w:rPr>
          <w:noProof/>
        </w:rPr>
        <w:drawing>
          <wp:inline distT="0" distB="0" distL="0" distR="0" wp14:anchorId="07DEE38B" wp14:editId="2CC161C8">
            <wp:extent cx="5940425" cy="1852295"/>
            <wp:effectExtent l="0" t="0" r="3175" b="0"/>
            <wp:docPr id="2377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2A8A" w14:textId="77777777" w:rsidR="005966D2" w:rsidRPr="005966D2" w:rsidRDefault="005966D2" w:rsidP="005966D2">
      <w:pPr>
        <w:rPr>
          <w:b/>
          <w:bCs/>
        </w:rPr>
      </w:pPr>
      <w:r w:rsidRPr="005966D2">
        <w:rPr>
          <w:b/>
          <w:bCs/>
        </w:rPr>
        <w:t>Экран 2: Активные партии (Аппаратчик)</w:t>
      </w:r>
    </w:p>
    <w:p w14:paraId="17C5E0EE" w14:textId="30D4B8C7" w:rsidR="005966D2" w:rsidRDefault="005966D2">
      <w:pPr>
        <w:rPr>
          <w:lang w:val="en-US"/>
        </w:rPr>
      </w:pPr>
      <w:r>
        <w:rPr>
          <w:noProof/>
        </w:rPr>
        <w:drawing>
          <wp:inline distT="0" distB="0" distL="0" distR="0" wp14:anchorId="6BC188C6" wp14:editId="7C900E93">
            <wp:extent cx="5940425" cy="1879600"/>
            <wp:effectExtent l="0" t="0" r="3175" b="6350"/>
            <wp:docPr id="122916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CA07" w14:textId="77777777" w:rsidR="005966D2" w:rsidRPr="005966D2" w:rsidRDefault="005966D2" w:rsidP="005966D2">
      <w:pPr>
        <w:rPr>
          <w:b/>
          <w:bCs/>
        </w:rPr>
      </w:pPr>
      <w:r w:rsidRPr="005966D2">
        <w:rPr>
          <w:b/>
          <w:bCs/>
        </w:rPr>
        <w:t>Экран 3: Программа партии (Аппаратчик)</w:t>
      </w:r>
    </w:p>
    <w:p w14:paraId="429ADD97" w14:textId="6B1AF26F" w:rsidR="005966D2" w:rsidRDefault="005966D2">
      <w:pPr>
        <w:rPr>
          <w:lang w:val="en-US"/>
        </w:rPr>
      </w:pPr>
      <w:r>
        <w:rPr>
          <w:noProof/>
        </w:rPr>
        <w:drawing>
          <wp:inline distT="0" distB="0" distL="0" distR="0" wp14:anchorId="03D36C16" wp14:editId="6D6CC9C3">
            <wp:extent cx="5940425" cy="1377950"/>
            <wp:effectExtent l="0" t="0" r="3175" b="0"/>
            <wp:docPr id="66378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F3BC" w14:textId="77777777" w:rsidR="005966D2" w:rsidRPr="005966D2" w:rsidRDefault="005966D2" w:rsidP="005966D2">
      <w:pPr>
        <w:rPr>
          <w:b/>
          <w:bCs/>
        </w:rPr>
      </w:pPr>
      <w:r w:rsidRPr="005966D2">
        <w:rPr>
          <w:b/>
          <w:bCs/>
        </w:rPr>
        <w:t>Экран 4: Список партий сырья (Лаборант)</w:t>
      </w:r>
    </w:p>
    <w:p w14:paraId="6F6AC096" w14:textId="530AEA6F" w:rsidR="005966D2" w:rsidRDefault="005966D2">
      <w:pPr>
        <w:rPr>
          <w:lang w:val="en-US"/>
        </w:rPr>
      </w:pPr>
      <w:r>
        <w:rPr>
          <w:noProof/>
        </w:rPr>
        <w:drawing>
          <wp:inline distT="0" distB="0" distL="0" distR="0" wp14:anchorId="64D084FB" wp14:editId="738ED4CC">
            <wp:extent cx="5940425" cy="711835"/>
            <wp:effectExtent l="0" t="0" r="3175" b="0"/>
            <wp:docPr id="118385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5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5B33" w14:textId="77777777" w:rsidR="00D10D0A" w:rsidRPr="00D10D0A" w:rsidRDefault="00D10D0A" w:rsidP="00D10D0A">
      <w:pPr>
        <w:rPr>
          <w:b/>
          <w:bCs/>
        </w:rPr>
      </w:pPr>
      <w:r w:rsidRPr="00D10D0A">
        <w:rPr>
          <w:b/>
          <w:bCs/>
        </w:rPr>
        <w:t>Экран 5: Карточка испытания (Лаборант) </w:t>
      </w:r>
    </w:p>
    <w:p w14:paraId="6501614B" w14:textId="74B2B3F9" w:rsidR="00D10D0A" w:rsidRDefault="00D10D0A">
      <w:pPr>
        <w:rPr>
          <w:lang w:val="en-US"/>
        </w:rPr>
      </w:pPr>
      <w:r>
        <w:rPr>
          <w:noProof/>
        </w:rPr>
        <w:drawing>
          <wp:inline distT="0" distB="0" distL="0" distR="0" wp14:anchorId="06AF5BC9" wp14:editId="01B37CA1">
            <wp:extent cx="5940425" cy="743585"/>
            <wp:effectExtent l="0" t="0" r="3175" b="0"/>
            <wp:docPr id="121575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7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6484" w14:textId="77777777" w:rsidR="00D10D0A" w:rsidRDefault="00D10D0A" w:rsidP="00D10D0A">
      <w:pPr>
        <w:rPr>
          <w:b/>
          <w:bCs/>
          <w:lang w:val="en-US"/>
        </w:rPr>
      </w:pPr>
    </w:p>
    <w:p w14:paraId="44817243" w14:textId="77777777" w:rsidR="00D10D0A" w:rsidRDefault="00D10D0A" w:rsidP="00D10D0A">
      <w:pPr>
        <w:rPr>
          <w:b/>
          <w:bCs/>
          <w:lang w:val="en-US"/>
        </w:rPr>
      </w:pPr>
    </w:p>
    <w:p w14:paraId="406813A0" w14:textId="77777777" w:rsidR="00D10D0A" w:rsidRDefault="00D10D0A" w:rsidP="00D10D0A">
      <w:pPr>
        <w:rPr>
          <w:b/>
          <w:bCs/>
          <w:lang w:val="en-US"/>
        </w:rPr>
      </w:pPr>
    </w:p>
    <w:p w14:paraId="03A82726" w14:textId="77777777" w:rsidR="00D10D0A" w:rsidRDefault="00D10D0A" w:rsidP="00D10D0A">
      <w:pPr>
        <w:rPr>
          <w:b/>
          <w:bCs/>
          <w:lang w:val="en-US"/>
        </w:rPr>
      </w:pPr>
    </w:p>
    <w:p w14:paraId="47487AD4" w14:textId="77777777" w:rsidR="00D10D0A" w:rsidRDefault="00D10D0A" w:rsidP="00D10D0A">
      <w:pPr>
        <w:rPr>
          <w:b/>
          <w:bCs/>
          <w:lang w:val="en-US"/>
        </w:rPr>
      </w:pPr>
    </w:p>
    <w:p w14:paraId="1C65F57D" w14:textId="77777777" w:rsidR="00D10D0A" w:rsidRDefault="00D10D0A" w:rsidP="00D10D0A">
      <w:pPr>
        <w:rPr>
          <w:b/>
          <w:bCs/>
          <w:lang w:val="en-US"/>
        </w:rPr>
      </w:pPr>
    </w:p>
    <w:p w14:paraId="5F7A103E" w14:textId="429D0217" w:rsidR="00D10D0A" w:rsidRPr="00D10D0A" w:rsidRDefault="00D10D0A" w:rsidP="00D10D0A">
      <w:pPr>
        <w:rPr>
          <w:b/>
          <w:bCs/>
        </w:rPr>
      </w:pPr>
      <w:r w:rsidRPr="00D10D0A">
        <w:rPr>
          <w:b/>
          <w:bCs/>
        </w:rPr>
        <w:lastRenderedPageBreak/>
        <w:t>Экран 6: Список рецептур (Технолог)</w:t>
      </w:r>
    </w:p>
    <w:p w14:paraId="4D6DC09C" w14:textId="1B092F85" w:rsidR="00D10D0A" w:rsidRDefault="00D10D0A">
      <w:pPr>
        <w:rPr>
          <w:lang w:val="en-US"/>
        </w:rPr>
      </w:pPr>
      <w:r>
        <w:rPr>
          <w:noProof/>
        </w:rPr>
        <w:drawing>
          <wp:inline distT="0" distB="0" distL="0" distR="0" wp14:anchorId="4A70C6A0" wp14:editId="5C55B484">
            <wp:extent cx="5940425" cy="1616710"/>
            <wp:effectExtent l="0" t="0" r="3175" b="2540"/>
            <wp:docPr id="73403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0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1683" w14:textId="77777777" w:rsidR="00D10D0A" w:rsidRPr="00D10D0A" w:rsidRDefault="00D10D0A">
      <w:pPr>
        <w:rPr>
          <w:lang w:val="en-US"/>
        </w:rPr>
      </w:pPr>
    </w:p>
    <w:sectPr w:rsidR="00D10D0A" w:rsidRPr="00D10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2D"/>
    <w:rsid w:val="00056D2C"/>
    <w:rsid w:val="00281562"/>
    <w:rsid w:val="005966D2"/>
    <w:rsid w:val="005E0C8B"/>
    <w:rsid w:val="0073576B"/>
    <w:rsid w:val="00781EB3"/>
    <w:rsid w:val="00BB791E"/>
    <w:rsid w:val="00C85FE8"/>
    <w:rsid w:val="00D10D0A"/>
    <w:rsid w:val="00FB44F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E80B8"/>
  <w15:chartTrackingRefBased/>
  <w15:docId w15:val="{D8E88C41-8044-4888-ADBC-5AA71742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F3E2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3E2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E2D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E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E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E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E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E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E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FF3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3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E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E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E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E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E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E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E2D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F3E2D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F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F3E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F3E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E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E2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F3E2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F3E2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F3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F3E2D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F3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3</cp:revision>
  <dcterms:created xsi:type="dcterms:W3CDTF">2026-05-06T05:47:00Z</dcterms:created>
  <dcterms:modified xsi:type="dcterms:W3CDTF">2026-05-06T06:24:00Z</dcterms:modified>
</cp:coreProperties>
</file>