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9D51" w14:textId="77777777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Тест-кейс №1</w:t>
      </w:r>
    </w:p>
    <w:tbl>
      <w:tblPr>
        <w:tblStyle w:val="-55"/>
        <w:tblW w:w="9989" w:type="dxa"/>
        <w:tblLook w:val="04A0" w:firstRow="1" w:lastRow="0" w:firstColumn="1" w:lastColumn="0" w:noHBand="0" w:noVBand="1"/>
      </w:tblPr>
      <w:tblGrid>
        <w:gridCol w:w="2725"/>
        <w:gridCol w:w="7264"/>
      </w:tblGrid>
      <w:tr w:rsidR="00F97B0C" w:rsidRPr="00F97B0C" w14:paraId="1157AA44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B2768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2863A257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TC-001</w:t>
            </w:r>
          </w:p>
        </w:tc>
      </w:tr>
      <w:tr w:rsidR="00F97B0C" w:rsidRPr="00F97B0C" w14:paraId="698ACAFE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BB13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06399160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F97B0C" w:rsidRPr="00F97B0C" w14:paraId="5A17510A" w14:textId="77777777" w:rsidTr="00F97B0C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A582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18359163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нового партнера с корректными данными</w:t>
            </w:r>
          </w:p>
        </w:tc>
      </w:tr>
      <w:tr w:rsidR="00F97B0C" w:rsidRPr="00F97B0C" w14:paraId="791FCBC9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D0D0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4338FC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успешного добавления нового партнера через форму ввода</w:t>
            </w:r>
          </w:p>
        </w:tc>
      </w:tr>
      <w:tr w:rsidR="00F97B0C" w:rsidRPr="00F97B0C" w14:paraId="4517E9E0" w14:textId="77777777" w:rsidTr="00F97B0C">
        <w:trPr>
          <w:trHeight w:val="2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9E005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873FF59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Нажать кнопку «Добавить партнера»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Заполнить поле «Наименование партнера»: «Рога и Копыта»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Заполнить поле «Тип партнера»: «ООО»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Заполнить поле «ФИО Директора»: «Иванов Иван Иванович»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 Заполнить поле «Рейтинг»: «4.5»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 Нажать кнопку «Сохранить»</w:t>
            </w:r>
          </w:p>
        </w:tc>
      </w:tr>
      <w:tr w:rsidR="00F97B0C" w:rsidRPr="00F97B0C" w14:paraId="5135A8E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4097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B9C2B4B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Наименование: «Рога и Копыта», Тип: «ООО», Директор: «Иванов Иван Иванович», Рейтинг: «4.5»</w:t>
            </w:r>
          </w:p>
        </w:tc>
      </w:tr>
      <w:tr w:rsidR="00F97B0C" w:rsidRPr="00F97B0C" w14:paraId="3A25D658" w14:textId="77777777" w:rsidTr="00F97B0C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D526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86FF564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закрывается, в списке партнеров появляется новая запись с введенными данными, скидка отображается корректно</w:t>
            </w:r>
          </w:p>
        </w:tc>
      </w:tr>
      <w:tr w:rsidR="00F97B0C" w:rsidRPr="00F97B0C" w14:paraId="412D953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CBFB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073AFD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закрылось, в списке партнеров появилась запись «Рога и Копыта» с типом «ООО», директором «Иванов Иван Иванович», рейтингом «Рейтинг: 4,5» и скидкой «0%»</w:t>
            </w:r>
          </w:p>
        </w:tc>
      </w:tr>
      <w:tr w:rsidR="00F97B0C" w:rsidRPr="00F97B0C" w14:paraId="5BCAB9BF" w14:textId="77777777" w:rsidTr="00F97B0C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04B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0A3CDBD9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запущено, главное окно со списком партнеров открыто</w:t>
            </w:r>
          </w:p>
        </w:tc>
      </w:tr>
      <w:tr w:rsidR="00F97B0C" w:rsidRPr="00F97B0C" w14:paraId="32012372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4AAC8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64587EB0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F97B0C" w:rsidRPr="00F97B0C" w14:paraId="5EEFD314" w14:textId="77777777" w:rsidTr="00F97B0C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9896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8D92F14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32024C6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184A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50CBB59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D39F080" w14:textId="305EA918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6654DD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52CC1340" w14:textId="6E565777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№2</w:t>
      </w:r>
    </w:p>
    <w:tbl>
      <w:tblPr>
        <w:tblStyle w:val="-55"/>
        <w:tblW w:w="9719" w:type="dxa"/>
        <w:tblLook w:val="04A0" w:firstRow="1" w:lastRow="0" w:firstColumn="1" w:lastColumn="0" w:noHBand="0" w:noVBand="1"/>
      </w:tblPr>
      <w:tblGrid>
        <w:gridCol w:w="2768"/>
        <w:gridCol w:w="6951"/>
      </w:tblGrid>
      <w:tr w:rsidR="00F97B0C" w:rsidRPr="00F97B0C" w14:paraId="52374CC4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E9ED0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3EBF76A4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TC-002</w:t>
            </w:r>
          </w:p>
        </w:tc>
      </w:tr>
      <w:tr w:rsidR="00F97B0C" w:rsidRPr="00F97B0C" w14:paraId="0CBBF05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8D73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2B534EB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F97B0C" w:rsidRPr="00F97B0C" w14:paraId="3A8CD87A" w14:textId="77777777" w:rsidTr="00F97B0C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012B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1ADA0F62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существующего партнера</w:t>
            </w:r>
          </w:p>
        </w:tc>
      </w:tr>
      <w:tr w:rsidR="00F97B0C" w:rsidRPr="00F97B0C" w14:paraId="4E33107B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98AC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E2EA314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возможности изменения данных существующего партнера</w:t>
            </w:r>
          </w:p>
        </w:tc>
      </w:tr>
      <w:tr w:rsidR="00F97B0C" w:rsidRPr="00F97B0C" w14:paraId="5C803524" w14:textId="77777777" w:rsidTr="00F97B0C">
        <w:trPr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C0CD6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1553287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Дважды кликнуть по партнеру в списке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Изменить поле «Наименование партнера» на «Рога и Копыта Новое»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Изменить поле «Рейтинг» на «4.8»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Нажать кнопку «Сохранить»</w:t>
            </w:r>
          </w:p>
        </w:tc>
      </w:tr>
      <w:tr w:rsidR="00F97B0C" w:rsidRPr="00F97B0C" w14:paraId="15544BA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38696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79CF0088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Новое наименование: «Рога и Копыта Новое», Новый рейтинг: «4.8»</w:t>
            </w:r>
          </w:p>
        </w:tc>
      </w:tr>
      <w:tr w:rsidR="00F97B0C" w:rsidRPr="00F97B0C" w14:paraId="06DE0C06" w14:textId="77777777" w:rsidTr="00F97B0C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7356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9F7EA24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редактирования закрывается, в списке отображаются обновленные данные партнера</w:t>
            </w:r>
          </w:p>
        </w:tc>
      </w:tr>
      <w:tr w:rsidR="00F97B0C" w:rsidRPr="00F97B0C" w14:paraId="0877E90A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FE45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867FD94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редактирования закрылось, в списке партнеров наименование изменилось на «Рога и Копыта Новое», рейтинг изменился на «Рейтинг: 4,8»</w:t>
            </w:r>
          </w:p>
        </w:tc>
      </w:tr>
      <w:tr w:rsidR="00F97B0C" w:rsidRPr="00F97B0C" w14:paraId="7B236225" w14:textId="77777777" w:rsidTr="00F97B0C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3E90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11801E9F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списке присутствует хотя бы один партнер, выбран партнер «Рога и Копыта»</w:t>
            </w:r>
          </w:p>
        </w:tc>
      </w:tr>
      <w:tr w:rsidR="00F97B0C" w:rsidRPr="00F97B0C" w14:paraId="68646785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921F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1D19231A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F97B0C" w:rsidRPr="00F97B0C" w14:paraId="3CFDDB15" w14:textId="77777777" w:rsidTr="00F97B0C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59A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950D4BB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66B30705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A839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01279606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D213669" w14:textId="684EC168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E06F23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7E315F83" w14:textId="4DD253AA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№3</w:t>
      </w:r>
    </w:p>
    <w:tbl>
      <w:tblPr>
        <w:tblStyle w:val="-55"/>
        <w:tblW w:w="9839" w:type="dxa"/>
        <w:tblLook w:val="04A0" w:firstRow="1" w:lastRow="0" w:firstColumn="1" w:lastColumn="0" w:noHBand="0" w:noVBand="1"/>
      </w:tblPr>
      <w:tblGrid>
        <w:gridCol w:w="3083"/>
        <w:gridCol w:w="6756"/>
      </w:tblGrid>
      <w:tr w:rsidR="00F97B0C" w:rsidRPr="00F97B0C" w14:paraId="2782CCF7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956B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77C04E25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TC-003</w:t>
            </w:r>
          </w:p>
        </w:tc>
      </w:tr>
      <w:tr w:rsidR="00F97B0C" w:rsidRPr="00F97B0C" w14:paraId="73037DBF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DEC6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B623E79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F97B0C" w:rsidRPr="00F97B0C" w14:paraId="2BB139A3" w14:textId="77777777" w:rsidTr="00F97B0C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C07C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4AC2BBF3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партнера с подтверждением</w:t>
            </w:r>
          </w:p>
        </w:tc>
      </w:tr>
      <w:tr w:rsidR="00F97B0C" w:rsidRPr="00F97B0C" w14:paraId="493BECD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CEC5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A02D1EB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удаления партнера при подтверждении операции</w:t>
            </w:r>
          </w:p>
        </w:tc>
      </w:tr>
      <w:tr w:rsidR="00F97B0C" w:rsidRPr="00F97B0C" w14:paraId="344CB39D" w14:textId="77777777" w:rsidTr="00F97B0C">
        <w:trPr>
          <w:trHeight w:val="1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94D4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9170CA3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Выделить партнера в списке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Нажать кнопку «Удалить партнера»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В диалоговом окне подтверждения нажать «Да»</w:t>
            </w:r>
          </w:p>
        </w:tc>
      </w:tr>
      <w:tr w:rsidR="00F97B0C" w:rsidRPr="00F97B0C" w14:paraId="207A97D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3652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A9D52B5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Выбранный партнер «Тестовый партнер» (без связанных продаж)</w:t>
            </w:r>
          </w:p>
        </w:tc>
      </w:tr>
      <w:tr w:rsidR="00F97B0C" w:rsidRPr="00F97B0C" w14:paraId="3192D728" w14:textId="77777777" w:rsidTr="00F97B0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FBB6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E65C712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Партнер удаляется из базы данных и исчезает из списка</w:t>
            </w:r>
          </w:p>
        </w:tc>
      </w:tr>
      <w:tr w:rsidR="00F97B0C" w:rsidRPr="00F97B0C" w14:paraId="0D5D47E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4D64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6AE075C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Партнер «Тестовый партнер» удален из базы данных и исчез из списка</w:t>
            </w:r>
          </w:p>
        </w:tc>
      </w:tr>
      <w:tr w:rsidR="00F97B0C" w:rsidRPr="00F97B0C" w14:paraId="00960A26" w14:textId="77777777" w:rsidTr="00F97B0C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BA5D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4436ACF5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списке присутствует хотя бы один партнер без связанных записей в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Partners_product</w:t>
            </w:r>
            <w:proofErr w:type="spellEnd"/>
          </w:p>
        </w:tc>
      </w:tr>
      <w:tr w:rsidR="00F97B0C" w:rsidRPr="00F97B0C" w14:paraId="52710005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010C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5E61366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F97B0C" w:rsidRPr="00F97B0C" w14:paraId="2555A5F6" w14:textId="77777777" w:rsidTr="00F97B0C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A5D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D5A1EA0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74202F4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C8CE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7F4779FF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1C2E2E8" w14:textId="3A89D04A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6146F2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7C879A98" w14:textId="75145080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№4</w:t>
      </w:r>
    </w:p>
    <w:tbl>
      <w:tblPr>
        <w:tblStyle w:val="-55"/>
        <w:tblW w:w="10019" w:type="dxa"/>
        <w:tblLook w:val="04A0" w:firstRow="1" w:lastRow="0" w:firstColumn="1" w:lastColumn="0" w:noHBand="0" w:noVBand="1"/>
      </w:tblPr>
      <w:tblGrid>
        <w:gridCol w:w="3167"/>
        <w:gridCol w:w="6852"/>
      </w:tblGrid>
      <w:tr w:rsidR="00F97B0C" w:rsidRPr="00F97B0C" w14:paraId="0C2A865D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D817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572D9E9B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TC-004</w:t>
            </w:r>
          </w:p>
        </w:tc>
      </w:tr>
      <w:tr w:rsidR="00F97B0C" w:rsidRPr="00F97B0C" w14:paraId="51585F6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16065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68BEEE3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F97B0C" w:rsidRPr="00F97B0C" w14:paraId="7B2C2F21" w14:textId="77777777" w:rsidTr="00F97B0C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072D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17538BF0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Расчет скидки 5% при сумме продаж от 10000 до 49999</w:t>
            </w:r>
          </w:p>
        </w:tc>
      </w:tr>
      <w:tr w:rsidR="00F97B0C" w:rsidRPr="00F97B0C" w14:paraId="7E7A9A97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906F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002DF773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правильности расчета скидки при суммарных продажах 15000 единиц</w:t>
            </w:r>
          </w:p>
        </w:tc>
      </w:tr>
      <w:tr w:rsidR="00F97B0C" w:rsidRPr="00F97B0C" w14:paraId="5405A388" w14:textId="77777777" w:rsidTr="00F97B0C">
        <w:trPr>
          <w:trHeight w:val="1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98C5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7D8D238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Создать партнера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 xml:space="preserve">2. Добавить в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Partners_product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записи с суммарным количеством 15000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Перезагрузить главное окно (закрыть и открыть заново)</w:t>
            </w:r>
          </w:p>
        </w:tc>
      </w:tr>
      <w:tr w:rsidR="00F97B0C" w:rsidRPr="00F97B0C" w14:paraId="7338F6AD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F758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42D26DF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продаж = 15000 (10000 + 5000)</w:t>
            </w:r>
          </w:p>
        </w:tc>
      </w:tr>
      <w:tr w:rsidR="00F97B0C" w:rsidRPr="00F97B0C" w14:paraId="16A2DD70" w14:textId="77777777" w:rsidTr="00F97B0C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C377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BC9C54C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партнера отображается скидка «5%»</w:t>
            </w:r>
          </w:p>
        </w:tc>
      </w:tr>
      <w:tr w:rsidR="00F97B0C" w:rsidRPr="00F97B0C" w14:paraId="190CC467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5C99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BE3464D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партнера отображается скидка «5%»</w:t>
            </w:r>
          </w:p>
        </w:tc>
      </w:tr>
      <w:tr w:rsidR="00F97B0C" w:rsidRPr="00F97B0C" w14:paraId="1F8109A4" w14:textId="77777777" w:rsidTr="00F97B0C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76CD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78779AF8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 настроена, партнер создан</w:t>
            </w:r>
          </w:p>
        </w:tc>
      </w:tr>
      <w:tr w:rsidR="00F97B0C" w:rsidRPr="00F97B0C" w14:paraId="5BC4FA60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A1A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3A54A183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тестовые данные</w:t>
            </w:r>
          </w:p>
        </w:tc>
      </w:tr>
      <w:tr w:rsidR="00F97B0C" w:rsidRPr="00F97B0C" w14:paraId="43862B05" w14:textId="77777777" w:rsidTr="00F97B0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62246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21D9267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689CA74C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D421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1C4D9D6A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Граничное значение пройдено успешно</w:t>
            </w:r>
          </w:p>
        </w:tc>
      </w:tr>
    </w:tbl>
    <w:p w14:paraId="5CCB0CDD" w14:textId="5408872A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0A0C0C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74B95698" w14:textId="59EB82E9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№5</w:t>
      </w:r>
    </w:p>
    <w:tbl>
      <w:tblPr>
        <w:tblStyle w:val="-55"/>
        <w:tblW w:w="9990" w:type="dxa"/>
        <w:tblLook w:val="04A0" w:firstRow="1" w:lastRow="0" w:firstColumn="1" w:lastColumn="0" w:noHBand="0" w:noVBand="1"/>
      </w:tblPr>
      <w:tblGrid>
        <w:gridCol w:w="3150"/>
        <w:gridCol w:w="6840"/>
      </w:tblGrid>
      <w:tr w:rsidR="00F97B0C" w:rsidRPr="00F97B0C" w14:paraId="3F33DBD6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D09E4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2CF146BF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TC-005</w:t>
            </w:r>
          </w:p>
        </w:tc>
      </w:tr>
      <w:tr w:rsidR="00F97B0C" w:rsidRPr="00F97B0C" w14:paraId="765470E9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58166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3C20C0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F97B0C" w:rsidRPr="00F97B0C" w14:paraId="4896854D" w14:textId="77777777" w:rsidTr="00F97B0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C8AF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64EBE3FE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Расчет скидки 10% при сумме продаж от 50000 до 299999</w:t>
            </w:r>
          </w:p>
        </w:tc>
      </w:tr>
      <w:tr w:rsidR="00F97B0C" w:rsidRPr="00F97B0C" w14:paraId="5CDE1B1A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4C8B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E15FED5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правильности расчета скидки при суммарных продажах 120000 единиц</w:t>
            </w:r>
          </w:p>
        </w:tc>
      </w:tr>
      <w:tr w:rsidR="00F97B0C" w:rsidRPr="00F97B0C" w14:paraId="27E80893" w14:textId="77777777" w:rsidTr="00F97B0C">
        <w:trPr>
          <w:trHeight w:val="1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299A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78E4488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Создать партнера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 xml:space="preserve">2. Добавить в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Partners_product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записи с суммарным количеством 120000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Перезагрузить главное окно</w:t>
            </w:r>
          </w:p>
        </w:tc>
      </w:tr>
      <w:tr w:rsidR="00F97B0C" w:rsidRPr="00F97B0C" w14:paraId="3E936E42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DA9E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A8C9741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продаж = 120000</w:t>
            </w:r>
          </w:p>
        </w:tc>
      </w:tr>
      <w:tr w:rsidR="00F97B0C" w:rsidRPr="00F97B0C" w14:paraId="4D638C83" w14:textId="77777777" w:rsidTr="00F97B0C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9A50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C3DE413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партнера отображается скидка «10%»</w:t>
            </w:r>
          </w:p>
        </w:tc>
      </w:tr>
      <w:tr w:rsidR="00F97B0C" w:rsidRPr="00F97B0C" w14:paraId="0EF16D1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24EB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C6377A2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партнера отображается скидка «10%»</w:t>
            </w:r>
          </w:p>
        </w:tc>
      </w:tr>
      <w:tr w:rsidR="00F97B0C" w:rsidRPr="00F97B0C" w14:paraId="7AD866FD" w14:textId="77777777" w:rsidTr="00F97B0C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2490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0FE90E5B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 настроена, партнер создан</w:t>
            </w:r>
          </w:p>
        </w:tc>
      </w:tr>
      <w:tr w:rsidR="00F97B0C" w:rsidRPr="00F97B0C" w14:paraId="3E0E334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3DF0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58BF4D88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тестовые данные</w:t>
            </w:r>
          </w:p>
        </w:tc>
      </w:tr>
      <w:tr w:rsidR="00F97B0C" w:rsidRPr="00F97B0C" w14:paraId="7E526631" w14:textId="77777777" w:rsidTr="00F97B0C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1C83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7FBB4C3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5E5C5021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75F56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138131B3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67AF35C" w14:textId="66363FC1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DBC671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05D6BD15" w14:textId="0B7CF550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№6</w:t>
      </w:r>
    </w:p>
    <w:tbl>
      <w:tblPr>
        <w:tblStyle w:val="-55"/>
        <w:tblW w:w="9959" w:type="dxa"/>
        <w:tblLook w:val="04A0" w:firstRow="1" w:lastRow="0" w:firstColumn="1" w:lastColumn="0" w:noHBand="0" w:noVBand="1"/>
      </w:tblPr>
      <w:tblGrid>
        <w:gridCol w:w="3146"/>
        <w:gridCol w:w="6813"/>
      </w:tblGrid>
      <w:tr w:rsidR="00F97B0C" w:rsidRPr="00F97B0C" w14:paraId="795B258A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F38F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4D095052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TC-006</w:t>
            </w:r>
          </w:p>
        </w:tc>
      </w:tr>
      <w:tr w:rsidR="00F97B0C" w:rsidRPr="00F97B0C" w14:paraId="22F8DF5E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C117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1F72FFE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F97B0C" w:rsidRPr="00F97B0C" w14:paraId="685774AB" w14:textId="77777777" w:rsidTr="00F97B0C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DE68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04A27B0E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Расчет скидки 15% при сумме продаж от 300000 и выше</w:t>
            </w:r>
          </w:p>
        </w:tc>
      </w:tr>
      <w:tr w:rsidR="00F97B0C" w:rsidRPr="00F97B0C" w14:paraId="20AE52D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3A0E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7DFD2FF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правильности расчета скидки при суммарных продажах 350000 единиц</w:t>
            </w:r>
          </w:p>
        </w:tc>
      </w:tr>
      <w:tr w:rsidR="00F97B0C" w:rsidRPr="00F97B0C" w14:paraId="2A6A5B4D" w14:textId="77777777" w:rsidTr="00F97B0C">
        <w:trPr>
          <w:trHeight w:val="1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C992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A7D77D1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Создать партнера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 xml:space="preserve">2. Добавить в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Partners_product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записи с суммарным количеством 350000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Перезагрузить главное окно</w:t>
            </w:r>
          </w:p>
        </w:tc>
      </w:tr>
      <w:tr w:rsidR="00F97B0C" w:rsidRPr="00F97B0C" w14:paraId="357A6E6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D72A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964A77E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продаж = 350000</w:t>
            </w:r>
          </w:p>
        </w:tc>
      </w:tr>
      <w:tr w:rsidR="00F97B0C" w:rsidRPr="00F97B0C" w14:paraId="482379C1" w14:textId="77777777" w:rsidTr="00F97B0C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A594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D6F0BC6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партнера отображается скидка «15%»</w:t>
            </w:r>
          </w:p>
        </w:tc>
      </w:tr>
      <w:tr w:rsidR="00F97B0C" w:rsidRPr="00F97B0C" w14:paraId="4425ADA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2BE4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8496E9F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партнера отображается скидка «15%»</w:t>
            </w:r>
          </w:p>
        </w:tc>
      </w:tr>
      <w:tr w:rsidR="00F97B0C" w:rsidRPr="00F97B0C" w14:paraId="5C99B8DA" w14:textId="77777777" w:rsidTr="00F97B0C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4B4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6BEC2022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 настроена, партнер создан</w:t>
            </w:r>
          </w:p>
        </w:tc>
      </w:tr>
      <w:tr w:rsidR="00F97B0C" w:rsidRPr="00F97B0C" w14:paraId="7DDE7112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570D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38D5D1CD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тестовые данные</w:t>
            </w:r>
          </w:p>
        </w:tc>
      </w:tr>
      <w:tr w:rsidR="00F97B0C" w:rsidRPr="00F97B0C" w14:paraId="5B48B1A3" w14:textId="77777777" w:rsidTr="00F97B0C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4CA4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1F1FB76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4927D9B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396E8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6650E9D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8D7F795" w14:textId="4A38C5B9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193BB9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3041C827" w14:textId="3158C8B9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№7</w:t>
      </w:r>
    </w:p>
    <w:tbl>
      <w:tblPr>
        <w:tblStyle w:val="-55"/>
        <w:tblW w:w="11280" w:type="dxa"/>
        <w:tblLook w:val="04A0" w:firstRow="1" w:lastRow="0" w:firstColumn="1" w:lastColumn="0" w:noHBand="0" w:noVBand="1"/>
      </w:tblPr>
      <w:tblGrid>
        <w:gridCol w:w="2788"/>
        <w:gridCol w:w="8492"/>
      </w:tblGrid>
      <w:tr w:rsidR="00F97B0C" w:rsidRPr="00F97B0C" w14:paraId="02E384D1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ECD8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63104993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TC-007</w:t>
            </w:r>
          </w:p>
        </w:tc>
      </w:tr>
      <w:tr w:rsidR="00F97B0C" w:rsidRPr="00F97B0C" w14:paraId="7B38948A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AF56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B565CF2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F97B0C" w:rsidRPr="00F97B0C" w14:paraId="5AEC914F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7702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6686C2D0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Открытие истории реализации для партнера</w:t>
            </w:r>
          </w:p>
        </w:tc>
      </w:tr>
      <w:tr w:rsidR="00F97B0C" w:rsidRPr="00F97B0C" w14:paraId="4A781113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F652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58297B9D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отображения истории продаж выбранного партнера</w:t>
            </w:r>
          </w:p>
        </w:tc>
      </w:tr>
      <w:tr w:rsidR="00F97B0C" w:rsidRPr="00F97B0C" w14:paraId="61518E4B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3D3F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E580201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Выделить партнера в списке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Нажать кнопку «История реализации»</w:t>
            </w:r>
          </w:p>
        </w:tc>
      </w:tr>
      <w:tr w:rsidR="00F97B0C" w:rsidRPr="00F97B0C" w14:paraId="726AE7CB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CBA5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915BFC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Партнер с тремя записями в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Partners_product</w:t>
            </w:r>
            <w:proofErr w:type="spellEnd"/>
          </w:p>
        </w:tc>
      </w:tr>
      <w:tr w:rsidR="00F97B0C" w:rsidRPr="00F97B0C" w14:paraId="039F7CB0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B40E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406600D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окно с таблицей, содержащей столбцы: Продукция, Количество, Дата продажи с соответствующими данными</w:t>
            </w:r>
          </w:p>
        </w:tc>
      </w:tr>
      <w:tr w:rsidR="00F97B0C" w:rsidRPr="00F97B0C" w14:paraId="664FE8D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F14A0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E4709CD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Открылось окно «История реализации продукции». В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DataGrid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отображаются 3 строки с наименованиями продукции, количеством и датами продаж в формате ДД.ММ.ГГГГ</w:t>
            </w:r>
          </w:p>
        </w:tc>
      </w:tr>
      <w:tr w:rsidR="00F97B0C" w:rsidRPr="00F97B0C" w14:paraId="70A43F9B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48B7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1D87751B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 выбранного партнера есть записи в таблице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Partners_product</w:t>
            </w:r>
            <w:proofErr w:type="spellEnd"/>
          </w:p>
        </w:tc>
      </w:tr>
      <w:tr w:rsidR="00F97B0C" w:rsidRPr="00F97B0C" w14:paraId="261A9313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9235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0D3E3241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Закрыть окно истории</w:t>
            </w:r>
          </w:p>
        </w:tc>
      </w:tr>
      <w:tr w:rsidR="00F97B0C" w:rsidRPr="00F97B0C" w14:paraId="64EBB55A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900D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6F30AA1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65FBF6DA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9291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2BC9562E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E3A08BA" w14:textId="7F0638A6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A97E50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636D80E3" w14:textId="0114EBDF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№8</w:t>
      </w:r>
    </w:p>
    <w:tbl>
      <w:tblPr>
        <w:tblStyle w:val="-55"/>
        <w:tblW w:w="11280" w:type="dxa"/>
        <w:tblLook w:val="04A0" w:firstRow="1" w:lastRow="0" w:firstColumn="1" w:lastColumn="0" w:noHBand="0" w:noVBand="1"/>
      </w:tblPr>
      <w:tblGrid>
        <w:gridCol w:w="2875"/>
        <w:gridCol w:w="8405"/>
      </w:tblGrid>
      <w:tr w:rsidR="00F97B0C" w:rsidRPr="00F97B0C" w14:paraId="5658A8AB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C1625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7BAA7BB4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TC-008</w:t>
            </w:r>
          </w:p>
        </w:tc>
      </w:tr>
      <w:tr w:rsidR="00F97B0C" w:rsidRPr="00F97B0C" w14:paraId="623396C5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B80C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5978E1C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F97B0C" w:rsidRPr="00F97B0C" w14:paraId="5583BF51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BF228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60F5ECA1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 поля «Рейтинг» — пустое значение</w:t>
            </w:r>
          </w:p>
        </w:tc>
      </w:tr>
      <w:tr w:rsidR="00F97B0C" w:rsidRPr="00F97B0C" w14:paraId="2B330393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F76A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5885BB6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обработки ошибки при сохранении партнера с пустым полем Рейтинг</w:t>
            </w:r>
          </w:p>
        </w:tc>
      </w:tr>
      <w:tr w:rsidR="00F97B0C" w:rsidRPr="00F97B0C" w14:paraId="653228FB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CE98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338CD8A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Нажать кнопку «Добавить партнера»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Заполнить все поля, кроме поля «Рейтинг»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Нажать кнопку «Сохранить»</w:t>
            </w:r>
          </w:p>
        </w:tc>
      </w:tr>
      <w:tr w:rsidR="00F97B0C" w:rsidRPr="00F97B0C" w14:paraId="299A7EA2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B1D25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279E6DD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= «» (пустая строка)</w:t>
            </w:r>
          </w:p>
        </w:tc>
      </w:tr>
      <w:tr w:rsidR="00F97B0C" w:rsidRPr="00F97B0C" w14:paraId="218B85F3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D83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38C1EEF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Появляется сообщение об ошибке: «Ошибка сохранения: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Input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correct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format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.», запись не сохраняется</w:t>
            </w:r>
          </w:p>
        </w:tc>
      </w:tr>
      <w:tr w:rsidR="00F97B0C" w:rsidRPr="00F97B0C" w14:paraId="636911ED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E8DE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DB77DFC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Появилось сообщение «Ошибка сохранения: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Input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correct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format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.», окно добавления не закрылось, запись в базу данных не добавлена</w:t>
            </w:r>
          </w:p>
        </w:tc>
      </w:tr>
      <w:tr w:rsidR="00F97B0C" w:rsidRPr="00F97B0C" w14:paraId="1FCE3C09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18D2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77F226FA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запущено, окно добавления партнера открыто</w:t>
            </w:r>
          </w:p>
        </w:tc>
      </w:tr>
      <w:tr w:rsidR="00F97B0C" w:rsidRPr="00F97B0C" w14:paraId="29941647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1D87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04396994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Закрыть окно ошибки</w:t>
            </w:r>
          </w:p>
        </w:tc>
      </w:tr>
      <w:tr w:rsidR="00F97B0C" w:rsidRPr="00F97B0C" w14:paraId="19D6D635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76E85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0C7BE28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09E8A55C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4624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119B3262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D1C6009" w14:textId="2CB82E78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D6F551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049D1A28" w14:textId="735F94A8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№9</w:t>
      </w:r>
    </w:p>
    <w:tbl>
      <w:tblPr>
        <w:tblStyle w:val="-55"/>
        <w:tblW w:w="11280" w:type="dxa"/>
        <w:tblLook w:val="04A0" w:firstRow="1" w:lastRow="0" w:firstColumn="1" w:lastColumn="0" w:noHBand="0" w:noVBand="1"/>
      </w:tblPr>
      <w:tblGrid>
        <w:gridCol w:w="3108"/>
        <w:gridCol w:w="8172"/>
      </w:tblGrid>
      <w:tr w:rsidR="00F97B0C" w:rsidRPr="00F97B0C" w14:paraId="2DDB3480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0413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2B63C722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TC-009</w:t>
            </w:r>
          </w:p>
        </w:tc>
      </w:tr>
      <w:tr w:rsidR="00F97B0C" w:rsidRPr="00F97B0C" w14:paraId="40125E09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9E17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7CBCA07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F97B0C" w:rsidRPr="00F97B0C" w14:paraId="5901C01D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E63E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0C3B4639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 поля «Рейтинг» — текстовое значение</w:t>
            </w:r>
          </w:p>
        </w:tc>
      </w:tr>
      <w:tr w:rsidR="00F97B0C" w:rsidRPr="00F97B0C" w14:paraId="6DC2A67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3F659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B7E77B1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обработки ошибки при вводе текста в числовое поле Рейтинг</w:t>
            </w:r>
          </w:p>
        </w:tc>
      </w:tr>
      <w:tr w:rsidR="00F97B0C" w:rsidRPr="00F97B0C" w14:paraId="616D6592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8925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F942572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Нажать кнопку «Добавить партнера»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Заполнить поле «Рейтинг» значением «высокий»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Заполнить остальные поля корректными данными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Нажать «Сохранить»</w:t>
            </w:r>
          </w:p>
        </w:tc>
      </w:tr>
      <w:tr w:rsidR="00F97B0C" w:rsidRPr="00F97B0C" w14:paraId="7C402343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E861A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FCB7B25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= «высокий»</w:t>
            </w:r>
          </w:p>
        </w:tc>
      </w:tr>
      <w:tr w:rsidR="00F97B0C" w:rsidRPr="00F97B0C" w14:paraId="7E42494C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5C5F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D85BB0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Появляется сообщение об ошибке формата, запись не сохраняется</w:t>
            </w:r>
          </w:p>
        </w:tc>
      </w:tr>
      <w:tr w:rsidR="00F97B0C" w:rsidRPr="00F97B0C" w14:paraId="7D7230C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2EB0F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B00816F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Появилось сообщение «Ошибка сохранения: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Input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correct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format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.», запись не сохранена</w:t>
            </w:r>
          </w:p>
        </w:tc>
      </w:tr>
      <w:tr w:rsidR="00F97B0C" w:rsidRPr="00F97B0C" w14:paraId="2305CC01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617A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6A859DDB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запущено, окно добавления партнера открыто</w:t>
            </w:r>
          </w:p>
        </w:tc>
      </w:tr>
      <w:tr w:rsidR="00F97B0C" w:rsidRPr="00F97B0C" w14:paraId="01322178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FF5F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523CCA85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Закрыть окно ошибки</w:t>
            </w:r>
          </w:p>
        </w:tc>
      </w:tr>
      <w:tr w:rsidR="00F97B0C" w:rsidRPr="00F97B0C" w14:paraId="2D7B027A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A134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34732F8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0C8F23AB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AC681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153E27F2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A5805CD" w14:textId="30DB764E" w:rsidR="00F97B0C" w:rsidRPr="00F97B0C" w:rsidRDefault="00F97B0C" w:rsidP="00F97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743BF6" w14:textId="77777777" w:rsidR="00F97B0C" w:rsidRDefault="00F97B0C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4DE36988" w14:textId="358E0575" w:rsidR="00F97B0C" w:rsidRPr="00F97B0C" w:rsidRDefault="00F97B0C" w:rsidP="00F97B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97B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Тест-кейс №10</w:t>
      </w:r>
    </w:p>
    <w:tbl>
      <w:tblPr>
        <w:tblStyle w:val="-55"/>
        <w:tblW w:w="11280" w:type="dxa"/>
        <w:tblLook w:val="04A0" w:firstRow="1" w:lastRow="0" w:firstColumn="1" w:lastColumn="0" w:noHBand="0" w:noVBand="1"/>
      </w:tblPr>
      <w:tblGrid>
        <w:gridCol w:w="3220"/>
        <w:gridCol w:w="8060"/>
      </w:tblGrid>
      <w:tr w:rsidR="00F97B0C" w:rsidRPr="00F97B0C" w14:paraId="480307F4" w14:textId="77777777" w:rsidTr="00F9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366A2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TestCase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#</w:t>
            </w:r>
          </w:p>
        </w:tc>
        <w:tc>
          <w:tcPr>
            <w:tcW w:w="0" w:type="auto"/>
            <w:hideMark/>
          </w:tcPr>
          <w:p w14:paraId="3F55574D" w14:textId="77777777" w:rsidR="00F97B0C" w:rsidRPr="00F97B0C" w:rsidRDefault="00F97B0C" w:rsidP="00F97B0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TC-010</w:t>
            </w:r>
          </w:p>
        </w:tc>
      </w:tr>
      <w:tr w:rsidR="00F97B0C" w:rsidRPr="00F97B0C" w14:paraId="6D1CEE6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4F375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10CA4D9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Низкий</w:t>
            </w:r>
          </w:p>
        </w:tc>
      </w:tr>
      <w:tr w:rsidR="00F97B0C" w:rsidRPr="00F97B0C" w14:paraId="6D1D5D45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2A988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тестирования/Имя</w:t>
            </w:r>
          </w:p>
        </w:tc>
        <w:tc>
          <w:tcPr>
            <w:tcW w:w="0" w:type="auto"/>
            <w:hideMark/>
          </w:tcPr>
          <w:p w14:paraId="3D5E7E3A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Отмена удаления партнера</w:t>
            </w:r>
          </w:p>
        </w:tc>
      </w:tr>
      <w:tr w:rsidR="00F97B0C" w:rsidRPr="00F97B0C" w14:paraId="1B33697B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016FB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4CE58DA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поведения при отказе от удаления партнера</w:t>
            </w:r>
          </w:p>
        </w:tc>
      </w:tr>
      <w:tr w:rsidR="00F97B0C" w:rsidRPr="00F97B0C" w14:paraId="357AEFDB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255B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D7E687A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Выделить партнера в списке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Нажать кнопку «Удалить партнера»</w:t>
            </w: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В диалоговом окне подтверждения нажать «Нет»</w:t>
            </w:r>
          </w:p>
        </w:tc>
      </w:tr>
      <w:tr w:rsidR="00F97B0C" w:rsidRPr="00F97B0C" w14:paraId="4EF6A5D0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06EB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0B51BC1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Партнер «Рога и Копыта»</w:t>
            </w:r>
          </w:p>
        </w:tc>
      </w:tr>
      <w:tr w:rsidR="00F97B0C" w:rsidRPr="00F97B0C" w14:paraId="208B41FE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3E936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356B5DA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Диалоговое окно закрывается, партнер остается в списке, данные не удаляются</w:t>
            </w:r>
          </w:p>
        </w:tc>
      </w:tr>
      <w:tr w:rsidR="00F97B0C" w:rsidRPr="00F97B0C" w14:paraId="3AEEB6D4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F5FED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0BFD8D8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Диалоговое окно закрылось, партнер «Рога и Копыта» остался в списке, данные не удалены</w:t>
            </w:r>
          </w:p>
        </w:tc>
      </w:tr>
      <w:tr w:rsidR="00F97B0C" w:rsidRPr="00F97B0C" w14:paraId="1AA0A6C9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8AD1E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Предпосылки</w:t>
            </w:r>
          </w:p>
        </w:tc>
        <w:tc>
          <w:tcPr>
            <w:tcW w:w="0" w:type="auto"/>
            <w:hideMark/>
          </w:tcPr>
          <w:p w14:paraId="63464A63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списке присутствует хотя бы один партнер</w:t>
            </w:r>
          </w:p>
        </w:tc>
      </w:tr>
      <w:tr w:rsidR="00F97B0C" w:rsidRPr="00F97B0C" w14:paraId="3D7ABD66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B394C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3541EF01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F97B0C" w:rsidRPr="00F97B0C" w14:paraId="42B0D09C" w14:textId="77777777" w:rsidTr="00F97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0C933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(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Fail</w:t>
            </w:r>
            <w:proofErr w:type="spellEnd"/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6F36686" w14:textId="77777777" w:rsidR="00F97B0C" w:rsidRPr="00F97B0C" w:rsidRDefault="00F97B0C" w:rsidP="00F97B0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97B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F97B0C" w:rsidRPr="00F97B0C" w14:paraId="39D97B61" w14:textId="77777777" w:rsidTr="00F9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D7C7" w14:textId="77777777" w:rsidR="00F97B0C" w:rsidRPr="00F97B0C" w:rsidRDefault="00F97B0C" w:rsidP="00F97B0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97B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  <w:tc>
          <w:tcPr>
            <w:tcW w:w="0" w:type="auto"/>
            <w:hideMark/>
          </w:tcPr>
          <w:p w14:paraId="70459E5E" w14:textId="77777777" w:rsidR="00F97B0C" w:rsidRPr="00F97B0C" w:rsidRDefault="00F97B0C" w:rsidP="00F97B0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DF211D0" w14:textId="77777777" w:rsidR="00F72424" w:rsidRDefault="00F72424"/>
    <w:sectPr w:rsidR="00F72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DE"/>
    <w:rsid w:val="00793F30"/>
    <w:rsid w:val="008E5125"/>
    <w:rsid w:val="00A158DE"/>
    <w:rsid w:val="00F72424"/>
    <w:rsid w:val="00F97B0C"/>
    <w:rsid w:val="00FA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90342"/>
  <w15:chartTrackingRefBased/>
  <w15:docId w15:val="{BA2A66CA-8CD0-4A19-835C-95D2A664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7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7B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97B0C"/>
    <w:rPr>
      <w:b/>
      <w:bCs/>
    </w:rPr>
  </w:style>
  <w:style w:type="table" w:styleId="-55">
    <w:name w:val="Grid Table 5 Dark Accent 5"/>
    <w:basedOn w:val="a1"/>
    <w:uiPriority w:val="50"/>
    <w:rsid w:val="00F97B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3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PC33-8</dc:creator>
  <cp:keywords/>
  <dc:description/>
  <cp:lastModifiedBy>PC33-8</cp:lastModifiedBy>
  <cp:revision>2</cp:revision>
  <dcterms:created xsi:type="dcterms:W3CDTF">2026-04-27T05:39:00Z</dcterms:created>
  <dcterms:modified xsi:type="dcterms:W3CDTF">2026-04-27T05:53:00Z</dcterms:modified>
</cp:coreProperties>
</file>