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8" w:lineRule="auto"/>
        <w:ind w:left="1397" w:right="1526" w:firstLine="0"/>
        <w:jc w:val="center"/>
        <w:rPr>
          <w:b w:val="1"/>
          <w:sz w:val="28"/>
          <w:szCs w:val="28"/>
        </w:rPr>
      </w:pPr>
      <w:r w:rsidDel="00000000" w:rsidR="00000000" w:rsidRPr="00000000">
        <w:rPr>
          <w:b w:val="1"/>
          <w:sz w:val="28"/>
          <w:szCs w:val="28"/>
          <w:u w:val="single"/>
          <w:rtl w:val="0"/>
        </w:rPr>
        <w:t xml:space="preserve">PREDICTING HOUSE PRICE USING MACHINE LEARNING</w:t>
      </w:r>
      <w:r w:rsidDel="00000000" w:rsidR="00000000" w:rsidRPr="00000000">
        <w:rPr>
          <w:rtl w:val="0"/>
        </w:rPr>
      </w:r>
    </w:p>
    <w:p w:rsidR="00000000" w:rsidDel="00000000" w:rsidP="00000000" w:rsidRDefault="00000000" w:rsidRPr="00000000" w14:paraId="00000002">
      <w:pPr>
        <w:spacing w:before="9" w:line="240" w:lineRule="auto"/>
        <w:ind w:firstLine="0"/>
        <w:rPr>
          <w:b w:val="1"/>
          <w:sz w:val="16"/>
          <w:szCs w:val="16"/>
        </w:rPr>
      </w:pPr>
      <w:r w:rsidDel="00000000" w:rsidR="00000000" w:rsidRPr="00000000">
        <w:rPr>
          <w:rtl w:val="0"/>
        </w:rPr>
      </w:r>
    </w:p>
    <w:p w:rsidR="00000000" w:rsidDel="00000000" w:rsidP="00000000" w:rsidRDefault="00000000" w:rsidRPr="00000000" w14:paraId="00000003">
      <w:pPr>
        <w:spacing w:before="51" w:line="424" w:lineRule="auto"/>
        <w:ind w:left="3125" w:right="3250" w:firstLine="6.000000000000227"/>
        <w:jc w:val="center"/>
        <w:rPr>
          <w:b w:val="1"/>
          <w:sz w:val="28"/>
          <w:szCs w:val="28"/>
        </w:rPr>
      </w:pPr>
      <w:r w:rsidDel="00000000" w:rsidR="00000000" w:rsidRPr="00000000">
        <w:rPr>
          <w:b w:val="1"/>
          <w:sz w:val="28"/>
          <w:szCs w:val="28"/>
          <w:rtl w:val="0"/>
        </w:rPr>
        <w:t xml:space="preserve">A.UDHAYANITHI : 950921104038</w:t>
      </w:r>
    </w:p>
    <w:p w:rsidR="00000000" w:rsidDel="00000000" w:rsidP="00000000" w:rsidRDefault="00000000" w:rsidRPr="00000000" w14:paraId="00000004">
      <w:pPr>
        <w:spacing w:before="51" w:line="424" w:lineRule="auto"/>
        <w:ind w:left="3125" w:right="3250" w:firstLine="6.000000000000227"/>
        <w:jc w:val="left"/>
        <w:rPr>
          <w:b w:val="1"/>
          <w:sz w:val="28"/>
          <w:szCs w:val="28"/>
        </w:rPr>
      </w:pPr>
      <w:r w:rsidDel="00000000" w:rsidR="00000000" w:rsidRPr="00000000">
        <w:rPr>
          <w:rtl w:val="0"/>
        </w:rPr>
      </w:r>
    </w:p>
    <w:p w:rsidR="00000000" w:rsidDel="00000000" w:rsidP="00000000" w:rsidRDefault="00000000" w:rsidRPr="00000000" w14:paraId="00000005">
      <w:pPr>
        <w:pStyle w:val="Heading1"/>
        <w:spacing w:before="0" w:line="324" w:lineRule="auto"/>
        <w:ind w:left="1397" w:right="1526" w:firstLine="0"/>
        <w:jc w:val="center"/>
        <w:rPr/>
      </w:pPr>
      <w:r w:rsidDel="00000000" w:rsidR="00000000" w:rsidRPr="00000000">
        <w:rPr>
          <w:rtl w:val="0"/>
        </w:rPr>
        <w:t xml:space="preserve">PHASE 2 SUBMISSION DOCUMENT</w:t>
      </w:r>
    </w:p>
    <w:p w:rsidR="00000000" w:rsidDel="00000000" w:rsidP="00000000" w:rsidRDefault="00000000" w:rsidRPr="00000000" w14:paraId="00000006">
      <w:pPr>
        <w:spacing w:before="248" w:lineRule="auto"/>
        <w:ind w:left="220" w:right="0" w:firstLine="0"/>
        <w:jc w:val="left"/>
        <w:rPr>
          <w:b w:val="1"/>
          <w:sz w:val="28"/>
          <w:szCs w:val="28"/>
        </w:rPr>
      </w:pPr>
      <w:r w:rsidDel="00000000" w:rsidR="00000000" w:rsidRPr="00000000">
        <w:rPr>
          <w:b w:val="1"/>
          <w:sz w:val="28"/>
          <w:szCs w:val="28"/>
          <w:rtl w:val="0"/>
        </w:rPr>
        <w:t xml:space="preserve">PROJECT: House price prediction</w:t>
      </w:r>
    </w:p>
    <w:p w:rsidR="00000000" w:rsidDel="00000000" w:rsidP="00000000" w:rsidRDefault="00000000" w:rsidRPr="00000000" w14:paraId="00000007">
      <w:pPr>
        <w:spacing w:before="3" w:line="240" w:lineRule="auto"/>
        <w:ind w:firstLine="0"/>
        <w:rPr>
          <w:b w:val="1"/>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161186</wp:posOffset>
            </wp:positionV>
            <wp:extent cx="6081760" cy="3211068"/>
            <wp:effectExtent b="0" l="0" r="0" t="0"/>
            <wp:wrapTopAndBottom distB="0" distT="0"/>
            <wp:docPr descr="E:\SELVA,DEEE\Camera\Camera\images (2).jpg" id="1" name="image1.png"/>
            <a:graphic>
              <a:graphicData uri="http://schemas.openxmlformats.org/drawingml/2006/picture">
                <pic:pic>
                  <pic:nvPicPr>
                    <pic:cNvPr descr="E:\SELVA,DEEE\Camera\Camera\images (2).jpg" id="0" name="image1.png"/>
                    <pic:cNvPicPr preferRelativeResize="0"/>
                  </pic:nvPicPr>
                  <pic:blipFill>
                    <a:blip r:embed="rId6"/>
                    <a:srcRect b="0" l="0" r="0" t="0"/>
                    <a:stretch>
                      <a:fillRect/>
                    </a:stretch>
                  </pic:blipFill>
                  <pic:spPr>
                    <a:xfrm>
                      <a:off x="0" y="0"/>
                      <a:ext cx="6081760" cy="3211068"/>
                    </a:xfrm>
                    <a:prstGeom prst="rect"/>
                    <a:ln/>
                  </pic:spPr>
                </pic:pic>
              </a:graphicData>
            </a:graphic>
          </wp:anchor>
        </w:drawing>
      </w:r>
    </w:p>
    <w:p w:rsidR="00000000" w:rsidDel="00000000" w:rsidP="00000000" w:rsidRDefault="00000000" w:rsidRPr="00000000" w14:paraId="00000008">
      <w:pPr>
        <w:spacing w:before="219" w:lineRule="auto"/>
        <w:ind w:left="220" w:right="0" w:firstLine="0"/>
        <w:jc w:val="left"/>
        <w:rPr>
          <w:b w:val="1"/>
          <w:sz w:val="28"/>
          <w:szCs w:val="28"/>
        </w:rPr>
      </w:pPr>
      <w:r w:rsidDel="00000000" w:rsidR="00000000" w:rsidRPr="00000000">
        <w:rPr>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7"/>
        </w:tabs>
        <w:spacing w:after="0" w:before="247" w:line="276" w:lineRule="auto"/>
        <w:ind w:left="1046" w:right="393" w:hanging="360.9999999999999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The real market is one of the most dynamics and lucrative sectors, with house prices constantly fluctuating based on various factors such as location, size, amenities, and economics conditions. Accurately predicting house prices is crucial for both buyers and sellers, as it can help make informed decisions regarding buying, selling, or investing in properties.</w:t>
      </w:r>
    </w:p>
    <w:p w:rsidR="00000000" w:rsidDel="00000000" w:rsidP="00000000" w:rsidRDefault="00000000" w:rsidRPr="00000000" w14:paraId="0000000A">
      <w:pPr>
        <w:spacing w:before="1" w:line="240" w:lineRule="auto"/>
        <w:ind w:firstLine="0"/>
        <w:rPr>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7"/>
        </w:tabs>
        <w:spacing w:after="0" w:before="0" w:line="276" w:lineRule="auto"/>
        <w:ind w:left="1046" w:right="399" w:hanging="360.99999999999994"/>
        <w:jc w:val="left"/>
        <w:rPr>
          <w:b w:val="0"/>
          <w:i w:val="0"/>
          <w:smallCaps w:val="0"/>
          <w:strike w:val="0"/>
          <w:color w:val="000000"/>
          <w:u w:val="none"/>
          <w:shd w:fill="auto" w:val="clear"/>
          <w:vertAlign w:val="baseline"/>
        </w:rPr>
        <w:sectPr>
          <w:pgSz w:h="15840" w:w="12240" w:orient="portrait"/>
          <w:pgMar w:bottom="280" w:top="1400" w:left="1220" w:right="1100" w:header="360" w:footer="360"/>
          <w:pgNumType w:start="1"/>
        </w:sect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Traditional linear regression models are often employed for house price prediction. However, they may not capture complex relationships between predictors and the target variable, leading to suboptimal predictions. In this project, we will explore advanced regression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8.00000000000006" w:lineRule="auto"/>
        <w:ind w:left="1046"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techniques to enhance the accuracy and robustness of house price prediction models.</w:t>
      </w:r>
    </w:p>
    <w:p w:rsidR="00000000" w:rsidDel="00000000" w:rsidP="00000000" w:rsidRDefault="00000000" w:rsidRPr="00000000" w14:paraId="0000000D">
      <w:pPr>
        <w:spacing w:before="8" w:line="240" w:lineRule="auto"/>
        <w:ind w:firstLine="0"/>
        <w:rPr>
          <w:sz w:val="31"/>
          <w:szCs w:val="3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7"/>
        </w:tabs>
        <w:spacing w:after="0" w:before="0" w:line="276" w:lineRule="auto"/>
        <w:ind w:left="1046" w:right="402" w:hanging="360.9999999999999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Briefly introduce the real estate market and the importance of accurate house price prediction. Highlight the limitations of traditional linear regression models in capturing complex relationship.</w:t>
      </w:r>
    </w:p>
    <w:p w:rsidR="00000000" w:rsidDel="00000000" w:rsidP="00000000" w:rsidRDefault="00000000" w:rsidRPr="00000000" w14:paraId="0000000F">
      <w:pPr>
        <w:spacing w:before="5" w:line="240" w:lineRule="auto"/>
        <w:ind w:firstLine="0"/>
        <w:rPr>
          <w:sz w:val="32"/>
          <w:szCs w:val="32"/>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7"/>
        </w:tabs>
        <w:spacing w:after="0" w:before="0" w:line="273" w:lineRule="auto"/>
        <w:ind w:left="1046" w:right="562" w:hanging="360.99999999999994"/>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Emphasize the need for advanced regression techniques like Gradient Boosting and XGBoost to enhance prediction accuracy.</w:t>
      </w:r>
    </w:p>
    <w:p w:rsidR="00000000" w:rsidDel="00000000" w:rsidP="00000000" w:rsidRDefault="00000000" w:rsidRPr="00000000" w14:paraId="00000011">
      <w:pPr>
        <w:spacing w:before="0" w:line="240" w:lineRule="auto"/>
        <w:ind w:firstLine="0"/>
        <w:rPr>
          <w:sz w:val="28"/>
          <w:szCs w:val="28"/>
        </w:rPr>
      </w:pPr>
      <w:r w:rsidDel="00000000" w:rsidR="00000000" w:rsidRPr="00000000">
        <w:rPr>
          <w:rtl w:val="0"/>
        </w:rPr>
      </w:r>
    </w:p>
    <w:p w:rsidR="00000000" w:rsidDel="00000000" w:rsidP="00000000" w:rsidRDefault="00000000" w:rsidRPr="00000000" w14:paraId="00000012">
      <w:pPr>
        <w:spacing w:before="10" w:line="240" w:lineRule="auto"/>
        <w:ind w:firstLine="0"/>
        <w:rPr>
          <w:sz w:val="38"/>
          <w:szCs w:val="38"/>
        </w:rPr>
      </w:pPr>
      <w:r w:rsidDel="00000000" w:rsidR="00000000" w:rsidRPr="00000000">
        <w:rPr>
          <w:rtl w:val="0"/>
        </w:rPr>
      </w:r>
    </w:p>
    <w:p w:rsidR="00000000" w:rsidDel="00000000" w:rsidP="00000000" w:rsidRDefault="00000000" w:rsidRPr="00000000" w14:paraId="00000013">
      <w:pPr>
        <w:spacing w:before="0" w:lineRule="auto"/>
        <w:ind w:left="220" w:right="0" w:firstLine="0"/>
        <w:jc w:val="left"/>
        <w:rPr>
          <w:b w:val="1"/>
          <w:sz w:val="28"/>
          <w:szCs w:val="28"/>
        </w:rPr>
      </w:pPr>
      <w:r w:rsidDel="00000000" w:rsidR="00000000" w:rsidRPr="00000000">
        <w:rPr>
          <w:b w:val="1"/>
          <w:sz w:val="28"/>
          <w:szCs w:val="28"/>
          <w:u w:val="single"/>
          <w:rtl w:val="0"/>
        </w:rPr>
        <w:t xml:space="preserve">CONTENT FOR PROJECT PHASE 2:</w:t>
      </w:r>
      <w:r w:rsidDel="00000000" w:rsidR="00000000" w:rsidRPr="00000000">
        <w:rPr>
          <w:rtl w:val="0"/>
        </w:rPr>
      </w:r>
    </w:p>
    <w:p w:rsidR="00000000" w:rsidDel="00000000" w:rsidP="00000000" w:rsidRDefault="00000000" w:rsidRPr="00000000" w14:paraId="00000014">
      <w:pPr>
        <w:spacing w:before="9" w:line="240" w:lineRule="auto"/>
        <w:ind w:firstLine="0"/>
        <w:rPr>
          <w:b w:val="1"/>
          <w:sz w:val="16"/>
          <w:szCs w:val="1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8.00000000000006" w:lineRule="auto"/>
        <w:ind w:left="1046" w:right="449"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Consider exploring advanced regression techniques like Gradient Boosting or XGBoost for improved prediction accuracy.</w:t>
      </w:r>
    </w:p>
    <w:p w:rsidR="00000000" w:rsidDel="00000000" w:rsidP="00000000" w:rsidRDefault="00000000" w:rsidRPr="00000000" w14:paraId="00000016">
      <w:pPr>
        <w:spacing w:before="0" w:line="240" w:lineRule="auto"/>
        <w:ind w:firstLine="0"/>
        <w:rPr>
          <w:sz w:val="28"/>
          <w:szCs w:val="28"/>
        </w:rPr>
      </w:pPr>
      <w:r w:rsidDel="00000000" w:rsidR="00000000" w:rsidRPr="00000000">
        <w:rPr>
          <w:rtl w:val="0"/>
        </w:rPr>
      </w:r>
    </w:p>
    <w:p w:rsidR="00000000" w:rsidDel="00000000" w:rsidP="00000000" w:rsidRDefault="00000000" w:rsidRPr="00000000" w14:paraId="00000017">
      <w:pPr>
        <w:spacing w:before="245" w:lineRule="auto"/>
        <w:ind w:left="220" w:right="0" w:firstLine="0"/>
        <w:jc w:val="left"/>
        <w:rPr>
          <w:b w:val="1"/>
          <w:sz w:val="28"/>
          <w:szCs w:val="28"/>
        </w:rPr>
      </w:pPr>
      <w:r w:rsidDel="00000000" w:rsidR="00000000" w:rsidRPr="00000000">
        <w:rPr>
          <w:b w:val="1"/>
          <w:sz w:val="28"/>
          <w:szCs w:val="28"/>
          <w:u w:val="single"/>
          <w:rtl w:val="0"/>
        </w:rPr>
        <w:t xml:space="preserve">DATA SOURCE:</w:t>
      </w:r>
      <w:r w:rsidDel="00000000" w:rsidR="00000000" w:rsidRPr="00000000">
        <w:rPr>
          <w:rtl w:val="0"/>
        </w:rPr>
      </w:r>
    </w:p>
    <w:p w:rsidR="00000000" w:rsidDel="00000000" w:rsidP="00000000" w:rsidRDefault="00000000" w:rsidRPr="00000000" w14:paraId="00000018">
      <w:pPr>
        <w:spacing w:before="9" w:line="240" w:lineRule="auto"/>
        <w:ind w:firstLine="0"/>
        <w:rPr>
          <w:b w:val="1"/>
          <w:sz w:val="16"/>
          <w:szCs w:val="1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220" w:right="349" w:firstLine="806"/>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 good data source for house price prediction using machine learning should be accurate, complete, covering the geographic area of interest, accessible.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594"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Dataset Link:(https://</w:t>
      </w:r>
      <w:hyperlink r:id="rId7">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www.kaggle.com/datasets/vedavyasv/usa-housing)</w:t>
        </w:r>
      </w:hyperlink>
      <w:r w:rsidDel="00000000" w:rsidR="00000000" w:rsidRPr="00000000">
        <w:rPr>
          <w:rtl w:val="0"/>
        </w:rPr>
      </w:r>
    </w:p>
    <w:p w:rsidR="00000000" w:rsidDel="00000000" w:rsidP="00000000" w:rsidRDefault="00000000" w:rsidRPr="00000000" w14:paraId="0000001B">
      <w:pPr>
        <w:spacing w:after="0" w:before="4" w:line="240" w:lineRule="auto"/>
        <w:ind w:firstLine="0"/>
        <w:rPr>
          <w:sz w:val="21"/>
          <w:szCs w:val="21"/>
        </w:rPr>
      </w:pPr>
      <w:r w:rsidDel="00000000" w:rsidR="00000000" w:rsidRPr="00000000">
        <w:rPr>
          <w:rtl w:val="0"/>
        </w:rPr>
      </w:r>
    </w:p>
    <w:tbl>
      <w:tblPr>
        <w:tblStyle w:val="Table1"/>
        <w:tblW w:w="958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3"/>
        <w:gridCol w:w="1263"/>
        <w:gridCol w:w="1263"/>
        <w:gridCol w:w="1344"/>
        <w:gridCol w:w="1430"/>
        <w:gridCol w:w="1257"/>
        <w:gridCol w:w="1761"/>
        <w:tblGridChange w:id="0">
          <w:tblGrid>
            <w:gridCol w:w="1263"/>
            <w:gridCol w:w="1263"/>
            <w:gridCol w:w="1263"/>
            <w:gridCol w:w="1344"/>
            <w:gridCol w:w="1430"/>
            <w:gridCol w:w="1257"/>
            <w:gridCol w:w="1761"/>
          </w:tblGrid>
        </w:tblGridChange>
      </w:tblGrid>
      <w:tr>
        <w:trPr>
          <w:cantSplit w:val="0"/>
          <w:trHeight w:val="2467"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73"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Avg.</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Area</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Income</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317"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Avg.</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Area</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House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Age</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6"/>
              </w:tabs>
              <w:spacing w:after="0" w:before="0" w:line="276" w:lineRule="auto"/>
              <w:ind w:left="109" w:right="95"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Avg.</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Area</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Numbe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r</w:t>
              <w:tab/>
              <w:t xml:space="preserve">of</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Rooms</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165"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Avg.</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Area</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Number</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of</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Bedroo</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ms</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205"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Area</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Populati</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on</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Price</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2"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Address</w:t>
            </w:r>
            <w:r w:rsidDel="00000000" w:rsidR="00000000" w:rsidRPr="00000000">
              <w:rPr>
                <w:rtl w:val="0"/>
              </w:rPr>
            </w:r>
          </w:p>
        </w:tc>
      </w:tr>
      <w:tr>
        <w:trPr>
          <w:cantSplit w:val="0"/>
          <w:trHeight w:val="1886"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79545.</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46</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5.6828</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61</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7.0091</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88</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5"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4.09</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23086.8</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105903</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2"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208</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7"/>
              </w:tabs>
              <w:spacing w:after="0" w:before="46" w:line="278.00000000000006" w:lineRule="auto"/>
              <w:ind w:left="112" w:right="95"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Michael</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Ferry</w:t>
              <w:tab/>
              <w:t xml:space="preserve">Apt.</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674</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12"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Laurabury,</w:t>
            </w:r>
            <w:r w:rsidDel="00000000" w:rsidR="00000000" w:rsidRPr="00000000">
              <w:rPr>
                <w:rtl w:val="0"/>
              </w:rPr>
            </w:r>
          </w:p>
        </w:tc>
      </w:tr>
    </w:tbl>
    <w:p w:rsidR="00000000" w:rsidDel="00000000" w:rsidP="00000000" w:rsidRDefault="00000000" w:rsidRPr="00000000" w14:paraId="00000030">
      <w:pPr>
        <w:spacing w:after="0" w:line="319" w:lineRule="auto"/>
        <w:ind w:firstLine="0"/>
        <w:rPr>
          <w:sz w:val="28"/>
          <w:szCs w:val="28"/>
        </w:rPr>
        <w:sectPr>
          <w:type w:val="nextPage"/>
          <w:pgSz w:h="15840" w:w="12240" w:orient="portrait"/>
          <w:pgMar w:bottom="280" w:top="1400" w:left="1220" w:right="1100" w:header="360" w:footer="360"/>
        </w:sect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
        <w:tblW w:w="958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3"/>
        <w:gridCol w:w="1263"/>
        <w:gridCol w:w="1263"/>
        <w:gridCol w:w="1344"/>
        <w:gridCol w:w="1430"/>
        <w:gridCol w:w="1257"/>
        <w:gridCol w:w="1761"/>
        <w:tblGridChange w:id="0">
          <w:tblGrid>
            <w:gridCol w:w="1263"/>
            <w:gridCol w:w="1263"/>
            <w:gridCol w:w="1263"/>
            <w:gridCol w:w="1344"/>
            <w:gridCol w:w="1430"/>
            <w:gridCol w:w="1257"/>
            <w:gridCol w:w="1761"/>
          </w:tblGrid>
        </w:tblGridChange>
      </w:tblGrid>
      <w:tr>
        <w:trPr>
          <w:cantSplit w:val="0"/>
          <w:trHeight w:val="954"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30"/>
              </w:tabs>
              <w:spacing w:after="0" w:before="0" w:line="278.00000000000006" w:lineRule="auto"/>
              <w:ind w:left="112" w:right="97"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NE</w:t>
              <w:tab/>
              <w:t xml:space="preserve">37010-</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5101</w:t>
            </w:r>
            <w:r w:rsidDel="00000000" w:rsidR="00000000" w:rsidRPr="00000000">
              <w:rPr>
                <w:rtl w:val="0"/>
              </w:rPr>
            </w:r>
          </w:p>
        </w:tc>
      </w:tr>
      <w:tr>
        <w:trPr>
          <w:cantSplit w:val="0"/>
          <w:trHeight w:val="2842"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79248.</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64</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6.0029</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6.7308</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21</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05"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3.09</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40173.0</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7</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150589</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12"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188</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112" w:right="10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Johnson</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Views Suite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079</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391"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Lake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Kathleen,</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CA 48958</w:t>
            </w:r>
            <w:r w:rsidDel="00000000" w:rsidR="00000000" w:rsidRPr="00000000">
              <w:rPr>
                <w:rtl w:val="0"/>
              </w:rPr>
            </w:r>
          </w:p>
        </w:tc>
      </w:tr>
      <w:tr>
        <w:trPr>
          <w:cantSplit w:val="0"/>
          <w:trHeight w:val="2467"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61287.</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07</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5.8658</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8.5127</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27</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5"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5.13</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36882.1</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105898</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2"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9127</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112"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Elizabeth</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Stravenue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Danieltown</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112" w:right="96"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 WI 06482-</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3489</w:t>
            </w:r>
            <w:r w:rsidDel="00000000" w:rsidR="00000000" w:rsidRPr="00000000">
              <w:rPr>
                <w:rtl w:val="0"/>
              </w:rPr>
            </w:r>
          </w:p>
        </w:tc>
      </w:tr>
      <w:tr>
        <w:trPr>
          <w:cantSplit w:val="0"/>
          <w:trHeight w:val="1333"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63345.</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24</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7.1882</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36</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5.5867</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29</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5"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3.26</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34310.2</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126061</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7</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7"/>
              </w:tabs>
              <w:spacing w:after="0" w:before="0" w:line="276" w:lineRule="auto"/>
              <w:ind w:left="112" w:right="98"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USS Barnett</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FPO</w:t>
              <w:tab/>
              <w:t xml:space="preserve">AP</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44820</w:t>
            </w:r>
            <w:r w:rsidDel="00000000" w:rsidR="00000000" w:rsidRPr="00000000">
              <w:rPr>
                <w:rtl w:val="0"/>
              </w:rPr>
            </w:r>
          </w:p>
        </w:tc>
      </w:tr>
      <w:tr>
        <w:trPr>
          <w:cantSplit w:val="0"/>
          <w:trHeight w:val="1708"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59982.</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5.0405</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55</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7.8393</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88</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5"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4.23</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26354.1</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630943</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2"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USNS</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7"/>
              </w:tabs>
              <w:spacing w:after="0" w:before="46" w:line="278.00000000000006" w:lineRule="auto"/>
              <w:ind w:left="112" w:right="98"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Raymond</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FPO</w:t>
              <w:tab/>
              <w:t xml:space="preserve">AE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09386</w:t>
            </w:r>
            <w:r w:rsidDel="00000000" w:rsidR="00000000" w:rsidRPr="00000000">
              <w:rPr>
                <w:rtl w:val="0"/>
              </w:rPr>
            </w:r>
          </w:p>
        </w:tc>
      </w:tr>
      <w:tr>
        <w:trPr>
          <w:cantSplit w:val="0"/>
          <w:trHeight w:val="2467"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80175.</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75</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4.9884</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08</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6.1045</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12</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05"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4.04</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26748.4</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106813</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 w:lineRule="auto"/>
              <w:ind w:left="112"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06039</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112" w:right="89"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Jennifer</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Islands Apt.</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443</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268"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Tracyport,</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KS 16077</w:t>
            </w:r>
            <w:r w:rsidDel="00000000" w:rsidR="00000000" w:rsidRPr="00000000">
              <w:rPr>
                <w:rtl w:val="0"/>
              </w:rPr>
            </w:r>
          </w:p>
        </w:tc>
      </w:tr>
      <w:tr>
        <w:trPr>
          <w:cantSplit w:val="0"/>
          <w:trHeight w:val="955"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64698.</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46</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6.0253</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36</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8.1477</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5"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3.41</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60828.2</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150205</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2"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4759</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2"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Daniel</w:t>
            </w:r>
            <w:r w:rsidDel="00000000" w:rsidR="00000000" w:rsidRPr="00000000">
              <w:rPr>
                <w:rtl w:val="0"/>
              </w:rPr>
            </w:r>
          </w:p>
        </w:tc>
      </w:tr>
    </w:tbl>
    <w:p w:rsidR="00000000" w:rsidDel="00000000" w:rsidP="00000000" w:rsidRDefault="00000000" w:rsidRPr="00000000" w14:paraId="00000088">
      <w:pPr>
        <w:spacing w:after="0" w:lineRule="auto"/>
        <w:ind w:firstLine="0"/>
        <w:rPr>
          <w:sz w:val="28"/>
          <w:szCs w:val="28"/>
        </w:rPr>
        <w:sectPr>
          <w:type w:val="nextPage"/>
          <w:pgSz w:h="15840" w:w="12240" w:orient="portrait"/>
          <w:pgMar w:bottom="280" w:top="1440" w:left="1220" w:right="1100" w:header="360" w:footer="360"/>
        </w:sect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3"/>
        <w:tblW w:w="958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3"/>
        <w:gridCol w:w="1263"/>
        <w:gridCol w:w="1263"/>
        <w:gridCol w:w="1344"/>
        <w:gridCol w:w="1430"/>
        <w:gridCol w:w="1257"/>
        <w:gridCol w:w="1761"/>
        <w:tblGridChange w:id="0">
          <w:tblGrid>
            <w:gridCol w:w="1263"/>
            <w:gridCol w:w="1263"/>
            <w:gridCol w:w="1263"/>
            <w:gridCol w:w="1344"/>
            <w:gridCol w:w="1430"/>
            <w:gridCol w:w="1257"/>
            <w:gridCol w:w="1761"/>
          </w:tblGrid>
        </w:tblGridChange>
      </w:tblGrid>
      <w:tr>
        <w:trPr>
          <w:cantSplit w:val="0"/>
          <w:trHeight w:val="2088"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52"/>
                <w:tab w:val="left" w:leader="none" w:pos="1297"/>
              </w:tabs>
              <w:spacing w:after="0" w:before="0" w:line="276" w:lineRule="auto"/>
              <w:ind w:left="112" w:right="99"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Shoals</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Suite</w:t>
              <w:tab/>
              <w:t xml:space="preserve">442</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Nguyenbur</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gh,</w:t>
              <w:tab/>
              <w:tab/>
              <w:t xml:space="preserve">CO</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20247</w:t>
            </w:r>
            <w:r w:rsidDel="00000000" w:rsidR="00000000" w:rsidRPr="00000000">
              <w:rPr>
                <w:rtl w:val="0"/>
              </w:rPr>
            </w:r>
          </w:p>
        </w:tc>
      </w:tr>
      <w:tr>
        <w:trPr>
          <w:cantSplit w:val="0"/>
          <w:trHeight w:val="2467" w:hRule="atLeast"/>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78394.</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34</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6.9897</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6.6204</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78</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5"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2.42</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36516.3</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157393</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7</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5"/>
              </w:tabs>
              <w:spacing w:after="0" w:before="0" w:line="276" w:lineRule="auto"/>
              <w:ind w:left="112" w:right="99"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972</w:t>
              <w:tab/>
              <w:t xml:space="preserve">Joyce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Viaduct</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Lake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William, TN</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17778-</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 w:lineRule="auto"/>
              <w:ind w:left="112"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6483</w:t>
            </w:r>
            <w:r w:rsidDel="00000000" w:rsidR="00000000" w:rsidRPr="00000000">
              <w:rPr>
                <w:rtl w:val="0"/>
              </w:rPr>
            </w:r>
          </w:p>
        </w:tc>
      </w:tr>
      <w:tr>
        <w:trPr>
          <w:cantSplit w:val="0"/>
          <w:trHeight w:val="1329"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59927.</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66</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5.3621</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26</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6.3931</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9"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21</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5"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2.3</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1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29387.4</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798869</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6"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8"/>
              </w:tabs>
              <w:spacing w:after="0" w:before="0" w:line="276" w:lineRule="auto"/>
              <w:ind w:left="112" w:right="97"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USS Gilbert</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FPO</w:t>
              <w:tab/>
              <w:t xml:space="preserve">AA</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20957</w:t>
            </w:r>
            <w:r w:rsidDel="00000000" w:rsidR="00000000" w:rsidRPr="00000000">
              <w:rPr>
                <w:rtl w:val="0"/>
              </w:rPr>
            </w:r>
          </w:p>
        </w:tc>
      </w:tr>
    </w:tbl>
    <w:p w:rsidR="00000000" w:rsidDel="00000000" w:rsidP="00000000" w:rsidRDefault="00000000" w:rsidRPr="00000000" w14:paraId="000000A9">
      <w:pPr>
        <w:spacing w:before="0" w:line="240" w:lineRule="auto"/>
        <w:ind w:firstLine="0"/>
        <w:rPr>
          <w:sz w:val="20"/>
          <w:szCs w:val="20"/>
        </w:rPr>
      </w:pPr>
      <w:r w:rsidDel="00000000" w:rsidR="00000000" w:rsidRPr="00000000">
        <w:rPr>
          <w:rtl w:val="0"/>
        </w:rPr>
      </w:r>
    </w:p>
    <w:p w:rsidR="00000000" w:rsidDel="00000000" w:rsidP="00000000" w:rsidRDefault="00000000" w:rsidRPr="00000000" w14:paraId="000000AA">
      <w:pPr>
        <w:spacing w:before="0" w:line="240" w:lineRule="auto"/>
        <w:ind w:firstLine="0"/>
        <w:rPr>
          <w:sz w:val="25"/>
          <w:szCs w:val="25"/>
        </w:rPr>
      </w:pPr>
      <w:r w:rsidDel="00000000" w:rsidR="00000000" w:rsidRPr="00000000">
        <w:rPr>
          <w:rtl w:val="0"/>
        </w:rPr>
      </w:r>
    </w:p>
    <w:p w:rsidR="00000000" w:rsidDel="00000000" w:rsidP="00000000" w:rsidRDefault="00000000" w:rsidRPr="00000000" w14:paraId="000000AB">
      <w:pPr>
        <w:pStyle w:val="Heading1"/>
        <w:spacing w:before="51" w:lineRule="auto"/>
        <w:ind w:firstLine="220"/>
        <w:rPr/>
      </w:pPr>
      <w:r w:rsidDel="00000000" w:rsidR="00000000" w:rsidRPr="00000000">
        <w:rPr>
          <w:rtl w:val="0"/>
        </w:rPr>
        <w:t xml:space="preserve">DATA COLLECTION AND PREPROCESSING:</w:t>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248" w:line="278.00000000000006" w:lineRule="auto"/>
        <w:ind w:left="941" w:right="349" w:hanging="361"/>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Gather a dataset that contains the variable of interest, including the dependent variables (features).</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0" w:line="278.00000000000006" w:lineRule="auto"/>
        <w:ind w:left="941" w:right="348" w:hanging="361"/>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Ensure that your dataset is clean, free from missing values, and has been preprocessed.</w:t>
      </w:r>
    </w:p>
    <w:p w:rsidR="00000000" w:rsidDel="00000000" w:rsidP="00000000" w:rsidRDefault="00000000" w:rsidRPr="00000000" w14:paraId="000000AE">
      <w:pPr>
        <w:pStyle w:val="Heading1"/>
        <w:spacing w:before="186" w:lineRule="auto"/>
        <w:ind w:firstLine="220"/>
        <w:rPr/>
      </w:pPr>
      <w:r w:rsidDel="00000000" w:rsidR="00000000" w:rsidRPr="00000000">
        <w:rPr>
          <w:rtl w:val="0"/>
        </w:rPr>
        <w:t xml:space="preserve">FEATURE ENGINEERING:</w:t>
      </w:r>
    </w:p>
    <w:p w:rsidR="00000000" w:rsidDel="00000000" w:rsidP="00000000" w:rsidRDefault="00000000" w:rsidRPr="00000000" w14:paraId="000000AF">
      <w:pPr>
        <w:spacing w:before="7" w:line="240" w:lineRule="auto"/>
        <w:ind w:firstLine="0"/>
        <w:rPr>
          <w:b w:val="1"/>
          <w:sz w:val="21"/>
          <w:szCs w:val="21"/>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0" w:line="276" w:lineRule="auto"/>
        <w:ind w:left="941" w:right="341" w:hanging="361"/>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Create new features or transform existing ones to improve the models predictive power. This can involve techniques like one-hot encoding, features scaling, or creating interaction terms.</w:t>
      </w:r>
    </w:p>
    <w:p w:rsidR="00000000" w:rsidDel="00000000" w:rsidP="00000000" w:rsidRDefault="00000000" w:rsidRPr="00000000" w14:paraId="000000B1">
      <w:pPr>
        <w:spacing w:before="0" w:line="240" w:lineRule="auto"/>
        <w:ind w:firstLine="0"/>
        <w:rPr>
          <w:sz w:val="28"/>
          <w:szCs w:val="28"/>
        </w:rPr>
      </w:pPr>
      <w:r w:rsidDel="00000000" w:rsidR="00000000" w:rsidRPr="00000000">
        <w:rPr>
          <w:rtl w:val="0"/>
        </w:rPr>
      </w:r>
    </w:p>
    <w:p w:rsidR="00000000" w:rsidDel="00000000" w:rsidP="00000000" w:rsidRDefault="00000000" w:rsidRPr="00000000" w14:paraId="000000B2">
      <w:pPr>
        <w:pStyle w:val="Heading1"/>
        <w:ind w:firstLine="220"/>
        <w:rPr/>
      </w:pPr>
      <w:r w:rsidDel="00000000" w:rsidR="00000000" w:rsidRPr="00000000">
        <w:rPr>
          <w:rtl w:val="0"/>
        </w:rPr>
        <w:t xml:space="preserve">ADVANCED REGRESSION TECHNIQUES:</w:t>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248" w:line="240" w:lineRule="auto"/>
        <w:ind w:left="941" w:right="0" w:hanging="361"/>
        <w:jc w:val="left"/>
        <w:rPr>
          <w:b w:val="1"/>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Ridge Regression</w:t>
      </w:r>
    </w:p>
    <w:p w:rsidR="00000000" w:rsidDel="00000000" w:rsidP="00000000" w:rsidRDefault="00000000" w:rsidRPr="00000000" w14:paraId="000000B4">
      <w:pPr>
        <w:pStyle w:val="Heading1"/>
        <w:numPr>
          <w:ilvl w:val="0"/>
          <w:numId w:val="2"/>
        </w:numPr>
        <w:tabs>
          <w:tab w:val="left" w:leader="none" w:pos="941"/>
        </w:tabs>
        <w:spacing w:after="0" w:before="51" w:line="240" w:lineRule="auto"/>
        <w:ind w:left="941" w:right="0" w:hanging="361"/>
        <w:jc w:val="left"/>
        <w:rPr/>
      </w:pPr>
      <w:r w:rsidDel="00000000" w:rsidR="00000000" w:rsidRPr="00000000">
        <w:rPr>
          <w:rtl w:val="0"/>
        </w:rPr>
        <w:t xml:space="preserve">Lasso Regression</w:t>
      </w:r>
    </w:p>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46" w:line="240" w:lineRule="auto"/>
        <w:ind w:left="941" w:right="0" w:hanging="361"/>
        <w:jc w:val="left"/>
        <w:rPr>
          <w:b w:val="1"/>
          <w:i w:val="0"/>
          <w:smallCaps w:val="0"/>
          <w:strike w:val="0"/>
          <w:color w:val="000000"/>
          <w:u w:val="none"/>
          <w:shd w:fill="auto" w:val="clear"/>
          <w:vertAlign w:val="baseline"/>
        </w:rPr>
        <w:sectPr>
          <w:type w:val="nextPage"/>
          <w:pgSz w:h="15840" w:w="12240" w:orient="portrait"/>
          <w:pgMar w:bottom="280" w:top="1440" w:left="1220" w:right="1100" w:header="360" w:footer="360"/>
        </w:sect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Elastic Net Regression</w:t>
      </w:r>
    </w:p>
    <w:p w:rsidR="00000000" w:rsidDel="00000000" w:rsidP="00000000" w:rsidRDefault="00000000" w:rsidRPr="00000000" w14:paraId="000000B6">
      <w:pPr>
        <w:pStyle w:val="Heading1"/>
        <w:numPr>
          <w:ilvl w:val="0"/>
          <w:numId w:val="2"/>
        </w:numPr>
        <w:tabs>
          <w:tab w:val="left" w:leader="none" w:pos="941"/>
        </w:tabs>
        <w:spacing w:after="0" w:before="58" w:line="240" w:lineRule="auto"/>
        <w:ind w:left="941" w:right="0" w:hanging="361"/>
        <w:jc w:val="left"/>
        <w:rPr/>
      </w:pPr>
      <w:r w:rsidDel="00000000" w:rsidR="00000000" w:rsidRPr="00000000">
        <w:rPr>
          <w:rtl w:val="0"/>
        </w:rPr>
        <w:t xml:space="preserve">Support Vector Regression (SVR)</w:t>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51" w:line="240" w:lineRule="auto"/>
        <w:ind w:left="941" w:right="0" w:hanging="361"/>
        <w:jc w:val="left"/>
        <w:rPr>
          <w:b w:val="1"/>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Decision Tree Regression</w:t>
      </w:r>
    </w:p>
    <w:p w:rsidR="00000000" w:rsidDel="00000000" w:rsidP="00000000" w:rsidRDefault="00000000" w:rsidRPr="00000000" w14:paraId="000000B8">
      <w:pPr>
        <w:pStyle w:val="Heading1"/>
        <w:numPr>
          <w:ilvl w:val="0"/>
          <w:numId w:val="2"/>
        </w:numPr>
        <w:tabs>
          <w:tab w:val="left" w:leader="none" w:pos="941"/>
        </w:tabs>
        <w:spacing w:after="0" w:before="46" w:line="424" w:lineRule="auto"/>
        <w:ind w:left="220" w:right="4771" w:firstLine="360"/>
        <w:jc w:val="left"/>
        <w:rPr/>
      </w:pPr>
      <w:r w:rsidDel="00000000" w:rsidR="00000000" w:rsidRPr="00000000">
        <w:rPr>
          <w:rtl w:val="0"/>
        </w:rPr>
        <w:t xml:space="preserve">Gradient Boosting (eg, XGBoost) MODEL SELECTION AND EVALUATION:</w:t>
      </w:r>
    </w:p>
    <w:p w:rsidR="00000000" w:rsidDel="00000000" w:rsidP="00000000" w:rsidRDefault="00000000" w:rsidRPr="00000000" w14:paraId="000000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0" w:line="278.00000000000006" w:lineRule="auto"/>
        <w:ind w:left="941" w:right="351" w:hanging="36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Split your dataset into training and testing sets to evaluate model performance.</w:t>
      </w:r>
    </w:p>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0" w:line="278.00000000000006" w:lineRule="auto"/>
        <w:ind w:left="941" w:right="342" w:hanging="36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Train various regression models on the training data and access their performance metrics(e.g, Mean squared error, R-squared, MAE etc.</w:t>
      </w:r>
    </w:p>
    <w:p w:rsidR="00000000" w:rsidDel="00000000" w:rsidP="00000000" w:rsidRDefault="00000000" w:rsidRPr="00000000" w14:paraId="000000BB">
      <w:pPr>
        <w:pStyle w:val="Heading1"/>
        <w:spacing w:before="182" w:lineRule="auto"/>
        <w:ind w:firstLine="220"/>
        <w:rPr/>
      </w:pPr>
      <w:r w:rsidDel="00000000" w:rsidR="00000000" w:rsidRPr="00000000">
        <w:rPr>
          <w:rtl w:val="0"/>
        </w:rPr>
        <w:t xml:space="preserve">MODEL INTERPRETATION:</w:t>
      </w:r>
    </w:p>
    <w:p w:rsidR="00000000" w:rsidDel="00000000" w:rsidP="00000000" w:rsidRDefault="00000000" w:rsidRPr="00000000" w14:paraId="000000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248" w:line="278.00000000000006" w:lineRule="auto"/>
        <w:ind w:left="941" w:right="380" w:hanging="36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If interpretability is essential, analyze feature importance or coefficients to understand the impacts of each feature on the target variable.</w:t>
      </w:r>
    </w:p>
    <w:p w:rsidR="00000000" w:rsidDel="00000000" w:rsidP="00000000" w:rsidRDefault="00000000" w:rsidRPr="00000000" w14:paraId="000000BD">
      <w:pPr>
        <w:pStyle w:val="Heading1"/>
        <w:spacing w:before="194" w:lineRule="auto"/>
        <w:ind w:firstLine="220"/>
        <w:rPr/>
      </w:pPr>
      <w:r w:rsidDel="00000000" w:rsidR="00000000" w:rsidRPr="00000000">
        <w:rPr>
          <w:rtl w:val="0"/>
        </w:rPr>
        <w:t xml:space="preserve">DEPLOYMENT AND PREDICTION:</w:t>
      </w:r>
    </w:p>
    <w:p w:rsidR="00000000" w:rsidDel="00000000" w:rsidP="00000000" w:rsidRDefault="00000000" w:rsidRPr="00000000" w14:paraId="000000BE">
      <w:pPr>
        <w:spacing w:before="6" w:line="240" w:lineRule="auto"/>
        <w:ind w:firstLine="0"/>
        <w:rPr>
          <w:b w:val="1"/>
          <w:sz w:val="21"/>
          <w:szCs w:val="21"/>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0" w:line="273" w:lineRule="auto"/>
        <w:ind w:left="941" w:right="397" w:hanging="36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Once you have a satisfactory regression model, deploy it in a production environment to make prediction on new data.</w:t>
      </w:r>
    </w:p>
    <w:p w:rsidR="00000000" w:rsidDel="00000000" w:rsidP="00000000" w:rsidRDefault="00000000" w:rsidRPr="00000000" w14:paraId="000000C0">
      <w:pPr>
        <w:pStyle w:val="Heading1"/>
        <w:spacing w:before="207" w:lineRule="auto"/>
        <w:ind w:firstLine="220"/>
        <w:rPr/>
      </w:pPr>
      <w:r w:rsidDel="00000000" w:rsidR="00000000" w:rsidRPr="00000000">
        <w:rPr>
          <w:rtl w:val="0"/>
        </w:rPr>
        <w:t xml:space="preserve">Gradient Boosting Regression: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78.00000000000006" w:lineRule="auto"/>
        <w:ind w:left="220" w:right="225" w:firstLine="312"/>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Gradient Boosting Regression is a powerful machine learning techniques used for regression tasks.</w:t>
      </w:r>
    </w:p>
    <w:p w:rsidR="00000000" w:rsidDel="00000000" w:rsidP="00000000" w:rsidRDefault="00000000" w:rsidRPr="00000000" w14:paraId="000000C2">
      <w:pPr>
        <w:pStyle w:val="Heading1"/>
        <w:numPr>
          <w:ilvl w:val="0"/>
          <w:numId w:val="1"/>
        </w:numPr>
        <w:tabs>
          <w:tab w:val="left" w:leader="none" w:pos="941"/>
        </w:tabs>
        <w:spacing w:after="0" w:before="194" w:line="420" w:lineRule="auto"/>
        <w:ind w:left="282" w:right="4160" w:firstLine="297"/>
        <w:jc w:val="left"/>
        <w:rPr/>
      </w:pPr>
      <w:r w:rsidDel="00000000" w:rsidR="00000000" w:rsidRPr="00000000">
        <w:rPr>
          <w:rtl w:val="0"/>
        </w:rPr>
        <w:t xml:space="preserve">IMPORT LIBRARIES AND LOAD DATA: import pandas as pd</w:t>
      </w:r>
    </w:p>
    <w:p w:rsidR="00000000" w:rsidDel="00000000" w:rsidP="00000000" w:rsidRDefault="00000000" w:rsidRPr="00000000" w14:paraId="000000C3">
      <w:pPr>
        <w:spacing w:before="8" w:lineRule="auto"/>
        <w:ind w:left="282" w:right="0" w:firstLine="0"/>
        <w:jc w:val="left"/>
        <w:rPr>
          <w:b w:val="1"/>
          <w:sz w:val="28"/>
          <w:szCs w:val="28"/>
        </w:rPr>
      </w:pPr>
      <w:r w:rsidDel="00000000" w:rsidR="00000000" w:rsidRPr="00000000">
        <w:rPr>
          <w:b w:val="1"/>
          <w:sz w:val="28"/>
          <w:szCs w:val="28"/>
          <w:rtl w:val="0"/>
        </w:rPr>
        <w:t xml:space="preserve">import xgboost as xgb</w:t>
      </w:r>
    </w:p>
    <w:p w:rsidR="00000000" w:rsidDel="00000000" w:rsidP="00000000" w:rsidRDefault="00000000" w:rsidRPr="00000000" w14:paraId="000000C4">
      <w:pPr>
        <w:pStyle w:val="Heading1"/>
        <w:ind w:left="282" w:firstLine="0"/>
        <w:rPr/>
      </w:pPr>
      <w:r w:rsidDel="00000000" w:rsidR="00000000" w:rsidRPr="00000000">
        <w:rPr>
          <w:rtl w:val="0"/>
        </w:rPr>
        <w:t xml:space="preserve">from sklearn.model_selection import train_test_split</w:t>
      </w:r>
    </w:p>
    <w:p w:rsidR="00000000" w:rsidDel="00000000" w:rsidP="00000000" w:rsidRDefault="00000000" w:rsidRPr="00000000" w14:paraId="000000C5">
      <w:pPr>
        <w:spacing w:before="248" w:lineRule="auto"/>
        <w:ind w:left="282" w:right="0" w:firstLine="0"/>
        <w:jc w:val="left"/>
        <w:rPr>
          <w:b w:val="1"/>
          <w:sz w:val="28"/>
          <w:szCs w:val="28"/>
        </w:rPr>
      </w:pPr>
      <w:r w:rsidDel="00000000" w:rsidR="00000000" w:rsidRPr="00000000">
        <w:rPr>
          <w:b w:val="1"/>
          <w:sz w:val="28"/>
          <w:szCs w:val="28"/>
          <w:rtl w:val="0"/>
        </w:rPr>
        <w:t xml:space="preserve">from sklearn.metrics import mean_squared_error, r2_score</w:t>
      </w:r>
    </w:p>
    <w:p w:rsidR="00000000" w:rsidDel="00000000" w:rsidP="00000000" w:rsidRDefault="00000000" w:rsidRPr="00000000" w14:paraId="000000C6">
      <w:pPr>
        <w:spacing w:before="0" w:line="240" w:lineRule="auto"/>
        <w:ind w:firstLine="0"/>
        <w:rPr>
          <w:b w:val="1"/>
          <w:sz w:val="28"/>
          <w:szCs w:val="28"/>
        </w:rPr>
      </w:pPr>
      <w:r w:rsidDel="00000000" w:rsidR="00000000" w:rsidRPr="00000000">
        <w:rPr>
          <w:rtl w:val="0"/>
        </w:rPr>
      </w:r>
    </w:p>
    <w:p w:rsidR="00000000" w:rsidDel="00000000" w:rsidP="00000000" w:rsidRDefault="00000000" w:rsidRPr="00000000" w14:paraId="000000C7">
      <w:pPr>
        <w:spacing w:before="0" w:line="240" w:lineRule="auto"/>
        <w:ind w:firstLine="0"/>
        <w:rPr>
          <w:b w:val="1"/>
          <w:sz w:val="28"/>
          <w:szCs w:val="28"/>
        </w:rPr>
      </w:pPr>
      <w:r w:rsidDel="00000000" w:rsidR="00000000" w:rsidRPr="00000000">
        <w:rPr>
          <w:rtl w:val="0"/>
        </w:rPr>
      </w:r>
    </w:p>
    <w:p w:rsidR="00000000" w:rsidDel="00000000" w:rsidP="00000000" w:rsidRDefault="00000000" w:rsidRPr="00000000" w14:paraId="000000C8">
      <w:pPr>
        <w:pStyle w:val="Heading1"/>
        <w:spacing w:before="172" w:line="420" w:lineRule="auto"/>
        <w:ind w:left="282" w:right="1068" w:firstLine="0"/>
        <w:rPr/>
        <w:sectPr>
          <w:type w:val="nextPage"/>
          <w:pgSz w:h="15840" w:w="12240" w:orient="portrait"/>
          <w:pgMar w:bottom="280" w:top="1380" w:left="1220" w:right="1100" w:header="360" w:footer="360"/>
        </w:sectPr>
      </w:pPr>
      <w:r w:rsidDel="00000000" w:rsidR="00000000" w:rsidRPr="00000000">
        <w:rPr>
          <w:rtl w:val="0"/>
        </w:rPr>
        <w:t xml:space="preserve"># Load your dataset (replace 'your_dataset.csv' with your data) data = pd.read_csv('your_dataset.csv')</w:t>
      </w:r>
    </w:p>
    <w:p w:rsidR="00000000" w:rsidDel="00000000" w:rsidP="00000000" w:rsidRDefault="00000000" w:rsidRPr="00000000" w14:paraId="000000C9">
      <w:pPr>
        <w:spacing w:before="0" w:line="240" w:lineRule="auto"/>
        <w:ind w:firstLine="0"/>
        <w:rPr>
          <w:b w:val="1"/>
          <w:sz w:val="20"/>
          <w:szCs w:val="20"/>
        </w:rPr>
      </w:pPr>
      <w:r w:rsidDel="00000000" w:rsidR="00000000" w:rsidRPr="00000000">
        <w:rPr>
          <w:rtl w:val="0"/>
        </w:rPr>
      </w:r>
    </w:p>
    <w:p w:rsidR="00000000" w:rsidDel="00000000" w:rsidP="00000000" w:rsidRDefault="00000000" w:rsidRPr="00000000" w14:paraId="000000CA">
      <w:pPr>
        <w:spacing w:before="0" w:line="240" w:lineRule="auto"/>
        <w:ind w:firstLine="0"/>
        <w:rPr>
          <w:b w:val="1"/>
          <w:sz w:val="20"/>
          <w:szCs w:val="20"/>
        </w:rPr>
      </w:pPr>
      <w:r w:rsidDel="00000000" w:rsidR="00000000" w:rsidRPr="00000000">
        <w:rPr>
          <w:rtl w:val="0"/>
        </w:rPr>
      </w:r>
    </w:p>
    <w:p w:rsidR="00000000" w:rsidDel="00000000" w:rsidP="00000000" w:rsidRDefault="00000000" w:rsidRPr="00000000" w14:paraId="000000CB">
      <w:pPr>
        <w:spacing w:before="0" w:line="240" w:lineRule="auto"/>
        <w:ind w:firstLine="0"/>
        <w:rPr>
          <w:b w:val="1"/>
          <w:sz w:val="20"/>
          <w:szCs w:val="20"/>
        </w:rPr>
      </w:pPr>
      <w:r w:rsidDel="00000000" w:rsidR="00000000" w:rsidRPr="00000000">
        <w:rPr>
          <w:rtl w:val="0"/>
        </w:rPr>
      </w:r>
    </w:p>
    <w:p w:rsidR="00000000" w:rsidDel="00000000" w:rsidP="00000000" w:rsidRDefault="00000000" w:rsidRPr="00000000" w14:paraId="000000CC">
      <w:pPr>
        <w:spacing w:before="1" w:line="240" w:lineRule="auto"/>
        <w:ind w:firstLine="0"/>
        <w:rPr>
          <w:b w:val="1"/>
          <w:sz w:val="29"/>
          <w:szCs w:val="29"/>
        </w:rPr>
      </w:pPr>
      <w:r w:rsidDel="00000000" w:rsidR="00000000" w:rsidRPr="00000000">
        <w:rPr>
          <w:rtl w:val="0"/>
        </w:rPr>
      </w:r>
    </w:p>
    <w:p w:rsidR="00000000" w:rsidDel="00000000" w:rsidP="00000000" w:rsidRDefault="00000000" w:rsidRPr="00000000" w14:paraId="000000CD">
      <w:pPr>
        <w:spacing w:before="51" w:lineRule="auto"/>
        <w:ind w:left="282" w:right="0" w:firstLine="0"/>
        <w:jc w:val="left"/>
        <w:rPr>
          <w:b w:val="1"/>
          <w:sz w:val="28"/>
          <w:szCs w:val="28"/>
        </w:rPr>
      </w:pPr>
      <w:r w:rsidDel="00000000" w:rsidR="00000000" w:rsidRPr="00000000">
        <w:rPr>
          <w:b w:val="1"/>
          <w:sz w:val="28"/>
          <w:szCs w:val="28"/>
          <w:rtl w:val="0"/>
        </w:rPr>
        <w:t xml:space="preserve"># Define your features (X) and target variable (y)</w:t>
      </w:r>
    </w:p>
    <w:p w:rsidR="00000000" w:rsidDel="00000000" w:rsidP="00000000" w:rsidRDefault="00000000" w:rsidRPr="00000000" w14:paraId="000000CE">
      <w:pPr>
        <w:pStyle w:val="Heading1"/>
        <w:tabs>
          <w:tab w:val="left" w:leader="none" w:pos="3227"/>
        </w:tabs>
        <w:spacing w:line="420" w:lineRule="auto"/>
        <w:ind w:left="345" w:right="449" w:hanging="63.00000000000001"/>
        <w:rPr/>
      </w:pPr>
      <w:r w:rsidDel="00000000" w:rsidR="00000000" w:rsidRPr="00000000">
        <w:rPr>
          <w:rtl w:val="0"/>
        </w:rPr>
        <w:t xml:space="preserve">X = data.drop('Price', axis=1) # Features (excluding the target variable) y = data['Price']</w:t>
        <w:tab/>
        <w:t xml:space="preserve"># Target variable</w:t>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0"/>
        </w:tabs>
        <w:spacing w:after="0" w:before="8" w:line="240" w:lineRule="auto"/>
        <w:ind w:left="449" w:right="0" w:hanging="230"/>
        <w:jc w:val="left"/>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SPLIT DATA INTO TRAINING AND TESTING SETS:</w:t>
      </w:r>
    </w:p>
    <w:p w:rsidR="00000000" w:rsidDel="00000000" w:rsidP="00000000" w:rsidRDefault="00000000" w:rsidRPr="00000000" w14:paraId="000000D0">
      <w:pPr>
        <w:pStyle w:val="Heading1"/>
        <w:spacing w:line="278.00000000000006" w:lineRule="auto"/>
        <w:ind w:firstLine="220"/>
        <w:rPr/>
      </w:pPr>
      <w:r w:rsidDel="00000000" w:rsidR="00000000" w:rsidRPr="00000000">
        <w:rPr>
          <w:rtl w:val="0"/>
        </w:rPr>
        <w:t xml:space="preserve">X _train, X _test, y_ train, y_ test = train _test_ split(X, y, test _size=0.2, random_ state=42)</w:t>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1"/>
        </w:tabs>
        <w:spacing w:after="0" w:before="194" w:line="240" w:lineRule="auto"/>
        <w:ind w:left="450" w:right="0" w:hanging="231"/>
        <w:jc w:val="left"/>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CREATE AND TRAIN THE XGBoost REGRESSION:</w:t>
      </w:r>
    </w:p>
    <w:p w:rsidR="00000000" w:rsidDel="00000000" w:rsidP="00000000" w:rsidRDefault="00000000" w:rsidRPr="00000000" w14:paraId="000000D2">
      <w:pPr>
        <w:pStyle w:val="Heading1"/>
        <w:ind w:firstLine="220"/>
        <w:rPr/>
      </w:pPr>
      <w:r w:rsidDel="00000000" w:rsidR="00000000" w:rsidRPr="00000000">
        <w:rPr>
          <w:rtl w:val="0"/>
        </w:rPr>
        <w:t xml:space="preserve"># Create an XGBoost regressor instance</w:t>
      </w:r>
    </w:p>
    <w:p w:rsidR="00000000" w:rsidDel="00000000" w:rsidP="00000000" w:rsidRDefault="00000000" w:rsidRPr="00000000" w14:paraId="000000D3">
      <w:pPr>
        <w:spacing w:before="248" w:line="278.00000000000006" w:lineRule="auto"/>
        <w:ind w:left="220" w:right="0" w:firstLine="0"/>
        <w:jc w:val="left"/>
        <w:rPr>
          <w:b w:val="1"/>
          <w:sz w:val="28"/>
          <w:szCs w:val="28"/>
        </w:rPr>
      </w:pPr>
      <w:r w:rsidDel="00000000" w:rsidR="00000000" w:rsidRPr="00000000">
        <w:rPr>
          <w:b w:val="1"/>
          <w:sz w:val="28"/>
          <w:szCs w:val="28"/>
          <w:rtl w:val="0"/>
        </w:rPr>
        <w:t xml:space="preserve">regressor = xgb.XGBRegressor (objective='reg:squarederror', random_state=42)</w:t>
      </w:r>
    </w:p>
    <w:p w:rsidR="00000000" w:rsidDel="00000000" w:rsidP="00000000" w:rsidRDefault="00000000" w:rsidRPr="00000000" w14:paraId="000000D4">
      <w:pPr>
        <w:spacing w:before="0" w:line="240" w:lineRule="auto"/>
        <w:ind w:firstLine="0"/>
        <w:rPr>
          <w:b w:val="1"/>
          <w:sz w:val="28"/>
          <w:szCs w:val="28"/>
        </w:rPr>
      </w:pPr>
      <w:r w:rsidDel="00000000" w:rsidR="00000000" w:rsidRPr="00000000">
        <w:rPr>
          <w:rtl w:val="0"/>
        </w:rPr>
      </w:r>
    </w:p>
    <w:p w:rsidR="00000000" w:rsidDel="00000000" w:rsidP="00000000" w:rsidRDefault="00000000" w:rsidRPr="00000000" w14:paraId="000000D5">
      <w:pPr>
        <w:spacing w:before="0" w:line="240" w:lineRule="auto"/>
        <w:ind w:firstLine="0"/>
        <w:rPr>
          <w:b w:val="1"/>
          <w:sz w:val="38"/>
          <w:szCs w:val="38"/>
        </w:rPr>
      </w:pPr>
      <w:r w:rsidDel="00000000" w:rsidR="00000000" w:rsidRPr="00000000">
        <w:rPr>
          <w:rtl w:val="0"/>
        </w:rPr>
      </w:r>
    </w:p>
    <w:p w:rsidR="00000000" w:rsidDel="00000000" w:rsidP="00000000" w:rsidRDefault="00000000" w:rsidRPr="00000000" w14:paraId="000000D6">
      <w:pPr>
        <w:pStyle w:val="Heading1"/>
        <w:spacing w:before="1" w:line="422" w:lineRule="auto"/>
        <w:ind w:right="2155" w:firstLine="220"/>
        <w:rPr/>
      </w:pPr>
      <w:r w:rsidDel="00000000" w:rsidR="00000000" w:rsidRPr="00000000">
        <w:rPr>
          <w:rtl w:val="0"/>
        </w:rPr>
        <w:t xml:space="preserve"># Train the model on the training data regressor.fit(X_train, y_train)</w:t>
      </w:r>
    </w:p>
    <w:p w:rsidR="00000000" w:rsidDel="00000000" w:rsidP="00000000" w:rsidRDefault="00000000" w:rsidRPr="00000000" w14:paraId="000000D7">
      <w:pPr>
        <w:spacing w:before="0" w:line="240" w:lineRule="auto"/>
        <w:ind w:firstLine="0"/>
        <w:rPr>
          <w:b w:val="1"/>
          <w:sz w:val="28"/>
          <w:szCs w:val="28"/>
        </w:rPr>
      </w:pPr>
      <w:r w:rsidDel="00000000" w:rsidR="00000000" w:rsidRPr="00000000">
        <w:rPr>
          <w:rtl w:val="0"/>
        </w:rPr>
      </w:r>
    </w:p>
    <w:p w:rsidR="00000000" w:rsidDel="00000000" w:rsidP="00000000" w:rsidRDefault="00000000" w:rsidRPr="00000000" w14:paraId="000000D8">
      <w:pPr>
        <w:spacing w:before="0" w:line="240" w:lineRule="auto"/>
        <w:ind w:firstLine="0"/>
        <w:rPr>
          <w:b w:val="1"/>
          <w:sz w:val="28"/>
          <w:szCs w:val="28"/>
        </w:rPr>
      </w:pPr>
      <w:r w:rsidDel="00000000" w:rsidR="00000000" w:rsidRPr="00000000">
        <w:rPr>
          <w:rtl w:val="0"/>
        </w:rPr>
      </w:r>
    </w:p>
    <w:p w:rsidR="00000000" w:rsidDel="00000000" w:rsidP="00000000" w:rsidRDefault="00000000" w:rsidRPr="00000000" w14:paraId="000000D9">
      <w:pPr>
        <w:spacing w:before="0" w:line="240" w:lineRule="auto"/>
        <w:ind w:firstLine="0"/>
        <w:rPr>
          <w:b w:val="1"/>
          <w:sz w:val="28"/>
          <w:szCs w:val="28"/>
        </w:rPr>
      </w:pPr>
      <w:r w:rsidDel="00000000" w:rsidR="00000000" w:rsidRPr="00000000">
        <w:rPr>
          <w:rtl w:val="0"/>
        </w:rPr>
      </w:r>
    </w:p>
    <w:p w:rsidR="00000000" w:rsidDel="00000000" w:rsidP="00000000" w:rsidRDefault="00000000" w:rsidRPr="00000000" w14:paraId="000000DA">
      <w:pPr>
        <w:spacing w:before="169" w:lineRule="auto"/>
        <w:ind w:left="220" w:right="0" w:firstLine="0"/>
        <w:jc w:val="left"/>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DB">
      <w:pPr>
        <w:pStyle w:val="Heading1"/>
        <w:spacing w:line="276" w:lineRule="auto"/>
        <w:ind w:right="225" w:firstLine="62"/>
        <w:rPr/>
        <w:sectPr>
          <w:type w:val="nextPage"/>
          <w:pgSz w:h="15840" w:w="12240" w:orient="portrait"/>
          <w:pgMar w:bottom="280" w:top="1500" w:left="1220" w:right="1100" w:header="360" w:footer="360"/>
        </w:sectPr>
      </w:pPr>
      <w:r w:rsidDel="00000000" w:rsidR="00000000" w:rsidRPr="00000000">
        <w:rPr>
          <w:rtl w:val="0"/>
        </w:rPr>
        <w:t xml:space="preserve">In the phase 2 conclusion, we will summarize the key findings and insights from the advanced regression techniques. We will reiterate the impact of these techniques on improving the accuracy and robustness of house price prediction.</w:t>
      </w:r>
    </w:p>
    <w:p w:rsidR="00000000" w:rsidDel="00000000" w:rsidP="00000000" w:rsidRDefault="00000000" w:rsidRPr="00000000" w14:paraId="000000DC">
      <w:pPr>
        <w:spacing w:before="0" w:line="240" w:lineRule="auto"/>
        <w:ind w:firstLine="0"/>
        <w:rPr>
          <w:b w:val="1"/>
          <w:sz w:val="17"/>
          <w:szCs w:val="17"/>
        </w:rPr>
      </w:pPr>
      <w:r w:rsidDel="00000000" w:rsidR="00000000" w:rsidRPr="00000000">
        <w:rPr>
          <w:rtl w:val="0"/>
        </w:rPr>
      </w:r>
    </w:p>
    <w:sectPr>
      <w:type w:val="nextPage"/>
      <w:pgSz w:h="15840" w:w="12240" w:orient="portrait"/>
      <w:pgMar w:bottom="280" w:top="1500" w:left="1220" w:right="11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2" w:hanging="361"/>
      </w:pPr>
      <w:rPr>
        <w:rFonts w:ascii="Cambria" w:cs="Cambria" w:eastAsia="Cambria" w:hAnsi="Cambria"/>
        <w:b w:val="1"/>
        <w:sz w:val="28"/>
        <w:szCs w:val="28"/>
      </w:rPr>
    </w:lvl>
    <w:lvl w:ilvl="1">
      <w:start w:val="0"/>
      <w:numFmt w:val="bullet"/>
      <w:lvlText w:val="•"/>
      <w:lvlJc w:val="left"/>
      <w:pPr>
        <w:ind w:left="1244" w:hanging="360.9999999999999"/>
      </w:pPr>
      <w:rPr/>
    </w:lvl>
    <w:lvl w:ilvl="2">
      <w:start w:val="0"/>
      <w:numFmt w:val="bullet"/>
      <w:lvlText w:val="•"/>
      <w:lvlJc w:val="left"/>
      <w:pPr>
        <w:ind w:left="2208" w:hanging="360.9999999999998"/>
      </w:pPr>
      <w:rPr/>
    </w:lvl>
    <w:lvl w:ilvl="3">
      <w:start w:val="0"/>
      <w:numFmt w:val="bullet"/>
      <w:lvlText w:val="•"/>
      <w:lvlJc w:val="left"/>
      <w:pPr>
        <w:ind w:left="3172" w:hanging="361.00000000000045"/>
      </w:pPr>
      <w:rPr/>
    </w:lvl>
    <w:lvl w:ilvl="4">
      <w:start w:val="0"/>
      <w:numFmt w:val="bullet"/>
      <w:lvlText w:val="•"/>
      <w:lvlJc w:val="left"/>
      <w:pPr>
        <w:ind w:left="4136" w:hanging="361"/>
      </w:pPr>
      <w:rPr/>
    </w:lvl>
    <w:lvl w:ilvl="5">
      <w:start w:val="0"/>
      <w:numFmt w:val="bullet"/>
      <w:lvlText w:val="•"/>
      <w:lvlJc w:val="left"/>
      <w:pPr>
        <w:ind w:left="5100" w:hanging="361"/>
      </w:pPr>
      <w:rPr/>
    </w:lvl>
    <w:lvl w:ilvl="6">
      <w:start w:val="0"/>
      <w:numFmt w:val="bullet"/>
      <w:lvlText w:val="•"/>
      <w:lvlJc w:val="left"/>
      <w:pPr>
        <w:ind w:left="6064" w:hanging="361"/>
      </w:pPr>
      <w:rPr/>
    </w:lvl>
    <w:lvl w:ilvl="7">
      <w:start w:val="0"/>
      <w:numFmt w:val="bullet"/>
      <w:lvlText w:val="•"/>
      <w:lvlJc w:val="left"/>
      <w:pPr>
        <w:ind w:left="7028" w:hanging="361.0000000000009"/>
      </w:pPr>
      <w:rPr/>
    </w:lvl>
    <w:lvl w:ilvl="8">
      <w:start w:val="0"/>
      <w:numFmt w:val="bullet"/>
      <w:lvlText w:val="•"/>
      <w:lvlJc w:val="left"/>
      <w:pPr>
        <w:ind w:left="7992" w:hanging="361"/>
      </w:pPr>
      <w:rPr/>
    </w:lvl>
  </w:abstractNum>
  <w:abstractNum w:abstractNumId="2">
    <w:lvl w:ilvl="0">
      <w:start w:val="0"/>
      <w:numFmt w:val="bullet"/>
      <w:lvlText w:val="✔"/>
      <w:lvlJc w:val="left"/>
      <w:pPr>
        <w:ind w:left="941" w:hanging="361.0000000000001"/>
      </w:pPr>
      <w:rPr>
        <w:rFonts w:ascii="Noto Sans Symbols" w:cs="Noto Sans Symbols" w:eastAsia="Noto Sans Symbols" w:hAnsi="Noto Sans Symbols"/>
        <w:sz w:val="28"/>
        <w:szCs w:val="28"/>
      </w:rPr>
    </w:lvl>
    <w:lvl w:ilvl="1">
      <w:start w:val="0"/>
      <w:numFmt w:val="bullet"/>
      <w:lvlText w:val="•"/>
      <w:lvlJc w:val="left"/>
      <w:pPr>
        <w:ind w:left="1838" w:hanging="360.9999999999998"/>
      </w:pPr>
      <w:rPr/>
    </w:lvl>
    <w:lvl w:ilvl="2">
      <w:start w:val="0"/>
      <w:numFmt w:val="bullet"/>
      <w:lvlText w:val="•"/>
      <w:lvlJc w:val="left"/>
      <w:pPr>
        <w:ind w:left="2736" w:hanging="360.99999999999955"/>
      </w:pPr>
      <w:rPr/>
    </w:lvl>
    <w:lvl w:ilvl="3">
      <w:start w:val="0"/>
      <w:numFmt w:val="bullet"/>
      <w:lvlText w:val="•"/>
      <w:lvlJc w:val="left"/>
      <w:pPr>
        <w:ind w:left="3634" w:hanging="361.00000000000045"/>
      </w:pPr>
      <w:rPr/>
    </w:lvl>
    <w:lvl w:ilvl="4">
      <w:start w:val="0"/>
      <w:numFmt w:val="bullet"/>
      <w:lvlText w:val="•"/>
      <w:lvlJc w:val="left"/>
      <w:pPr>
        <w:ind w:left="4532" w:hanging="361"/>
      </w:pPr>
      <w:rPr/>
    </w:lvl>
    <w:lvl w:ilvl="5">
      <w:start w:val="0"/>
      <w:numFmt w:val="bullet"/>
      <w:lvlText w:val="•"/>
      <w:lvlJc w:val="left"/>
      <w:pPr>
        <w:ind w:left="5430" w:hanging="361"/>
      </w:pPr>
      <w:rPr/>
    </w:lvl>
    <w:lvl w:ilvl="6">
      <w:start w:val="0"/>
      <w:numFmt w:val="bullet"/>
      <w:lvlText w:val="•"/>
      <w:lvlJc w:val="left"/>
      <w:pPr>
        <w:ind w:left="6328" w:hanging="361.0000000000009"/>
      </w:pPr>
      <w:rPr/>
    </w:lvl>
    <w:lvl w:ilvl="7">
      <w:start w:val="0"/>
      <w:numFmt w:val="bullet"/>
      <w:lvlText w:val="•"/>
      <w:lvlJc w:val="left"/>
      <w:pPr>
        <w:ind w:left="7226" w:hanging="361"/>
      </w:pPr>
      <w:rPr/>
    </w:lvl>
    <w:lvl w:ilvl="8">
      <w:start w:val="0"/>
      <w:numFmt w:val="bullet"/>
      <w:lvlText w:val="•"/>
      <w:lvlJc w:val="left"/>
      <w:pPr>
        <w:ind w:left="8124" w:hanging="361"/>
      </w:pPr>
      <w:rPr/>
    </w:lvl>
  </w:abstractNum>
  <w:abstractNum w:abstractNumId="3">
    <w:lvl w:ilvl="0">
      <w:start w:val="0"/>
      <w:numFmt w:val="bullet"/>
      <w:lvlText w:val="✔"/>
      <w:lvlJc w:val="left"/>
      <w:pPr>
        <w:ind w:left="1046" w:hanging="361"/>
      </w:pPr>
      <w:rPr>
        <w:rFonts w:ascii="Noto Sans Symbols" w:cs="Noto Sans Symbols" w:eastAsia="Noto Sans Symbols" w:hAnsi="Noto Sans Symbols"/>
        <w:sz w:val="28"/>
        <w:szCs w:val="28"/>
      </w:rPr>
    </w:lvl>
    <w:lvl w:ilvl="1">
      <w:start w:val="0"/>
      <w:numFmt w:val="bullet"/>
      <w:lvlText w:val="•"/>
      <w:lvlJc w:val="left"/>
      <w:pPr>
        <w:ind w:left="1928" w:hanging="360.9999999999998"/>
      </w:pPr>
      <w:rPr/>
    </w:lvl>
    <w:lvl w:ilvl="2">
      <w:start w:val="0"/>
      <w:numFmt w:val="bullet"/>
      <w:lvlText w:val="•"/>
      <w:lvlJc w:val="left"/>
      <w:pPr>
        <w:ind w:left="2816" w:hanging="360.99999999999955"/>
      </w:pPr>
      <w:rPr/>
    </w:lvl>
    <w:lvl w:ilvl="3">
      <w:start w:val="0"/>
      <w:numFmt w:val="bullet"/>
      <w:lvlText w:val="•"/>
      <w:lvlJc w:val="left"/>
      <w:pPr>
        <w:ind w:left="3704" w:hanging="361.00000000000045"/>
      </w:pPr>
      <w:rPr/>
    </w:lvl>
    <w:lvl w:ilvl="4">
      <w:start w:val="0"/>
      <w:numFmt w:val="bullet"/>
      <w:lvlText w:val="•"/>
      <w:lvlJc w:val="left"/>
      <w:pPr>
        <w:ind w:left="4592" w:hanging="361"/>
      </w:pPr>
      <w:rPr/>
    </w:lvl>
    <w:lvl w:ilvl="5">
      <w:start w:val="0"/>
      <w:numFmt w:val="bullet"/>
      <w:lvlText w:val="•"/>
      <w:lvlJc w:val="left"/>
      <w:pPr>
        <w:ind w:left="5480" w:hanging="361"/>
      </w:pPr>
      <w:rPr/>
    </w:lvl>
    <w:lvl w:ilvl="6">
      <w:start w:val="0"/>
      <w:numFmt w:val="bullet"/>
      <w:lvlText w:val="•"/>
      <w:lvlJc w:val="left"/>
      <w:pPr>
        <w:ind w:left="6368" w:hanging="361.0000000000009"/>
      </w:pPr>
      <w:rPr/>
    </w:lvl>
    <w:lvl w:ilvl="7">
      <w:start w:val="0"/>
      <w:numFmt w:val="bullet"/>
      <w:lvlText w:val="•"/>
      <w:lvlJc w:val="left"/>
      <w:pPr>
        <w:ind w:left="7256" w:hanging="361"/>
      </w:pPr>
      <w:rPr/>
    </w:lvl>
    <w:lvl w:ilvl="8">
      <w:start w:val="0"/>
      <w:numFmt w:val="bullet"/>
      <w:lvlText w:val="•"/>
      <w:lvlJc w:val="left"/>
      <w:pPr>
        <w:ind w:left="8144" w:hanging="36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8" w:lineRule="auto"/>
      <w:ind w:left="220"/>
    </w:pPr>
    <w:rPr>
      <w:rFonts w:ascii="Cambria" w:cs="Cambria" w:eastAsia="Cambria" w:hAnsi="Cambria"/>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kaggle.com/datasets/vedavyasv/usa-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