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0"/>
        <w:rPr>
          <w:rFonts w:ascii="Helvetica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kern w:val="36"/>
          <w:sz w:val="54"/>
        </w:rPr>
        <w:t>2016年9月26日工作日志</w:t>
      </w:r>
    </w:p>
    <w:p>
      <w:pPr>
        <w:widowControl/>
        <w:spacing w:before="240" w:after="240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pict>
          <v:rect id="_x0000_i1025" o:spt="1" style="height:3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</w:rPr>
        <w:t>1.已完成内容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java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lang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770088"/>
          <w:kern w:val="0"/>
          <w:sz w:val="24"/>
          <w:szCs w:val="24"/>
        </w:rPr>
        <w:t>public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final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class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extends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Object</w:t>
      </w: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2.工作成果</w:t>
      </w:r>
    </w:p>
    <w:p>
      <w:pPr>
        <w:widowControl/>
        <w:spacing w:before="240" w:after="240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pict>
          <v:rect id="_x0000_i1026" o:spt="1" style="height:3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返回arg绝对值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arg可以是</w:t>
      </w:r>
      <w:r>
        <w:rPr>
          <w:rFonts w:ascii="inherit" w:hAnsi="inherit" w:cs="宋体"/>
          <w:color w:val="333333"/>
          <w:kern w:val="0"/>
          <w:sz w:val="24"/>
          <w:szCs w:val="24"/>
        </w:rPr>
        <w:t>: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>[</w:t>
      </w:r>
      <w:r>
        <w:rPr>
          <w:rFonts w:ascii="inherit" w:hAnsi="inherit" w:cs="宋体"/>
          <w:color w:val="000000"/>
          <w:kern w:val="0"/>
          <w:sz w:val="24"/>
          <w:szCs w:val="24"/>
        </w:rPr>
        <w:t>例子</w:t>
      </w:r>
      <w:r>
        <w:rPr>
          <w:rFonts w:ascii="inherit" w:hAnsi="inherit" w:cs="宋体"/>
          <w:color w:val="333333"/>
          <w:kern w:val="0"/>
          <w:sz w:val="24"/>
          <w:szCs w:val="24"/>
        </w:rPr>
        <w:t>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30.5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 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30.5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100.0989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100.0989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ceil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981A1A"/>
          <w:kern w:val="0"/>
          <w:sz w:val="24"/>
          <w:szCs w:val="24"/>
        </w:rPr>
        <w:t>&gt;=</w:t>
      </w:r>
      <w:r>
        <w:rPr>
          <w:rFonts w:ascii="inherit" w:hAnsi="inherit" w:cs="宋体"/>
          <w:color w:val="000000"/>
          <w:kern w:val="0"/>
          <w:sz w:val="24"/>
          <w:szCs w:val="24"/>
        </w:rPr>
        <w:t>arg的最小整数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>[</w:t>
      </w:r>
      <w:r>
        <w:rPr>
          <w:rFonts w:ascii="inherit" w:hAnsi="inherit" w:cs="宋体"/>
          <w:color w:val="000000"/>
          <w:kern w:val="0"/>
          <w:sz w:val="24"/>
          <w:szCs w:val="24"/>
        </w:rPr>
        <w:t>例子</w:t>
      </w:r>
      <w:r>
        <w:rPr>
          <w:rFonts w:ascii="inherit" w:hAnsi="inherit" w:cs="宋体"/>
          <w:color w:val="333333"/>
          <w:kern w:val="0"/>
          <w:sz w:val="24"/>
          <w:szCs w:val="24"/>
        </w:rPr>
        <w:t>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ceil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30.4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31.0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ceil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floor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981A1A"/>
          <w:kern w:val="0"/>
          <w:sz w:val="24"/>
          <w:szCs w:val="24"/>
        </w:rPr>
        <w:t>&lt;=</w:t>
      </w:r>
      <w:r>
        <w:rPr>
          <w:rFonts w:ascii="inherit" w:hAnsi="inherit" w:cs="宋体"/>
          <w:color w:val="000000"/>
          <w:kern w:val="0"/>
          <w:sz w:val="24"/>
          <w:szCs w:val="24"/>
        </w:rPr>
        <w:t>arg最大整数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>[</w:t>
      </w:r>
      <w:r>
        <w:rPr>
          <w:rFonts w:ascii="inherit" w:hAnsi="inherit" w:cs="宋体"/>
          <w:color w:val="000000"/>
          <w:kern w:val="0"/>
          <w:sz w:val="24"/>
          <w:szCs w:val="24"/>
        </w:rPr>
        <w:t>例子</w:t>
      </w:r>
      <w:r>
        <w:rPr>
          <w:rFonts w:ascii="inherit" w:hAnsi="inherit" w:cs="宋体"/>
          <w:color w:val="333333"/>
          <w:kern w:val="0"/>
          <w:sz w:val="24"/>
          <w:szCs w:val="24"/>
        </w:rPr>
        <w:t>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floor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30.4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floor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9.0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max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y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返回x和y中的最大值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y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返回x和y中的最小值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. 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返回最接近arg的整数值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.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返回double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>[</w:t>
      </w:r>
      <w:r>
        <w:rPr>
          <w:rFonts w:ascii="inherit" w:hAnsi="inherit" w:cs="宋体"/>
          <w:color w:val="000000"/>
          <w:kern w:val="0"/>
          <w:sz w:val="24"/>
          <w:szCs w:val="24"/>
        </w:rPr>
        <w:t>例子</w:t>
      </w:r>
      <w:r>
        <w:rPr>
          <w:rFonts w:ascii="inherit" w:hAnsi="inherit" w:cs="宋体"/>
          <w:color w:val="333333"/>
          <w:kern w:val="0"/>
          <w:sz w:val="24"/>
          <w:szCs w:val="24"/>
        </w:rPr>
        <w:t>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30.4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30.0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30.5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31.0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30.51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31.0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8.5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8.5989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9.0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返回最接近arg的整数值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.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arg为double时返回long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为float时返回int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 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>[</w:t>
      </w:r>
      <w:r>
        <w:rPr>
          <w:rFonts w:ascii="inherit" w:hAnsi="inherit" w:cs="宋体"/>
          <w:color w:val="000000"/>
          <w:kern w:val="0"/>
          <w:sz w:val="24"/>
          <w:szCs w:val="24"/>
        </w:rPr>
        <w:t>例子</w:t>
      </w:r>
      <w:r>
        <w:rPr>
          <w:rFonts w:ascii="inherit" w:hAnsi="inherit" w:cs="宋体"/>
          <w:color w:val="333333"/>
          <w:kern w:val="0"/>
          <w:sz w:val="24"/>
          <w:szCs w:val="24"/>
        </w:rPr>
        <w:t>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30.1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30.5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116644"/>
          <w:kern w:val="0"/>
          <w:sz w:val="24"/>
          <w:szCs w:val="24"/>
        </w:rPr>
        <w:t>30.51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31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8.0989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8.5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 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8.5989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9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random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()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返回一个介于0与1之间的伪随机数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大多数情况下适应Random类产生随机数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>[</w:t>
      </w:r>
      <w:r>
        <w:rPr>
          <w:rFonts w:ascii="inherit" w:hAnsi="inherit" w:cs="宋体"/>
          <w:color w:val="000000"/>
          <w:kern w:val="0"/>
          <w:sz w:val="24"/>
          <w:szCs w:val="24"/>
        </w:rPr>
        <w:t>例子</w:t>
      </w:r>
      <w:r>
        <w:rPr>
          <w:rFonts w:ascii="inherit" w:hAnsi="inherit" w:cs="宋体"/>
          <w:color w:val="333333"/>
          <w:kern w:val="0"/>
          <w:sz w:val="24"/>
          <w:szCs w:val="24"/>
        </w:rPr>
        <w:t>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Math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  <w:r>
        <w:rPr>
          <w:rFonts w:ascii="inherit" w:hAnsi="inherit" w:cs="宋体"/>
          <w:color w:val="000000"/>
          <w:kern w:val="0"/>
          <w:sz w:val="24"/>
          <w:szCs w:val="24"/>
        </w:rPr>
        <w:t>random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()   </w:t>
      </w:r>
      <w:r>
        <w:rPr>
          <w:rFonts w:ascii="inherit" w:hAnsi="inherit" w:cs="宋体"/>
          <w:color w:val="981A1A"/>
          <w:kern w:val="0"/>
          <w:sz w:val="24"/>
          <w:szCs w:val="24"/>
        </w:rPr>
        <w:t>==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0.83636823562201235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值的绝对值。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值的绝对值。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sqrt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计算参数的平方根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返回类型为double型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pow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arg1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bouble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计算arg1为底arg2为指数的幂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返回类型为double型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值的绝对值。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abs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值的绝对值。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acos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返回角的反余弦，范围在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0.0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到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pi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之间。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asin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返回角的反正弦，范围在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000000"/>
          <w:kern w:val="0"/>
          <w:sz w:val="24"/>
          <w:szCs w:val="24"/>
        </w:rPr>
        <w:t>pi</w:t>
      </w:r>
      <w:r>
        <w:rPr>
          <w:rFonts w:ascii="inherit" w:hAnsi="inherit" w:cs="宋体"/>
          <w:color w:val="981A1A"/>
          <w:kern w:val="0"/>
          <w:sz w:val="24"/>
          <w:szCs w:val="24"/>
        </w:rPr>
        <w:t>/</w:t>
      </w:r>
      <w:r>
        <w:rPr>
          <w:rFonts w:ascii="inherit" w:hAnsi="inherit" w:cs="宋体"/>
          <w:color w:val="116644"/>
          <w:kern w:val="0"/>
          <w:sz w:val="24"/>
          <w:szCs w:val="24"/>
        </w:rPr>
        <w:t>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到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pi</w:t>
      </w:r>
      <w:r>
        <w:rPr>
          <w:rFonts w:ascii="inherit" w:hAnsi="inherit" w:cs="宋体"/>
          <w:color w:val="981A1A"/>
          <w:kern w:val="0"/>
          <w:sz w:val="24"/>
          <w:szCs w:val="24"/>
        </w:rPr>
        <w:t>/</w:t>
      </w:r>
      <w:r>
        <w:rPr>
          <w:rFonts w:ascii="inherit" w:hAnsi="inherit" w:cs="宋体"/>
          <w:color w:val="116644"/>
          <w:kern w:val="0"/>
          <w:sz w:val="24"/>
          <w:szCs w:val="24"/>
        </w:rPr>
        <w:t>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之间。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atan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返回角的反正切，范围在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000000"/>
          <w:kern w:val="0"/>
          <w:sz w:val="24"/>
          <w:szCs w:val="24"/>
        </w:rPr>
        <w:t>pi</w:t>
      </w:r>
      <w:r>
        <w:rPr>
          <w:rFonts w:ascii="inherit" w:hAnsi="inherit" w:cs="宋体"/>
          <w:color w:val="981A1A"/>
          <w:kern w:val="0"/>
          <w:sz w:val="24"/>
          <w:szCs w:val="24"/>
        </w:rPr>
        <w:t>/</w:t>
      </w:r>
      <w:r>
        <w:rPr>
          <w:rFonts w:ascii="inherit" w:hAnsi="inherit" w:cs="宋体"/>
          <w:color w:val="116644"/>
          <w:kern w:val="0"/>
          <w:sz w:val="24"/>
          <w:szCs w:val="24"/>
        </w:rPr>
        <w:t>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到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pi</w:t>
      </w:r>
      <w:r>
        <w:rPr>
          <w:rFonts w:ascii="inherit" w:hAnsi="inherit" w:cs="宋体"/>
          <w:color w:val="981A1A"/>
          <w:kern w:val="0"/>
          <w:sz w:val="24"/>
          <w:szCs w:val="24"/>
        </w:rPr>
        <w:t>/</w:t>
      </w:r>
      <w:r>
        <w:rPr>
          <w:rFonts w:ascii="inherit" w:hAnsi="inherit" w:cs="宋体"/>
          <w:color w:val="116644"/>
          <w:kern w:val="0"/>
          <w:sz w:val="24"/>
          <w:szCs w:val="24"/>
        </w:rPr>
        <w:t>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之间。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atan2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y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将矩形坐标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(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0000"/>
          <w:kern w:val="0"/>
          <w:sz w:val="24"/>
          <w:szCs w:val="24"/>
        </w:rPr>
        <w:t>y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  <w:r>
        <w:rPr>
          <w:rFonts w:ascii="inherit" w:hAnsi="inherit" w:cs="宋体"/>
          <w:color w:val="000000"/>
          <w:kern w:val="0"/>
          <w:sz w:val="24"/>
          <w:szCs w:val="24"/>
        </w:rPr>
        <w:t>转换成极坐标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(</w:t>
      </w:r>
      <w:r>
        <w:rPr>
          <w:rFonts w:ascii="inherit" w:hAnsi="inherit" w:cs="宋体"/>
          <w:color w:val="000000"/>
          <w:kern w:val="0"/>
          <w:sz w:val="24"/>
          <w:szCs w:val="24"/>
        </w:rPr>
        <w:t>r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0000"/>
          <w:kern w:val="0"/>
          <w:sz w:val="24"/>
          <w:szCs w:val="24"/>
        </w:rPr>
        <w:t>theta</w:t>
      </w:r>
      <w:r>
        <w:rPr>
          <w:rFonts w:ascii="inherit" w:hAnsi="inherit" w:cs="宋体"/>
          <w:color w:val="333333"/>
          <w:kern w:val="0"/>
          <w:sz w:val="24"/>
          <w:szCs w:val="24"/>
        </w:rPr>
        <w:t>)</w:t>
      </w:r>
      <w:r>
        <w:rPr>
          <w:rFonts w:ascii="inherit" w:hAnsi="inherit" w:cs="宋体"/>
          <w:color w:val="000000"/>
          <w:kern w:val="0"/>
          <w:sz w:val="24"/>
          <w:szCs w:val="24"/>
        </w:rPr>
        <w:t>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cbrt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值的立方根。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ceil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返回最小的（最接近负无穷大）double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值，该值大于或等于参数，并且等于某个整数。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cos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返回角的三角余弦。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cosh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值的双曲线余弦。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exp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返回欧拉数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次幂的值。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expm1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ex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1</w:t>
      </w:r>
      <w:r>
        <w:rPr>
          <w:rFonts w:ascii="inherit" w:hAnsi="inherit" w:cs="宋体"/>
          <w:color w:val="000000"/>
          <w:kern w:val="0"/>
          <w:sz w:val="24"/>
          <w:szCs w:val="24"/>
        </w:rPr>
        <w:t>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floor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返回最大的（最接近正无穷大）double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值，该值小于或等于参数，并且等于某个整数。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hypot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y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sqrt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0000"/>
          <w:kern w:val="0"/>
          <w:sz w:val="24"/>
          <w:szCs w:val="24"/>
        </w:rPr>
        <w:t>x2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+</w:t>
      </w:r>
      <w:r>
        <w:rPr>
          <w:rFonts w:ascii="inherit" w:hAnsi="inherit" w:cs="宋体"/>
          <w:color w:val="000000"/>
          <w:kern w:val="0"/>
          <w:sz w:val="24"/>
          <w:szCs w:val="24"/>
        </w:rPr>
        <w:t>y2</w:t>
      </w:r>
      <w:r>
        <w:rPr>
          <w:rFonts w:ascii="inherit" w:hAnsi="inherit" w:cs="宋体"/>
          <w:color w:val="333333"/>
          <w:kern w:val="0"/>
          <w:sz w:val="24"/>
          <w:szCs w:val="24"/>
        </w:rPr>
        <w:t>)</w:t>
      </w:r>
      <w:r>
        <w:rPr>
          <w:rFonts w:ascii="inherit" w:hAnsi="inherit" w:cs="宋体"/>
          <w:color w:val="000000"/>
          <w:kern w:val="0"/>
          <w:sz w:val="24"/>
          <w:szCs w:val="24"/>
        </w:rPr>
        <w:t>，没有中间溢出或下溢。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IEEEremainder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f1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f2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按照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IEEE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754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标准的规定，对两个参数进行余数运算。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log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返回（底数是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e）double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值的自然对数。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log10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值的底数为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10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的对数。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log1p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返回参数与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1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的和的自然对数。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max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值中较大的一个。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max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值中较大的一个。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max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值中较大的一个。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max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值中较大的一个。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值中较小的一个。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min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值中较小的一个。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值中较小的一个。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min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返回两个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值中较小的一个。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pow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,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b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返回第一个参数的第二个参数次幂的值。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random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()    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返回带正号的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值，大于或等于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0.0</w:t>
      </w:r>
      <w:r>
        <w:rPr>
          <w:rFonts w:ascii="inherit" w:hAnsi="inherit" w:cs="宋体"/>
          <w:color w:val="000000"/>
          <w:kern w:val="0"/>
          <w:sz w:val="24"/>
          <w:szCs w:val="24"/>
        </w:rPr>
        <w:t>，小于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1.0</w:t>
      </w:r>
      <w:r>
        <w:rPr>
          <w:rFonts w:ascii="inherit" w:hAnsi="inherit" w:cs="宋体"/>
          <w:color w:val="000000"/>
          <w:kern w:val="0"/>
          <w:sz w:val="24"/>
          <w:szCs w:val="24"/>
        </w:rPr>
        <w:t>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rint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返回其值最接近参数并且是整数的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long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返回最接近参数的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long。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返回最接近参数的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int。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signum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d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返回参数的符号函数；如果参数是零，则返回零；如果参数大于零，则返回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1.0</w:t>
      </w:r>
      <w:r>
        <w:rPr>
          <w:rFonts w:ascii="inherit" w:hAnsi="inherit" w:cs="宋体"/>
          <w:color w:val="000000"/>
          <w:kern w:val="0"/>
          <w:sz w:val="24"/>
          <w:szCs w:val="24"/>
        </w:rPr>
        <w:t>；如果参数小于零，则返回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1.0</w:t>
      </w:r>
      <w:r>
        <w:rPr>
          <w:rFonts w:ascii="inherit" w:hAnsi="inherit" w:cs="宋体"/>
          <w:color w:val="000000"/>
          <w:kern w:val="0"/>
          <w:sz w:val="24"/>
          <w:szCs w:val="24"/>
        </w:rPr>
        <w:t>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signum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f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返回参数的符号函数；如果参数是零，则返回零；如果参数大于零，则返回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116644"/>
          <w:kern w:val="0"/>
          <w:sz w:val="24"/>
          <w:szCs w:val="24"/>
        </w:rPr>
        <w:t>1.0</w:t>
      </w:r>
      <w:r>
        <w:rPr>
          <w:rFonts w:ascii="inherit" w:hAnsi="inherit" w:cs="宋体"/>
          <w:color w:val="000000"/>
          <w:kern w:val="0"/>
          <w:sz w:val="24"/>
          <w:szCs w:val="24"/>
        </w:rPr>
        <w:t>；如果参数小于零，则返回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981A1A"/>
          <w:kern w:val="0"/>
          <w:sz w:val="24"/>
          <w:szCs w:val="24"/>
        </w:rPr>
        <w:t>-</w:t>
      </w:r>
      <w:r>
        <w:rPr>
          <w:rFonts w:ascii="inherit" w:hAnsi="inherit" w:cs="宋体"/>
          <w:color w:val="116644"/>
          <w:kern w:val="0"/>
          <w:sz w:val="24"/>
          <w:szCs w:val="24"/>
        </w:rPr>
        <w:t>1.0</w:t>
      </w:r>
      <w:r>
        <w:rPr>
          <w:rFonts w:ascii="inherit" w:hAnsi="inherit" w:cs="宋体"/>
          <w:color w:val="000000"/>
          <w:kern w:val="0"/>
          <w:sz w:val="24"/>
          <w:szCs w:val="24"/>
        </w:rPr>
        <w:t>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sin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返回角的三角正弦。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sinh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值的双曲线正弦。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sqrt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   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返回正确舍入的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值的正平方根。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tan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返回角的三角正切。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tanh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x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值的双曲线余弦。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toDegrees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angrad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将用弧度测量的角转换为近似相等的用度数测量的角。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toRadians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angdeg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将用度数测量的角转换为近似相等的用弧度测量的角。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FF"/>
          <w:kern w:val="0"/>
          <w:sz w:val="24"/>
          <w:szCs w:val="24"/>
        </w:rPr>
        <w:t>ulp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d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返回参数的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ulp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大小。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DDDDDD" w:sz="6" w:space="6"/>
          <w:left w:val="single" w:color="DDDDDD" w:sz="6" w:space="12"/>
          <w:bottom w:val="single" w:color="DDDDDD" w:sz="6" w:space="5"/>
          <w:right w:val="single" w:color="DDDDDD" w:sz="6" w:space="1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hAnsi="Consolas" w:cs="Consolas"/>
          <w:color w:val="333333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770088"/>
          <w:kern w:val="0"/>
          <w:sz w:val="24"/>
          <w:szCs w:val="24"/>
        </w:rPr>
        <w:t>static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ulp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770088"/>
          <w:kern w:val="0"/>
          <w:sz w:val="24"/>
          <w:szCs w:val="24"/>
        </w:rPr>
        <w:t>float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f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返回参数的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ulp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大小。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spacing w:before="240" w:after="240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pict>
          <v:rect id="_x0000_i1027" o:spt="1" style="height:3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</w:rPr>
        <w:t>3.未完成工作</w:t>
      </w:r>
    </w:p>
    <w:p>
      <w:pPr>
        <w:widowControl/>
        <w:spacing w:before="192" w:after="192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 xml:space="preserve">​ </w:t>
      </w:r>
      <w:r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无</w:t>
      </w:r>
    </w:p>
    <w:p>
      <w:pPr>
        <w:widowControl/>
        <w:spacing w:before="240" w:after="240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pict>
          <v:rect id="_x0000_i1028" o:spt="1" style="height:3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</w:rPr>
        <w:t>4.未完成原因</w:t>
      </w:r>
    </w:p>
    <w:p>
      <w:pPr>
        <w:widowControl/>
        <w:spacing w:before="192" w:after="192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 xml:space="preserve">​ </w:t>
      </w:r>
      <w:r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无</w:t>
      </w:r>
    </w:p>
    <w:p>
      <w:pPr>
        <w:widowControl/>
        <w:spacing w:before="240" w:after="240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pict>
          <v:rect id="_x0000_i1029" o:spt="1" style="height:3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</w:rPr>
        <w:t>5.遇到的问题及解决方案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inherit" w:hAnsi="inherit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​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ceil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981A1A"/>
          <w:kern w:val="0"/>
          <w:sz w:val="24"/>
          <w:szCs w:val="24"/>
        </w:rPr>
        <w:t>&gt;=</w:t>
      </w:r>
      <w:r>
        <w:rPr>
          <w:rFonts w:ascii="inherit" w:hAnsi="inherit" w:cs="宋体"/>
          <w:color w:val="000000"/>
          <w:kern w:val="0"/>
          <w:sz w:val="24"/>
          <w:szCs w:val="24"/>
        </w:rPr>
        <w:t>arg的最小整数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floor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8855"/>
          <w:kern w:val="0"/>
          <w:sz w:val="24"/>
          <w:szCs w:val="24"/>
        </w:rPr>
        <w:t>double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</w:t>
      </w:r>
      <w:r>
        <w:rPr>
          <w:rFonts w:ascii="inherit" w:hAnsi="inherit" w:cs="宋体"/>
          <w:color w:val="981A1A"/>
          <w:kern w:val="0"/>
          <w:sz w:val="24"/>
          <w:szCs w:val="24"/>
        </w:rPr>
        <w:t>&lt;=</w:t>
      </w:r>
      <w:r>
        <w:rPr>
          <w:rFonts w:ascii="inherit" w:hAnsi="inherit" w:cs="宋体"/>
          <w:color w:val="000000"/>
          <w:kern w:val="0"/>
          <w:sz w:val="24"/>
          <w:szCs w:val="24"/>
        </w:rPr>
        <w:t>arg最大整数</w:t>
      </w:r>
      <w:r>
        <w:rPr>
          <w:rFonts w:ascii="inherit" w:hAnsi="inherit" w:cs="宋体"/>
          <w:color w:val="333333"/>
          <w:kern w:val="0"/>
          <w:sz w:val="24"/>
          <w:szCs w:val="24"/>
        </w:rPr>
        <w:t>.</w:t>
      </w:r>
    </w:p>
    <w:p>
      <w:pPr>
        <w:widowControl/>
        <w:spacing w:before="192" w:after="192" w:line="384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inherit" w:hAnsi="inherit" w:cs="宋体"/>
          <w:color w:val="000000"/>
          <w:kern w:val="0"/>
          <w:sz w:val="24"/>
          <w:szCs w:val="24"/>
        </w:rPr>
        <w:t>round</w:t>
      </w:r>
      <w:r>
        <w:rPr>
          <w:rFonts w:ascii="inherit" w:hAnsi="inherit" w:cs="宋体"/>
          <w:color w:val="333333"/>
          <w:kern w:val="0"/>
          <w:sz w:val="24"/>
          <w:szCs w:val="24"/>
        </w:rPr>
        <w:t>(</w:t>
      </w:r>
      <w:r>
        <w:rPr>
          <w:rFonts w:ascii="inherit" w:hAnsi="inherit" w:cs="宋体"/>
          <w:color w:val="000000"/>
          <w:kern w:val="0"/>
          <w:sz w:val="24"/>
          <w:szCs w:val="24"/>
        </w:rPr>
        <w:t>arg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) : </w:t>
      </w:r>
      <w:r>
        <w:rPr>
          <w:rFonts w:ascii="inherit" w:hAnsi="inherit" w:cs="宋体"/>
          <w:color w:val="000000"/>
          <w:kern w:val="0"/>
          <w:sz w:val="24"/>
          <w:szCs w:val="24"/>
        </w:rPr>
        <w:t>返回最接近arg的整数值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.   </w:t>
      </w:r>
      <w:r>
        <w:rPr>
          <w:rFonts w:ascii="inherit" w:hAnsi="inherit" w:cs="宋体"/>
          <w:color w:val="000000"/>
          <w:kern w:val="0"/>
          <w:sz w:val="24"/>
          <w:szCs w:val="24"/>
        </w:rPr>
        <w:t>arg为double时返回long</w:t>
      </w:r>
      <w:r>
        <w:rPr>
          <w:rFonts w:ascii="inherit" w:hAnsi="inherit" w:cs="宋体"/>
          <w:color w:val="333333"/>
          <w:kern w:val="0"/>
          <w:sz w:val="24"/>
          <w:szCs w:val="24"/>
        </w:rPr>
        <w:t>,</w:t>
      </w:r>
      <w:r>
        <w:rPr>
          <w:rFonts w:ascii="inherit" w:hAnsi="inherit" w:cs="宋体"/>
          <w:color w:val="000000"/>
          <w:kern w:val="0"/>
          <w:sz w:val="24"/>
          <w:szCs w:val="24"/>
        </w:rPr>
        <w:t>为float时返回int</w:t>
      </w:r>
      <w:r>
        <w:rPr>
          <w:rFonts w:ascii="inherit" w:hAnsi="inherit" w:cs="宋体"/>
          <w:color w:val="333333"/>
          <w:kern w:val="0"/>
          <w:sz w:val="24"/>
          <w:szCs w:val="24"/>
        </w:rPr>
        <w:t xml:space="preserve"> 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0374C"/>
    <w:rsid w:val="43D037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2016-10-09T02:53:00Z</dcterms:created>
  <dc:creator>zhangzongzheng</dc:creator>
  <cp:lastModifiedBy>zhangzongzheng</cp:lastModifiedBy>
  <dcterms:modified xsi:type="dcterms:W3CDTF">2016-10-09T02:55:28Z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