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C40" w:rsidRDefault="004573CC">
      <w:proofErr w:type="spellStart"/>
      <w:r>
        <w:t>Actinic</w:t>
      </w:r>
      <w:proofErr w:type="spellEnd"/>
      <w:r>
        <w:t xml:space="preserve"> </w:t>
      </w:r>
      <w:proofErr w:type="spellStart"/>
      <w:r>
        <w:t>keratosis</w:t>
      </w:r>
      <w:proofErr w:type="spellEnd"/>
    </w:p>
    <w:p w:rsidR="004573CC" w:rsidRDefault="004573CC"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419475" cy="2318340"/>
            <wp:effectExtent l="0" t="0" r="0" b="6350"/>
            <wp:docPr id="3" name="Imagen 3" descr="Picture of Actinic Keratosis (Solar Keratos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of Actinic Keratosis (Solar Keratosis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27" cy="232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CC" w:rsidRDefault="004573CC">
      <w:r>
        <w:t xml:space="preserve">Basal </w:t>
      </w:r>
      <w:proofErr w:type="spellStart"/>
      <w:r>
        <w:t>cell</w:t>
      </w:r>
      <w:proofErr w:type="spellEnd"/>
      <w:r>
        <w:t xml:space="preserve"> carcinoma</w:t>
      </w:r>
    </w:p>
    <w:p w:rsidR="004573CC" w:rsidRDefault="004C4909">
      <w:r>
        <w:rPr>
          <w:noProof/>
        </w:rPr>
        <w:drawing>
          <wp:inline distT="0" distB="0" distL="0" distR="0">
            <wp:extent cx="3219450" cy="2146664"/>
            <wp:effectExtent l="0" t="0" r="0" b="6350"/>
            <wp:docPr id="4" name="Imagen 4" descr="Basal cell carcinoma treatments on the horiz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sal cell carcinoma treatments on the horiz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82" cy="21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909" w:rsidRDefault="004C4909">
      <w:r w:rsidRPr="004C4909">
        <w:lastRenderedPageBreak/>
        <w:drawing>
          <wp:inline distT="0" distB="0" distL="0" distR="0" wp14:anchorId="5E52F7C4" wp14:editId="21D20FB5">
            <wp:extent cx="2762250" cy="1847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306" r="50781" b="13814"/>
                    <a:stretch/>
                  </pic:blipFill>
                  <pic:spPr bwMode="auto">
                    <a:xfrm>
                      <a:off x="0" y="0"/>
                      <a:ext cx="27622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752725" cy="1828800"/>
            <wp:effectExtent l="0" t="0" r="9525" b="0"/>
            <wp:docPr id="6" name="Imagen 6" descr="Basal cell carcinoma | health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sal cell carcinoma | healthdirec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47" t="19651" r="204" b="14157"/>
                    <a:stretch/>
                  </pic:blipFill>
                  <pic:spPr bwMode="auto">
                    <a:xfrm>
                      <a:off x="0" y="0"/>
                      <a:ext cx="27527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09" w:rsidRDefault="004C4909">
      <w:proofErr w:type="spellStart"/>
      <w:r>
        <w:t>Dermatofibroma</w:t>
      </w:r>
      <w:proofErr w:type="spellEnd"/>
    </w:p>
    <w:p w:rsidR="004C4909" w:rsidRDefault="004C4909">
      <w:r>
        <w:rPr>
          <w:noProof/>
        </w:rPr>
        <w:drawing>
          <wp:inline distT="0" distB="0" distL="0" distR="0">
            <wp:extent cx="2457450" cy="1857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457450" cy="1857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031574" cy="1676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803" cy="16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909" w:rsidRDefault="004C4909"/>
    <w:p w:rsidR="004C4909" w:rsidRDefault="004C4909">
      <w:r>
        <w:t>Melanoma</w:t>
      </w:r>
    </w:p>
    <w:p w:rsidR="004C4909" w:rsidRDefault="004C4909">
      <w:r>
        <w:rPr>
          <w:noProof/>
        </w:rPr>
        <w:lastRenderedPageBreak/>
        <w:drawing>
          <wp:inline distT="0" distB="0" distL="0" distR="0">
            <wp:extent cx="2943225" cy="2048402"/>
            <wp:effectExtent l="0" t="0" r="0" b="9525"/>
            <wp:docPr id="10" name="Imagen 10" descr="Melanom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lanoma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54" cy="205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314700" cy="1859466"/>
            <wp:effectExtent l="0" t="0" r="0" b="7620"/>
            <wp:docPr id="11" name="Imagen 11" descr="Las innovadoras técnicas que frenan el avance y la metástasis del melanoma,  uno de los cánceres más letales - BBC News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as innovadoras técnicas que frenan el avance y la metástasis del melanoma,  uno de los cánceres más letales - BBC News Mund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94" cy="186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36D">
        <w:t xml:space="preserve">     </w:t>
      </w:r>
      <w:r w:rsidR="00CF236D">
        <w:rPr>
          <w:noProof/>
        </w:rPr>
        <w:drawing>
          <wp:inline distT="0" distB="0" distL="0" distR="0">
            <wp:extent cx="2857500" cy="1600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6D" w:rsidRDefault="00CF236D"/>
    <w:p w:rsidR="00CF236D" w:rsidRDefault="00CF236D">
      <w:r>
        <w:t>Nevus</w:t>
      </w:r>
    </w:p>
    <w:p w:rsidR="00CF236D" w:rsidRDefault="00CF236D">
      <w:r>
        <w:rPr>
          <w:noProof/>
        </w:rPr>
        <w:drawing>
          <wp:inline distT="0" distB="0" distL="0" distR="0">
            <wp:extent cx="2667000" cy="1790700"/>
            <wp:effectExtent l="0" t="0" r="0" b="0"/>
            <wp:docPr id="13" name="Imagen 13" descr="Qué son los nevus? | Familia y Sal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ué son los nevus? | Familia y Salu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</w:rPr>
        <w:drawing>
          <wp:inline distT="0" distB="0" distL="0" distR="0">
            <wp:extent cx="2466975" cy="18478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6D" w:rsidRDefault="00CF236D">
      <w:r>
        <w:rPr>
          <w:noProof/>
        </w:rPr>
        <w:lastRenderedPageBreak/>
        <w:drawing>
          <wp:inline distT="0" distB="0" distL="0" distR="0">
            <wp:extent cx="2466975" cy="14478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50"/>
                    <a:stretch/>
                  </pic:blipFill>
                  <pic:spPr bwMode="auto">
                    <a:xfrm>
                      <a:off x="0" y="0"/>
                      <a:ext cx="2466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36D" w:rsidRDefault="00CF236D"/>
    <w:p w:rsidR="00CF236D" w:rsidRDefault="00CF236D">
      <w:proofErr w:type="spellStart"/>
      <w:r>
        <w:t>Seborrheic</w:t>
      </w:r>
      <w:proofErr w:type="spellEnd"/>
      <w:r>
        <w:t xml:space="preserve"> </w:t>
      </w:r>
      <w:proofErr w:type="spellStart"/>
      <w:r>
        <w:t>Keratosis</w:t>
      </w:r>
      <w:proofErr w:type="spellEnd"/>
    </w:p>
    <w:p w:rsidR="00CF236D" w:rsidRDefault="00CF236D">
      <w:r>
        <w:rPr>
          <w:noProof/>
        </w:rPr>
        <w:drawing>
          <wp:inline distT="0" distB="0" distL="0" distR="0">
            <wp:extent cx="2857500" cy="1600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457450" cy="18573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3181350" cy="2120900"/>
            <wp:effectExtent l="0" t="0" r="0" b="0"/>
            <wp:docPr id="18" name="Imagen 18" descr="Seborrheic Keratosis - Dermatology - Medbullets Step 2/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eborrheic Keratosis - Dermatology - Medbullets Step 2/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32" cy="212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6D" w:rsidRDefault="00CF236D"/>
    <w:p w:rsidR="00CF236D" w:rsidRDefault="00CF236D">
      <w:proofErr w:type="spellStart"/>
      <w:r>
        <w:t>Squamous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carcinoma</w:t>
      </w:r>
    </w:p>
    <w:p w:rsidR="00CF236D" w:rsidRDefault="00CF236D">
      <w:r>
        <w:rPr>
          <w:noProof/>
        </w:rPr>
        <w:lastRenderedPageBreak/>
        <w:drawing>
          <wp:inline distT="0" distB="0" distL="0" distR="0">
            <wp:extent cx="2105025" cy="147351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" t="18694" r="50703" b="12608"/>
                    <a:stretch/>
                  </pic:blipFill>
                  <pic:spPr bwMode="auto">
                    <a:xfrm>
                      <a:off x="0" y="0"/>
                      <a:ext cx="2108391" cy="147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495550" cy="168001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13" t="19109" r="1875" b="15286"/>
                    <a:stretch/>
                  </pic:blipFill>
                  <pic:spPr bwMode="auto">
                    <a:xfrm>
                      <a:off x="0" y="0"/>
                      <a:ext cx="2505752" cy="168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36D" w:rsidRDefault="00CF236D"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6D" w:rsidRDefault="00CF236D"/>
    <w:p w:rsidR="00CF236D" w:rsidRDefault="00CF236D">
      <w:r>
        <w:t>Vascular lesión</w:t>
      </w:r>
    </w:p>
    <w:p w:rsidR="00CF236D" w:rsidRDefault="00CF236D">
      <w:r>
        <w:rPr>
          <w:noProof/>
        </w:rPr>
        <w:drawing>
          <wp:inline distT="0" distB="0" distL="0" distR="0">
            <wp:extent cx="2495550" cy="1828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517369" cy="18192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83"/>
                    <a:stretch/>
                  </pic:blipFill>
                  <pic:spPr bwMode="auto">
                    <a:xfrm>
                      <a:off x="0" y="0"/>
                      <a:ext cx="2517614" cy="181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36D" w:rsidRDefault="008B3848">
      <w:r>
        <w:rPr>
          <w:noProof/>
        </w:rPr>
        <w:lastRenderedPageBreak/>
        <w:drawing>
          <wp:inline distT="0" distB="0" distL="0" distR="0">
            <wp:extent cx="1752600" cy="2179432"/>
            <wp:effectExtent l="0" t="0" r="0" b="0"/>
            <wp:docPr id="24" name="Imagen 24" descr="Advanced Laser Therapy for Cutaneous Vascular Lesions of the Eyelid and  Face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dvanced Laser Therapy for Cutaneous Vascular Lesions of the Eyelid and  Face | SpringerLink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4" r="50994" b="2180"/>
                    <a:stretch/>
                  </pic:blipFill>
                  <pic:spPr bwMode="auto">
                    <a:xfrm>
                      <a:off x="0" y="0"/>
                      <a:ext cx="1752985" cy="21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73CC" w:rsidRDefault="004573CC"/>
    <w:sectPr w:rsidR="004573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CC"/>
    <w:rsid w:val="00393970"/>
    <w:rsid w:val="004573CC"/>
    <w:rsid w:val="004C4909"/>
    <w:rsid w:val="008B3848"/>
    <w:rsid w:val="00BA7BB1"/>
    <w:rsid w:val="00CF2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8A1AA7"/>
  <w15:chartTrackingRefBased/>
  <w15:docId w15:val="{6E0D24DE-964B-4738-A996-BC54427F6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gif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Jessy</dc:creator>
  <cp:keywords/>
  <dc:description/>
  <cp:lastModifiedBy>Jessy</cp:lastModifiedBy>
  <cp:revision>1</cp:revision>
  <dcterms:created xsi:type="dcterms:W3CDTF">2020-09-06T07:45:00Z</dcterms:created>
  <dcterms:modified xsi:type="dcterms:W3CDTF">2020-09-06T08:38:00Z</dcterms:modified>
</cp:coreProperties>
</file>