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EF" w:rsidRDefault="00F967F1">
      <w:r w:rsidRPr="00F967F1">
        <w:t xml:space="preserve">Calendarios, calles, consejos-populares, </w:t>
      </w:r>
      <w:proofErr w:type="spellStart"/>
      <w:r w:rsidRPr="00F967F1">
        <w:t>dashboard</w:t>
      </w:r>
      <w:proofErr w:type="spellEnd"/>
      <w:r w:rsidRPr="00F967F1">
        <w:t xml:space="preserve">, </w:t>
      </w:r>
      <w:r>
        <w:t>decreto-ley, distritos, municipios, provincias, tipos-documentos, tipos-multas, tipos-oficinas, tipos-operaciones, zonas.</w:t>
      </w:r>
    </w:p>
    <w:p w:rsidR="00F967F1" w:rsidRDefault="00F967F1">
      <w:r>
        <w:t xml:space="preserve">Vista para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sidebar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>.</w:t>
      </w:r>
    </w:p>
    <w:p w:rsidR="00856115" w:rsidRPr="00D40725" w:rsidRDefault="00856115">
      <w:r>
        <w:t>Semana 1</w:t>
      </w:r>
      <w:r w:rsidRPr="00D40725">
        <w:t xml:space="preserve"> al 5/4/24:</w:t>
      </w:r>
    </w:p>
    <w:p w:rsidR="00856115" w:rsidRDefault="00856115">
      <w:r>
        <w:t>Organismos</w:t>
      </w:r>
      <w:r w:rsidRPr="00856115">
        <w:t xml:space="preserve">, Tipos de </w:t>
      </w:r>
      <w:r>
        <w:t xml:space="preserve">Ajustes, Concepto de </w:t>
      </w:r>
      <w:proofErr w:type="gramStart"/>
      <w:r>
        <w:t>Ajuste ,</w:t>
      </w:r>
      <w:proofErr w:type="gramEnd"/>
      <w:r>
        <w:t xml:space="preserve"> </w:t>
      </w:r>
      <w:proofErr w:type="spellStart"/>
      <w:r>
        <w:t>Cancelacion</w:t>
      </w:r>
      <w:proofErr w:type="spellEnd"/>
      <w:r>
        <w:t xml:space="preserve">, </w:t>
      </w:r>
      <w:proofErr w:type="spellStart"/>
      <w:r>
        <w:t>Anulacion</w:t>
      </w:r>
      <w:proofErr w:type="spellEnd"/>
    </w:p>
    <w:p w:rsidR="00D40725" w:rsidRDefault="00D40725">
      <w:r>
        <w:t>Semana 8 al 12/4/24:</w:t>
      </w:r>
    </w:p>
    <w:p w:rsidR="00D40725" w:rsidRPr="00856115" w:rsidRDefault="00D40725">
      <w:r>
        <w:t>Tipo de Cobro, Conceptos de Traslado, Devoluciones, Situaciones de las Multas, Estados de las Multas, Monedas, Cunetas Bancarias</w:t>
      </w:r>
      <w:bookmarkStart w:id="0" w:name="_GoBack"/>
      <w:bookmarkEnd w:id="0"/>
    </w:p>
    <w:p w:rsidR="00F967F1" w:rsidRPr="00F967F1" w:rsidRDefault="00F967F1"/>
    <w:sectPr w:rsidR="00F967F1" w:rsidRPr="00F96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15"/>
    <w:rsid w:val="00077BEF"/>
    <w:rsid w:val="00395915"/>
    <w:rsid w:val="00856115"/>
    <w:rsid w:val="00D40725"/>
    <w:rsid w:val="00F9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980D"/>
  <w15:chartTrackingRefBased/>
  <w15:docId w15:val="{3B19765F-AAF7-443E-AFAE-1BD27805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2024-04-01T14:54:00Z</dcterms:created>
  <dcterms:modified xsi:type="dcterms:W3CDTF">2024-04-15T17:51:00Z</dcterms:modified>
</cp:coreProperties>
</file>