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4CB0" w14:textId="77777777" w:rsidR="000D24EA" w:rsidRDefault="000D24EA" w:rsidP="000D24EA">
      <w:pPr>
        <w:jc w:val="center"/>
      </w:pPr>
      <w:r>
        <w:t>Петрозаводский государственный университет</w:t>
      </w:r>
    </w:p>
    <w:p w14:paraId="6982CB49" w14:textId="77777777" w:rsidR="000D24EA" w:rsidRDefault="000D24EA" w:rsidP="000D24EA">
      <w:pPr>
        <w:jc w:val="center"/>
      </w:pPr>
      <w:r>
        <w:t>Институт математики и информационных технологий</w:t>
      </w:r>
    </w:p>
    <w:p w14:paraId="59BD9712" w14:textId="77777777" w:rsidR="000D24EA" w:rsidRDefault="000D24EA" w:rsidP="000D24EA">
      <w:pPr>
        <w:jc w:val="center"/>
      </w:pPr>
      <w:r>
        <w:t>Кафедра прикладной математики и кибернетики</w:t>
      </w:r>
    </w:p>
    <w:p w14:paraId="5959686D" w14:textId="77777777" w:rsidR="000D24EA" w:rsidRDefault="000D24EA" w:rsidP="000D24EA">
      <w:pPr>
        <w:jc w:val="center"/>
      </w:pPr>
    </w:p>
    <w:p w14:paraId="56080419" w14:textId="77777777" w:rsidR="000D24EA" w:rsidRDefault="000D24EA" w:rsidP="000D24EA">
      <w:pPr>
        <w:jc w:val="center"/>
      </w:pPr>
    </w:p>
    <w:p w14:paraId="0C921F82" w14:textId="77777777" w:rsidR="000D24EA" w:rsidRDefault="000D24EA" w:rsidP="000D24EA">
      <w:pPr>
        <w:jc w:val="center"/>
      </w:pPr>
    </w:p>
    <w:p w14:paraId="5CCF6B55" w14:textId="77777777" w:rsidR="000D24EA" w:rsidRDefault="000D24EA" w:rsidP="000D24EA">
      <w:pPr>
        <w:jc w:val="center"/>
      </w:pPr>
    </w:p>
    <w:p w14:paraId="1C55830F" w14:textId="77777777" w:rsidR="000D24EA" w:rsidRDefault="000D24EA" w:rsidP="000D24EA">
      <w:pPr>
        <w:jc w:val="center"/>
      </w:pPr>
    </w:p>
    <w:p w14:paraId="17918E80" w14:textId="77777777" w:rsidR="000D24EA" w:rsidRDefault="000D24EA" w:rsidP="000D24EA">
      <w:pPr>
        <w:jc w:val="center"/>
      </w:pPr>
    </w:p>
    <w:p w14:paraId="461472E1" w14:textId="77777777" w:rsidR="000D24EA" w:rsidRDefault="000D24EA" w:rsidP="000D24EA">
      <w:pPr>
        <w:jc w:val="center"/>
      </w:pPr>
      <w:r>
        <w:t>Практическая работа по предмету</w:t>
      </w:r>
    </w:p>
    <w:p w14:paraId="19880C4A" w14:textId="77777777" w:rsidR="000D24EA" w:rsidRDefault="000D24EA" w:rsidP="000D24EA">
      <w:pPr>
        <w:jc w:val="center"/>
      </w:pPr>
      <w:r>
        <w:t>Автоматизация управления предприятием</w:t>
      </w:r>
    </w:p>
    <w:p w14:paraId="134C319A" w14:textId="77777777" w:rsidR="000D24EA" w:rsidRDefault="000D24EA" w:rsidP="000D24EA">
      <w:pPr>
        <w:jc w:val="center"/>
      </w:pPr>
    </w:p>
    <w:p w14:paraId="6D1795B1" w14:textId="77777777" w:rsidR="000D24EA" w:rsidRPr="00110359" w:rsidRDefault="000D24EA" w:rsidP="000D24EA">
      <w:pPr>
        <w:jc w:val="center"/>
      </w:pPr>
      <w:r>
        <w:t>Проект технического задания</w:t>
      </w:r>
    </w:p>
    <w:p w14:paraId="3CD6A2B5" w14:textId="77777777" w:rsidR="000D24EA" w:rsidRDefault="000D24EA" w:rsidP="000D24EA">
      <w:pPr>
        <w:jc w:val="center"/>
      </w:pPr>
      <w:r>
        <w:t>на разработку программного продукта</w:t>
      </w:r>
    </w:p>
    <w:p w14:paraId="00AFB508" w14:textId="4AC4E39F" w:rsidR="000D24EA" w:rsidRPr="002B5C92" w:rsidRDefault="000D24EA" w:rsidP="000D24EA">
      <w:pPr>
        <w:jc w:val="center"/>
      </w:pPr>
      <w:r>
        <w:t xml:space="preserve">АО </w:t>
      </w:r>
      <w:r w:rsidR="00E44E4D">
        <w:t>«</w:t>
      </w:r>
      <w:r>
        <w:t>Карельский окатыш</w:t>
      </w:r>
      <w:r w:rsidR="00E44E4D">
        <w:t>»</w:t>
      </w:r>
    </w:p>
    <w:p w14:paraId="6FC0A608" w14:textId="77777777" w:rsidR="000D24EA" w:rsidRDefault="000D24EA" w:rsidP="000D24EA">
      <w:pPr>
        <w:jc w:val="center"/>
      </w:pPr>
    </w:p>
    <w:p w14:paraId="4CAE6E9A" w14:textId="77777777" w:rsidR="000D24EA" w:rsidRDefault="000D24EA" w:rsidP="000D24EA">
      <w:pPr>
        <w:jc w:val="center"/>
      </w:pPr>
    </w:p>
    <w:p w14:paraId="5AD5EC53" w14:textId="77777777" w:rsidR="000D24EA" w:rsidRDefault="000D24EA" w:rsidP="000D24EA">
      <w:pPr>
        <w:jc w:val="center"/>
      </w:pPr>
    </w:p>
    <w:p w14:paraId="5BD818F2" w14:textId="77777777" w:rsidR="000D24EA" w:rsidRDefault="000D24EA" w:rsidP="000D24EA">
      <w:pPr>
        <w:jc w:val="center"/>
      </w:pPr>
    </w:p>
    <w:p w14:paraId="0C41F23B" w14:textId="77777777" w:rsidR="000D24EA" w:rsidRDefault="000D24EA" w:rsidP="000D24EA">
      <w:pPr>
        <w:jc w:val="center"/>
      </w:pPr>
    </w:p>
    <w:p w14:paraId="58F66DA4" w14:textId="4A555B1C" w:rsidR="000D24EA" w:rsidRDefault="000D24EA" w:rsidP="000D24EA">
      <w:pPr>
        <w:jc w:val="right"/>
      </w:pPr>
      <w:r>
        <w:t>Выполнили студенты 4 курса группы 22405:</w:t>
      </w:r>
    </w:p>
    <w:p w14:paraId="00D90CDD" w14:textId="485FF4B4" w:rsidR="000D24EA" w:rsidRDefault="000D24EA" w:rsidP="000D24EA">
      <w:pPr>
        <w:jc w:val="right"/>
      </w:pPr>
      <w:r>
        <w:t>О. А. Плугин</w:t>
      </w:r>
    </w:p>
    <w:p w14:paraId="21CF3D6C" w14:textId="32DD1E13" w:rsidR="000D24EA" w:rsidRDefault="000D24EA" w:rsidP="000D24EA">
      <w:pPr>
        <w:jc w:val="right"/>
      </w:pPr>
      <w:r>
        <w:t>И. О. Левицкий</w:t>
      </w:r>
    </w:p>
    <w:p w14:paraId="2674287C" w14:textId="4DAB93E3" w:rsidR="000D24EA" w:rsidRDefault="000D24EA" w:rsidP="000D24EA">
      <w:pPr>
        <w:jc w:val="right"/>
      </w:pPr>
    </w:p>
    <w:p w14:paraId="5141F0A1" w14:textId="77777777" w:rsidR="000D24EA" w:rsidRDefault="000D24EA" w:rsidP="000D24EA">
      <w:pPr>
        <w:jc w:val="center"/>
      </w:pPr>
    </w:p>
    <w:p w14:paraId="69B92EEF" w14:textId="77777777" w:rsidR="000D24EA" w:rsidRDefault="000D24EA" w:rsidP="000D24EA">
      <w:pPr>
        <w:jc w:val="center"/>
      </w:pPr>
    </w:p>
    <w:p w14:paraId="004A7247" w14:textId="77777777" w:rsidR="000D24EA" w:rsidRDefault="000D24EA" w:rsidP="000D24EA">
      <w:pPr>
        <w:jc w:val="center"/>
      </w:pPr>
    </w:p>
    <w:p w14:paraId="430EAD0A" w14:textId="77777777" w:rsidR="000D24EA" w:rsidRDefault="000D24EA" w:rsidP="000D24EA">
      <w:pPr>
        <w:jc w:val="center"/>
      </w:pPr>
    </w:p>
    <w:p w14:paraId="251128A9" w14:textId="77777777" w:rsidR="000D24EA" w:rsidRDefault="000D24EA" w:rsidP="000D24EA">
      <w:pPr>
        <w:jc w:val="center"/>
      </w:pPr>
    </w:p>
    <w:p w14:paraId="1E519CF6" w14:textId="77777777" w:rsidR="000D24EA" w:rsidRDefault="000D24EA" w:rsidP="000D24EA">
      <w:pPr>
        <w:jc w:val="center"/>
      </w:pPr>
    </w:p>
    <w:p w14:paraId="3BFF3A5F" w14:textId="77777777" w:rsidR="000D24EA" w:rsidRDefault="000D24EA" w:rsidP="000D24EA">
      <w:pPr>
        <w:jc w:val="center"/>
      </w:pPr>
      <w:r>
        <w:t>Петрозаводск — 2024</w:t>
      </w:r>
    </w:p>
    <w:p w14:paraId="42E8008A" w14:textId="74A03FCA" w:rsidR="00436088" w:rsidRDefault="00436088"/>
    <w:sdt>
      <w:sdtPr>
        <w:rPr>
          <w:rFonts w:ascii="Arial" w:eastAsiaTheme="minorEastAsia" w:hAnsi="Arial" w:cstheme="minorBidi"/>
          <w:color w:val="000000" w:themeColor="text1"/>
          <w:sz w:val="24"/>
          <w:szCs w:val="22"/>
          <w:lang w:eastAsia="zh-CN"/>
        </w:rPr>
        <w:id w:val="-182596328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BF6CF7E" w14:textId="6BD781AA" w:rsidR="00CB69D3" w:rsidRDefault="00CB69D3">
          <w:pPr>
            <w:pStyle w:val="a4"/>
            <w:rPr>
              <w:color w:val="000000" w:themeColor="text1"/>
            </w:rPr>
          </w:pPr>
          <w:r w:rsidRPr="00CB69D3">
            <w:rPr>
              <w:color w:val="000000" w:themeColor="text1"/>
            </w:rPr>
            <w:t>Оглавление</w:t>
          </w:r>
        </w:p>
        <w:p w14:paraId="459652C4" w14:textId="77777777" w:rsidR="002E49D6" w:rsidRPr="002E49D6" w:rsidRDefault="002E49D6" w:rsidP="002E49D6">
          <w:pPr>
            <w:rPr>
              <w:lang w:eastAsia="ru-RU"/>
            </w:rPr>
          </w:pPr>
        </w:p>
        <w:p w14:paraId="48004161" w14:textId="2454E91B" w:rsidR="00C629B1" w:rsidRDefault="00CB69D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94112" w:history="1">
            <w:r w:rsidR="00C629B1" w:rsidRPr="002C439E">
              <w:rPr>
                <w:rStyle w:val="a5"/>
                <w:noProof/>
              </w:rPr>
              <w:t>1.</w:t>
            </w:r>
            <w:r w:rsidR="00C629B1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C629B1" w:rsidRPr="002C439E">
              <w:rPr>
                <w:rStyle w:val="a5"/>
                <w:noProof/>
              </w:rPr>
              <w:t>Общие сведения</w:t>
            </w:r>
            <w:r w:rsidR="00C629B1">
              <w:rPr>
                <w:noProof/>
                <w:webHidden/>
              </w:rPr>
              <w:tab/>
            </w:r>
            <w:r w:rsidR="00C629B1">
              <w:rPr>
                <w:noProof/>
                <w:webHidden/>
              </w:rPr>
              <w:fldChar w:fldCharType="begin"/>
            </w:r>
            <w:r w:rsidR="00C629B1">
              <w:rPr>
                <w:noProof/>
                <w:webHidden/>
              </w:rPr>
              <w:instrText xml:space="preserve"> PAGEREF _Toc192594112 \h </w:instrText>
            </w:r>
            <w:r w:rsidR="00C629B1">
              <w:rPr>
                <w:noProof/>
                <w:webHidden/>
              </w:rPr>
            </w:r>
            <w:r w:rsidR="00C629B1">
              <w:rPr>
                <w:noProof/>
                <w:webHidden/>
              </w:rPr>
              <w:fldChar w:fldCharType="separate"/>
            </w:r>
            <w:r w:rsidR="00C629B1">
              <w:rPr>
                <w:noProof/>
                <w:webHidden/>
              </w:rPr>
              <w:t>3</w:t>
            </w:r>
            <w:r w:rsidR="00C629B1">
              <w:rPr>
                <w:noProof/>
                <w:webHidden/>
              </w:rPr>
              <w:fldChar w:fldCharType="end"/>
            </w:r>
          </w:hyperlink>
        </w:p>
        <w:p w14:paraId="76830337" w14:textId="4CD8FC68" w:rsidR="00CB69D3" w:rsidRDefault="00CB69D3">
          <w:r>
            <w:rPr>
              <w:b/>
              <w:bCs/>
            </w:rPr>
            <w:fldChar w:fldCharType="end"/>
          </w:r>
        </w:p>
      </w:sdtContent>
    </w:sdt>
    <w:p w14:paraId="42BC2AFC" w14:textId="018C78F1" w:rsidR="0000156C" w:rsidRDefault="0000156C">
      <w:pPr>
        <w:jc w:val="left"/>
      </w:pPr>
      <w:r>
        <w:br w:type="page"/>
      </w:r>
    </w:p>
    <w:p w14:paraId="05085F71" w14:textId="33CF03DC" w:rsidR="006A6B77" w:rsidRDefault="003D3600" w:rsidP="0000156C">
      <w:pPr>
        <w:pStyle w:val="1"/>
      </w:pPr>
      <w:bookmarkStart w:id="0" w:name="_Toc192594112"/>
      <w:r>
        <w:lastRenderedPageBreak/>
        <w:t>Общие сведения</w:t>
      </w:r>
      <w:bookmarkEnd w:id="0"/>
    </w:p>
    <w:p w14:paraId="27D3EE62" w14:textId="2F7C197A" w:rsidR="002B5C92" w:rsidRDefault="002B5C92" w:rsidP="002B5C92">
      <w:pPr>
        <w:pStyle w:val="2"/>
      </w:pPr>
      <w:r>
        <w:t>Полное наименование системы и её условное обозначение</w:t>
      </w:r>
    </w:p>
    <w:p w14:paraId="46EA2ACC" w14:textId="4ED5485A" w:rsidR="00250C4C" w:rsidRDefault="00250C4C" w:rsidP="00250C4C">
      <w:r>
        <w:t xml:space="preserve">Полное наименование системы: </w:t>
      </w:r>
      <w:r w:rsidRPr="00250C4C">
        <w:t>Автоматизированная система оповещения машинистов электровозов</w:t>
      </w:r>
    </w:p>
    <w:p w14:paraId="674588DF" w14:textId="529F3566" w:rsidR="00250C4C" w:rsidRDefault="00250C4C" w:rsidP="00250C4C">
      <w:r>
        <w:t>Условное обозначение: АСОМЭ</w:t>
      </w:r>
    </w:p>
    <w:p w14:paraId="7F4F2F63" w14:textId="32F351DB" w:rsidR="00BC2459" w:rsidRDefault="00BC2459" w:rsidP="00A3337C">
      <w:pPr>
        <w:pStyle w:val="2"/>
      </w:pPr>
      <w:r w:rsidRPr="00BC2459">
        <w:t>Основания для проведения работ</w:t>
      </w:r>
    </w:p>
    <w:p w14:paraId="3B98201E" w14:textId="434C4D0D" w:rsidR="00BC2459" w:rsidRPr="00BC2459" w:rsidRDefault="00907A1D" w:rsidP="00BC2459">
      <w:r w:rsidRPr="00907A1D">
        <w:t>Необходимость автоматизации мониторинга сигналов железнодорожных светофоров с целью повышения безопасности и подготовки к внедрению систем автопилота на железнодорожных составах</w:t>
      </w:r>
      <w:r>
        <w:t>.</w:t>
      </w:r>
    </w:p>
    <w:p w14:paraId="0A6C9F09" w14:textId="31400010" w:rsidR="00A3337C" w:rsidRDefault="00A3337C" w:rsidP="00A3337C">
      <w:pPr>
        <w:pStyle w:val="2"/>
      </w:pPr>
      <w:r>
        <w:t>Наименование организаци</w:t>
      </w:r>
      <w:r w:rsidR="00D336F5">
        <w:t xml:space="preserve">и – </w:t>
      </w:r>
      <w:r w:rsidR="00A04EE6">
        <w:t>З</w:t>
      </w:r>
      <w:r>
        <w:t xml:space="preserve">аказчика и </w:t>
      </w:r>
      <w:r w:rsidR="00A04EE6">
        <w:t>И</w:t>
      </w:r>
      <w:r>
        <w:t>сполнителя</w:t>
      </w:r>
    </w:p>
    <w:p w14:paraId="4F14002B" w14:textId="273D553B" w:rsidR="001D14D5" w:rsidRPr="001D14D5" w:rsidRDefault="001D14D5" w:rsidP="001D14D5">
      <w:pPr>
        <w:pStyle w:val="3"/>
      </w:pPr>
      <w:r>
        <w:t>Заказчик</w:t>
      </w:r>
    </w:p>
    <w:p w14:paraId="20B16A66" w14:textId="20B086CF" w:rsidR="00A3337C" w:rsidRDefault="00E30C3B" w:rsidP="00A3337C">
      <w:r>
        <w:t>Заказчик: АО Карельский Окатыш</w:t>
      </w:r>
    </w:p>
    <w:p w14:paraId="2F30706B" w14:textId="644D104C" w:rsidR="00FD7D09" w:rsidRDefault="00FD7D09" w:rsidP="00A3337C">
      <w:r>
        <w:t xml:space="preserve">Адрес: </w:t>
      </w:r>
      <w:r w:rsidRPr="00FD7D09">
        <w:t>186931, Республика Карелия, город Костомукша, ш. Горняков, стр. 284</w:t>
      </w:r>
    </w:p>
    <w:p w14:paraId="7B7714F0" w14:textId="43C56C76" w:rsidR="00B9536B" w:rsidRDefault="00B9536B" w:rsidP="00A3337C">
      <w:r>
        <w:t xml:space="preserve">Факс: </w:t>
      </w:r>
      <w:r w:rsidRPr="00B9536B">
        <w:t>+7 (8202) 53 0915</w:t>
      </w:r>
    </w:p>
    <w:p w14:paraId="07DECEC0" w14:textId="7C383D46" w:rsidR="0032779B" w:rsidRDefault="0032779B" w:rsidP="0032779B">
      <w:pPr>
        <w:pStyle w:val="3"/>
      </w:pPr>
      <w:r>
        <w:t>Исполнитель</w:t>
      </w:r>
    </w:p>
    <w:p w14:paraId="34CC4007" w14:textId="0E29C5D7" w:rsidR="006D1E1E" w:rsidRDefault="00151AB3" w:rsidP="006D1E1E">
      <w:pPr>
        <w:spacing w:after="0"/>
      </w:pPr>
      <w:r>
        <w:t xml:space="preserve">Исполнитель: </w:t>
      </w:r>
      <w:r w:rsidR="006D1E1E">
        <w:t>ФГБОУ ВО «Петрозаводский государственный университет»</w:t>
      </w:r>
    </w:p>
    <w:p w14:paraId="1AC10C9C" w14:textId="77777777" w:rsidR="006D1E1E" w:rsidRDefault="006D1E1E" w:rsidP="006D1E1E">
      <w:pPr>
        <w:spacing w:after="0"/>
      </w:pPr>
      <w:r>
        <w:t>Адрес: 185035, г. Петрозаводск, пр-т Ленина, д. 33</w:t>
      </w:r>
    </w:p>
    <w:p w14:paraId="7B0D7BC2" w14:textId="691F43F3" w:rsidR="006D1E1E" w:rsidRDefault="006D1E1E" w:rsidP="006D1E1E">
      <w:r>
        <w:t>Ф</w:t>
      </w:r>
      <w:r>
        <w:t>акс: 71-10-00</w:t>
      </w:r>
    </w:p>
    <w:p w14:paraId="1493A12A" w14:textId="4BE3513E" w:rsidR="00151AB3" w:rsidRDefault="002C6677" w:rsidP="00151AB3">
      <w:r>
        <w:t>Разработчиками были назначены</w:t>
      </w:r>
      <w:r w:rsidR="004E6BD9">
        <w:t xml:space="preserve"> студенты петрозаводского городского университета, направления «Информационные системы и технологии», группы 22405:</w:t>
      </w:r>
    </w:p>
    <w:p w14:paraId="1256D34A" w14:textId="1FA3BD02" w:rsidR="004E6BD9" w:rsidRDefault="004E6BD9" w:rsidP="004E6BD9">
      <w:pPr>
        <w:pStyle w:val="a0"/>
        <w:numPr>
          <w:ilvl w:val="0"/>
          <w:numId w:val="4"/>
        </w:numPr>
      </w:pPr>
      <w:r>
        <w:t>Плугин Олег</w:t>
      </w:r>
    </w:p>
    <w:p w14:paraId="6796C1ED" w14:textId="76123A97" w:rsidR="004E6BD9" w:rsidRPr="00151AB3" w:rsidRDefault="004E6BD9" w:rsidP="004E6BD9">
      <w:pPr>
        <w:pStyle w:val="a0"/>
        <w:numPr>
          <w:ilvl w:val="0"/>
          <w:numId w:val="4"/>
        </w:numPr>
      </w:pPr>
      <w:r>
        <w:t>Левицкий Иван</w:t>
      </w:r>
    </w:p>
    <w:p w14:paraId="44869A4E" w14:textId="741B937D" w:rsidR="00B9536B" w:rsidRDefault="00B9536B" w:rsidP="00A3337C"/>
    <w:p w14:paraId="60F61114" w14:textId="47172408" w:rsidR="00FE16A9" w:rsidRDefault="00F21F9A" w:rsidP="00F21F9A">
      <w:pPr>
        <w:pStyle w:val="2"/>
      </w:pPr>
      <w:r>
        <w:t>Плановые сроки начала и окончания работы по созданию системы</w:t>
      </w:r>
    </w:p>
    <w:p w14:paraId="5DCE1F2C" w14:textId="70880270" w:rsidR="00F21F9A" w:rsidRDefault="00F278F7" w:rsidP="00F21F9A">
      <w:r>
        <w:t xml:space="preserve">Срок начала работ: </w:t>
      </w:r>
      <w:r w:rsidR="0049464C">
        <w:t>01.10.24</w:t>
      </w:r>
    </w:p>
    <w:p w14:paraId="5371D083" w14:textId="7B4DB386" w:rsidR="00F278F7" w:rsidRDefault="00F278F7" w:rsidP="00F21F9A">
      <w:r>
        <w:t xml:space="preserve">Срок окончания работ: </w:t>
      </w:r>
      <w:r w:rsidR="00800BFA">
        <w:t>01</w:t>
      </w:r>
      <w:r w:rsidR="0049464C">
        <w:t>.12.24</w:t>
      </w:r>
    </w:p>
    <w:p w14:paraId="6EED0F84" w14:textId="1F9BC180" w:rsidR="00280663" w:rsidRDefault="00280663" w:rsidP="00280663">
      <w:pPr>
        <w:pStyle w:val="2"/>
      </w:pPr>
      <w:r w:rsidRPr="00280663">
        <w:t>Сведения об источниках и порядок финансирования работ</w:t>
      </w:r>
    </w:p>
    <w:p w14:paraId="355B18D4" w14:textId="043E4777" w:rsidR="004029C8" w:rsidRPr="004029C8" w:rsidRDefault="000D0737" w:rsidP="004029C8">
      <w:r w:rsidRPr="000D0737">
        <w:t>Работы финансируются за счёт средств заказчика в соответствии с договором</w:t>
      </w:r>
      <w:r w:rsidR="008B789D">
        <w:t>.</w:t>
      </w:r>
    </w:p>
    <w:p w14:paraId="62943A9E" w14:textId="74C05F91" w:rsidR="00280663" w:rsidRDefault="00280663" w:rsidP="00280663">
      <w:pPr>
        <w:pStyle w:val="2"/>
      </w:pPr>
      <w:r w:rsidRPr="00280663">
        <w:t>Порядок оформления и предъявления заказчику результатов работ по созданию системы, её установке и накладке компонентов</w:t>
      </w:r>
    </w:p>
    <w:p w14:paraId="131F4260" w14:textId="0D71658F" w:rsidR="0061344C" w:rsidRDefault="00072DDD" w:rsidP="0061344C">
      <w:r>
        <w:lastRenderedPageBreak/>
        <w:t xml:space="preserve">По завершении работ по созданию системы </w:t>
      </w:r>
      <w:r w:rsidR="002222A5">
        <w:t>Исполнитель</w:t>
      </w:r>
      <w:r w:rsidR="004230B4" w:rsidRPr="004230B4">
        <w:t xml:space="preserve"> предоставляет </w:t>
      </w:r>
      <w:r>
        <w:t xml:space="preserve">Заказчику </w:t>
      </w:r>
      <w:r w:rsidR="004230B4" w:rsidRPr="004230B4">
        <w:t>программное обеспечение, документацию и проводит тестирование системы в условиях эксплуатации</w:t>
      </w:r>
      <w:r w:rsidR="00302C2F">
        <w:t>.</w:t>
      </w:r>
    </w:p>
    <w:p w14:paraId="5251CEFA" w14:textId="5FDD94FC" w:rsidR="00F10EFF" w:rsidRPr="0061344C" w:rsidRDefault="004B4C03" w:rsidP="0040644E">
      <w:pPr>
        <w:pStyle w:val="1"/>
      </w:pPr>
      <w:r>
        <w:t>Назначение и цели системы</w:t>
      </w:r>
    </w:p>
    <w:sectPr w:rsidR="00F10EFF" w:rsidRPr="0061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739"/>
    <w:multiLevelType w:val="hybridMultilevel"/>
    <w:tmpl w:val="5E3810A0"/>
    <w:lvl w:ilvl="0" w:tplc="ADFE68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32340"/>
    <w:multiLevelType w:val="multilevel"/>
    <w:tmpl w:val="E940EA4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60"/>
    <w:rsid w:val="0000156C"/>
    <w:rsid w:val="00072DDD"/>
    <w:rsid w:val="000D0737"/>
    <w:rsid w:val="000D24EA"/>
    <w:rsid w:val="00151AB3"/>
    <w:rsid w:val="001D14D5"/>
    <w:rsid w:val="002222A5"/>
    <w:rsid w:val="00250C4C"/>
    <w:rsid w:val="00280663"/>
    <w:rsid w:val="002B5C92"/>
    <w:rsid w:val="002C6677"/>
    <w:rsid w:val="002E49D6"/>
    <w:rsid w:val="00302C2F"/>
    <w:rsid w:val="0032779B"/>
    <w:rsid w:val="0035490C"/>
    <w:rsid w:val="003D3600"/>
    <w:rsid w:val="003F2AD6"/>
    <w:rsid w:val="004029C8"/>
    <w:rsid w:val="0040644E"/>
    <w:rsid w:val="004230B4"/>
    <w:rsid w:val="00436088"/>
    <w:rsid w:val="0049464C"/>
    <w:rsid w:val="004B4C03"/>
    <w:rsid w:val="004E6BD9"/>
    <w:rsid w:val="0053098A"/>
    <w:rsid w:val="0054574F"/>
    <w:rsid w:val="0061344C"/>
    <w:rsid w:val="00684160"/>
    <w:rsid w:val="006A6B77"/>
    <w:rsid w:val="006D1E1E"/>
    <w:rsid w:val="00800BFA"/>
    <w:rsid w:val="008B789D"/>
    <w:rsid w:val="00907A1D"/>
    <w:rsid w:val="0095085C"/>
    <w:rsid w:val="009E6404"/>
    <w:rsid w:val="00A04EE6"/>
    <w:rsid w:val="00A3337C"/>
    <w:rsid w:val="00AC5D06"/>
    <w:rsid w:val="00B9536B"/>
    <w:rsid w:val="00BC2459"/>
    <w:rsid w:val="00C629B1"/>
    <w:rsid w:val="00CB69D3"/>
    <w:rsid w:val="00D336F5"/>
    <w:rsid w:val="00E30C3B"/>
    <w:rsid w:val="00E44E4D"/>
    <w:rsid w:val="00E47C91"/>
    <w:rsid w:val="00F10EFF"/>
    <w:rsid w:val="00F21F9A"/>
    <w:rsid w:val="00F278F7"/>
    <w:rsid w:val="00F338F9"/>
    <w:rsid w:val="00FD7D09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56B1A"/>
  <w15:chartTrackingRefBased/>
  <w15:docId w15:val="{EB4756BE-62F4-4EDD-BB20-A6CE1C99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C91"/>
    <w:pPr>
      <w:spacing w:line="360" w:lineRule="auto"/>
      <w:jc w:val="both"/>
    </w:pPr>
    <w:rPr>
      <w:rFonts w:ascii="Arial" w:eastAsiaTheme="minorEastAsia" w:hAnsi="Arial"/>
      <w:sz w:val="24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3F2AD6"/>
    <w:pPr>
      <w:numPr>
        <w:numId w:val="3"/>
      </w:numPr>
      <w:outlineLvl w:val="0"/>
    </w:pPr>
    <w:rPr>
      <w:rFonts w:eastAsiaTheme="minorEastAsia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AC5D06"/>
    <w:pPr>
      <w:numPr>
        <w:ilvl w:val="1"/>
        <w:numId w:val="3"/>
      </w:numPr>
      <w:ind w:left="431" w:hanging="431"/>
      <w:outlineLvl w:val="1"/>
    </w:pPr>
    <w:rPr>
      <w:rFonts w:eastAsiaTheme="minorEastAsia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AC5D06"/>
    <w:pPr>
      <w:numPr>
        <w:ilvl w:val="2"/>
        <w:numId w:val="3"/>
      </w:numPr>
      <w:ind w:left="505" w:hanging="505"/>
      <w:outlineLvl w:val="2"/>
    </w:pPr>
    <w:rPr>
      <w:rFonts w:eastAsiaTheme="minorEastAsia"/>
      <w:sz w:val="26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F2AD6"/>
    <w:rPr>
      <w:rFonts w:ascii="Arial" w:eastAsiaTheme="minorEastAsia" w:hAnsi="Arial"/>
      <w:sz w:val="32"/>
      <w:szCs w:val="32"/>
      <w:lang w:eastAsia="zh-CN"/>
    </w:rPr>
  </w:style>
  <w:style w:type="paragraph" w:styleId="a0">
    <w:name w:val="List Paragraph"/>
    <w:basedOn w:val="a"/>
    <w:uiPriority w:val="34"/>
    <w:qFormat/>
    <w:rsid w:val="003F2AD6"/>
    <w:pPr>
      <w:spacing w:after="0" w:line="276" w:lineRule="auto"/>
      <w:ind w:left="720"/>
      <w:contextualSpacing/>
    </w:pPr>
    <w:rPr>
      <w:rFonts w:eastAsia="Arial" w:cs="Arial"/>
      <w:sz w:val="28"/>
      <w:lang w:eastAsia="en-GB"/>
    </w:rPr>
  </w:style>
  <w:style w:type="character" w:customStyle="1" w:styleId="20">
    <w:name w:val="Заголовок 2 Знак"/>
    <w:basedOn w:val="a1"/>
    <w:link w:val="2"/>
    <w:uiPriority w:val="9"/>
    <w:rsid w:val="00AC5D06"/>
    <w:rPr>
      <w:rFonts w:ascii="Arial" w:eastAsiaTheme="minorEastAsia" w:hAnsi="Arial" w:cs="Arial"/>
      <w:sz w:val="28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AC5D06"/>
    <w:rPr>
      <w:rFonts w:ascii="Arial" w:eastAsiaTheme="minorEastAsia" w:hAnsi="Arial" w:cs="Arial"/>
      <w:sz w:val="26"/>
      <w:szCs w:val="26"/>
      <w:lang w:eastAsia="zh-CN"/>
    </w:rPr>
  </w:style>
  <w:style w:type="paragraph" w:styleId="a4">
    <w:name w:val="TOC Heading"/>
    <w:basedOn w:val="1"/>
    <w:next w:val="a"/>
    <w:uiPriority w:val="39"/>
    <w:unhideWhenUsed/>
    <w:qFormat/>
    <w:rsid w:val="00CB69D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69D3"/>
    <w:pPr>
      <w:spacing w:after="100"/>
    </w:pPr>
  </w:style>
  <w:style w:type="character" w:styleId="a5">
    <w:name w:val="Hyperlink"/>
    <w:basedOn w:val="a1"/>
    <w:uiPriority w:val="99"/>
    <w:unhideWhenUsed/>
    <w:rsid w:val="00CB6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CD1F-6924-4E46-8C73-09BAACC4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50</cp:revision>
  <dcterms:created xsi:type="dcterms:W3CDTF">2025-03-11T10:58:00Z</dcterms:created>
  <dcterms:modified xsi:type="dcterms:W3CDTF">2025-03-11T11:25:00Z</dcterms:modified>
</cp:coreProperties>
</file>