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5D82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Петрозаводский государственный университет</w:t>
      </w:r>
    </w:p>
    <w:p w14:paraId="2C2A3B4A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Институт математики и информационных технологий</w:t>
      </w:r>
    </w:p>
    <w:p w14:paraId="6B315169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Кафедра прикладной математики и кибернетики</w:t>
      </w:r>
    </w:p>
    <w:p w14:paraId="5E0D0694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4C24916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09.03.02 — Информационные системы и технологии</w:t>
      </w:r>
    </w:p>
    <w:p w14:paraId="1C7AAB5C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90C9E26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641BD458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1AAE2B2F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6BB5D2D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7CF25C8A" w14:textId="77777777" w:rsidR="00B72419" w:rsidRDefault="00B72419" w:rsidP="00B72419">
      <w:pPr>
        <w:ind w:right="-860"/>
        <w:jc w:val="center"/>
        <w:rPr>
          <w:color w:val="292D35"/>
          <w:szCs w:val="28"/>
        </w:rPr>
      </w:pPr>
      <w:r>
        <w:rPr>
          <w:color w:val="292D35"/>
          <w:szCs w:val="28"/>
        </w:rPr>
        <w:t>Практическая работа по предмету</w:t>
      </w:r>
    </w:p>
    <w:p w14:paraId="78D50820" w14:textId="77777777" w:rsidR="00B72419" w:rsidRDefault="00B72419" w:rsidP="00B72419">
      <w:pPr>
        <w:ind w:right="-860"/>
        <w:jc w:val="center"/>
        <w:rPr>
          <w:color w:val="292D35"/>
          <w:szCs w:val="28"/>
        </w:rPr>
      </w:pPr>
      <w:r>
        <w:rPr>
          <w:color w:val="292D35"/>
          <w:szCs w:val="28"/>
        </w:rPr>
        <w:t>Автоматизация управления предприятием</w:t>
      </w:r>
    </w:p>
    <w:p w14:paraId="1FA5A658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0EB350B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Отчет об обследовании </w:t>
      </w:r>
    </w:p>
    <w:p w14:paraId="4A5EADE1" w14:textId="338E0E15" w:rsidR="00B72419" w:rsidRPr="00BA4FDF" w:rsidRDefault="00BA4FDF" w:rsidP="00B72419">
      <w:pPr>
        <w:ind w:right="-860"/>
        <w:jc w:val="center"/>
        <w:rPr>
          <w:szCs w:val="28"/>
          <w:lang w:val="en-US"/>
        </w:rPr>
      </w:pPr>
      <w:r>
        <w:rPr>
          <w:szCs w:val="28"/>
        </w:rPr>
        <w:t xml:space="preserve">АО </w:t>
      </w:r>
      <w:r>
        <w:rPr>
          <w:szCs w:val="28"/>
          <w:lang w:val="en-US"/>
        </w:rPr>
        <w:t>“</w:t>
      </w:r>
      <w:r>
        <w:rPr>
          <w:szCs w:val="28"/>
        </w:rPr>
        <w:t>Карельский окатыш</w:t>
      </w:r>
      <w:r>
        <w:rPr>
          <w:szCs w:val="28"/>
          <w:lang w:val="en-US"/>
        </w:rPr>
        <w:t>”</w:t>
      </w:r>
    </w:p>
    <w:p w14:paraId="2D416423" w14:textId="77777777" w:rsidR="00B72419" w:rsidRPr="00BA4FDF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                                                       </w:t>
      </w:r>
      <w:r w:rsidRPr="00BA4FDF">
        <w:rPr>
          <w:szCs w:val="28"/>
        </w:rPr>
        <w:t xml:space="preserve">                        </w:t>
      </w:r>
      <w:r w:rsidRPr="00BA4FDF">
        <w:rPr>
          <w:szCs w:val="28"/>
        </w:rPr>
        <w:tab/>
      </w:r>
    </w:p>
    <w:p w14:paraId="40AB4C8F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06A4EC7C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</w:t>
      </w:r>
    </w:p>
    <w:p w14:paraId="0010FF0F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271583CB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</w:t>
      </w:r>
    </w:p>
    <w:p w14:paraId="7F6DD610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33BA310E" w14:textId="25C86B16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Выполнил студент 4 курса группы 22405:</w:t>
      </w:r>
    </w:p>
    <w:p w14:paraId="26E80460" w14:textId="11079E9A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О. А. </w:t>
      </w:r>
      <w:proofErr w:type="spellStart"/>
      <w:r>
        <w:rPr>
          <w:szCs w:val="28"/>
        </w:rPr>
        <w:t>Плугин</w:t>
      </w:r>
      <w:proofErr w:type="spellEnd"/>
    </w:p>
    <w:p w14:paraId="2DFC8DCD" w14:textId="489284A2" w:rsidR="00B72419" w:rsidRDefault="00FC24B8" w:rsidP="00B72419">
      <w:pPr>
        <w:ind w:left="4260" w:right="-860"/>
        <w:rPr>
          <w:szCs w:val="28"/>
        </w:rPr>
      </w:pPr>
      <w:r>
        <w:rPr>
          <w:szCs w:val="28"/>
        </w:rPr>
        <w:t>И. О. Левицкий</w:t>
      </w:r>
    </w:p>
    <w:p w14:paraId="1D80FC1E" w14:textId="7854DE24" w:rsidR="00FE3767" w:rsidRDefault="00FE3767" w:rsidP="00B72419">
      <w:pPr>
        <w:ind w:left="4260" w:right="-860"/>
        <w:rPr>
          <w:szCs w:val="28"/>
        </w:rPr>
      </w:pPr>
    </w:p>
    <w:p w14:paraId="544D5008" w14:textId="77777777" w:rsidR="00FE3767" w:rsidRDefault="00FE3767" w:rsidP="00B72419">
      <w:pPr>
        <w:ind w:left="4260" w:right="-860"/>
        <w:rPr>
          <w:szCs w:val="28"/>
        </w:rPr>
      </w:pPr>
    </w:p>
    <w:p w14:paraId="4CD8AA6B" w14:textId="77777777" w:rsidR="00B72419" w:rsidRDefault="00B72419" w:rsidP="00B72419">
      <w:pPr>
        <w:ind w:left="4260" w:right="-860"/>
        <w:rPr>
          <w:szCs w:val="28"/>
        </w:rPr>
      </w:pPr>
    </w:p>
    <w:p w14:paraId="2F0EA682" w14:textId="77777777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 xml:space="preserve"> </w:t>
      </w:r>
    </w:p>
    <w:p w14:paraId="6016A8AF" w14:textId="77777777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Проверил:</w:t>
      </w:r>
    </w:p>
    <w:p w14:paraId="60522B26" w14:textId="3504237D" w:rsidR="00B72419" w:rsidRDefault="00B72419" w:rsidP="00B72419">
      <w:pPr>
        <w:ind w:left="4260" w:right="-860"/>
        <w:rPr>
          <w:szCs w:val="28"/>
        </w:rPr>
      </w:pPr>
      <w:r>
        <w:rPr>
          <w:szCs w:val="28"/>
        </w:rPr>
        <w:t>Р.В. Сошкин, кандидат технических наук</w:t>
      </w:r>
    </w:p>
    <w:p w14:paraId="7AD2516A" w14:textId="718A5BFF" w:rsidR="00FE3767" w:rsidRDefault="00FE3767" w:rsidP="00B72419">
      <w:pPr>
        <w:ind w:left="4260" w:right="-860"/>
        <w:rPr>
          <w:szCs w:val="28"/>
        </w:rPr>
      </w:pPr>
    </w:p>
    <w:p w14:paraId="63F835A7" w14:textId="442F36C9" w:rsidR="00FE3767" w:rsidRDefault="00FE3767" w:rsidP="00B72419">
      <w:pPr>
        <w:ind w:left="4260" w:right="-860"/>
        <w:rPr>
          <w:szCs w:val="28"/>
        </w:rPr>
      </w:pPr>
    </w:p>
    <w:p w14:paraId="6255A52B" w14:textId="0AAE4EE5" w:rsidR="00FE3767" w:rsidRDefault="00FE3767" w:rsidP="00B72419">
      <w:pPr>
        <w:ind w:left="4260" w:right="-860"/>
        <w:rPr>
          <w:szCs w:val="28"/>
        </w:rPr>
      </w:pPr>
    </w:p>
    <w:p w14:paraId="5C156CB9" w14:textId="77777777" w:rsidR="00FE3767" w:rsidRDefault="00FE3767" w:rsidP="00B72419">
      <w:pPr>
        <w:ind w:left="4260" w:right="-860"/>
        <w:rPr>
          <w:szCs w:val="28"/>
        </w:rPr>
      </w:pPr>
    </w:p>
    <w:p w14:paraId="4B4E2805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10623225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222A5F41" w14:textId="77777777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 xml:space="preserve"> </w:t>
      </w:r>
    </w:p>
    <w:p w14:paraId="4E9501BA" w14:textId="77777777" w:rsidR="00B72419" w:rsidRDefault="00B72419" w:rsidP="00B72419">
      <w:pPr>
        <w:ind w:right="-860"/>
        <w:rPr>
          <w:szCs w:val="28"/>
        </w:rPr>
      </w:pPr>
      <w:r>
        <w:rPr>
          <w:szCs w:val="28"/>
        </w:rPr>
        <w:t xml:space="preserve">  </w:t>
      </w:r>
    </w:p>
    <w:p w14:paraId="4570107D" w14:textId="5E231F2A" w:rsidR="00B72419" w:rsidRDefault="00B72419" w:rsidP="00B72419">
      <w:pPr>
        <w:ind w:right="-860"/>
        <w:jc w:val="center"/>
        <w:rPr>
          <w:szCs w:val="28"/>
        </w:rPr>
      </w:pPr>
      <w:r>
        <w:rPr>
          <w:szCs w:val="28"/>
        </w:rPr>
        <w:t>Петрозаводск — 202</w:t>
      </w:r>
      <w:r w:rsidR="002B5CC9">
        <w:rPr>
          <w:szCs w:val="28"/>
        </w:rPr>
        <w:t>4</w:t>
      </w:r>
      <w:r>
        <w:rPr>
          <w:szCs w:val="28"/>
        </w:rPr>
        <w:t xml:space="preserve">  </w:t>
      </w:r>
    </w:p>
    <w:sdt>
      <w:sdtPr>
        <w:rPr>
          <w:sz w:val="22"/>
        </w:rPr>
        <w:id w:val="-174193832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59FB64FA" w14:textId="25302F72" w:rsidR="00355588" w:rsidRDefault="00355588">
          <w:r>
            <w:t>Оглавление</w:t>
          </w:r>
        </w:p>
        <w:p w14:paraId="0B5C7C90" w14:textId="1688FEE1" w:rsidR="00860255" w:rsidRDefault="008C5BF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96266" w:history="1">
            <w:r w:rsidR="00860255" w:rsidRPr="00647096">
              <w:rPr>
                <w:rStyle w:val="a4"/>
                <w:noProof/>
              </w:rPr>
              <w:t>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Общие сведения об исследуемой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_Toc191996266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3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76235D3A" w14:textId="7B52D18F" w:rsidR="00860255" w:rsidRDefault="00E64ED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67" w:history="1">
            <w:r w:rsidR="00860255" w:rsidRPr="00647096">
              <w:rPr>
                <w:rStyle w:val="a4"/>
                <w:noProof/>
              </w:rPr>
              <w:t>1.1.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Полное наименование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_Toc191996267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45BC6DC2" w14:textId="1C3A49F3" w:rsidR="00860255" w:rsidRDefault="00E64ED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68" w:history="1">
            <w:r w:rsidR="00860255" w:rsidRPr="00647096">
              <w:rPr>
                <w:rStyle w:val="a4"/>
                <w:noProof/>
              </w:rPr>
              <w:t>1.2.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Организационная модель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_Toc191996268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68CB96B2" w14:textId="0CA03D1D" w:rsidR="00860255" w:rsidRDefault="00E64E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69" w:history="1">
            <w:r w:rsidR="00860255" w:rsidRPr="00647096">
              <w:rPr>
                <w:rStyle w:val="a4"/>
                <w:noProof/>
              </w:rPr>
              <w:t>1.2.1.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Структура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_Toc191996269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65612818" w14:textId="6483B857" w:rsidR="00860255" w:rsidRDefault="00E64E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0" w:history="1">
            <w:r w:rsidR="00860255" w:rsidRPr="00647096">
              <w:rPr>
                <w:rStyle w:val="a4"/>
                <w:noProof/>
              </w:rPr>
              <w:t>1.2.2.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Структура управления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_Toc191996270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5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5B4BFD1B" w14:textId="465E367F" w:rsidR="00860255" w:rsidRDefault="00E64ED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1" w:history="1">
            <w:r w:rsidR="00860255" w:rsidRPr="00647096">
              <w:rPr>
                <w:rStyle w:val="a4"/>
                <w:noProof/>
              </w:rPr>
              <w:t>1.3.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Цели деятельности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_Toc191996271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6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0D39CD3A" w14:textId="4D85C8FF" w:rsidR="00860255" w:rsidRDefault="00E64EDF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2" w:history="1">
            <w:r w:rsidR="00860255" w:rsidRPr="00647096">
              <w:rPr>
                <w:rStyle w:val="a4"/>
                <w:noProof/>
              </w:rPr>
              <w:t>1.4.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Миссия и стратегия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_Toc191996272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7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7D82EA6E" w14:textId="50679AAC" w:rsidR="00860255" w:rsidRDefault="00E64E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3" w:history="1">
            <w:r w:rsidR="00860255" w:rsidRPr="00647096">
              <w:rPr>
                <w:rStyle w:val="a4"/>
                <w:noProof/>
              </w:rPr>
              <w:t>1.4.1.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Миссия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_Toc191996273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7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22687F4A" w14:textId="43CAF15E" w:rsidR="00860255" w:rsidRDefault="00E64EDF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4" w:history="1">
            <w:r w:rsidR="00860255" w:rsidRPr="00647096">
              <w:rPr>
                <w:rStyle w:val="a4"/>
                <w:noProof/>
              </w:rPr>
              <w:t>1.4.2.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Стратегия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_Toc191996274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7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1DE80124" w14:textId="2CF433DD" w:rsidR="00860255" w:rsidRDefault="00E64EDF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996275" w:history="1">
            <w:r w:rsidR="00860255" w:rsidRPr="00647096">
              <w:rPr>
                <w:rStyle w:val="a4"/>
                <w:noProof/>
              </w:rPr>
              <w:t>2.</w:t>
            </w:r>
            <w:r w:rsidR="00860255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860255" w:rsidRPr="00647096">
              <w:rPr>
                <w:rStyle w:val="a4"/>
                <w:noProof/>
              </w:rPr>
              <w:t>Исследование функций организации</w:t>
            </w:r>
            <w:r w:rsidR="00860255">
              <w:rPr>
                <w:noProof/>
                <w:webHidden/>
              </w:rPr>
              <w:tab/>
            </w:r>
            <w:r w:rsidR="00860255">
              <w:rPr>
                <w:noProof/>
                <w:webHidden/>
              </w:rPr>
              <w:fldChar w:fldCharType="begin"/>
            </w:r>
            <w:r w:rsidR="00860255">
              <w:rPr>
                <w:noProof/>
                <w:webHidden/>
              </w:rPr>
              <w:instrText xml:space="preserve"> PAGEREF _Toc191996275 \h </w:instrText>
            </w:r>
            <w:r w:rsidR="00860255">
              <w:rPr>
                <w:noProof/>
                <w:webHidden/>
              </w:rPr>
            </w:r>
            <w:r w:rsidR="00860255">
              <w:rPr>
                <w:noProof/>
                <w:webHidden/>
              </w:rPr>
              <w:fldChar w:fldCharType="separate"/>
            </w:r>
            <w:r w:rsidR="00860255">
              <w:rPr>
                <w:noProof/>
                <w:webHidden/>
              </w:rPr>
              <w:t>10</w:t>
            </w:r>
            <w:r w:rsidR="00860255">
              <w:rPr>
                <w:noProof/>
                <w:webHidden/>
              </w:rPr>
              <w:fldChar w:fldCharType="end"/>
            </w:r>
          </w:hyperlink>
        </w:p>
        <w:p w14:paraId="1C5DB3B9" w14:textId="688091F3" w:rsidR="00355588" w:rsidRDefault="008C5BF0">
          <w:r>
            <w:rPr>
              <w:b/>
              <w:bCs/>
              <w:noProof/>
            </w:rPr>
            <w:fldChar w:fldCharType="end"/>
          </w:r>
        </w:p>
      </w:sdtContent>
    </w:sdt>
    <w:p w14:paraId="44A5F181" w14:textId="7F3575C3" w:rsidR="00355588" w:rsidRDefault="00355588">
      <w:pPr>
        <w:spacing w:after="160" w:line="259" w:lineRule="auto"/>
      </w:pPr>
      <w:r>
        <w:br w:type="page"/>
      </w:r>
    </w:p>
    <w:p w14:paraId="40F3B82B" w14:textId="54D26106" w:rsidR="00A802CD" w:rsidRDefault="00355588" w:rsidP="00B07F0A">
      <w:pPr>
        <w:pStyle w:val="1"/>
      </w:pPr>
      <w:bookmarkStart w:id="0" w:name="_Toc191996266"/>
      <w:r>
        <w:lastRenderedPageBreak/>
        <w:t>Общие сведения об исследуемой организации</w:t>
      </w:r>
      <w:bookmarkEnd w:id="0"/>
    </w:p>
    <w:p w14:paraId="6879CBAF" w14:textId="77777777" w:rsidR="00980271" w:rsidRPr="00980271" w:rsidRDefault="00980271" w:rsidP="00980271">
      <w:pPr>
        <w:pStyle w:val="a5"/>
        <w:rPr>
          <w:rFonts w:eastAsia="Times New Roman"/>
          <w:lang w:eastAsia="ru-RU"/>
        </w:rPr>
      </w:pPr>
      <w:r w:rsidRPr="00980271">
        <w:t>Акционерное общество «</w:t>
      </w:r>
      <w:proofErr w:type="spellStart"/>
      <w:r w:rsidRPr="00980271">
        <w:t>Каре́льский</w:t>
      </w:r>
      <w:proofErr w:type="spellEnd"/>
      <w:r w:rsidRPr="00980271">
        <w:t xml:space="preserve"> </w:t>
      </w:r>
      <w:proofErr w:type="spellStart"/>
      <w:r w:rsidRPr="00980271">
        <w:t>ока́тыш</w:t>
      </w:r>
      <w:proofErr w:type="spellEnd"/>
      <w:r w:rsidRPr="00980271">
        <w:t>» — российский производитель железорудного сырья, входит в «Северсталь». Горно-обогатительный комбинат находится в окрестностях города Костомукша, Республика Карелия.</w:t>
      </w:r>
    </w:p>
    <w:p w14:paraId="658A1652" w14:textId="77777777" w:rsidR="00980271" w:rsidRPr="00980271" w:rsidRDefault="00980271" w:rsidP="00980271">
      <w:pPr>
        <w:pStyle w:val="a5"/>
        <w:rPr>
          <w:rFonts w:eastAsia="Times New Roman"/>
          <w:lang w:eastAsia="ru-RU"/>
        </w:rPr>
      </w:pPr>
      <w:r w:rsidRPr="00980271">
        <w:t xml:space="preserve">В 1967 году Правительством СССР принято решение о начале проектирования горно-обогатительного комбината для разработки </w:t>
      </w:r>
      <w:proofErr w:type="spellStart"/>
      <w:r w:rsidRPr="00980271">
        <w:t>Костомукшского</w:t>
      </w:r>
      <w:proofErr w:type="spellEnd"/>
      <w:r w:rsidRPr="00980271">
        <w:t xml:space="preserve"> железорудного месторождения. В 1973 году подписано советско-финляндское соглашение о совместном строительстве комбината. 26 августа 1978 года начались вскрышные работы в карьере </w:t>
      </w:r>
      <w:proofErr w:type="spellStart"/>
      <w:r w:rsidRPr="00980271">
        <w:t>Костомукшского</w:t>
      </w:r>
      <w:proofErr w:type="spellEnd"/>
      <w:r w:rsidRPr="00980271">
        <w:t xml:space="preserve"> ГОКа.</w:t>
      </w:r>
    </w:p>
    <w:p w14:paraId="7D872FDD" w14:textId="77777777" w:rsidR="00980271" w:rsidRPr="00980271" w:rsidRDefault="00980271" w:rsidP="00980271">
      <w:pPr>
        <w:pStyle w:val="a5"/>
      </w:pPr>
      <w:r w:rsidRPr="00980271">
        <w:t xml:space="preserve">14 сентября 1978 года Председатель Совета Министров СССР А. Косыгин и президент Финляндии У. </w:t>
      </w:r>
      <w:proofErr w:type="spellStart"/>
      <w:r w:rsidRPr="00980271">
        <w:t>Кекконен</w:t>
      </w:r>
      <w:proofErr w:type="spellEnd"/>
      <w:r w:rsidRPr="00980271">
        <w:t xml:space="preserve"> заложили первый камень в фундаменте первого корпуса комбината. 27 мая 1982 года была введена первая очередь комбината и получена первая пробная партия концентрата. 2 июля 1982 года Новолипецкому металлургическому комбинату отправлен первый эшелон с пробной партией 2800 тонн железорудного концентрата. 3 сентября 1983 года начались поставки окатышей в Финляндию.</w:t>
      </w:r>
    </w:p>
    <w:p w14:paraId="46442D97" w14:textId="77777777" w:rsidR="00980271" w:rsidRPr="00980271" w:rsidRDefault="00980271" w:rsidP="00980271">
      <w:pPr>
        <w:pStyle w:val="a5"/>
      </w:pPr>
      <w:r w:rsidRPr="00980271">
        <w:t xml:space="preserve">15 марта 1993 года </w:t>
      </w:r>
      <w:proofErr w:type="spellStart"/>
      <w:r w:rsidRPr="00980271">
        <w:t>Костомукшский</w:t>
      </w:r>
      <w:proofErr w:type="spellEnd"/>
      <w:r w:rsidRPr="00980271">
        <w:t xml:space="preserve"> горно-обогатительный комбинат прошёл процесс приватизации, и получил наименование «Открытое акционерное общество „Карельский окатыш“».</w:t>
      </w:r>
    </w:p>
    <w:p w14:paraId="4095E0E2" w14:textId="77777777" w:rsidR="00980271" w:rsidRPr="00980271" w:rsidRDefault="00980271" w:rsidP="00980271">
      <w:pPr>
        <w:pStyle w:val="a5"/>
      </w:pPr>
      <w:r w:rsidRPr="00980271">
        <w:t>С 1999 года входит в горнодобывающий (сырьевой) дивизион горно-металлургической компании «Северсталь». Предприятие занимает первое место в России по объёму производства железорудных окатышей — производит третью часть всех российских окатышей.</w:t>
      </w:r>
    </w:p>
    <w:p w14:paraId="50E10E93" w14:textId="77777777" w:rsidR="00980271" w:rsidRPr="00980271" w:rsidRDefault="00980271" w:rsidP="00980271">
      <w:pPr>
        <w:pStyle w:val="a5"/>
      </w:pPr>
      <w:r w:rsidRPr="00980271">
        <w:lastRenderedPageBreak/>
        <w:t xml:space="preserve">В разные годы комбинатом руководили И. А. </w:t>
      </w:r>
      <w:proofErr w:type="spellStart"/>
      <w:r w:rsidRPr="00980271">
        <w:t>Гетало</w:t>
      </w:r>
      <w:proofErr w:type="spellEnd"/>
      <w:r w:rsidRPr="00980271">
        <w:t xml:space="preserve">, Н. П. Ершов, А. И. Поляков, Н. Л. Вяткин, А. М. </w:t>
      </w:r>
      <w:proofErr w:type="spellStart"/>
      <w:r w:rsidRPr="00980271">
        <w:t>Капурин</w:t>
      </w:r>
      <w:proofErr w:type="spellEnd"/>
      <w:r w:rsidRPr="00980271">
        <w:t>, О. Ю. Михайлов, В. И. Гриненко, В. В. Васин, М. А. Воробьёв.</w:t>
      </w:r>
    </w:p>
    <w:p w14:paraId="28F542AC" w14:textId="640B97EC" w:rsidR="006803D3" w:rsidRDefault="006803D3">
      <w:pPr>
        <w:spacing w:after="160" w:line="259" w:lineRule="auto"/>
        <w:jc w:val="left"/>
      </w:pPr>
      <w:r>
        <w:br w:type="page"/>
      </w:r>
    </w:p>
    <w:p w14:paraId="2BD037F7" w14:textId="34C71C95" w:rsidR="006803D3" w:rsidRDefault="008C191F" w:rsidP="00C245D5">
      <w:pPr>
        <w:pStyle w:val="2"/>
      </w:pPr>
      <w:bookmarkStart w:id="1" w:name="_Toc191996267"/>
      <w:r>
        <w:lastRenderedPageBreak/>
        <w:t>Полное наименование организации</w:t>
      </w:r>
      <w:bookmarkEnd w:id="1"/>
    </w:p>
    <w:p w14:paraId="0CABB5BE" w14:textId="767850C7" w:rsidR="009B4C5D" w:rsidRDefault="001B1960" w:rsidP="00D85D6E">
      <w:pPr>
        <w:pStyle w:val="a5"/>
        <w:rPr>
          <w:lang w:eastAsia="zh-CN"/>
        </w:rPr>
      </w:pPr>
      <w:r>
        <w:rPr>
          <w:lang w:eastAsia="zh-CN"/>
        </w:rPr>
        <w:t>АКЦИОНЕРНОЕ ОБЩЕСТВО «КАРЕЛЬСКИЙ ОКАТЫШ»</w:t>
      </w:r>
    </w:p>
    <w:p w14:paraId="5B311517" w14:textId="6FBDD85B" w:rsidR="009B4C5D" w:rsidRDefault="009B4C5D" w:rsidP="009B4C5D">
      <w:pPr>
        <w:pStyle w:val="2"/>
      </w:pPr>
      <w:bookmarkStart w:id="2" w:name="_Toc191996268"/>
      <w:r w:rsidRPr="009B4C5D">
        <w:t>Организационная модель</w:t>
      </w:r>
      <w:bookmarkEnd w:id="2"/>
    </w:p>
    <w:p w14:paraId="61221DF5" w14:textId="04B443BB" w:rsidR="00533B35" w:rsidRPr="00533B35" w:rsidRDefault="00F33C2F" w:rsidP="00533B35">
      <w:pPr>
        <w:pStyle w:val="a5"/>
        <w:rPr>
          <w:lang w:eastAsia="zh-CN"/>
        </w:rPr>
      </w:pPr>
      <w:r w:rsidRPr="00F33C2F">
        <w:rPr>
          <w:lang w:eastAsia="zh-CN"/>
        </w:rPr>
        <w:t>Во главе компании располагается руководство. Оно управляет восьмью основными отделами. Они разделены на две группы.</w:t>
      </w:r>
    </w:p>
    <w:p w14:paraId="213B5ECA" w14:textId="4DEF90FF" w:rsidR="008C191F" w:rsidRDefault="006425B7" w:rsidP="006425B7">
      <w:pPr>
        <w:pStyle w:val="3"/>
      </w:pPr>
      <w:bookmarkStart w:id="3" w:name="_Toc191996269"/>
      <w:r>
        <w:t>Структура организации</w:t>
      </w:r>
      <w:bookmarkEnd w:id="3"/>
    </w:p>
    <w:p w14:paraId="7A9A5755" w14:textId="0C948402" w:rsidR="008C141D" w:rsidRPr="008C141D" w:rsidRDefault="006C05C7" w:rsidP="008C141D">
      <w:pPr>
        <w:pStyle w:val="a5"/>
      </w:pPr>
      <w:r>
        <w:t>Первая группа включает в себя</w:t>
      </w:r>
      <w:r w:rsidR="008C141D">
        <w:t>:</w:t>
      </w:r>
    </w:p>
    <w:p w14:paraId="6987175B" w14:textId="0736B73D" w:rsidR="00181126" w:rsidRDefault="006C05C7" w:rsidP="006C05C7">
      <w:pPr>
        <w:pStyle w:val="a5"/>
        <w:numPr>
          <w:ilvl w:val="0"/>
          <w:numId w:val="6"/>
        </w:numPr>
      </w:pPr>
      <w:r>
        <w:t>Дирекция по работе с персоналом</w:t>
      </w:r>
    </w:p>
    <w:p w14:paraId="592060A5" w14:textId="7DF91D4F" w:rsidR="006C05C7" w:rsidRDefault="006C05C7" w:rsidP="006C05C7">
      <w:pPr>
        <w:pStyle w:val="a5"/>
        <w:numPr>
          <w:ilvl w:val="0"/>
          <w:numId w:val="6"/>
        </w:numPr>
      </w:pPr>
      <w:r>
        <w:t>Бухгалтерия</w:t>
      </w:r>
    </w:p>
    <w:p w14:paraId="08DAD6E6" w14:textId="77777777" w:rsidR="00E31EB7" w:rsidRDefault="006C05C7" w:rsidP="006C05C7">
      <w:pPr>
        <w:pStyle w:val="a5"/>
        <w:numPr>
          <w:ilvl w:val="0"/>
          <w:numId w:val="6"/>
        </w:numPr>
      </w:pPr>
      <w:r>
        <w:t>Дирекция по обеспечению бизнеса</w:t>
      </w:r>
    </w:p>
    <w:p w14:paraId="459BD877" w14:textId="07D0B6C5" w:rsidR="006C05C7" w:rsidRDefault="00E31EB7" w:rsidP="006C05C7">
      <w:pPr>
        <w:pStyle w:val="a5"/>
        <w:numPr>
          <w:ilvl w:val="0"/>
          <w:numId w:val="6"/>
        </w:numPr>
      </w:pPr>
      <w:r>
        <w:t>У</w:t>
      </w:r>
      <w:r w:rsidR="006C05C7">
        <w:t>правлени</w:t>
      </w:r>
      <w:r>
        <w:t xml:space="preserve">е </w:t>
      </w:r>
      <w:r w:rsidR="006C05C7">
        <w:t>по закупкам</w:t>
      </w:r>
    </w:p>
    <w:p w14:paraId="11F464AE" w14:textId="33D9CD0A" w:rsidR="006C05C7" w:rsidRDefault="006C05C7" w:rsidP="006C05C7">
      <w:pPr>
        <w:pStyle w:val="a5"/>
      </w:pPr>
      <w:r>
        <w:t>Вторая группа включает в себя:</w:t>
      </w:r>
    </w:p>
    <w:p w14:paraId="1FD14A55" w14:textId="6F6C3448" w:rsidR="006C05C7" w:rsidRDefault="006C05C7" w:rsidP="006C05C7">
      <w:pPr>
        <w:pStyle w:val="a5"/>
        <w:numPr>
          <w:ilvl w:val="0"/>
          <w:numId w:val="6"/>
        </w:numPr>
      </w:pPr>
      <w:r>
        <w:t>Управление транспорта</w:t>
      </w:r>
    </w:p>
    <w:p w14:paraId="251EA8D1" w14:textId="1DE8566C" w:rsidR="006C05C7" w:rsidRDefault="006C05C7" w:rsidP="006C05C7">
      <w:pPr>
        <w:pStyle w:val="a5"/>
        <w:numPr>
          <w:ilvl w:val="0"/>
          <w:numId w:val="6"/>
        </w:numPr>
      </w:pPr>
      <w:r>
        <w:t>Ремонтное управление</w:t>
      </w:r>
    </w:p>
    <w:p w14:paraId="75483C81" w14:textId="28EF7964" w:rsidR="006C05C7" w:rsidRDefault="006C05C7" w:rsidP="006C05C7">
      <w:pPr>
        <w:pStyle w:val="a5"/>
        <w:numPr>
          <w:ilvl w:val="0"/>
          <w:numId w:val="6"/>
        </w:numPr>
      </w:pPr>
      <w:r>
        <w:t>Дробильно-обогатительная фабрика</w:t>
      </w:r>
    </w:p>
    <w:p w14:paraId="0610CCF8" w14:textId="01A49F83" w:rsidR="006C05C7" w:rsidRDefault="006C05C7" w:rsidP="006C05C7">
      <w:pPr>
        <w:pStyle w:val="a5"/>
        <w:numPr>
          <w:ilvl w:val="0"/>
          <w:numId w:val="6"/>
        </w:numPr>
      </w:pPr>
      <w:r>
        <w:t>Рудоуправление</w:t>
      </w:r>
    </w:p>
    <w:p w14:paraId="238802A3" w14:textId="7A2D7E65" w:rsidR="00A46E05" w:rsidRDefault="00A46E05" w:rsidP="00A46E05">
      <w:pPr>
        <w:pStyle w:val="a5"/>
      </w:pPr>
      <w:r>
        <w:t>Структура организации изображена на рисунке 1.</w:t>
      </w:r>
    </w:p>
    <w:p w14:paraId="4AF80D11" w14:textId="77777777" w:rsidR="00683132" w:rsidRDefault="00683132" w:rsidP="00683132">
      <w:pPr>
        <w:pStyle w:val="a5"/>
        <w:keepNext/>
        <w:jc w:val="center"/>
      </w:pPr>
      <w:r w:rsidRPr="00C26CD3">
        <w:rPr>
          <w:noProof/>
          <w:szCs w:val="28"/>
          <w:lang w:eastAsia="ru-RU"/>
        </w:rPr>
        <w:lastRenderedPageBreak/>
        <w:drawing>
          <wp:inline distT="0" distB="0" distL="0" distR="0" wp14:anchorId="7071A44C" wp14:editId="52B8E694">
            <wp:extent cx="2914650" cy="43380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794" cy="433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D1E74" w14:textId="2189FC8B" w:rsidR="00B77AA6" w:rsidRPr="00063F28" w:rsidRDefault="00683132" w:rsidP="00063F28">
      <w:pPr>
        <w:pStyle w:val="a6"/>
        <w:rPr>
          <w:szCs w:val="28"/>
        </w:rPr>
      </w:pPr>
      <w:r>
        <w:t xml:space="preserve">Рис.  </w:t>
      </w:r>
      <w:fldSimple w:instr=" SEQ Рис._ \* ARABIC ">
        <w:r w:rsidR="00E64EDF">
          <w:rPr>
            <w:noProof/>
          </w:rPr>
          <w:t>1</w:t>
        </w:r>
      </w:fldSimple>
      <w:r>
        <w:t xml:space="preserve"> - </w:t>
      </w:r>
      <w:r w:rsidRPr="00C26CD3">
        <w:rPr>
          <w:szCs w:val="28"/>
        </w:rPr>
        <w:t>Организационная структура АО «Карельский окатыш»</w:t>
      </w:r>
    </w:p>
    <w:p w14:paraId="1E06C0BD" w14:textId="5C78DFE7" w:rsidR="00F96D5D" w:rsidRDefault="00F96D5D" w:rsidP="00F96D5D">
      <w:pPr>
        <w:pStyle w:val="3"/>
      </w:pPr>
      <w:bookmarkStart w:id="4" w:name="_Toc191996270"/>
      <w:r>
        <w:t>Структура управления</w:t>
      </w:r>
      <w:bookmarkEnd w:id="4"/>
    </w:p>
    <w:p w14:paraId="7EA1B058" w14:textId="082B41EB" w:rsidR="00063F28" w:rsidRDefault="00063F28" w:rsidP="00EB7D40">
      <w:pPr>
        <w:pStyle w:val="a5"/>
        <w:rPr>
          <w:szCs w:val="28"/>
        </w:rPr>
      </w:pPr>
      <w:r>
        <w:rPr>
          <w:szCs w:val="28"/>
        </w:rPr>
        <w:t>Главой организации является генеральный директор. В его подчинении находятся 20 начальников</w:t>
      </w:r>
      <w:r w:rsidR="00F96B5C">
        <w:rPr>
          <w:szCs w:val="28"/>
        </w:rPr>
        <w:t>.</w:t>
      </w:r>
    </w:p>
    <w:p w14:paraId="7E8C8D50" w14:textId="5CA0FF60" w:rsidR="00634F75" w:rsidRDefault="00634F75" w:rsidP="00EB7D40">
      <w:pPr>
        <w:pStyle w:val="a5"/>
        <w:rPr>
          <w:lang w:eastAsia="zh-CN"/>
        </w:rPr>
      </w:pPr>
      <w:r>
        <w:rPr>
          <w:lang w:eastAsia="zh-CN"/>
        </w:rPr>
        <w:t>На схеме представлена детализация для трёх начальников: Директор по транспорту и логистике, Директор по производству и начальник рудоуправления.</w:t>
      </w:r>
    </w:p>
    <w:p w14:paraId="415CFBCE" w14:textId="0583E9C5" w:rsidR="00401C9D" w:rsidRPr="00401C9D" w:rsidRDefault="00401C9D" w:rsidP="00EB7D40">
      <w:pPr>
        <w:pStyle w:val="a5"/>
        <w:rPr>
          <w:lang w:eastAsia="zh-CN"/>
        </w:rPr>
      </w:pPr>
      <w:r>
        <w:rPr>
          <w:lang w:eastAsia="zh-CN"/>
        </w:rPr>
        <w:t xml:space="preserve">Структура </w:t>
      </w:r>
      <w:r w:rsidR="00876B20">
        <w:rPr>
          <w:lang w:eastAsia="zh-CN"/>
        </w:rPr>
        <w:t xml:space="preserve">управления </w:t>
      </w:r>
      <w:r>
        <w:rPr>
          <w:lang w:eastAsia="zh-CN"/>
        </w:rPr>
        <w:t xml:space="preserve">представлена на </w:t>
      </w:r>
      <w:r w:rsidR="00063F28">
        <w:rPr>
          <w:lang w:eastAsia="zh-CN"/>
        </w:rPr>
        <w:t>рисунках 2 и 3</w:t>
      </w:r>
      <w:r>
        <w:rPr>
          <w:lang w:eastAsia="zh-CN"/>
        </w:rPr>
        <w:t>.</w:t>
      </w:r>
    </w:p>
    <w:p w14:paraId="31DB8767" w14:textId="6FFECE6D" w:rsidR="002B2171" w:rsidRDefault="002B2171" w:rsidP="00CC7ECB">
      <w:pPr>
        <w:pStyle w:val="a5"/>
        <w:numPr>
          <w:ilvl w:val="0"/>
          <w:numId w:val="6"/>
        </w:numPr>
      </w:pPr>
      <w:r w:rsidRPr="002B2171">
        <w:t>Директор по транспорту и логистике – отвечает за управление транспортировкой и логистику на предприятии</w:t>
      </w:r>
    </w:p>
    <w:p w14:paraId="71EC177F" w14:textId="77777777" w:rsidR="002B2171" w:rsidRDefault="002B2171" w:rsidP="003D603D">
      <w:pPr>
        <w:pStyle w:val="a5"/>
        <w:numPr>
          <w:ilvl w:val="0"/>
          <w:numId w:val="6"/>
        </w:numPr>
      </w:pPr>
      <w:r w:rsidRPr="002B2171">
        <w:t>Директор по производству – контролирует работу дробильно-обогатительной фабрики и рудоуправления</w:t>
      </w:r>
      <w:r w:rsidRPr="002B2171">
        <w:t xml:space="preserve"> </w:t>
      </w:r>
    </w:p>
    <w:p w14:paraId="0A2ECE76" w14:textId="0600EE50" w:rsidR="00D84BA3" w:rsidRDefault="002B2171" w:rsidP="003D603D">
      <w:pPr>
        <w:pStyle w:val="a5"/>
        <w:numPr>
          <w:ilvl w:val="0"/>
          <w:numId w:val="6"/>
        </w:numPr>
      </w:pPr>
      <w:r w:rsidRPr="002B2171">
        <w:lastRenderedPageBreak/>
        <w:t>Начальник рудоуправления – руководит процессами добычи руды</w:t>
      </w:r>
    </w:p>
    <w:p w14:paraId="01455B66" w14:textId="77777777" w:rsidR="00833BBB" w:rsidRDefault="00833BBB" w:rsidP="00833BBB">
      <w:pPr>
        <w:pStyle w:val="a5"/>
        <w:keepNext/>
      </w:pPr>
      <w:r w:rsidRPr="002F7A19">
        <w:rPr>
          <w:noProof/>
          <w:szCs w:val="28"/>
          <w:lang w:eastAsia="ru-RU"/>
        </w:rPr>
        <w:drawing>
          <wp:inline distT="0" distB="0" distL="0" distR="0" wp14:anchorId="28284C39" wp14:editId="5E472CDC">
            <wp:extent cx="5940425" cy="6522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397E" w14:textId="61FDE65F" w:rsidR="00833BBB" w:rsidRDefault="00833BBB" w:rsidP="00833BBB">
      <w:pPr>
        <w:pStyle w:val="a6"/>
        <w:rPr>
          <w:szCs w:val="28"/>
        </w:rPr>
      </w:pPr>
      <w:r>
        <w:t xml:space="preserve">Рис.  </w:t>
      </w:r>
      <w:fldSimple w:instr=" SEQ Рис._ \* ARABIC ">
        <w:r w:rsidR="00E64EDF">
          <w:rPr>
            <w:noProof/>
          </w:rPr>
          <w:t>2</w:t>
        </w:r>
      </w:fldSimple>
      <w:r>
        <w:t xml:space="preserve"> - </w:t>
      </w:r>
      <w:r>
        <w:rPr>
          <w:szCs w:val="28"/>
        </w:rPr>
        <w:t>Структура управления в области транспорта и производства</w:t>
      </w:r>
    </w:p>
    <w:p w14:paraId="0A208056" w14:textId="77777777" w:rsidR="008A72EE" w:rsidRDefault="008A72EE" w:rsidP="008A72EE">
      <w:pPr>
        <w:keepNext/>
        <w:jc w:val="center"/>
      </w:pPr>
      <w:r w:rsidRPr="002F7A19">
        <w:rPr>
          <w:i/>
          <w:noProof/>
          <w:szCs w:val="28"/>
          <w:lang w:eastAsia="ru-RU"/>
        </w:rPr>
        <w:lastRenderedPageBreak/>
        <w:drawing>
          <wp:inline distT="0" distB="0" distL="0" distR="0" wp14:anchorId="078142F2" wp14:editId="04F1E3C2">
            <wp:extent cx="3209048" cy="87084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979" cy="873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721F" w14:textId="1E5121EF" w:rsidR="008A72EE" w:rsidRPr="008A72EE" w:rsidRDefault="008A72EE" w:rsidP="008A72EE">
      <w:pPr>
        <w:pStyle w:val="a6"/>
      </w:pPr>
      <w:r>
        <w:t xml:space="preserve">Рис.  </w:t>
      </w:r>
      <w:fldSimple w:instr=" SEQ Рис._ \* ARABIC ">
        <w:r w:rsidR="00E64EDF">
          <w:rPr>
            <w:noProof/>
          </w:rPr>
          <w:t>3</w:t>
        </w:r>
      </w:fldSimple>
      <w:r>
        <w:t xml:space="preserve"> - </w:t>
      </w:r>
      <w:r>
        <w:rPr>
          <w:szCs w:val="28"/>
        </w:rPr>
        <w:t>Структура управления в области рудоуправления</w:t>
      </w:r>
    </w:p>
    <w:p w14:paraId="590C216C" w14:textId="0263D34F" w:rsidR="00942450" w:rsidRDefault="00920138" w:rsidP="00920138">
      <w:pPr>
        <w:pStyle w:val="2"/>
      </w:pPr>
      <w:bookmarkStart w:id="5" w:name="_Toc191996271"/>
      <w:r>
        <w:lastRenderedPageBreak/>
        <w:t>Цели деятельности</w:t>
      </w:r>
      <w:bookmarkEnd w:id="5"/>
    </w:p>
    <w:p w14:paraId="4AAE245D" w14:textId="2688D48A" w:rsidR="00920138" w:rsidRDefault="00FD5E1E" w:rsidP="00DE2AD7">
      <w:pPr>
        <w:pStyle w:val="a5"/>
        <w:rPr>
          <w:lang w:eastAsia="zh-CN"/>
        </w:rPr>
      </w:pPr>
      <w:r w:rsidRPr="00FD5E1E">
        <w:rPr>
          <w:lang w:eastAsia="zh-CN"/>
        </w:rPr>
        <w:t>Основной целью организации является добыча и обработка железной руды и производство концентрата и окатыша.</w:t>
      </w:r>
    </w:p>
    <w:p w14:paraId="6A4E7E42" w14:textId="03C2FD6D" w:rsidR="00A63B46" w:rsidRDefault="00A63B46" w:rsidP="00DE2AD7">
      <w:pPr>
        <w:pStyle w:val="a5"/>
        <w:rPr>
          <w:lang w:eastAsia="zh-CN"/>
        </w:rPr>
      </w:pPr>
      <w:r>
        <w:rPr>
          <w:lang w:eastAsia="zh-CN"/>
        </w:rPr>
        <w:t>Цель деятельности изображена на рисунке 4.</w:t>
      </w:r>
    </w:p>
    <w:p w14:paraId="448B55BD" w14:textId="77777777" w:rsidR="00A63B46" w:rsidRDefault="00A63B46" w:rsidP="00A63B46">
      <w:pPr>
        <w:pStyle w:val="a5"/>
        <w:keepNext/>
      </w:pPr>
      <w:r w:rsidRPr="0063300E">
        <w:rPr>
          <w:noProof/>
          <w:szCs w:val="28"/>
          <w:lang w:eastAsia="ru-RU"/>
        </w:rPr>
        <w:drawing>
          <wp:inline distT="0" distB="0" distL="0" distR="0" wp14:anchorId="035240B4" wp14:editId="59B7142B">
            <wp:extent cx="5940425" cy="1367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F79E" w14:textId="2403D44D" w:rsidR="00A63B46" w:rsidRDefault="00A63B46" w:rsidP="00A63B46">
      <w:pPr>
        <w:pStyle w:val="a6"/>
        <w:rPr>
          <w:lang w:eastAsia="zh-CN"/>
        </w:rPr>
      </w:pPr>
      <w:r>
        <w:t xml:space="preserve">Рис.  </w:t>
      </w:r>
      <w:fldSimple w:instr=" SEQ Рис._ \* ARABIC ">
        <w:r w:rsidR="00E64EDF">
          <w:rPr>
            <w:noProof/>
          </w:rPr>
          <w:t>4</w:t>
        </w:r>
      </w:fldSimple>
      <w:r>
        <w:t xml:space="preserve"> - </w:t>
      </w:r>
      <w:r>
        <w:rPr>
          <w:szCs w:val="28"/>
        </w:rPr>
        <w:t xml:space="preserve">Цели организации </w:t>
      </w:r>
      <w:r w:rsidRPr="00C26CD3">
        <w:rPr>
          <w:szCs w:val="28"/>
        </w:rPr>
        <w:t>АО «Карельский окатыш»</w:t>
      </w:r>
    </w:p>
    <w:p w14:paraId="6660D955" w14:textId="6C929989" w:rsidR="00901B37" w:rsidRDefault="00901B37" w:rsidP="00901B37">
      <w:pPr>
        <w:pStyle w:val="2"/>
      </w:pPr>
      <w:bookmarkStart w:id="6" w:name="_Toc191996272"/>
      <w:r>
        <w:t>Миссия и стратегия организации</w:t>
      </w:r>
      <w:bookmarkEnd w:id="6"/>
    </w:p>
    <w:p w14:paraId="4F1911CF" w14:textId="7BFAEE06" w:rsidR="00901B37" w:rsidRDefault="00901B37" w:rsidP="00901B37">
      <w:pPr>
        <w:pStyle w:val="3"/>
      </w:pPr>
      <w:bookmarkStart w:id="7" w:name="_Toc191996273"/>
      <w:r>
        <w:t>Миссия</w:t>
      </w:r>
      <w:bookmarkEnd w:id="7"/>
    </w:p>
    <w:p w14:paraId="5077DD81" w14:textId="17068CDC" w:rsidR="000478FE" w:rsidRPr="004C6A87" w:rsidRDefault="0090691C" w:rsidP="00C65A2F">
      <w:pPr>
        <w:pStyle w:val="a5"/>
        <w:rPr>
          <w:lang w:eastAsia="zh-CN"/>
        </w:rPr>
      </w:pPr>
      <w:r w:rsidRPr="0090691C">
        <w:rPr>
          <w:lang w:eastAsia="zh-CN"/>
        </w:rPr>
        <w:t xml:space="preserve">Миссия компании заключается в </w:t>
      </w:r>
      <w:r w:rsidR="00B368C6">
        <w:rPr>
          <w:lang w:eastAsia="zh-CN"/>
        </w:rPr>
        <w:t>о</w:t>
      </w:r>
      <w:r w:rsidR="00B368C6" w:rsidRPr="00B368C6">
        <w:rPr>
          <w:lang w:eastAsia="zh-CN"/>
        </w:rPr>
        <w:t>беспечени</w:t>
      </w:r>
      <w:r w:rsidR="00B368C6">
        <w:rPr>
          <w:lang w:eastAsia="zh-CN"/>
        </w:rPr>
        <w:t>и</w:t>
      </w:r>
      <w:r w:rsidR="00B368C6" w:rsidRPr="00B368C6">
        <w:rPr>
          <w:lang w:eastAsia="zh-CN"/>
        </w:rPr>
        <w:t xml:space="preserve"> металлургической промышленности России качественным железорудным сырьем, внедряя передовые технологии добычи и переработки, соблюдая высокие экологические стандарты и обеспечивая устойчивое развитие региона</w:t>
      </w:r>
      <w:r w:rsidR="00634215">
        <w:rPr>
          <w:lang w:eastAsia="zh-CN"/>
        </w:rPr>
        <w:t>.</w:t>
      </w:r>
    </w:p>
    <w:p w14:paraId="5166AB96" w14:textId="6865AAF6" w:rsidR="00D70C4D" w:rsidRDefault="00D70C4D" w:rsidP="00D70C4D">
      <w:pPr>
        <w:pStyle w:val="3"/>
      </w:pPr>
      <w:bookmarkStart w:id="8" w:name="_Toc191996274"/>
      <w:r>
        <w:t>Стратегия</w:t>
      </w:r>
      <w:bookmarkEnd w:id="8"/>
    </w:p>
    <w:p w14:paraId="49030306" w14:textId="2B1CFDCD" w:rsidR="00AB047E" w:rsidRDefault="00972614" w:rsidP="008720D7">
      <w:pPr>
        <w:pStyle w:val="a5"/>
        <w:rPr>
          <w:lang w:eastAsia="zh-CN"/>
        </w:rPr>
      </w:pPr>
      <w:r w:rsidRPr="00972614">
        <w:rPr>
          <w:lang w:eastAsia="zh-CN"/>
        </w:rPr>
        <w:t xml:space="preserve">АО «Карельский окатыш» является одним из крупнейших горнодобывающих предприятий России и ключевым поставщиком железорудного сырья для металлургической промышленности. Стратегия компании </w:t>
      </w:r>
      <w:r>
        <w:rPr>
          <w:lang w:eastAsia="zh-CN"/>
        </w:rPr>
        <w:t xml:space="preserve">для достижения её миссии </w:t>
      </w:r>
      <w:r w:rsidRPr="00972614">
        <w:rPr>
          <w:lang w:eastAsia="zh-CN"/>
        </w:rPr>
        <w:t>направлена на повышение эффективности производства, внедрение инноваций, устойчивое развитие и соблюдение экологических стандартов</w:t>
      </w:r>
      <w:r>
        <w:rPr>
          <w:lang w:eastAsia="zh-CN"/>
        </w:rPr>
        <w:t>.</w:t>
      </w:r>
      <w:r w:rsidR="00F71A47">
        <w:rPr>
          <w:lang w:eastAsia="zh-CN"/>
        </w:rPr>
        <w:t xml:space="preserve"> Можно выделить несколько основных стратегических направлений:</w:t>
      </w:r>
    </w:p>
    <w:p w14:paraId="30C21C67" w14:textId="697B1258" w:rsidR="00AB6AA2" w:rsidRDefault="00267187" w:rsidP="0006546B">
      <w:pPr>
        <w:pStyle w:val="a5"/>
        <w:numPr>
          <w:ilvl w:val="0"/>
          <w:numId w:val="8"/>
        </w:numPr>
        <w:rPr>
          <w:lang w:eastAsia="zh-CN"/>
        </w:rPr>
      </w:pPr>
      <w:r w:rsidRPr="00267187">
        <w:rPr>
          <w:lang w:eastAsia="zh-CN"/>
        </w:rPr>
        <w:t>Рост эффективности производства</w:t>
      </w:r>
    </w:p>
    <w:p w14:paraId="1FA4DE5E" w14:textId="0C137AFD" w:rsidR="00461FF0" w:rsidRDefault="00267187" w:rsidP="0006546B">
      <w:pPr>
        <w:pStyle w:val="a5"/>
        <w:numPr>
          <w:ilvl w:val="1"/>
          <w:numId w:val="8"/>
        </w:numPr>
        <w:rPr>
          <w:lang w:eastAsia="zh-CN"/>
        </w:rPr>
      </w:pPr>
      <w:r>
        <w:lastRenderedPageBreak/>
        <w:t>Внедрение современных технологий добычи и переработки железной руды</w:t>
      </w:r>
    </w:p>
    <w:p w14:paraId="210553AD" w14:textId="4D8DB902" w:rsidR="00461FF0" w:rsidRDefault="00267187" w:rsidP="0006546B">
      <w:pPr>
        <w:pStyle w:val="a5"/>
        <w:numPr>
          <w:ilvl w:val="1"/>
          <w:numId w:val="8"/>
        </w:numPr>
        <w:rPr>
          <w:lang w:eastAsia="zh-CN"/>
        </w:rPr>
      </w:pPr>
      <w:r>
        <w:t>Автоматизация производственных процессов для снижения себестоимости продукции</w:t>
      </w:r>
    </w:p>
    <w:p w14:paraId="570D506C" w14:textId="1478E64D" w:rsidR="0006546B" w:rsidRDefault="00267187" w:rsidP="0006546B">
      <w:pPr>
        <w:pStyle w:val="a5"/>
        <w:numPr>
          <w:ilvl w:val="1"/>
          <w:numId w:val="8"/>
        </w:numPr>
        <w:rPr>
          <w:lang w:eastAsia="zh-CN"/>
        </w:rPr>
      </w:pPr>
      <w:r>
        <w:t>Оптимизация логистики и транспортировки сырья</w:t>
      </w:r>
    </w:p>
    <w:p w14:paraId="14D022AE" w14:textId="1CB69DD9" w:rsidR="0006546B" w:rsidRDefault="00267187" w:rsidP="0006546B">
      <w:pPr>
        <w:pStyle w:val="a5"/>
        <w:numPr>
          <w:ilvl w:val="0"/>
          <w:numId w:val="8"/>
        </w:numPr>
        <w:rPr>
          <w:lang w:eastAsia="zh-CN"/>
        </w:rPr>
      </w:pPr>
      <w:r w:rsidRPr="00267187">
        <w:rPr>
          <w:lang w:eastAsia="zh-CN"/>
        </w:rPr>
        <w:t>Развитие продуктовой линейки</w:t>
      </w:r>
    </w:p>
    <w:p w14:paraId="423FF34F" w14:textId="484CC996" w:rsidR="00461FF0" w:rsidRDefault="00886E49" w:rsidP="00461FF0">
      <w:pPr>
        <w:pStyle w:val="a5"/>
        <w:numPr>
          <w:ilvl w:val="1"/>
          <w:numId w:val="8"/>
        </w:numPr>
        <w:rPr>
          <w:lang w:eastAsia="zh-CN"/>
        </w:rPr>
      </w:pPr>
      <w:r w:rsidRPr="00886E49">
        <w:rPr>
          <w:lang w:eastAsia="zh-CN"/>
        </w:rPr>
        <w:t>Повышение качества железорудных окатышей за счет совершенствования процессов обогащения</w:t>
      </w:r>
    </w:p>
    <w:p w14:paraId="39430557" w14:textId="7F9630B7" w:rsidR="00F4204B" w:rsidRDefault="00F4204B" w:rsidP="006B025E">
      <w:pPr>
        <w:pStyle w:val="a5"/>
        <w:numPr>
          <w:ilvl w:val="1"/>
          <w:numId w:val="8"/>
        </w:numPr>
        <w:rPr>
          <w:lang w:eastAsia="zh-CN"/>
        </w:rPr>
      </w:pPr>
      <w:r w:rsidRPr="00F4204B">
        <w:rPr>
          <w:lang w:eastAsia="zh-CN"/>
        </w:rPr>
        <w:t>Увеличение объемов производства и удовлетворение спроса на продукцию</w:t>
      </w:r>
    </w:p>
    <w:p w14:paraId="58713E1B" w14:textId="7757F475" w:rsidR="00461FF0" w:rsidRDefault="00C167D9" w:rsidP="0006546B">
      <w:pPr>
        <w:pStyle w:val="a5"/>
        <w:numPr>
          <w:ilvl w:val="0"/>
          <w:numId w:val="8"/>
        </w:numPr>
        <w:rPr>
          <w:lang w:eastAsia="zh-CN"/>
        </w:rPr>
      </w:pPr>
      <w:r w:rsidRPr="00C167D9">
        <w:rPr>
          <w:lang w:eastAsia="zh-CN"/>
        </w:rPr>
        <w:t>Инновации и цифровизация</w:t>
      </w:r>
    </w:p>
    <w:p w14:paraId="0ACED2B2" w14:textId="3E94B7D8" w:rsidR="00962087" w:rsidRDefault="005E7154" w:rsidP="00962087">
      <w:pPr>
        <w:pStyle w:val="a5"/>
        <w:numPr>
          <w:ilvl w:val="1"/>
          <w:numId w:val="8"/>
        </w:numPr>
        <w:rPr>
          <w:lang w:eastAsia="zh-CN"/>
        </w:rPr>
      </w:pPr>
      <w:r w:rsidRPr="005E7154">
        <w:rPr>
          <w:lang w:eastAsia="zh-CN"/>
        </w:rPr>
        <w:t>Внедрение систем цифрового мониторинга и управления производством</w:t>
      </w:r>
    </w:p>
    <w:p w14:paraId="3F660636" w14:textId="2A9EAF0A" w:rsidR="00962087" w:rsidRDefault="005E7154" w:rsidP="00962087">
      <w:pPr>
        <w:pStyle w:val="a5"/>
        <w:numPr>
          <w:ilvl w:val="1"/>
          <w:numId w:val="8"/>
        </w:numPr>
        <w:rPr>
          <w:lang w:eastAsia="zh-CN"/>
        </w:rPr>
      </w:pPr>
      <w:r w:rsidRPr="005E7154">
        <w:rPr>
          <w:lang w:eastAsia="zh-CN"/>
        </w:rPr>
        <w:t>Использование Big Data и искусственного интеллекта для оптимизации работы оборудования</w:t>
      </w:r>
    </w:p>
    <w:p w14:paraId="15C87F01" w14:textId="20123138" w:rsidR="00962087" w:rsidRDefault="00B17786" w:rsidP="00962087">
      <w:pPr>
        <w:pStyle w:val="a5"/>
        <w:numPr>
          <w:ilvl w:val="1"/>
          <w:numId w:val="8"/>
        </w:numPr>
        <w:rPr>
          <w:lang w:eastAsia="zh-CN"/>
        </w:rPr>
      </w:pPr>
      <w:r w:rsidRPr="00B17786">
        <w:rPr>
          <w:lang w:eastAsia="zh-CN"/>
        </w:rPr>
        <w:t>Автоматизация карьерной техники, снижение ручного труда</w:t>
      </w:r>
    </w:p>
    <w:p w14:paraId="6C7B59AF" w14:textId="48761090" w:rsidR="00461FF0" w:rsidRDefault="003F39FC" w:rsidP="0006546B">
      <w:pPr>
        <w:pStyle w:val="a5"/>
        <w:numPr>
          <w:ilvl w:val="0"/>
          <w:numId w:val="8"/>
        </w:numPr>
        <w:rPr>
          <w:lang w:eastAsia="zh-CN"/>
        </w:rPr>
      </w:pPr>
      <w:r w:rsidRPr="003F39FC">
        <w:rPr>
          <w:lang w:eastAsia="zh-CN"/>
        </w:rPr>
        <w:t>Экологическая устойчивость</w:t>
      </w:r>
    </w:p>
    <w:p w14:paraId="4B8A98FA" w14:textId="24F4DAC5" w:rsidR="00D971E5" w:rsidRDefault="003F39FC" w:rsidP="00D971E5">
      <w:pPr>
        <w:pStyle w:val="a5"/>
        <w:numPr>
          <w:ilvl w:val="1"/>
          <w:numId w:val="8"/>
        </w:numPr>
        <w:rPr>
          <w:lang w:eastAsia="zh-CN"/>
        </w:rPr>
      </w:pPr>
      <w:r w:rsidRPr="003F39FC">
        <w:rPr>
          <w:lang w:eastAsia="zh-CN"/>
        </w:rPr>
        <w:t>Снижение воздействия на окружающую среду, уменьшение выбросов и отходов</w:t>
      </w:r>
    </w:p>
    <w:p w14:paraId="52D842F7" w14:textId="5A0E617A" w:rsidR="00D971E5" w:rsidRDefault="003F39FC" w:rsidP="00FE0177">
      <w:pPr>
        <w:pStyle w:val="a5"/>
        <w:numPr>
          <w:ilvl w:val="1"/>
          <w:numId w:val="8"/>
        </w:numPr>
        <w:rPr>
          <w:lang w:eastAsia="zh-CN"/>
        </w:rPr>
      </w:pPr>
      <w:r w:rsidRPr="003F39FC">
        <w:rPr>
          <w:lang w:eastAsia="zh-CN"/>
        </w:rPr>
        <w:t>Переход на энергоэффективные технологии, использование возобновляемых источников энергии</w:t>
      </w:r>
    </w:p>
    <w:p w14:paraId="78611601" w14:textId="5A04BB22" w:rsidR="00461FF0" w:rsidRDefault="00AD2121" w:rsidP="0006546B">
      <w:pPr>
        <w:pStyle w:val="a5"/>
        <w:numPr>
          <w:ilvl w:val="0"/>
          <w:numId w:val="8"/>
        </w:numPr>
        <w:rPr>
          <w:lang w:eastAsia="zh-CN"/>
        </w:rPr>
      </w:pPr>
      <w:r w:rsidRPr="00AD2121">
        <w:rPr>
          <w:lang w:eastAsia="zh-CN"/>
        </w:rPr>
        <w:t>Социальная ответственность и развитие кадров</w:t>
      </w:r>
    </w:p>
    <w:p w14:paraId="2FCC36D0" w14:textId="02155F37" w:rsidR="00C75C2A" w:rsidRDefault="00A40468" w:rsidP="00C61EA4">
      <w:pPr>
        <w:pStyle w:val="a5"/>
        <w:numPr>
          <w:ilvl w:val="1"/>
          <w:numId w:val="8"/>
        </w:numPr>
        <w:rPr>
          <w:lang w:eastAsia="zh-CN"/>
        </w:rPr>
      </w:pPr>
      <w:r w:rsidRPr="00A40468">
        <w:rPr>
          <w:lang w:eastAsia="zh-CN"/>
        </w:rPr>
        <w:lastRenderedPageBreak/>
        <w:t>Создание безопасных условий труда и снижение травматизма на производстве</w:t>
      </w:r>
    </w:p>
    <w:p w14:paraId="6AF79258" w14:textId="1F74284B" w:rsidR="00C75C2A" w:rsidRDefault="00095345" w:rsidP="00C75C2A">
      <w:pPr>
        <w:pStyle w:val="a5"/>
        <w:numPr>
          <w:ilvl w:val="1"/>
          <w:numId w:val="8"/>
        </w:numPr>
        <w:rPr>
          <w:lang w:eastAsia="zh-CN"/>
        </w:rPr>
      </w:pPr>
      <w:r w:rsidRPr="00095345">
        <w:rPr>
          <w:lang w:eastAsia="zh-CN"/>
        </w:rPr>
        <w:t>Развитие социальных программ для сотрудников и жителей региона</w:t>
      </w:r>
    </w:p>
    <w:p w14:paraId="463A9977" w14:textId="316207D3" w:rsidR="00095345" w:rsidRDefault="00095345" w:rsidP="00C75C2A">
      <w:pPr>
        <w:pStyle w:val="a5"/>
        <w:numPr>
          <w:ilvl w:val="1"/>
          <w:numId w:val="8"/>
        </w:numPr>
        <w:rPr>
          <w:lang w:eastAsia="zh-CN"/>
        </w:rPr>
      </w:pPr>
      <w:r w:rsidRPr="00095345">
        <w:rPr>
          <w:lang w:eastAsia="zh-CN"/>
        </w:rPr>
        <w:t>Повышение квалификации персонала, привлечение новых специалистов</w:t>
      </w:r>
    </w:p>
    <w:p w14:paraId="306F6288" w14:textId="2223E13F" w:rsidR="00D43DF4" w:rsidRPr="00596878" w:rsidRDefault="00CC04EA" w:rsidP="00596878">
      <w:pPr>
        <w:pStyle w:val="a5"/>
      </w:pPr>
      <w:r>
        <w:rPr>
          <w:lang w:eastAsia="zh-CN"/>
        </w:rPr>
        <w:t xml:space="preserve">Стратегия компании отображена на </w:t>
      </w:r>
      <w:r w:rsidR="0027473E">
        <w:rPr>
          <w:lang w:eastAsia="zh-CN"/>
        </w:rPr>
        <w:t>рисунке</w:t>
      </w:r>
      <w:r>
        <w:rPr>
          <w:lang w:eastAsia="zh-CN"/>
        </w:rPr>
        <w:t xml:space="preserve"> </w:t>
      </w:r>
      <w:r w:rsidR="0027473E">
        <w:rPr>
          <w:lang w:eastAsia="zh-CN"/>
        </w:rPr>
        <w:t>5</w:t>
      </w:r>
      <w:r>
        <w:rPr>
          <w:lang w:eastAsia="zh-CN"/>
        </w:rPr>
        <w:t>.</w:t>
      </w:r>
    </w:p>
    <w:p w14:paraId="6997F840" w14:textId="77777777" w:rsidR="007C15E1" w:rsidRDefault="007C15E1" w:rsidP="007C15E1">
      <w:pPr>
        <w:keepNext/>
        <w:spacing w:after="160" w:line="259" w:lineRule="auto"/>
        <w:jc w:val="center"/>
      </w:pPr>
      <w:r>
        <w:rPr>
          <w:noProof/>
          <w:lang w:eastAsia="zh-CN"/>
        </w:rPr>
        <w:drawing>
          <wp:inline distT="0" distB="0" distL="0" distR="0" wp14:anchorId="18D49AAE" wp14:editId="5875DB7B">
            <wp:extent cx="5935345" cy="328104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57F0" w14:textId="2DAF68A8" w:rsidR="005845BE" w:rsidRDefault="007C15E1" w:rsidP="007C15E1">
      <w:pPr>
        <w:pStyle w:val="a6"/>
      </w:pPr>
      <w:r>
        <w:t xml:space="preserve">Рис.  </w:t>
      </w:r>
      <w:fldSimple w:instr=" SEQ Рис._ \* ARABIC ">
        <w:r w:rsidR="00E64EDF">
          <w:rPr>
            <w:noProof/>
          </w:rPr>
          <w:t>5</w:t>
        </w:r>
      </w:fldSimple>
      <w:r>
        <w:t xml:space="preserve"> – Стратегия компании</w:t>
      </w:r>
    </w:p>
    <w:p w14:paraId="1A2BA379" w14:textId="59124911" w:rsidR="00C75C2A" w:rsidRDefault="00744F5E" w:rsidP="00D43DF4">
      <w:pPr>
        <w:pStyle w:val="1"/>
      </w:pPr>
      <w:bookmarkStart w:id="9" w:name="_Toc191996275"/>
      <w:r>
        <w:t>Исследование функций организации</w:t>
      </w:r>
      <w:bookmarkEnd w:id="9"/>
    </w:p>
    <w:p w14:paraId="2D8A0218" w14:textId="6408F8A2" w:rsidR="00B16383" w:rsidRDefault="00B16383" w:rsidP="00B16383">
      <w:pPr>
        <w:pStyle w:val="2"/>
      </w:pPr>
      <w:r>
        <w:t>Описание основных видов деятельности</w:t>
      </w:r>
    </w:p>
    <w:p w14:paraId="47374F8B" w14:textId="7C9B77CE" w:rsidR="00893F1C" w:rsidRDefault="00754E85" w:rsidP="00893F1C">
      <w:pPr>
        <w:pStyle w:val="a5"/>
        <w:rPr>
          <w:lang w:eastAsia="zh-CN"/>
        </w:rPr>
      </w:pPr>
      <w:r w:rsidRPr="00754E85">
        <w:rPr>
          <w:lang w:eastAsia="zh-CN"/>
        </w:rPr>
        <w:t>Основные виды деятельности</w:t>
      </w:r>
      <w:r>
        <w:rPr>
          <w:lang w:eastAsia="zh-CN"/>
        </w:rPr>
        <w:t xml:space="preserve"> АО «Карельский окатыш»</w:t>
      </w:r>
      <w:r w:rsidR="00B7070E" w:rsidRPr="00B7070E">
        <w:rPr>
          <w:lang w:eastAsia="zh-CN"/>
        </w:rPr>
        <w:t>:</w:t>
      </w:r>
    </w:p>
    <w:p w14:paraId="53D59114" w14:textId="77777777" w:rsidR="00010DA3" w:rsidRDefault="00C24D83" w:rsidP="00010DA3">
      <w:pPr>
        <w:pStyle w:val="a5"/>
        <w:numPr>
          <w:ilvl w:val="0"/>
          <w:numId w:val="8"/>
        </w:numPr>
        <w:rPr>
          <w:lang w:eastAsia="zh-CN"/>
        </w:rPr>
      </w:pPr>
      <w:r w:rsidRPr="00C24D83">
        <w:rPr>
          <w:lang w:eastAsia="zh-CN"/>
        </w:rPr>
        <w:t>Добыча железных руд открытым способом – разработка карьеров, выемка руды и её транспортировка на обогатительные фабрики</w:t>
      </w:r>
      <w:r>
        <w:rPr>
          <w:lang w:eastAsia="zh-CN"/>
        </w:rPr>
        <w:t xml:space="preserve"> (</w:t>
      </w:r>
      <w:r w:rsidRPr="00C24D83">
        <w:rPr>
          <w:lang w:eastAsia="zh-CN"/>
        </w:rPr>
        <w:t>ОКВЭД 07.10.2</w:t>
      </w:r>
      <w:r>
        <w:rPr>
          <w:lang w:eastAsia="zh-CN"/>
        </w:rPr>
        <w:t>)</w:t>
      </w:r>
    </w:p>
    <w:p w14:paraId="1D15C96D" w14:textId="2F00E2E7" w:rsidR="0088104F" w:rsidRDefault="0088104F" w:rsidP="00010DA3">
      <w:pPr>
        <w:pStyle w:val="a5"/>
        <w:ind w:left="360"/>
        <w:rPr>
          <w:lang w:eastAsia="zh-CN"/>
        </w:rPr>
      </w:pPr>
      <w:r>
        <w:rPr>
          <w:lang w:eastAsia="zh-CN"/>
        </w:rPr>
        <w:t xml:space="preserve">Основные виды </w:t>
      </w:r>
      <w:r w:rsidR="00B034E1">
        <w:rPr>
          <w:lang w:eastAsia="zh-CN"/>
        </w:rPr>
        <w:t xml:space="preserve">деятельности </w:t>
      </w:r>
      <w:r>
        <w:rPr>
          <w:lang w:eastAsia="zh-CN"/>
        </w:rPr>
        <w:t>изображены на</w:t>
      </w:r>
      <w:r w:rsidR="00965BCA" w:rsidRPr="00965BCA">
        <w:rPr>
          <w:lang w:eastAsia="zh-CN"/>
        </w:rPr>
        <w:t xml:space="preserve"> </w:t>
      </w:r>
      <w:r w:rsidR="00965BCA">
        <w:rPr>
          <w:lang w:eastAsia="zh-CN"/>
        </w:rPr>
        <w:t>рисунке 6</w:t>
      </w:r>
      <w:r>
        <w:rPr>
          <w:lang w:eastAsia="zh-CN"/>
        </w:rPr>
        <w:t>.</w:t>
      </w:r>
    </w:p>
    <w:p w14:paraId="1A2CD790" w14:textId="77777777" w:rsidR="001E054E" w:rsidRDefault="00741A04" w:rsidP="001E054E">
      <w:pPr>
        <w:pStyle w:val="a5"/>
        <w:keepNext/>
        <w:ind w:left="36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1C0DE0C7" wp14:editId="4867F52C">
            <wp:extent cx="3270593" cy="270163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122" cy="270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9F84" w14:textId="61AC5489" w:rsidR="001E054E" w:rsidRPr="001E054E" w:rsidRDefault="001E054E" w:rsidP="001E054E">
      <w:pPr>
        <w:pStyle w:val="a6"/>
      </w:pPr>
      <w:r>
        <w:t xml:space="preserve">Рис.  </w:t>
      </w:r>
      <w:fldSimple w:instr=" SEQ Рис._ \* ARABIC ">
        <w:r w:rsidR="00E64EDF">
          <w:rPr>
            <w:noProof/>
          </w:rPr>
          <w:t>6</w:t>
        </w:r>
      </w:fldSimple>
      <w:r>
        <w:t xml:space="preserve"> – Основные виды деятельности</w:t>
      </w:r>
    </w:p>
    <w:p w14:paraId="617EE1AC" w14:textId="4735042A" w:rsidR="0095579A" w:rsidRDefault="003A07D9" w:rsidP="00B546AD">
      <w:pPr>
        <w:pStyle w:val="2"/>
      </w:pPr>
      <w:r>
        <w:t xml:space="preserve">Описание вспомогательных </w:t>
      </w:r>
      <w:r w:rsidR="00B546AD">
        <w:t>видов деятельности</w:t>
      </w:r>
    </w:p>
    <w:p w14:paraId="0064DDF7" w14:textId="77777777" w:rsidR="005A6793" w:rsidRDefault="005A6793" w:rsidP="00572F2C">
      <w:pPr>
        <w:pStyle w:val="a5"/>
        <w:rPr>
          <w:lang w:eastAsia="zh-CN"/>
        </w:rPr>
      </w:pPr>
      <w:r>
        <w:rPr>
          <w:lang w:eastAsia="zh-CN"/>
        </w:rPr>
        <w:t xml:space="preserve">К </w:t>
      </w:r>
      <w:r w:rsidRPr="005A6793">
        <w:rPr>
          <w:lang w:eastAsia="zh-CN"/>
        </w:rPr>
        <w:t>вспомогательным видам деятельности относятся:</w:t>
      </w:r>
    </w:p>
    <w:p w14:paraId="52161FFB" w14:textId="4B63B5DA" w:rsidR="00572F2C" w:rsidRDefault="00B33321" w:rsidP="00572F2C">
      <w:pPr>
        <w:pStyle w:val="a5"/>
        <w:numPr>
          <w:ilvl w:val="0"/>
          <w:numId w:val="8"/>
        </w:numPr>
        <w:rPr>
          <w:lang w:eastAsia="zh-CN"/>
        </w:rPr>
      </w:pPr>
      <w:r w:rsidRPr="00B33321">
        <w:rPr>
          <w:lang w:eastAsia="zh-CN"/>
        </w:rPr>
        <w:t>Добыча железных руд подземным способом</w:t>
      </w:r>
      <w:r>
        <w:rPr>
          <w:lang w:eastAsia="zh-CN"/>
        </w:rPr>
        <w:t xml:space="preserve"> </w:t>
      </w:r>
      <w:r w:rsidRPr="00B33321">
        <w:rPr>
          <w:lang w:eastAsia="zh-CN"/>
        </w:rPr>
        <w:t>– возможно развитие подземных добычных работ при необходимости</w:t>
      </w:r>
      <w:r>
        <w:rPr>
          <w:lang w:eastAsia="zh-CN"/>
        </w:rPr>
        <w:t xml:space="preserve"> </w:t>
      </w:r>
      <w:r w:rsidRPr="00B33321">
        <w:rPr>
          <w:lang w:eastAsia="zh-CN"/>
        </w:rPr>
        <w:t>(ОКВЭД 07.10.1)</w:t>
      </w:r>
    </w:p>
    <w:p w14:paraId="57ED9E7E" w14:textId="1A81B27D" w:rsidR="005A6793" w:rsidRDefault="009F22E7" w:rsidP="00572F2C">
      <w:pPr>
        <w:pStyle w:val="a5"/>
        <w:numPr>
          <w:ilvl w:val="0"/>
          <w:numId w:val="8"/>
        </w:numPr>
        <w:rPr>
          <w:lang w:eastAsia="zh-CN"/>
        </w:rPr>
      </w:pPr>
      <w:r w:rsidRPr="009F22E7">
        <w:rPr>
          <w:lang w:eastAsia="zh-CN"/>
        </w:rPr>
        <w:t>Обогащение и агломерация железных руд – переработка руды для повышения содержания железа и улучшения её качественных характеристик</w:t>
      </w:r>
      <w:r>
        <w:rPr>
          <w:lang w:eastAsia="zh-CN"/>
        </w:rPr>
        <w:t xml:space="preserve"> (</w:t>
      </w:r>
      <w:r w:rsidRPr="009F22E7">
        <w:rPr>
          <w:lang w:eastAsia="zh-CN"/>
        </w:rPr>
        <w:t>ОКВЭД 07.10.3</w:t>
      </w:r>
      <w:r>
        <w:rPr>
          <w:lang w:eastAsia="zh-CN"/>
        </w:rPr>
        <w:t>)</w:t>
      </w:r>
    </w:p>
    <w:p w14:paraId="7CA91AD5" w14:textId="6B54B922" w:rsidR="00BC4CFC" w:rsidRDefault="00BC4CFC" w:rsidP="00572F2C">
      <w:pPr>
        <w:pStyle w:val="a5"/>
        <w:numPr>
          <w:ilvl w:val="0"/>
          <w:numId w:val="8"/>
        </w:numPr>
        <w:rPr>
          <w:lang w:eastAsia="zh-CN"/>
        </w:rPr>
      </w:pPr>
      <w:r w:rsidRPr="00BC4CFC">
        <w:rPr>
          <w:lang w:eastAsia="zh-CN"/>
        </w:rPr>
        <w:t>Добыча декоративного и строительного камня, известняка, гипса, мела и сланцев</w:t>
      </w:r>
      <w:r w:rsidR="002542AF">
        <w:rPr>
          <w:lang w:eastAsia="zh-CN"/>
        </w:rPr>
        <w:t xml:space="preserve"> – </w:t>
      </w:r>
      <w:r w:rsidR="002542AF" w:rsidRPr="002542AF">
        <w:rPr>
          <w:lang w:eastAsia="zh-CN"/>
        </w:rPr>
        <w:t>работа с дополнительными природными ресурсами для строительной отрасли</w:t>
      </w:r>
      <w:r>
        <w:rPr>
          <w:lang w:eastAsia="zh-CN"/>
        </w:rPr>
        <w:t xml:space="preserve"> (ОКВЭД 08.11)</w:t>
      </w:r>
    </w:p>
    <w:p w14:paraId="53484982" w14:textId="3F8E7FDC" w:rsidR="00C83A8C" w:rsidRDefault="00C83A8C" w:rsidP="00572F2C">
      <w:pPr>
        <w:pStyle w:val="a5"/>
        <w:numPr>
          <w:ilvl w:val="0"/>
          <w:numId w:val="8"/>
        </w:numPr>
        <w:rPr>
          <w:lang w:eastAsia="zh-CN"/>
        </w:rPr>
      </w:pPr>
      <w:r w:rsidRPr="00C83A8C">
        <w:rPr>
          <w:lang w:eastAsia="zh-CN"/>
        </w:rPr>
        <w:t>Разработка гравийных и песчаных карьеров</w:t>
      </w:r>
      <w:r w:rsidR="00057DC0">
        <w:rPr>
          <w:lang w:eastAsia="zh-CN"/>
        </w:rPr>
        <w:t xml:space="preserve"> - </w:t>
      </w:r>
      <w:r w:rsidR="00057DC0" w:rsidRPr="00057DC0">
        <w:rPr>
          <w:lang w:eastAsia="zh-CN"/>
        </w:rPr>
        <w:t>добыча нерудных материалов для строительства и дорожных работ</w:t>
      </w:r>
      <w:r w:rsidR="00057DC0">
        <w:rPr>
          <w:lang w:eastAsia="zh-CN"/>
        </w:rPr>
        <w:t xml:space="preserve"> </w:t>
      </w:r>
      <w:r w:rsidR="008F1A9B">
        <w:rPr>
          <w:lang w:eastAsia="zh-CN"/>
        </w:rPr>
        <w:t xml:space="preserve">(ОКВЭД </w:t>
      </w:r>
      <w:r w:rsidR="008F1A9B" w:rsidRPr="008F1A9B">
        <w:rPr>
          <w:lang w:eastAsia="zh-CN"/>
        </w:rPr>
        <w:t>08.12.1</w:t>
      </w:r>
      <w:r w:rsidR="008F1A9B">
        <w:rPr>
          <w:lang w:eastAsia="zh-CN"/>
        </w:rPr>
        <w:t>)</w:t>
      </w:r>
    </w:p>
    <w:p w14:paraId="1F6815FF" w14:textId="3687803B" w:rsidR="00C83A8C" w:rsidRDefault="00C83A8C" w:rsidP="00572F2C">
      <w:pPr>
        <w:pStyle w:val="a5"/>
        <w:numPr>
          <w:ilvl w:val="0"/>
          <w:numId w:val="8"/>
        </w:numPr>
        <w:rPr>
          <w:lang w:eastAsia="zh-CN"/>
        </w:rPr>
      </w:pPr>
      <w:r w:rsidRPr="00C83A8C">
        <w:rPr>
          <w:lang w:eastAsia="zh-CN"/>
        </w:rPr>
        <w:t>Добыча торфа</w:t>
      </w:r>
      <w:r>
        <w:rPr>
          <w:lang w:eastAsia="zh-CN"/>
        </w:rPr>
        <w:t xml:space="preserve"> </w:t>
      </w:r>
      <w:r w:rsidR="000A2C3F">
        <w:rPr>
          <w:lang w:eastAsia="zh-CN"/>
        </w:rPr>
        <w:t xml:space="preserve">- </w:t>
      </w:r>
      <w:r w:rsidR="000A2C3F" w:rsidRPr="000A2C3F">
        <w:rPr>
          <w:lang w:eastAsia="zh-CN"/>
        </w:rPr>
        <w:t>извлечение торфа для использования в сельском хозяйстве и энергетике</w:t>
      </w:r>
      <w:r w:rsidR="000A2C3F" w:rsidRPr="000A2C3F">
        <w:rPr>
          <w:lang w:eastAsia="zh-CN"/>
        </w:rPr>
        <w:t xml:space="preserve"> </w:t>
      </w:r>
      <w:r>
        <w:rPr>
          <w:lang w:eastAsia="zh-CN"/>
        </w:rPr>
        <w:t xml:space="preserve">(ОКВЭД </w:t>
      </w:r>
      <w:r w:rsidRPr="00C83A8C">
        <w:rPr>
          <w:lang w:eastAsia="zh-CN"/>
        </w:rPr>
        <w:t>08.92.1</w:t>
      </w:r>
      <w:r>
        <w:rPr>
          <w:lang w:eastAsia="zh-CN"/>
        </w:rPr>
        <w:t>)</w:t>
      </w:r>
    </w:p>
    <w:p w14:paraId="523EF5A1" w14:textId="7DE53472" w:rsidR="00CA7585" w:rsidRDefault="0087040D" w:rsidP="00FF149F">
      <w:pPr>
        <w:pStyle w:val="a5"/>
        <w:rPr>
          <w:lang w:eastAsia="zh-CN"/>
        </w:rPr>
      </w:pPr>
      <w:r>
        <w:rPr>
          <w:lang w:eastAsia="zh-CN"/>
        </w:rPr>
        <w:t xml:space="preserve">Дополнительные виды деятельности отображены на </w:t>
      </w:r>
      <w:r w:rsidR="000D23B2">
        <w:rPr>
          <w:lang w:eastAsia="zh-CN"/>
        </w:rPr>
        <w:t>рисунке</w:t>
      </w:r>
      <w:r>
        <w:rPr>
          <w:lang w:eastAsia="zh-CN"/>
        </w:rPr>
        <w:t xml:space="preserve"> </w:t>
      </w:r>
      <w:r w:rsidR="000D23B2">
        <w:rPr>
          <w:lang w:eastAsia="zh-CN"/>
        </w:rPr>
        <w:t>7</w:t>
      </w:r>
      <w:r>
        <w:rPr>
          <w:lang w:eastAsia="zh-CN"/>
        </w:rPr>
        <w:t>.</w:t>
      </w:r>
    </w:p>
    <w:p w14:paraId="127C77CF" w14:textId="77777777" w:rsidR="00E64EDF" w:rsidRDefault="00E64EDF" w:rsidP="00E64EDF">
      <w:pPr>
        <w:pStyle w:val="a5"/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21F650DF" wp14:editId="035A39BD">
            <wp:extent cx="5936615" cy="2625725"/>
            <wp:effectExtent l="0" t="0" r="698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9E6F5" w14:textId="01D10F71" w:rsidR="00FF149F" w:rsidRDefault="00E64EDF" w:rsidP="00E64EDF">
      <w:pPr>
        <w:pStyle w:val="a6"/>
      </w:pPr>
      <w:r>
        <w:t xml:space="preserve">Рис.  </w:t>
      </w:r>
      <w:fldSimple w:instr=" SEQ Рис._ \* ARABIC ">
        <w:r>
          <w:rPr>
            <w:noProof/>
          </w:rPr>
          <w:t>7</w:t>
        </w:r>
      </w:fldSimple>
      <w:r>
        <w:rPr>
          <w:lang w:val="en-US"/>
        </w:rPr>
        <w:t xml:space="preserve"> – </w:t>
      </w:r>
      <w:r>
        <w:t>Вспомогательные виды деятельности</w:t>
      </w:r>
    </w:p>
    <w:p w14:paraId="4C4A2290" w14:textId="77777777" w:rsidR="00E64EDF" w:rsidRPr="00E64EDF" w:rsidRDefault="00E64EDF" w:rsidP="00E64EDF"/>
    <w:sectPr w:rsidR="00E64EDF" w:rsidRPr="00E64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17DF"/>
    <w:multiLevelType w:val="hybridMultilevel"/>
    <w:tmpl w:val="D8668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3D0C"/>
    <w:multiLevelType w:val="hybridMultilevel"/>
    <w:tmpl w:val="70B67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E4591"/>
    <w:multiLevelType w:val="hybridMultilevel"/>
    <w:tmpl w:val="3E1AB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61518"/>
    <w:multiLevelType w:val="hybridMultilevel"/>
    <w:tmpl w:val="FBEA0124"/>
    <w:lvl w:ilvl="0" w:tplc="90DCE0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69F9"/>
    <w:multiLevelType w:val="hybridMultilevel"/>
    <w:tmpl w:val="A5FC4D56"/>
    <w:lvl w:ilvl="0" w:tplc="90DCE02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2340"/>
    <w:multiLevelType w:val="multilevel"/>
    <w:tmpl w:val="39EEC3C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475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3E"/>
    <w:rsid w:val="00007E5A"/>
    <w:rsid w:val="00010DA3"/>
    <w:rsid w:val="0001225F"/>
    <w:rsid w:val="000134D4"/>
    <w:rsid w:val="000478FE"/>
    <w:rsid w:val="00057DC0"/>
    <w:rsid w:val="00063F28"/>
    <w:rsid w:val="0006546B"/>
    <w:rsid w:val="00092DA4"/>
    <w:rsid w:val="00095345"/>
    <w:rsid w:val="000A2C3F"/>
    <w:rsid w:val="000B0EE1"/>
    <w:rsid w:val="000C5A58"/>
    <w:rsid w:val="000D23B2"/>
    <w:rsid w:val="000E607E"/>
    <w:rsid w:val="001074AE"/>
    <w:rsid w:val="00123A03"/>
    <w:rsid w:val="00137FF6"/>
    <w:rsid w:val="00160DEA"/>
    <w:rsid w:val="00166A72"/>
    <w:rsid w:val="00175731"/>
    <w:rsid w:val="00181126"/>
    <w:rsid w:val="001B1960"/>
    <w:rsid w:val="001B3300"/>
    <w:rsid w:val="001C4A50"/>
    <w:rsid w:val="001C5F18"/>
    <w:rsid w:val="001E054E"/>
    <w:rsid w:val="001F25E0"/>
    <w:rsid w:val="0020410D"/>
    <w:rsid w:val="00220964"/>
    <w:rsid w:val="002246F4"/>
    <w:rsid w:val="00224DFC"/>
    <w:rsid w:val="00251E65"/>
    <w:rsid w:val="002542AF"/>
    <w:rsid w:val="00255D70"/>
    <w:rsid w:val="00267187"/>
    <w:rsid w:val="0027473E"/>
    <w:rsid w:val="00275C50"/>
    <w:rsid w:val="002B2171"/>
    <w:rsid w:val="002B5CC9"/>
    <w:rsid w:val="002C5F1E"/>
    <w:rsid w:val="002E743E"/>
    <w:rsid w:val="00345223"/>
    <w:rsid w:val="00345EF3"/>
    <w:rsid w:val="00355588"/>
    <w:rsid w:val="00372D71"/>
    <w:rsid w:val="003A07D9"/>
    <w:rsid w:val="003B6AB5"/>
    <w:rsid w:val="003D603D"/>
    <w:rsid w:val="003E3ACB"/>
    <w:rsid w:val="003F39FC"/>
    <w:rsid w:val="00401C9D"/>
    <w:rsid w:val="00461FF0"/>
    <w:rsid w:val="00481782"/>
    <w:rsid w:val="004C6A87"/>
    <w:rsid w:val="004C7DD8"/>
    <w:rsid w:val="004E4BFE"/>
    <w:rsid w:val="00503D5D"/>
    <w:rsid w:val="00533B35"/>
    <w:rsid w:val="005355DD"/>
    <w:rsid w:val="00572F2C"/>
    <w:rsid w:val="005845BE"/>
    <w:rsid w:val="00596878"/>
    <w:rsid w:val="005A2651"/>
    <w:rsid w:val="005A6793"/>
    <w:rsid w:val="005C7843"/>
    <w:rsid w:val="005E30B0"/>
    <w:rsid w:val="005E7154"/>
    <w:rsid w:val="00601986"/>
    <w:rsid w:val="00614559"/>
    <w:rsid w:val="00634215"/>
    <w:rsid w:val="00634F75"/>
    <w:rsid w:val="006425B7"/>
    <w:rsid w:val="0065488E"/>
    <w:rsid w:val="00655550"/>
    <w:rsid w:val="00664714"/>
    <w:rsid w:val="00672557"/>
    <w:rsid w:val="006803D3"/>
    <w:rsid w:val="00683132"/>
    <w:rsid w:val="006B025E"/>
    <w:rsid w:val="006C05C7"/>
    <w:rsid w:val="006E7D4E"/>
    <w:rsid w:val="007403BE"/>
    <w:rsid w:val="00741A04"/>
    <w:rsid w:val="00744F5E"/>
    <w:rsid w:val="00746499"/>
    <w:rsid w:val="00746CB9"/>
    <w:rsid w:val="00754E85"/>
    <w:rsid w:val="007C15E1"/>
    <w:rsid w:val="007D740C"/>
    <w:rsid w:val="007F5CD7"/>
    <w:rsid w:val="00833BBB"/>
    <w:rsid w:val="00840FE1"/>
    <w:rsid w:val="00844042"/>
    <w:rsid w:val="00860255"/>
    <w:rsid w:val="00861DF2"/>
    <w:rsid w:val="0087040D"/>
    <w:rsid w:val="008720D7"/>
    <w:rsid w:val="00872331"/>
    <w:rsid w:val="00875297"/>
    <w:rsid w:val="00876B20"/>
    <w:rsid w:val="0088104F"/>
    <w:rsid w:val="00886E49"/>
    <w:rsid w:val="0089336D"/>
    <w:rsid w:val="00893F1C"/>
    <w:rsid w:val="008A4A98"/>
    <w:rsid w:val="008A72EE"/>
    <w:rsid w:val="008B2C48"/>
    <w:rsid w:val="008C141D"/>
    <w:rsid w:val="008C191F"/>
    <w:rsid w:val="008C2FE9"/>
    <w:rsid w:val="008C5BF0"/>
    <w:rsid w:val="008E716E"/>
    <w:rsid w:val="008F1A9B"/>
    <w:rsid w:val="00901B37"/>
    <w:rsid w:val="0090691C"/>
    <w:rsid w:val="00920138"/>
    <w:rsid w:val="00942450"/>
    <w:rsid w:val="00946B81"/>
    <w:rsid w:val="00954C8F"/>
    <w:rsid w:val="0095579A"/>
    <w:rsid w:val="00962087"/>
    <w:rsid w:val="00965BCA"/>
    <w:rsid w:val="00972614"/>
    <w:rsid w:val="00975968"/>
    <w:rsid w:val="00980271"/>
    <w:rsid w:val="009A168B"/>
    <w:rsid w:val="009B4C5D"/>
    <w:rsid w:val="009B5FB5"/>
    <w:rsid w:val="009F22E7"/>
    <w:rsid w:val="009F475F"/>
    <w:rsid w:val="00A04474"/>
    <w:rsid w:val="00A17913"/>
    <w:rsid w:val="00A35987"/>
    <w:rsid w:val="00A40468"/>
    <w:rsid w:val="00A46E05"/>
    <w:rsid w:val="00A63B46"/>
    <w:rsid w:val="00A802CD"/>
    <w:rsid w:val="00A82BCF"/>
    <w:rsid w:val="00AB047E"/>
    <w:rsid w:val="00AB6AA2"/>
    <w:rsid w:val="00AC37D6"/>
    <w:rsid w:val="00AD2121"/>
    <w:rsid w:val="00B034E1"/>
    <w:rsid w:val="00B0760D"/>
    <w:rsid w:val="00B07F0A"/>
    <w:rsid w:val="00B16383"/>
    <w:rsid w:val="00B17786"/>
    <w:rsid w:val="00B260C1"/>
    <w:rsid w:val="00B33321"/>
    <w:rsid w:val="00B368C6"/>
    <w:rsid w:val="00B52B52"/>
    <w:rsid w:val="00B546AD"/>
    <w:rsid w:val="00B63C19"/>
    <w:rsid w:val="00B7070E"/>
    <w:rsid w:val="00B72419"/>
    <w:rsid w:val="00B77AA6"/>
    <w:rsid w:val="00B9195A"/>
    <w:rsid w:val="00BA420E"/>
    <w:rsid w:val="00BA4FDF"/>
    <w:rsid w:val="00BC2AE5"/>
    <w:rsid w:val="00BC4CFC"/>
    <w:rsid w:val="00BE5FA8"/>
    <w:rsid w:val="00C10A8E"/>
    <w:rsid w:val="00C1158F"/>
    <w:rsid w:val="00C167D9"/>
    <w:rsid w:val="00C245D5"/>
    <w:rsid w:val="00C24D83"/>
    <w:rsid w:val="00C417EE"/>
    <w:rsid w:val="00C4441F"/>
    <w:rsid w:val="00C61EA4"/>
    <w:rsid w:val="00C65A2F"/>
    <w:rsid w:val="00C75C2A"/>
    <w:rsid w:val="00C83A8C"/>
    <w:rsid w:val="00C9270E"/>
    <w:rsid w:val="00CA3D8B"/>
    <w:rsid w:val="00CA7585"/>
    <w:rsid w:val="00CC04EA"/>
    <w:rsid w:val="00CC35F2"/>
    <w:rsid w:val="00CC7ECB"/>
    <w:rsid w:val="00CF3362"/>
    <w:rsid w:val="00D177AF"/>
    <w:rsid w:val="00D25832"/>
    <w:rsid w:val="00D4135B"/>
    <w:rsid w:val="00D43DF4"/>
    <w:rsid w:val="00D70C4D"/>
    <w:rsid w:val="00D724C9"/>
    <w:rsid w:val="00D75B92"/>
    <w:rsid w:val="00D76EC2"/>
    <w:rsid w:val="00D84BA3"/>
    <w:rsid w:val="00D85D6E"/>
    <w:rsid w:val="00D971E5"/>
    <w:rsid w:val="00DA0A40"/>
    <w:rsid w:val="00DB24DC"/>
    <w:rsid w:val="00DB504E"/>
    <w:rsid w:val="00DD0208"/>
    <w:rsid w:val="00DE2AD7"/>
    <w:rsid w:val="00E11F0C"/>
    <w:rsid w:val="00E31EB7"/>
    <w:rsid w:val="00E64EDF"/>
    <w:rsid w:val="00E71BE2"/>
    <w:rsid w:val="00E8598C"/>
    <w:rsid w:val="00EB177E"/>
    <w:rsid w:val="00EB7D40"/>
    <w:rsid w:val="00EC0C0F"/>
    <w:rsid w:val="00F028F9"/>
    <w:rsid w:val="00F32A37"/>
    <w:rsid w:val="00F33C2F"/>
    <w:rsid w:val="00F4204B"/>
    <w:rsid w:val="00F679CB"/>
    <w:rsid w:val="00F71A47"/>
    <w:rsid w:val="00F76E83"/>
    <w:rsid w:val="00F96B5C"/>
    <w:rsid w:val="00F96D5D"/>
    <w:rsid w:val="00FC24B8"/>
    <w:rsid w:val="00FD5E1E"/>
    <w:rsid w:val="00FE0177"/>
    <w:rsid w:val="00FE3767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D1A0"/>
  <w15:chartTrackingRefBased/>
  <w15:docId w15:val="{F4A64F85-E43A-4D1C-AB6F-27F52792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11F0C"/>
    <w:pPr>
      <w:spacing w:after="0" w:line="276" w:lineRule="auto"/>
      <w:jc w:val="both"/>
    </w:pPr>
    <w:rPr>
      <w:rFonts w:ascii="Arial" w:eastAsia="Arial" w:hAnsi="Arial" w:cs="Arial"/>
      <w:sz w:val="28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B07F0A"/>
    <w:pPr>
      <w:numPr>
        <w:numId w:val="4"/>
      </w:numPr>
      <w:spacing w:after="160" w:line="259" w:lineRule="auto"/>
      <w:outlineLvl w:val="0"/>
    </w:pPr>
    <w:rPr>
      <w:rFonts w:eastAsiaTheme="minorEastAsia" w:cstheme="minorBidi"/>
      <w:sz w:val="32"/>
      <w:szCs w:val="32"/>
      <w:lang w:eastAsia="zh-CN"/>
    </w:rPr>
  </w:style>
  <w:style w:type="paragraph" w:styleId="2">
    <w:name w:val="heading 2"/>
    <w:basedOn w:val="a0"/>
    <w:next w:val="a"/>
    <w:link w:val="20"/>
    <w:uiPriority w:val="9"/>
    <w:unhideWhenUsed/>
    <w:qFormat/>
    <w:rsid w:val="004C7DD8"/>
    <w:pPr>
      <w:numPr>
        <w:ilvl w:val="1"/>
        <w:numId w:val="4"/>
      </w:numPr>
      <w:spacing w:after="160" w:line="259" w:lineRule="auto"/>
      <w:ind w:left="431" w:hanging="431"/>
      <w:outlineLvl w:val="1"/>
    </w:pPr>
    <w:rPr>
      <w:rFonts w:eastAsiaTheme="minorEastAsia" w:cstheme="minorBidi"/>
      <w:sz w:val="30"/>
      <w:szCs w:val="28"/>
      <w:lang w:eastAsia="zh-CN"/>
    </w:rPr>
  </w:style>
  <w:style w:type="paragraph" w:styleId="3">
    <w:name w:val="heading 3"/>
    <w:basedOn w:val="a0"/>
    <w:next w:val="a"/>
    <w:link w:val="30"/>
    <w:uiPriority w:val="9"/>
    <w:unhideWhenUsed/>
    <w:qFormat/>
    <w:rsid w:val="004C7DD8"/>
    <w:pPr>
      <w:numPr>
        <w:ilvl w:val="2"/>
        <w:numId w:val="4"/>
      </w:numPr>
      <w:spacing w:after="160" w:line="259" w:lineRule="auto"/>
      <w:ind w:left="505" w:hanging="505"/>
      <w:outlineLvl w:val="2"/>
    </w:pPr>
    <w:rPr>
      <w:rFonts w:eastAsiaTheme="minorEastAsia" w:cstheme="minorBidi"/>
      <w:szCs w:val="26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B07F0A"/>
    <w:pPr>
      <w:spacing w:after="100"/>
    </w:pPr>
  </w:style>
  <w:style w:type="character" w:styleId="a4">
    <w:name w:val="Hyperlink"/>
    <w:basedOn w:val="a1"/>
    <w:uiPriority w:val="99"/>
    <w:unhideWhenUsed/>
    <w:rsid w:val="00B07F0A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07F0A"/>
    <w:rPr>
      <w:rFonts w:ascii="Arial" w:eastAsiaTheme="minorEastAsia" w:hAnsi="Arial"/>
      <w:sz w:val="32"/>
      <w:szCs w:val="32"/>
      <w:lang w:eastAsia="zh-CN"/>
    </w:rPr>
  </w:style>
  <w:style w:type="paragraph" w:styleId="a5">
    <w:name w:val="No Spacing"/>
    <w:uiPriority w:val="1"/>
    <w:qFormat/>
    <w:rsid w:val="00E11F0C"/>
    <w:pPr>
      <w:spacing w:before="240" w:after="240" w:line="360" w:lineRule="auto"/>
      <w:jc w:val="both"/>
    </w:pPr>
    <w:rPr>
      <w:rFonts w:ascii="Arial" w:eastAsia="Arial" w:hAnsi="Arial" w:cs="Arial"/>
      <w:sz w:val="28"/>
      <w:lang w:eastAsia="en-GB"/>
    </w:rPr>
  </w:style>
  <w:style w:type="paragraph" w:styleId="a0">
    <w:name w:val="List Paragraph"/>
    <w:basedOn w:val="a"/>
    <w:uiPriority w:val="34"/>
    <w:qFormat/>
    <w:rsid w:val="00355588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C7DD8"/>
    <w:rPr>
      <w:rFonts w:ascii="Arial" w:eastAsiaTheme="minorEastAsia" w:hAnsi="Arial"/>
      <w:sz w:val="30"/>
      <w:szCs w:val="28"/>
      <w:lang w:eastAsia="zh-CN"/>
    </w:rPr>
  </w:style>
  <w:style w:type="character" w:customStyle="1" w:styleId="30">
    <w:name w:val="Заголовок 3 Знак"/>
    <w:basedOn w:val="a1"/>
    <w:link w:val="3"/>
    <w:uiPriority w:val="9"/>
    <w:rsid w:val="004C7DD8"/>
    <w:rPr>
      <w:rFonts w:ascii="Arial" w:eastAsiaTheme="minorEastAsia" w:hAnsi="Arial"/>
      <w:sz w:val="28"/>
      <w:szCs w:val="26"/>
      <w:lang w:eastAsia="zh-CN"/>
    </w:rPr>
  </w:style>
  <w:style w:type="paragraph" w:styleId="a6">
    <w:name w:val="caption"/>
    <w:basedOn w:val="a"/>
    <w:next w:val="a"/>
    <w:uiPriority w:val="35"/>
    <w:unhideWhenUsed/>
    <w:qFormat/>
    <w:rsid w:val="005845BE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EC0C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46CB9"/>
    <w:pPr>
      <w:spacing w:after="100"/>
      <w:ind w:left="560"/>
    </w:pPr>
  </w:style>
  <w:style w:type="paragraph" w:styleId="a7">
    <w:name w:val="Normal (Web)"/>
    <w:basedOn w:val="a"/>
    <w:uiPriority w:val="99"/>
    <w:semiHidden/>
    <w:unhideWhenUsed/>
    <w:rsid w:val="009802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2E3D-31BA-41BD-8A17-81AF6AF0A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13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226</cp:revision>
  <dcterms:created xsi:type="dcterms:W3CDTF">2025-03-03T22:22:00Z</dcterms:created>
  <dcterms:modified xsi:type="dcterms:W3CDTF">2025-03-10T15:14:00Z</dcterms:modified>
</cp:coreProperties>
</file>