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6F5C" w14:textId="0017D938" w:rsidR="00A7008D" w:rsidRDefault="001E5E92" w:rsidP="001E5E92">
      <w:pPr>
        <w:pStyle w:val="a3"/>
      </w:pPr>
      <w:r w:rsidRPr="001E5E92">
        <w:t>Мониторинг и отчетность</w:t>
      </w:r>
      <w:r>
        <w:rPr>
          <w:lang w:val="en-US"/>
        </w:rPr>
        <w:t xml:space="preserve"> – </w:t>
      </w:r>
      <w:r>
        <w:t>часть 1</w:t>
      </w:r>
    </w:p>
    <w:p w14:paraId="2DF4E388" w14:textId="26C99600" w:rsidR="001E5E92" w:rsidRDefault="001E5E92" w:rsidP="001E5E92"/>
    <w:p w14:paraId="1E8C4AF4" w14:textId="14BD25D7" w:rsidR="001E5E92" w:rsidRDefault="0079228E" w:rsidP="0079228E">
      <w:pPr>
        <w:pStyle w:val="a5"/>
        <w:numPr>
          <w:ilvl w:val="0"/>
          <w:numId w:val="1"/>
        </w:numPr>
      </w:pPr>
      <w:r>
        <w:t>Отображаются предупреждения</w:t>
      </w:r>
    </w:p>
    <w:p w14:paraId="376162E0" w14:textId="14FE6618" w:rsidR="0079228E" w:rsidRDefault="0079228E" w:rsidP="0079228E">
      <w:pPr>
        <w:ind w:left="360"/>
      </w:pPr>
      <w:r w:rsidRPr="0079228E">
        <w:drawing>
          <wp:inline distT="0" distB="0" distL="0" distR="0" wp14:anchorId="56C4E777" wp14:editId="7ED63873">
            <wp:extent cx="3177404" cy="1306285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913" cy="130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401F" w14:textId="6228A10A" w:rsidR="00864C29" w:rsidRPr="00977D97" w:rsidRDefault="00D923A3" w:rsidP="006B308A">
      <w:pPr>
        <w:pStyle w:val="a5"/>
        <w:numPr>
          <w:ilvl w:val="0"/>
          <w:numId w:val="1"/>
        </w:numPr>
      </w:pPr>
      <w:r>
        <w:t xml:space="preserve">Экспортируем данные из </w:t>
      </w:r>
      <w:r>
        <w:rPr>
          <w:lang w:val="en-US"/>
        </w:rPr>
        <w:t>System Performance</w:t>
      </w:r>
    </w:p>
    <w:p w14:paraId="4BB6EBC0" w14:textId="1598210A" w:rsidR="00977D97" w:rsidRDefault="00977D97" w:rsidP="00977D97">
      <w:pPr>
        <w:ind w:left="360"/>
      </w:pPr>
      <w:r w:rsidRPr="00977D97">
        <w:drawing>
          <wp:inline distT="0" distB="0" distL="0" distR="0" wp14:anchorId="4F775382" wp14:editId="0F7558F0">
            <wp:extent cx="4440824" cy="18342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185" cy="184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3ECC" w14:textId="0CDF2254" w:rsidR="00977D97" w:rsidRDefault="0084178E" w:rsidP="006B308A">
      <w:pPr>
        <w:pStyle w:val="a5"/>
        <w:numPr>
          <w:ilvl w:val="0"/>
          <w:numId w:val="1"/>
        </w:numPr>
      </w:pPr>
      <w:r>
        <w:t>Журналы – в журналах нет критических или предупреждающих записей</w:t>
      </w:r>
    </w:p>
    <w:p w14:paraId="6734B54C" w14:textId="0AB37DFF" w:rsidR="0084178E" w:rsidRDefault="0084178E" w:rsidP="0084178E">
      <w:pPr>
        <w:ind w:left="360"/>
      </w:pPr>
      <w:r w:rsidRPr="0084178E">
        <w:drawing>
          <wp:inline distT="0" distB="0" distL="0" distR="0" wp14:anchorId="790FB82D" wp14:editId="223BD147">
            <wp:extent cx="4517571" cy="25207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420" cy="25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4CE5" w14:textId="3C9D70C3" w:rsidR="0084178E" w:rsidRDefault="00350BC4" w:rsidP="006B308A">
      <w:pPr>
        <w:pStyle w:val="a5"/>
        <w:numPr>
          <w:ilvl w:val="0"/>
          <w:numId w:val="1"/>
        </w:numPr>
      </w:pPr>
      <w:r>
        <w:t>Отправка событий на хост</w:t>
      </w:r>
    </w:p>
    <w:p w14:paraId="7EFBC692" w14:textId="0B5075AC" w:rsidR="00350BC4" w:rsidRDefault="00350BC4" w:rsidP="00350BC4">
      <w:pPr>
        <w:pStyle w:val="a5"/>
        <w:numPr>
          <w:ilvl w:val="1"/>
          <w:numId w:val="1"/>
        </w:numPr>
      </w:pPr>
      <w:r>
        <w:t>Имя моего хоста</w:t>
      </w:r>
    </w:p>
    <w:p w14:paraId="28BEF591" w14:textId="79454A4F" w:rsidR="00350BC4" w:rsidRDefault="00350BC4" w:rsidP="00350BC4">
      <w:pPr>
        <w:ind w:left="1080"/>
      </w:pPr>
      <w:r w:rsidRPr="00350BC4">
        <w:drawing>
          <wp:inline distT="0" distB="0" distL="0" distR="0" wp14:anchorId="2D13E4DD" wp14:editId="6F3FAFB9">
            <wp:extent cx="3943900" cy="56205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1402" w14:textId="77777777" w:rsidR="004827FA" w:rsidRDefault="004827FA">
      <w:r>
        <w:br w:type="page"/>
      </w:r>
    </w:p>
    <w:p w14:paraId="7240AD82" w14:textId="5DD16DCC" w:rsidR="00350BC4" w:rsidRDefault="00C6544A" w:rsidP="00350BC4">
      <w:pPr>
        <w:pStyle w:val="a5"/>
        <w:numPr>
          <w:ilvl w:val="1"/>
          <w:numId w:val="1"/>
        </w:numPr>
      </w:pPr>
      <w:r>
        <w:lastRenderedPageBreak/>
        <w:t>Настройка удалённого хоста</w:t>
      </w:r>
    </w:p>
    <w:p w14:paraId="3214E1B0" w14:textId="25112E01" w:rsidR="00C6544A" w:rsidRDefault="00C6544A" w:rsidP="00C6544A">
      <w:pPr>
        <w:ind w:left="1080"/>
      </w:pPr>
      <w:r w:rsidRPr="00C6544A">
        <w:drawing>
          <wp:inline distT="0" distB="0" distL="0" distR="0" wp14:anchorId="000CFB40" wp14:editId="32BCAAF9">
            <wp:extent cx="3363685" cy="2430842"/>
            <wp:effectExtent l="0" t="0" r="825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0633" cy="243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AE22" w14:textId="77777777" w:rsidR="00C6544A" w:rsidRPr="0079228E" w:rsidRDefault="00C6544A" w:rsidP="004C27FA"/>
    <w:sectPr w:rsidR="00C6544A" w:rsidRPr="00792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3B7D"/>
    <w:multiLevelType w:val="hybridMultilevel"/>
    <w:tmpl w:val="2D16E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47"/>
    <w:rsid w:val="000623F0"/>
    <w:rsid w:val="001E5E92"/>
    <w:rsid w:val="00350BC4"/>
    <w:rsid w:val="00476447"/>
    <w:rsid w:val="004827FA"/>
    <w:rsid w:val="004C27FA"/>
    <w:rsid w:val="0064784C"/>
    <w:rsid w:val="006B308A"/>
    <w:rsid w:val="0079228E"/>
    <w:rsid w:val="0084178E"/>
    <w:rsid w:val="00864C29"/>
    <w:rsid w:val="00977D97"/>
    <w:rsid w:val="00A7008D"/>
    <w:rsid w:val="00C6544A"/>
    <w:rsid w:val="00D923A3"/>
    <w:rsid w:val="00E7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B7D5"/>
  <w15:chartTrackingRefBased/>
  <w15:docId w15:val="{933346C9-CD23-42FC-90BA-153CB0F1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E5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5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9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15</cp:revision>
  <dcterms:created xsi:type="dcterms:W3CDTF">2025-02-27T18:04:00Z</dcterms:created>
  <dcterms:modified xsi:type="dcterms:W3CDTF">2025-02-27T18:43:00Z</dcterms:modified>
</cp:coreProperties>
</file>