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ind w:firstLine="0"/>
        <w:jc w:val="center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Детский технопарк «Альтаир»</w:t>
      </w:r>
    </w:p>
    <w:p>
      <w:pPr>
        <w:pStyle w:val="Normal.0"/>
        <w:ind w:firstLine="0"/>
        <w:jc w:val="center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(</w:t>
      </w:r>
      <w:r>
        <w:rPr>
          <w:b w:val="1"/>
          <w:bCs w:val="1"/>
          <w:sz w:val="32"/>
          <w:szCs w:val="32"/>
          <w:rtl w:val="0"/>
          <w:lang w:val="ru-RU"/>
        </w:rPr>
        <w:t>РТУ МИРЭА</w:t>
      </w:r>
      <w:r>
        <w:rPr>
          <w:b w:val="1"/>
          <w:bCs w:val="1"/>
          <w:sz w:val="32"/>
          <w:szCs w:val="32"/>
          <w:rtl w:val="0"/>
          <w:lang w:val="ru-RU"/>
        </w:rPr>
        <w:t>)</w:t>
      </w:r>
    </w:p>
    <w:p>
      <w:pPr>
        <w:pStyle w:val="Normal.0"/>
        <w:ind w:firstLine="0"/>
      </w:pPr>
    </w:p>
    <w:p>
      <w:pPr>
        <w:pStyle w:val="Normal.0"/>
        <w:ind w:firstLine="0"/>
      </w:pPr>
    </w:p>
    <w:p>
      <w:pPr>
        <w:pStyle w:val="Normal.0"/>
        <w:spacing w:after="137" w:line="256" w:lineRule="auto"/>
        <w:ind w:firstLine="0"/>
        <w:jc w:val="left"/>
      </w:pPr>
      <w:r>
        <w:rPr>
          <w:sz w:val="22"/>
          <w:szCs w:val="22"/>
          <w:rtl w:val="0"/>
          <w:lang w:val="ru-RU"/>
        </w:rPr>
        <w:t xml:space="preserve"> </w:t>
      </w:r>
    </w:p>
    <w:p>
      <w:pPr>
        <w:pStyle w:val="Normal.0"/>
        <w:spacing w:after="137" w:line="256" w:lineRule="auto"/>
        <w:ind w:firstLine="0"/>
        <w:jc w:val="left"/>
      </w:pPr>
      <w:r>
        <w:rPr>
          <w:sz w:val="22"/>
          <w:szCs w:val="22"/>
          <w:rtl w:val="0"/>
          <w:lang w:val="ru-RU"/>
        </w:rPr>
        <w:t xml:space="preserve"> </w:t>
      </w:r>
    </w:p>
    <w:p>
      <w:pPr>
        <w:pStyle w:val="Normal.0"/>
        <w:spacing w:after="137" w:line="256" w:lineRule="auto"/>
        <w:ind w:firstLine="0"/>
        <w:jc w:val="left"/>
      </w:pPr>
    </w:p>
    <w:p>
      <w:pPr>
        <w:pStyle w:val="Normal.0"/>
        <w:spacing w:after="137" w:line="256" w:lineRule="auto"/>
        <w:ind w:firstLine="0"/>
        <w:jc w:val="left"/>
      </w:pPr>
      <w:r>
        <w:rPr>
          <w:sz w:val="22"/>
          <w:szCs w:val="22"/>
          <w:rtl w:val="0"/>
          <w:lang w:val="ru-RU"/>
        </w:rPr>
        <w:t xml:space="preserve"> </w:t>
      </w:r>
    </w:p>
    <w:p>
      <w:pPr>
        <w:pStyle w:val="Normal.0"/>
        <w:spacing w:after="137" w:line="256" w:lineRule="auto"/>
        <w:ind w:firstLine="0"/>
        <w:jc w:val="center"/>
        <w:rPr>
          <w:b w:val="1"/>
          <w:bCs w:val="1"/>
          <w:sz w:val="32"/>
          <w:szCs w:val="32"/>
        </w:rPr>
      </w:pPr>
      <w:r>
        <w:rPr>
          <w:sz w:val="22"/>
          <w:szCs w:val="22"/>
          <w:rtl w:val="0"/>
          <w:lang w:val="ru-RU"/>
        </w:rPr>
        <w:t xml:space="preserve"> </w:t>
      </w:r>
      <w:r>
        <w:rPr>
          <w:b w:val="1"/>
          <w:bCs w:val="1"/>
          <w:sz w:val="32"/>
          <w:szCs w:val="32"/>
          <w:rtl w:val="0"/>
          <w:lang w:val="ru-RU"/>
        </w:rPr>
        <w:t>«ОСНОВЫ ПРОМЫШЛЕННОГО ПРОГРАММИРОВАНИЯ»</w:t>
      </w:r>
    </w:p>
    <w:p>
      <w:pPr>
        <w:pStyle w:val="Normal.0"/>
        <w:spacing w:after="137" w:line="256" w:lineRule="auto"/>
        <w:ind w:firstLine="0"/>
        <w:jc w:val="center"/>
        <w:rPr>
          <w:b w:val="1"/>
          <w:bCs w:val="1"/>
          <w:sz w:val="32"/>
          <w:szCs w:val="32"/>
        </w:rPr>
      </w:pPr>
    </w:p>
    <w:p>
      <w:pPr>
        <w:pStyle w:val="Normal.0"/>
        <w:ind w:firstLine="0"/>
        <w:jc w:val="center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ТЕХНИЧЕСКОЕ ЗАДАНИЕ</w:t>
      </w:r>
    </w:p>
    <w:p>
      <w:pPr>
        <w:pStyle w:val="Normal.0"/>
        <w:ind w:firstLine="0"/>
        <w:jc w:val="center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«</w:t>
      </w:r>
      <w:r>
        <w:rPr>
          <w:b w:val="1"/>
          <w:bCs w:val="1"/>
          <w:sz w:val="32"/>
          <w:szCs w:val="32"/>
          <w:u w:color="ff0000"/>
          <w:rtl w:val="0"/>
          <w:lang w:val="en-US"/>
        </w:rPr>
        <w:t>Vampire Garden</w:t>
      </w:r>
      <w:r>
        <w:rPr>
          <w:b w:val="1"/>
          <w:bCs w:val="1"/>
          <w:sz w:val="32"/>
          <w:szCs w:val="32"/>
          <w:rtl w:val="0"/>
          <w:lang w:val="ru-RU"/>
        </w:rPr>
        <w:t>»</w:t>
      </w:r>
    </w:p>
    <w:p>
      <w:pPr>
        <w:pStyle w:val="Normal.0"/>
        <w:spacing w:after="160" w:line="256" w:lineRule="auto"/>
        <w:ind w:firstLine="0"/>
        <w:jc w:val="left"/>
        <w:rPr>
          <w:b w:val="1"/>
          <w:bCs w:val="1"/>
          <w:sz w:val="44"/>
          <w:szCs w:val="44"/>
        </w:rPr>
      </w:pPr>
    </w:p>
    <w:p>
      <w:pPr>
        <w:pStyle w:val="Normal.0"/>
        <w:spacing w:after="160" w:line="256" w:lineRule="auto"/>
        <w:ind w:firstLine="0"/>
        <w:jc w:val="left"/>
        <w:rPr>
          <w:b w:val="1"/>
          <w:bCs w:val="1"/>
          <w:sz w:val="44"/>
          <w:szCs w:val="44"/>
        </w:rPr>
      </w:pPr>
    </w:p>
    <w:p>
      <w:pPr>
        <w:pStyle w:val="Normal.0"/>
        <w:spacing w:after="160" w:line="256" w:lineRule="auto"/>
        <w:ind w:firstLine="0"/>
        <w:jc w:val="left"/>
        <w:rPr>
          <w:b w:val="1"/>
          <w:bCs w:val="1"/>
          <w:sz w:val="44"/>
          <w:szCs w:val="44"/>
        </w:rPr>
      </w:pPr>
    </w:p>
    <w:p>
      <w:pPr>
        <w:pStyle w:val="Normal.0"/>
        <w:spacing w:after="160" w:line="256" w:lineRule="auto"/>
        <w:ind w:firstLine="0"/>
        <w:jc w:val="right"/>
      </w:pPr>
      <w:r>
        <w:rPr>
          <w:rtl w:val="0"/>
          <w:lang w:val="ru-RU"/>
        </w:rPr>
        <w:t>Путилин Даниил Ильич</w:t>
      </w:r>
    </w:p>
    <w:p>
      <w:pPr>
        <w:pStyle w:val="Normal.0"/>
        <w:spacing w:after="160" w:line="256" w:lineRule="auto"/>
        <w:ind w:firstLine="0"/>
        <w:jc w:val="right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tl w:val="0"/>
          <w:lang w:val="ru-RU"/>
        </w:rPr>
        <w:t>Тюлина Татьяна Максимовна</w:t>
      </w:r>
    </w:p>
    <w:p>
      <w:pPr>
        <w:pStyle w:val="Normal.0"/>
        <w:spacing w:line="256" w:lineRule="auto"/>
        <w:ind w:right="2" w:firstLine="0"/>
        <w:jc w:val="right"/>
      </w:pPr>
      <w:r>
        <w:rPr>
          <w:rtl w:val="0"/>
          <w:lang w:val="ru-RU"/>
        </w:rPr>
        <w:t>---------------------------------------</w:t>
      </w:r>
    </w:p>
    <w:p>
      <w:pPr>
        <w:pStyle w:val="Normal.0"/>
        <w:spacing w:line="256" w:lineRule="auto"/>
        <w:ind w:right="2" w:firstLine="0"/>
        <w:jc w:val="right"/>
      </w:pPr>
      <w:r>
        <w:rPr>
          <w:rtl w:val="0"/>
          <w:lang w:val="ru-RU"/>
        </w:rPr>
        <w:t xml:space="preserve">Ученик группы </w:t>
      </w:r>
      <w:r>
        <w:rPr>
          <w:rtl w:val="0"/>
          <w:lang w:val="en-US"/>
        </w:rPr>
        <w:t>3</w:t>
      </w:r>
    </w:p>
    <w:p>
      <w:pPr>
        <w:pStyle w:val="Normal.0"/>
        <w:spacing w:line="256" w:lineRule="auto"/>
        <w:ind w:right="2" w:firstLine="0"/>
        <w:jc w:val="right"/>
      </w:pPr>
      <w:r>
        <w:rPr>
          <w:rtl w:val="0"/>
          <w:lang w:val="ru-RU"/>
        </w:rPr>
        <w:t>---------------------------------------</w:t>
      </w:r>
    </w:p>
    <w:p>
      <w:pPr>
        <w:pStyle w:val="Normal.0"/>
        <w:spacing w:line="256" w:lineRule="auto"/>
        <w:ind w:right="2" w:firstLine="0"/>
        <w:jc w:val="right"/>
      </w:pPr>
      <w:r>
        <w:rPr>
          <w:rtl w:val="0"/>
          <w:lang w:val="ru-RU"/>
        </w:rPr>
        <w:t>Руководитель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Борисов Артём Игоревич</w:t>
      </w:r>
    </w:p>
    <w:p>
      <w:pPr>
        <w:pStyle w:val="Normal.0"/>
        <w:spacing w:line="256" w:lineRule="auto"/>
        <w:ind w:right="2" w:firstLine="0"/>
        <w:jc w:val="right"/>
      </w:pPr>
      <w:r>
        <w:rPr>
          <w:rtl w:val="0"/>
          <w:lang w:val="ru-RU"/>
        </w:rPr>
        <w:t>---------------------------------------</w:t>
      </w:r>
    </w:p>
    <w:p>
      <w:pPr>
        <w:pStyle w:val="Normal.0"/>
        <w:spacing w:line="256" w:lineRule="auto"/>
        <w:ind w:right="2" w:firstLine="0"/>
        <w:jc w:val="right"/>
        <w:rPr>
          <w:outline w:val="0"/>
          <w:color w:val="00000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tl w:val="0"/>
          <w:lang w:val="ru-RU"/>
        </w:rPr>
        <w:t xml:space="preserve">Преподаватель Детского технопарка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Альтаир</w:t>
      </w:r>
      <w:r>
        <w:rPr>
          <w:rtl w:val="0"/>
          <w:lang w:val="ru-RU"/>
        </w:rPr>
        <w:t xml:space="preserve">" </w:t>
      </w:r>
      <w:r>
        <w:rPr>
          <w:outline w:val="0"/>
          <w:color w:val="000000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РТУ МИРЭА</w:t>
      </w:r>
    </w:p>
    <w:p>
      <w:pPr>
        <w:pStyle w:val="Normal.0"/>
        <w:spacing w:line="256" w:lineRule="auto"/>
        <w:ind w:right="2" w:firstLine="0"/>
        <w:jc w:val="right"/>
        <w:rPr>
          <w:outline w:val="0"/>
          <w:color w:val="00000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256" w:lineRule="auto"/>
        <w:ind w:right="2" w:firstLine="0"/>
        <w:rPr>
          <w:outline w:val="0"/>
          <w:color w:val="00000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256" w:lineRule="auto"/>
        <w:ind w:right="2" w:firstLine="0"/>
        <w:jc w:val="right"/>
        <w:rPr>
          <w:outline w:val="0"/>
          <w:color w:val="00000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256" w:lineRule="auto"/>
        <w:ind w:right="2" w:firstLine="0"/>
        <w:jc w:val="right"/>
        <w:rPr>
          <w:outline w:val="0"/>
          <w:color w:val="00000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256" w:lineRule="auto"/>
        <w:ind w:right="2" w:firstLine="0"/>
        <w:jc w:val="center"/>
        <w:rPr>
          <w:b w:val="1"/>
          <w:bCs w:val="1"/>
        </w:rPr>
      </w:pPr>
    </w:p>
    <w:p>
      <w:pPr>
        <w:pStyle w:val="Normal.0"/>
        <w:spacing w:line="256" w:lineRule="auto"/>
        <w:ind w:right="2" w:firstLine="0"/>
        <w:jc w:val="center"/>
        <w:rPr>
          <w:b w:val="1"/>
          <w:bCs w:val="1"/>
        </w:rPr>
      </w:pPr>
    </w:p>
    <w:p>
      <w:pPr>
        <w:pStyle w:val="Normal.0"/>
        <w:spacing w:line="256" w:lineRule="auto"/>
        <w:ind w:right="2" w:firstLine="0"/>
        <w:jc w:val="center"/>
        <w:rPr>
          <w:b w:val="1"/>
          <w:bCs w:val="1"/>
        </w:rPr>
      </w:pPr>
    </w:p>
    <w:p>
      <w:pPr>
        <w:pStyle w:val="Normal.0"/>
        <w:spacing w:line="256" w:lineRule="auto"/>
        <w:ind w:right="2" w:firstLine="0"/>
        <w:jc w:val="center"/>
        <w:rPr>
          <w:b w:val="1"/>
          <w:bCs w:val="1"/>
        </w:rPr>
      </w:pPr>
    </w:p>
    <w:p>
      <w:pPr>
        <w:pStyle w:val="Normal.0"/>
        <w:spacing w:line="256" w:lineRule="auto"/>
        <w:ind w:right="2" w:firstLine="0"/>
        <w:jc w:val="center"/>
        <w:rPr>
          <w:b w:val="1"/>
          <w:bCs w:val="1"/>
        </w:rPr>
      </w:pPr>
    </w:p>
    <w:p>
      <w:pPr>
        <w:pStyle w:val="Normal.0"/>
        <w:spacing w:line="256" w:lineRule="auto"/>
        <w:ind w:right="2" w:firstLine="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Москва</w:t>
      </w:r>
      <w:r>
        <w:rPr>
          <w:b w:val="1"/>
          <w:bCs w:val="1"/>
          <w:rtl w:val="0"/>
          <w:lang w:val="ru-RU"/>
        </w:rPr>
        <w:t>, 202</w:t>
      </w:r>
      <w:r>
        <w:rPr>
          <w:b w:val="1"/>
          <w:bCs w:val="1"/>
          <w:rtl w:val="0"/>
          <w:lang w:val="en-US"/>
        </w:rPr>
        <w:t>5</w:t>
      </w:r>
    </w:p>
    <w:p>
      <w:pPr>
        <w:pStyle w:val="heading 1"/>
        <w:numPr>
          <w:ilvl w:val="0"/>
          <w:numId w:val="2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Наименование программы</w:t>
      </w:r>
    </w:p>
    <w:p>
      <w:pPr>
        <w:pStyle w:val="Normal.0"/>
      </w:pPr>
      <w:r>
        <w:rPr>
          <w:rtl w:val="0"/>
          <w:lang w:val="en-US"/>
        </w:rPr>
        <w:t>Vampire Garden</w:t>
      </w:r>
    </w:p>
    <w:p>
      <w:pPr>
        <w:pStyle w:val="heading 1"/>
        <w:numPr>
          <w:ilvl w:val="0"/>
          <w:numId w:val="3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Место и оказание услуг</w:t>
      </w:r>
    </w:p>
    <w:p>
      <w:pPr>
        <w:pStyle w:val="Normal.0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tl w:val="0"/>
          <w:lang w:val="ru-RU"/>
        </w:rPr>
        <w:t>Просп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Вернадского</w:t>
      </w:r>
      <w:r>
        <w:rPr>
          <w:rtl w:val="0"/>
          <w:lang w:val="ru-RU"/>
        </w:rPr>
        <w:t xml:space="preserve">, 86, </w:t>
      </w:r>
      <w:r>
        <w:rPr>
          <w:rtl w:val="0"/>
          <w:lang w:val="ru-RU"/>
        </w:rPr>
        <w:t>стр</w:t>
      </w:r>
      <w:r>
        <w:rPr>
          <w:rtl w:val="0"/>
          <w:lang w:val="ru-RU"/>
        </w:rPr>
        <w:t>. 2</w:t>
      </w:r>
    </w:p>
    <w:p>
      <w:pPr>
        <w:pStyle w:val="heading 1"/>
        <w:numPr>
          <w:ilvl w:val="0"/>
          <w:numId w:val="3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Цель проекта</w:t>
      </w:r>
    </w:p>
    <w:p>
      <w:pPr>
        <w:pStyle w:val="Normal.0"/>
        <w:rPr>
          <w:u w:color="ff0000"/>
          <w:lang w:val="en-US"/>
        </w:rPr>
      </w:pPr>
      <w:r>
        <w:rPr>
          <w:rtl w:val="0"/>
          <w:lang w:val="ru-RU"/>
        </w:rPr>
        <w:t xml:space="preserve">Написать игру на </w:t>
      </w:r>
      <w:r>
        <w:rPr>
          <w:rtl w:val="0"/>
          <w:lang w:val="en-US"/>
        </w:rPr>
        <w:t xml:space="preserve">Python </w:t>
      </w:r>
      <w:r>
        <w:rPr>
          <w:rtl w:val="0"/>
          <w:lang w:val="ru-RU"/>
        </w:rPr>
        <w:t xml:space="preserve">с помощью модуля </w:t>
      </w:r>
      <w:r>
        <w:rPr>
          <w:rtl w:val="0"/>
          <w:lang w:val="en-US"/>
        </w:rPr>
        <w:t>Arcade</w:t>
      </w:r>
      <w:r>
        <w:rPr>
          <w:rtl w:val="0"/>
          <w:lang w:val="ru-RU"/>
        </w:rPr>
        <w:t xml:space="preserve"> для развития финансовой грамотности в игровой форме</w:t>
      </w:r>
      <w:r>
        <w:rPr>
          <w:rtl w:val="0"/>
          <w:lang w:val="ru-RU"/>
        </w:rPr>
        <w:t>.</w:t>
      </w:r>
    </w:p>
    <w:p>
      <w:pPr>
        <w:pStyle w:val="Normal.0"/>
        <w:rPr>
          <w:rFonts w:ascii="Times Roman" w:cs="Times Roman" w:hAnsi="Times Roman" w:eastAsia="Times Roman"/>
          <w:sz w:val="24"/>
          <w:szCs w:val="24"/>
        </w:rPr>
      </w:pPr>
      <w:r>
        <w:rPr>
          <w:rtl w:val="0"/>
        </w:rPr>
        <w:t>Задачи</w:t>
      </w:r>
      <w:r>
        <w:rPr>
          <w:rtl w:val="0"/>
        </w:rPr>
        <w:t xml:space="preserve">, </w:t>
      </w:r>
      <w:r>
        <w:rPr>
          <w:rtl w:val="0"/>
        </w:rPr>
        <w:t>которые требуются для реализации проекта</w:t>
      </w:r>
      <w:r>
        <w:rPr>
          <w:rtl w:val="0"/>
        </w:rPr>
        <w:t>:</w:t>
      </w:r>
    </w:p>
    <w:p>
      <w:pPr>
        <w:pStyle w:val="Normal.0"/>
        <w:rPr>
          <w:rFonts w:ascii="Times Roman" w:cs="Times Roman" w:hAnsi="Times Roman" w:eastAsia="Times Roman"/>
          <w:sz w:val="24"/>
          <w:szCs w:val="24"/>
        </w:rPr>
      </w:pPr>
      <w:r>
        <w:rPr>
          <w:rFonts w:ascii="Times Roman" w:cs="Times Roman" w:hAnsi="Times Roman" w:eastAsia="Times Roman"/>
          <w:sz w:val="24"/>
          <w:szCs w:val="24"/>
        </w:rPr>
        <w:tab/>
      </w:r>
      <w:r>
        <w:rPr>
          <w:rFonts w:ascii="Symbol" w:hAnsi="Symbol" w:hint="default"/>
          <w:rtl w:val="0"/>
          <w:lang w:val="ru-RU"/>
        </w:rPr>
        <w:t xml:space="preserve">- </w:t>
      </w:r>
      <w:r>
        <w:rPr>
          <w:rtl w:val="0"/>
        </w:rPr>
        <w:t xml:space="preserve">Изучить библиотеку </w:t>
      </w:r>
      <w:r>
        <w:rPr>
          <w:rtl w:val="0"/>
        </w:rPr>
        <w:t>Arcade;</w:t>
      </w:r>
    </w:p>
    <w:p>
      <w:pPr>
        <w:pStyle w:val="Normal.0"/>
        <w:rPr>
          <w:rFonts w:ascii="Times Roman" w:cs="Times Roman" w:hAnsi="Times Roman" w:eastAsia="Times Roman"/>
          <w:sz w:val="24"/>
          <w:szCs w:val="24"/>
        </w:rPr>
      </w:pPr>
      <w:r>
        <w:rPr>
          <w:rFonts w:ascii="Times Roman" w:cs="Times Roman" w:hAnsi="Times Roman" w:eastAsia="Times Roman"/>
          <w:sz w:val="24"/>
          <w:szCs w:val="24"/>
        </w:rPr>
        <w:tab/>
      </w:r>
      <w:r>
        <w:rPr>
          <w:rFonts w:ascii="Symbol" w:hAnsi="Symbol" w:hint="default"/>
          <w:rtl w:val="0"/>
          <w:lang w:val="ru-RU"/>
        </w:rPr>
        <w:t xml:space="preserve">- </w:t>
      </w:r>
      <w:r>
        <w:rPr>
          <w:rtl w:val="0"/>
        </w:rPr>
        <w:t>Спроектировать архитектуру взаимодействия</w:t>
      </w:r>
      <w:r>
        <w:rPr>
          <w:rtl w:val="0"/>
        </w:rPr>
        <w:t>;</w:t>
      </w:r>
    </w:p>
    <w:p>
      <w:pPr>
        <w:pStyle w:val="Normal.0"/>
        <w:rPr>
          <w:rFonts w:ascii="Times Roman" w:cs="Times Roman" w:hAnsi="Times Roman" w:eastAsia="Times Roman"/>
          <w:sz w:val="24"/>
          <w:szCs w:val="24"/>
        </w:rPr>
      </w:pPr>
      <w:r>
        <w:rPr>
          <w:rFonts w:ascii="Times Roman" w:cs="Times Roman" w:hAnsi="Times Roman" w:eastAsia="Times Roman"/>
          <w:sz w:val="24"/>
          <w:szCs w:val="24"/>
        </w:rPr>
        <w:tab/>
      </w:r>
      <w:r>
        <w:rPr>
          <w:rFonts w:ascii="Symbol" w:hAnsi="Symbol" w:hint="default"/>
          <w:rtl w:val="0"/>
          <w:lang w:val="ru-RU"/>
        </w:rPr>
        <w:t xml:space="preserve">- </w:t>
      </w:r>
      <w:r>
        <w:rPr>
          <w:rtl w:val="0"/>
        </w:rPr>
        <w:t>Разработать главное меню</w:t>
      </w:r>
      <w:r>
        <w:rPr>
          <w:rtl w:val="0"/>
        </w:rPr>
        <w:t>;</w:t>
      </w:r>
    </w:p>
    <w:p>
      <w:pPr>
        <w:pStyle w:val="Normal.0"/>
        <w:rPr>
          <w:rFonts w:ascii="Times Roman" w:cs="Times Roman" w:hAnsi="Times Roman" w:eastAsia="Times Roman"/>
          <w:sz w:val="24"/>
          <w:szCs w:val="24"/>
        </w:rPr>
      </w:pPr>
      <w:r>
        <w:rPr>
          <w:rFonts w:ascii="Times Roman" w:cs="Times Roman" w:hAnsi="Times Roman" w:eastAsia="Times Roman"/>
          <w:sz w:val="24"/>
          <w:szCs w:val="24"/>
        </w:rPr>
        <w:tab/>
      </w:r>
      <w:r>
        <w:rPr>
          <w:rFonts w:ascii="Symbol" w:hAnsi="Symbol" w:hint="default"/>
          <w:rtl w:val="0"/>
          <w:lang w:val="ru-RU"/>
        </w:rPr>
        <w:t xml:space="preserve">- </w:t>
      </w:r>
      <w:r>
        <w:rPr>
          <w:rtl w:val="0"/>
        </w:rPr>
        <w:t>Разработать систему сохранения игры</w:t>
      </w:r>
      <w:r>
        <w:rPr>
          <w:rtl w:val="0"/>
        </w:rPr>
        <w:t>;</w:t>
      </w:r>
    </w:p>
    <w:p>
      <w:pPr>
        <w:pStyle w:val="Normal.0"/>
        <w:rPr>
          <w:u w:color="ff0000"/>
        </w:rPr>
      </w:pPr>
      <w:r>
        <w:rPr>
          <w:rFonts w:ascii="Times Roman" w:cs="Times Roman" w:hAnsi="Times Roman" w:eastAsia="Times Roman"/>
          <w:sz w:val="24"/>
          <w:szCs w:val="24"/>
        </w:rPr>
        <w:tab/>
      </w:r>
      <w:r>
        <w:rPr>
          <w:rFonts w:ascii="Symbol" w:hAnsi="Symbol" w:hint="default"/>
          <w:rtl w:val="0"/>
          <w:lang w:val="ru-RU"/>
        </w:rPr>
        <w:t xml:space="preserve">- </w:t>
      </w:r>
      <w:r>
        <w:rPr>
          <w:rtl w:val="0"/>
        </w:rPr>
        <w:t xml:space="preserve">Создать систему авторизации </w:t>
      </w:r>
      <w:r>
        <w:rPr>
          <w:rtl w:val="0"/>
        </w:rPr>
        <w:t>(</w:t>
      </w:r>
      <w:r>
        <w:rPr>
          <w:rtl w:val="0"/>
        </w:rPr>
        <w:t>регистрации</w:t>
      </w:r>
      <w:r>
        <w:rPr>
          <w:rtl w:val="0"/>
        </w:rPr>
        <w:t>).</w:t>
      </w:r>
    </w:p>
    <w:p>
      <w:pPr>
        <w:pStyle w:val="heading 1"/>
        <w:numPr>
          <w:ilvl w:val="0"/>
          <w:numId w:val="4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Сроки оказания услуг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6"/>
        </w:numPr>
        <w:bidi w:val="0"/>
        <w:ind w:right="0"/>
        <w:jc w:val="both"/>
        <w:rPr>
          <w:rtl w:val="0"/>
          <w:lang w:val="ru-RU"/>
        </w:rPr>
      </w:pPr>
      <w:r>
        <w:rPr>
          <w:u w:color="ff0000"/>
          <w:rtl w:val="0"/>
          <w:lang w:val="ru-RU"/>
        </w:rPr>
        <w:t>0</w:t>
      </w:r>
      <w:r>
        <w:rPr>
          <w:u w:color="ff0000"/>
          <w:rtl w:val="0"/>
          <w:lang w:val="ru-RU"/>
        </w:rPr>
        <w:t>2</w:t>
      </w:r>
      <w:r>
        <w:rPr>
          <w:u w:color="ff0000"/>
          <w:rtl w:val="0"/>
          <w:lang w:val="ru-RU"/>
        </w:rPr>
        <w:t xml:space="preserve">.12.2025 </w:t>
      </w:r>
      <w:r>
        <w:rPr>
          <w:u w:color="ff0000"/>
          <w:rtl w:val="0"/>
          <w:lang w:val="ru-RU"/>
        </w:rPr>
        <w:t>– Создание команд</w:t>
      </w:r>
      <w:r>
        <w:rPr>
          <w:u w:color="ff0000"/>
          <w:rtl w:val="0"/>
          <w:lang w:val="ru-RU"/>
        </w:rPr>
        <w:t xml:space="preserve">. </w:t>
      </w:r>
      <w:r>
        <w:rPr>
          <w:u w:color="ff0000"/>
          <w:rtl w:val="0"/>
          <w:lang w:val="ru-RU"/>
        </w:rPr>
        <w:t>Описание проекта</w:t>
      </w:r>
      <w:r>
        <w:rPr>
          <w:u w:color="ff0000"/>
          <w:rtl w:val="0"/>
          <w:lang w:val="ru-RU"/>
        </w:rPr>
        <w:t>;</w:t>
      </w:r>
    </w:p>
    <w:p>
      <w:pPr>
        <w:pStyle w:val="List Paragraph"/>
        <w:numPr>
          <w:ilvl w:val="0"/>
          <w:numId w:val="6"/>
        </w:numPr>
        <w:bidi w:val="0"/>
        <w:ind w:right="0"/>
        <w:jc w:val="both"/>
        <w:rPr>
          <w:rtl w:val="0"/>
          <w:lang w:val="ru-RU"/>
        </w:rPr>
      </w:pPr>
      <w:r>
        <w:rPr>
          <w:u w:color="ff0000"/>
          <w:rtl w:val="0"/>
          <w:lang w:val="ru-RU"/>
        </w:rPr>
        <w:t>0</w:t>
      </w:r>
      <w:r>
        <w:rPr>
          <w:u w:color="ff0000"/>
          <w:rtl w:val="0"/>
          <w:lang w:val="ru-RU"/>
        </w:rPr>
        <w:t>5</w:t>
      </w:r>
      <w:r>
        <w:rPr>
          <w:u w:color="ff0000"/>
          <w:rtl w:val="0"/>
          <w:lang w:val="ru-RU"/>
        </w:rPr>
        <w:t>.12.2025</w:t>
      </w:r>
      <w:r>
        <w:rPr>
          <w:u w:color="ff0000"/>
          <w:rtl w:val="0"/>
          <w:lang w:val="en-US"/>
        </w:rPr>
        <w:t xml:space="preserve"> – </w:t>
      </w:r>
      <w:r>
        <w:rPr>
          <w:u w:color="ff0000"/>
          <w:rtl w:val="0"/>
          <w:lang w:val="ru-RU"/>
        </w:rPr>
        <w:t xml:space="preserve">Задание </w:t>
      </w:r>
      <w:r>
        <w:rPr>
          <w:u w:color="ff0000"/>
          <w:rtl w:val="0"/>
          <w:lang w:val="ru-RU"/>
        </w:rPr>
        <w:t>(</w:t>
      </w:r>
      <w:r>
        <w:rPr>
          <w:u w:color="ff0000"/>
          <w:rtl w:val="0"/>
          <w:lang w:val="ru-RU"/>
        </w:rPr>
        <w:t>ТЗ</w:t>
      </w:r>
      <w:r>
        <w:rPr>
          <w:u w:color="ff0000"/>
          <w:rtl w:val="0"/>
          <w:lang w:val="ru-RU"/>
        </w:rPr>
        <w:t>)</w:t>
      </w:r>
      <w:r>
        <w:rPr>
          <w:u w:color="ff0000"/>
          <w:rtl w:val="0"/>
          <w:lang w:val="en-US"/>
        </w:rPr>
        <w:t>;</w:t>
      </w:r>
    </w:p>
    <w:p>
      <w:pPr>
        <w:pStyle w:val="List Paragraph"/>
        <w:numPr>
          <w:ilvl w:val="0"/>
          <w:numId w:val="6"/>
        </w:numPr>
        <w:bidi w:val="0"/>
        <w:ind w:right="0"/>
        <w:jc w:val="both"/>
        <w:rPr>
          <w:rtl w:val="0"/>
          <w:lang w:val="ru-RU"/>
        </w:rPr>
      </w:pPr>
      <w:r>
        <w:rPr>
          <w:u w:color="ff0000"/>
          <w:rtl w:val="0"/>
          <w:lang w:val="en-US"/>
        </w:rPr>
        <w:t xml:space="preserve">16.12.2025 - </w:t>
      </w:r>
      <w:r>
        <w:rPr>
          <w:u w:color="ff0000"/>
          <w:rtl w:val="0"/>
          <w:lang w:val="en-US"/>
        </w:rPr>
        <w:t xml:space="preserve">ТЗ </w:t>
      </w:r>
      <w:r>
        <w:rPr>
          <w:u w:color="ff0000"/>
          <w:rtl w:val="0"/>
          <w:lang w:val="en-US"/>
        </w:rPr>
        <w:t xml:space="preserve">+ </w:t>
      </w:r>
      <w:r>
        <w:rPr>
          <w:u w:color="ff0000"/>
          <w:rtl w:val="0"/>
          <w:lang w:val="en-US"/>
        </w:rPr>
        <w:t>часть задания выполнена</w:t>
      </w:r>
      <w:r>
        <w:rPr>
          <w:u w:color="ff0000"/>
          <w:rtl w:val="0"/>
          <w:lang w:val="en-US"/>
        </w:rPr>
        <w:t>;</w:t>
      </w:r>
    </w:p>
    <w:p>
      <w:pPr>
        <w:pStyle w:val="List Paragraph"/>
        <w:numPr>
          <w:ilvl w:val="0"/>
          <w:numId w:val="6"/>
        </w:numPr>
        <w:bidi w:val="0"/>
        <w:ind w:right="0"/>
        <w:jc w:val="both"/>
        <w:rPr>
          <w:rtl w:val="0"/>
          <w:lang w:val="ru-RU"/>
        </w:rPr>
      </w:pPr>
      <w:r>
        <w:rPr>
          <w:u w:color="ff0000"/>
          <w:rtl w:val="0"/>
          <w:lang w:val="en-US"/>
        </w:rPr>
        <w:t xml:space="preserve">26.12.2025 - </w:t>
      </w:r>
      <w:r>
        <w:rPr>
          <w:u w:color="ff0000"/>
          <w:rtl w:val="0"/>
          <w:lang w:val="en-US"/>
        </w:rPr>
        <w:t>Код</w:t>
      </w:r>
      <w:r>
        <w:rPr>
          <w:u w:color="ff0000"/>
          <w:rtl w:val="0"/>
          <w:lang w:val="en-US"/>
        </w:rPr>
        <w:t xml:space="preserve"> </w:t>
      </w:r>
      <w:r>
        <w:rPr>
          <w:u w:color="ff0000"/>
          <w:rtl w:val="0"/>
          <w:lang w:val="en-US"/>
        </w:rPr>
        <w:t>+</w:t>
      </w:r>
      <w:r>
        <w:rPr>
          <w:u w:color="ff0000"/>
          <w:rtl w:val="0"/>
          <w:lang w:val="en-US"/>
        </w:rPr>
        <w:t xml:space="preserve"> </w:t>
      </w:r>
      <w:r>
        <w:rPr>
          <w:u w:color="ff0000"/>
          <w:rtl w:val="0"/>
          <w:lang w:val="en-US"/>
        </w:rPr>
        <w:t>Работающая часть проекта</w:t>
      </w:r>
      <w:r>
        <w:rPr>
          <w:u w:color="ff0000"/>
          <w:rtl w:val="0"/>
          <w:lang w:val="en-US"/>
        </w:rPr>
        <w:t>;</w:t>
      </w:r>
    </w:p>
    <w:p>
      <w:pPr>
        <w:pStyle w:val="List Paragraph"/>
        <w:numPr>
          <w:ilvl w:val="0"/>
          <w:numId w:val="6"/>
        </w:numPr>
        <w:bidi w:val="0"/>
        <w:ind w:right="0"/>
        <w:jc w:val="both"/>
        <w:rPr>
          <w:rtl w:val="0"/>
          <w:lang w:val="ru-RU"/>
        </w:rPr>
      </w:pPr>
      <w:r>
        <w:rPr>
          <w:u w:color="ff0000"/>
          <w:rtl w:val="0"/>
          <w:lang w:val="en-US"/>
        </w:rPr>
        <w:t xml:space="preserve">13.01.2026 - </w:t>
      </w:r>
      <w:r>
        <w:rPr>
          <w:u w:color="ff0000"/>
          <w:rtl w:val="0"/>
          <w:lang w:val="en-US"/>
        </w:rPr>
        <w:t>Код</w:t>
      </w:r>
      <w:r>
        <w:rPr>
          <w:u w:color="ff0000"/>
          <w:rtl w:val="0"/>
          <w:lang w:val="en-US"/>
        </w:rPr>
        <w:t xml:space="preserve"> </w:t>
      </w:r>
      <w:r>
        <w:rPr>
          <w:u w:color="ff0000"/>
          <w:rtl w:val="0"/>
          <w:lang w:val="en-US"/>
        </w:rPr>
        <w:t>+</w:t>
      </w:r>
      <w:r>
        <w:rPr>
          <w:u w:color="ff0000"/>
          <w:rtl w:val="0"/>
          <w:lang w:val="en-US"/>
        </w:rPr>
        <w:t xml:space="preserve"> </w:t>
      </w:r>
      <w:r>
        <w:rPr>
          <w:u w:color="ff0000"/>
          <w:rtl w:val="0"/>
          <w:lang w:val="en-US"/>
        </w:rPr>
        <w:t>Работающая часть</w:t>
      </w:r>
      <w:r>
        <w:rPr>
          <w:u w:color="ff0000"/>
          <w:rtl w:val="0"/>
          <w:lang w:val="en-US"/>
        </w:rPr>
        <w:t xml:space="preserve"> </w:t>
      </w:r>
      <w:r>
        <w:rPr>
          <w:u w:color="ff0000"/>
          <w:rtl w:val="0"/>
          <w:lang w:val="en-US"/>
        </w:rPr>
        <w:t>+</w:t>
      </w:r>
      <w:r>
        <w:rPr>
          <w:u w:color="ff0000"/>
          <w:rtl w:val="0"/>
          <w:lang w:val="en-US"/>
        </w:rPr>
        <w:t xml:space="preserve"> </w:t>
      </w:r>
      <w:r>
        <w:rPr>
          <w:u w:color="ff0000"/>
          <w:rtl w:val="0"/>
          <w:lang w:val="en-US"/>
        </w:rPr>
        <w:t>Черновик пояснительной записки и презентации</w:t>
      </w:r>
      <w:r>
        <w:rPr>
          <w:u w:color="ff0000"/>
          <w:rtl w:val="0"/>
          <w:lang w:val="en-US"/>
        </w:rPr>
        <w:t>;</w:t>
      </w:r>
    </w:p>
    <w:p>
      <w:pPr>
        <w:pStyle w:val="List Paragraph"/>
        <w:numPr>
          <w:ilvl w:val="0"/>
          <w:numId w:val="6"/>
        </w:numPr>
        <w:bidi w:val="0"/>
        <w:ind w:right="0"/>
        <w:jc w:val="both"/>
        <w:rPr>
          <w:rtl w:val="0"/>
          <w:lang w:val="ru-RU"/>
        </w:rPr>
      </w:pPr>
      <w:r>
        <w:rPr>
          <w:u w:color="ff0000"/>
          <w:rtl w:val="0"/>
          <w:lang w:val="en-US"/>
        </w:rPr>
        <w:t xml:space="preserve">23.01.2026 - </w:t>
      </w:r>
      <w:r>
        <w:rPr>
          <w:u w:color="ff0000"/>
          <w:rtl w:val="0"/>
          <w:lang w:val="en-US"/>
        </w:rPr>
        <w:t>Код</w:t>
      </w:r>
      <w:r>
        <w:rPr>
          <w:u w:color="ff0000"/>
          <w:rtl w:val="0"/>
          <w:lang w:val="en-US"/>
        </w:rPr>
        <w:t xml:space="preserve"> </w:t>
      </w:r>
      <w:r>
        <w:rPr>
          <w:u w:color="ff0000"/>
          <w:rtl w:val="0"/>
          <w:lang w:val="en-US"/>
        </w:rPr>
        <w:t>+</w:t>
      </w:r>
      <w:r>
        <w:rPr>
          <w:u w:color="ff0000"/>
          <w:rtl w:val="0"/>
          <w:lang w:val="en-US"/>
        </w:rPr>
        <w:t xml:space="preserve"> </w:t>
      </w:r>
      <w:r>
        <w:rPr>
          <w:u w:color="ff0000"/>
          <w:rtl w:val="0"/>
          <w:lang w:val="en-US"/>
        </w:rPr>
        <w:t>Пояснительная записка</w:t>
      </w:r>
      <w:r>
        <w:rPr>
          <w:u w:color="ff0000"/>
          <w:rtl w:val="0"/>
          <w:lang w:val="en-US"/>
        </w:rPr>
        <w:t xml:space="preserve"> </w:t>
      </w:r>
      <w:r>
        <w:rPr>
          <w:u w:color="ff0000"/>
          <w:rtl w:val="0"/>
          <w:lang w:val="en-US"/>
        </w:rPr>
        <w:t>+</w:t>
      </w:r>
      <w:r>
        <w:rPr>
          <w:u w:color="ff0000"/>
          <w:rtl w:val="0"/>
          <w:lang w:val="en-US"/>
        </w:rPr>
        <w:t xml:space="preserve"> </w:t>
      </w:r>
      <w:r>
        <w:rPr>
          <w:u w:color="ff0000"/>
          <w:rtl w:val="0"/>
          <w:lang w:val="en-US"/>
        </w:rPr>
        <w:t>Презентация</w:t>
      </w:r>
      <w:r>
        <w:rPr>
          <w:u w:color="ff0000"/>
          <w:rtl w:val="0"/>
          <w:lang w:val="en-US"/>
        </w:rPr>
        <w:t xml:space="preserve"> </w:t>
      </w:r>
      <w:r>
        <w:rPr>
          <w:u w:color="ff0000"/>
          <w:rtl w:val="0"/>
          <w:lang w:val="en-US"/>
        </w:rPr>
        <w:t>+</w:t>
      </w:r>
      <w:r>
        <w:rPr>
          <w:u w:color="ff0000"/>
          <w:rtl w:val="0"/>
          <w:lang w:val="en-US"/>
        </w:rPr>
        <w:t xml:space="preserve"> </w:t>
      </w:r>
      <w:r>
        <w:rPr>
          <w:u w:color="ff0000"/>
          <w:rtl w:val="0"/>
          <w:lang w:val="en-US"/>
        </w:rPr>
        <w:t>Почти</w:t>
      </w:r>
      <w:r>
        <w:rPr>
          <w:u w:color="ff0000"/>
          <w:rtl w:val="0"/>
          <w:lang w:val="en-US"/>
        </w:rPr>
        <w:t xml:space="preserve"> </w:t>
      </w:r>
      <w:r>
        <w:rPr>
          <w:u w:color="ff0000"/>
          <w:rtl w:val="0"/>
          <w:lang w:val="en-US"/>
        </w:rPr>
        <w:t>Все работает</w:t>
      </w:r>
      <w:r>
        <w:rPr>
          <w:u w:color="ff0000"/>
          <w:rtl w:val="0"/>
          <w:lang w:val="en-US"/>
        </w:rPr>
        <w:t>;</w:t>
      </w:r>
    </w:p>
    <w:p>
      <w:pPr>
        <w:pStyle w:val="List Paragraph"/>
        <w:numPr>
          <w:ilvl w:val="0"/>
          <w:numId w:val="6"/>
        </w:numPr>
        <w:bidi w:val="0"/>
        <w:ind w:right="0"/>
        <w:jc w:val="both"/>
        <w:rPr>
          <w:rtl w:val="0"/>
          <w:lang w:val="ru-RU"/>
        </w:rPr>
      </w:pPr>
      <w:r>
        <w:rPr>
          <w:u w:color="ff0000"/>
          <w:rtl w:val="0"/>
          <w:lang w:val="en-US"/>
        </w:rPr>
        <w:t xml:space="preserve">30.01.2026 - </w:t>
      </w:r>
      <w:r>
        <w:rPr>
          <w:u w:color="ff0000"/>
          <w:rtl w:val="0"/>
          <w:lang w:val="en-US"/>
        </w:rPr>
        <w:t>Защита проекта</w:t>
      </w:r>
      <w:r>
        <w:rPr>
          <w:u w:color="ff0000"/>
          <w:rtl w:val="0"/>
          <w:lang w:val="en-US"/>
        </w:rPr>
        <w:t>.</w:t>
      </w:r>
    </w:p>
    <w:p>
      <w:pPr>
        <w:pStyle w:val="List Paragraph"/>
        <w:numPr>
          <w:ilvl w:val="0"/>
          <w:numId w:val="7"/>
        </w:numPr>
        <w:bidi w:val="0"/>
        <w:ind w:right="0"/>
        <w:jc w:val="both"/>
        <w:rPr>
          <w:b w:val="1"/>
          <w:bCs w:val="1"/>
          <w:sz w:val="32"/>
          <w:szCs w:val="32"/>
          <w:rtl w:val="0"/>
          <w:lang w:val="ru-RU"/>
        </w:rPr>
      </w:pPr>
      <w:r>
        <w:rPr>
          <w:b w:val="1"/>
          <w:bCs w:val="1"/>
          <w:sz w:val="32"/>
          <w:szCs w:val="32"/>
          <w:rtl w:val="0"/>
          <w:lang w:val="ru-RU"/>
        </w:rPr>
        <w:t>Требование к функциональным возможностям</w:t>
      </w:r>
    </w:p>
    <w:p>
      <w:pPr>
        <w:pStyle w:val="Normal.0"/>
        <w:numPr>
          <w:ilvl w:val="0"/>
          <w:numId w:val="9"/>
        </w:numPr>
      </w:pPr>
      <w:r>
        <w:rPr>
          <w:rtl w:val="0"/>
          <w:lang w:val="ru-RU"/>
        </w:rPr>
        <w:t>Регистрация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авторизация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модуль </w:t>
      </w:r>
      <w:r>
        <w:rPr>
          <w:rtl w:val="0"/>
          <w:lang w:val="en-US"/>
        </w:rPr>
        <w:t>sqlite3</w:t>
      </w:r>
      <w:r>
        <w:rPr>
          <w:rtl w:val="0"/>
          <w:lang w:val="ru-RU"/>
        </w:rPr>
        <w:t>;</w:t>
      </w:r>
    </w:p>
    <w:p>
      <w:pPr>
        <w:pStyle w:val="Normal.0"/>
        <w:numPr>
          <w:ilvl w:val="0"/>
          <w:numId w:val="9"/>
        </w:numPr>
      </w:pPr>
      <w:r>
        <w:rPr>
          <w:rtl w:val="0"/>
          <w:lang w:val="ru-RU"/>
        </w:rPr>
        <w:t xml:space="preserve">Сохранение игры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тоже </w:t>
      </w:r>
      <w:r>
        <w:rPr>
          <w:rtl w:val="0"/>
          <w:lang w:val="en-US"/>
        </w:rPr>
        <w:t>sqlite3</w:t>
      </w:r>
      <w:r>
        <w:rPr>
          <w:rtl w:val="0"/>
          <w:lang w:val="ru-RU"/>
        </w:rPr>
        <w:t>;</w:t>
      </w:r>
    </w:p>
    <w:p>
      <w:pPr>
        <w:pStyle w:val="Normal.0"/>
        <w:numPr>
          <w:ilvl w:val="0"/>
          <w:numId w:val="9"/>
        </w:numPr>
      </w:pPr>
      <w:r>
        <w:rPr>
          <w:rtl w:val="0"/>
          <w:lang w:val="ru-RU"/>
        </w:rPr>
        <w:t>Создание новой игры</w:t>
      </w:r>
      <w:r>
        <w:rPr>
          <w:rtl w:val="0"/>
          <w:lang w:val="ru-RU"/>
        </w:rPr>
        <w:t>;</w:t>
      </w:r>
    </w:p>
    <w:p>
      <w:pPr>
        <w:pStyle w:val="Normal.0"/>
        <w:numPr>
          <w:ilvl w:val="0"/>
          <w:numId w:val="9"/>
        </w:numPr>
      </w:pPr>
      <w:r>
        <w:rPr>
          <w:rtl w:val="0"/>
          <w:lang w:val="ru-RU"/>
        </w:rPr>
        <w:t>Постройка зданий</w:t>
      </w:r>
      <w:r>
        <w:rPr>
          <w:rtl w:val="0"/>
          <w:lang w:val="ru-RU"/>
        </w:rPr>
        <w:t>;</w:t>
      </w:r>
    </w:p>
    <w:p>
      <w:pPr>
        <w:pStyle w:val="Normal.0"/>
        <w:numPr>
          <w:ilvl w:val="0"/>
          <w:numId w:val="9"/>
        </w:numPr>
      </w:pPr>
      <w:r>
        <w:rPr>
          <w:rtl w:val="0"/>
          <w:lang w:val="ru-RU"/>
        </w:rPr>
        <w:t>Просмотр количество ресурсов</w:t>
      </w:r>
      <w:r>
        <w:rPr>
          <w:rtl w:val="0"/>
          <w:lang w:val="ru-RU"/>
        </w:rPr>
        <w:t>;</w:t>
      </w:r>
    </w:p>
    <w:p>
      <w:pPr>
        <w:pStyle w:val="Normal.0"/>
        <w:numPr>
          <w:ilvl w:val="0"/>
          <w:numId w:val="9"/>
        </w:numPr>
      </w:pPr>
      <w:r>
        <w:rPr>
          <w:rtl w:val="0"/>
          <w:lang w:val="ru-RU"/>
        </w:rPr>
        <w:t>Нападение на чужие поместья</w:t>
      </w:r>
      <w:r>
        <w:rPr>
          <w:rtl w:val="0"/>
          <w:lang w:val="ru-RU"/>
        </w:rPr>
        <w:t>.</w:t>
      </w:r>
    </w:p>
    <w:p>
      <w:pPr>
        <w:pStyle w:val="List Paragraph"/>
        <w:numPr>
          <w:ilvl w:val="0"/>
          <w:numId w:val="3"/>
        </w:numPr>
        <w:bidi w:val="0"/>
        <w:ind w:right="0"/>
        <w:jc w:val="both"/>
        <w:rPr>
          <w:b w:val="1"/>
          <w:bCs w:val="1"/>
          <w:sz w:val="32"/>
          <w:szCs w:val="32"/>
          <w:rtl w:val="0"/>
          <w:lang w:val="ru-RU"/>
        </w:rPr>
      </w:pPr>
      <w:r>
        <w:rPr>
          <w:b w:val="1"/>
          <w:bCs w:val="1"/>
          <w:sz w:val="32"/>
          <w:szCs w:val="32"/>
          <w:rtl w:val="0"/>
          <w:lang w:val="ru-RU"/>
        </w:rPr>
        <w:t>Требование к визуальному интерфейсу</w:t>
      </w:r>
    </w:p>
    <w:p>
      <w:pPr>
        <w:pStyle w:val="Normal.0"/>
        <w:numPr>
          <w:ilvl w:val="0"/>
          <w:numId w:val="10"/>
        </w:numPr>
      </w:pPr>
      <w:r>
        <w:rPr>
          <w:rtl w:val="0"/>
          <w:lang w:val="ru-RU"/>
        </w:rPr>
        <w:t xml:space="preserve">Окно авторизации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регистрации</w:t>
      </w:r>
      <w:r>
        <w:rPr>
          <w:rtl w:val="0"/>
          <w:lang w:val="ru-RU"/>
        </w:rPr>
        <w:t>);</w:t>
      </w:r>
    </w:p>
    <w:p>
      <w:pPr>
        <w:pStyle w:val="Normal.0"/>
        <w:numPr>
          <w:ilvl w:val="0"/>
          <w:numId w:val="9"/>
        </w:numPr>
      </w:pPr>
      <w:r>
        <w:rPr>
          <w:rtl w:val="0"/>
          <w:lang w:val="ru-RU"/>
        </w:rPr>
        <w:t>Главное окно</w:t>
      </w:r>
      <w:r>
        <w:rPr>
          <w:rtl w:val="0"/>
          <w:lang w:val="ru-RU"/>
        </w:rPr>
        <w:t>;</w:t>
      </w:r>
    </w:p>
    <w:p>
      <w:pPr>
        <w:pStyle w:val="Normal.0"/>
        <w:numPr>
          <w:ilvl w:val="0"/>
          <w:numId w:val="9"/>
        </w:numPr>
      </w:pPr>
      <w:r>
        <w:rPr>
          <w:rtl w:val="0"/>
          <w:lang w:val="ru-RU"/>
        </w:rPr>
        <w:t>Вид поместья снаружи</w:t>
      </w:r>
      <w:r>
        <w:rPr>
          <w:rtl w:val="0"/>
          <w:lang w:val="ru-RU"/>
        </w:rPr>
        <w:t>;</w:t>
      </w:r>
    </w:p>
    <w:p>
      <w:pPr>
        <w:pStyle w:val="Normal.0"/>
        <w:numPr>
          <w:ilvl w:val="0"/>
          <w:numId w:val="9"/>
        </w:numPr>
      </w:pPr>
      <w:r>
        <w:rPr>
          <w:rtl w:val="0"/>
          <w:lang w:val="ru-RU"/>
        </w:rPr>
        <w:t>Вид поместья изнутри</w:t>
      </w:r>
      <w:r>
        <w:rPr>
          <w:rtl w:val="0"/>
          <w:lang w:val="ru-RU"/>
        </w:rPr>
        <w:t>;</w:t>
      </w:r>
    </w:p>
    <w:p>
      <w:pPr>
        <w:pStyle w:val="Normal.0"/>
        <w:numPr>
          <w:ilvl w:val="0"/>
          <w:numId w:val="9"/>
        </w:numPr>
      </w:pPr>
      <w:r>
        <w:rPr>
          <w:rtl w:val="0"/>
          <w:lang w:val="ru-RU"/>
        </w:rPr>
        <w:t>Вид на поле битвы</w:t>
      </w:r>
      <w:r>
        <w:rPr>
          <w:rtl w:val="0"/>
          <w:lang w:val="ru-RU"/>
        </w:rPr>
        <w:t>.</w:t>
      </w:r>
    </w:p>
    <w:p>
      <w:pPr>
        <w:pStyle w:val="List Paragraph"/>
        <w:numPr>
          <w:ilvl w:val="0"/>
          <w:numId w:val="3"/>
        </w:numPr>
        <w:bidi w:val="0"/>
        <w:ind w:right="0"/>
        <w:jc w:val="both"/>
        <w:rPr>
          <w:b w:val="1"/>
          <w:bCs w:val="1"/>
          <w:sz w:val="32"/>
          <w:szCs w:val="32"/>
          <w:rtl w:val="0"/>
          <w:lang w:val="ru-RU"/>
        </w:rPr>
      </w:pPr>
      <w:r>
        <w:rPr>
          <w:b w:val="1"/>
          <w:bCs w:val="1"/>
          <w:sz w:val="32"/>
          <w:szCs w:val="32"/>
          <w:rtl w:val="0"/>
          <w:lang w:val="ru-RU"/>
        </w:rPr>
        <w:t>Требование к хранению данных</w:t>
      </w:r>
    </w:p>
    <w:p>
      <w:pPr>
        <w:pStyle w:val="Normal.0"/>
        <w:numPr>
          <w:ilvl w:val="0"/>
          <w:numId w:val="11"/>
        </w:numPr>
        <w:rPr>
          <w:u w:color="ff0000"/>
          <w:lang w:val="ru-RU"/>
        </w:rPr>
      </w:pPr>
      <w:r>
        <w:rPr>
          <w:u w:color="ff0000"/>
          <w:rtl w:val="0"/>
          <w:lang w:val="ru-RU"/>
        </w:rPr>
        <w:t>Информация о персонажах</w:t>
      </w:r>
      <w:r>
        <w:rPr>
          <w:u w:color="ff0000"/>
          <w:rtl w:val="0"/>
          <w:lang w:val="ru-RU"/>
        </w:rPr>
        <w:t xml:space="preserve">, </w:t>
      </w:r>
      <w:r>
        <w:rPr>
          <w:u w:color="ff0000"/>
          <w:rtl w:val="0"/>
          <w:lang w:val="ru-RU"/>
        </w:rPr>
        <w:t>сохранениях</w:t>
      </w:r>
      <w:r>
        <w:rPr>
          <w:u w:color="ff0000"/>
          <w:rtl w:val="0"/>
          <w:lang w:val="ru-RU"/>
        </w:rPr>
        <w:t xml:space="preserve">, </w:t>
      </w:r>
      <w:r>
        <w:rPr>
          <w:u w:color="ff0000"/>
          <w:rtl w:val="0"/>
          <w:lang w:val="ru-RU"/>
        </w:rPr>
        <w:t>настройках будет храниться в базе данных</w:t>
      </w:r>
      <w:r>
        <w:rPr>
          <w:u w:color="ff0000"/>
          <w:rtl w:val="0"/>
          <w:lang w:val="en-US"/>
        </w:rPr>
        <w:t xml:space="preserve"> SQLite</w:t>
      </w:r>
      <w:r>
        <w:rPr>
          <w:u w:color="ff0000"/>
          <w:rtl w:val="0"/>
          <w:lang w:val="ru-RU"/>
        </w:rPr>
        <w:t>;</w:t>
      </w:r>
    </w:p>
    <w:p>
      <w:pPr>
        <w:pStyle w:val="Normal.0"/>
        <w:numPr>
          <w:ilvl w:val="0"/>
          <w:numId w:val="9"/>
        </w:numPr>
        <w:rPr>
          <w:u w:color="ff0000"/>
          <w:lang w:val="ru-RU"/>
        </w:rPr>
      </w:pPr>
      <w:r>
        <w:rPr>
          <w:u w:color="ff0000"/>
          <w:rtl w:val="0"/>
          <w:lang w:val="ru-RU"/>
        </w:rPr>
        <w:t>Предыстория игры</w:t>
      </w:r>
      <w:r>
        <w:rPr>
          <w:u w:color="ff0000"/>
          <w:rtl w:val="0"/>
          <w:lang w:val="ru-RU"/>
        </w:rPr>
        <w:t xml:space="preserve">, </w:t>
      </w:r>
      <w:r>
        <w:rPr>
          <w:u w:color="ff0000"/>
          <w:rtl w:val="0"/>
          <w:lang w:val="ru-RU"/>
        </w:rPr>
        <w:t>краткая информация о приложении</w:t>
      </w:r>
      <w:r>
        <w:rPr>
          <w:u w:color="ff0000"/>
          <w:rtl w:val="0"/>
          <w:lang w:val="ru-RU"/>
        </w:rPr>
        <w:t xml:space="preserve">, </w:t>
      </w:r>
      <w:r>
        <w:rPr>
          <w:u w:color="ff0000"/>
          <w:rtl w:val="0"/>
          <w:lang w:val="ru-RU"/>
        </w:rPr>
        <w:t xml:space="preserve">туториал будут храниться в файле </w:t>
      </w:r>
      <w:r>
        <w:rPr>
          <w:u w:color="ff0000"/>
          <w:rtl w:val="0"/>
          <w:lang w:val="en-US"/>
        </w:rPr>
        <w:t>.txt</w:t>
      </w:r>
      <w:r>
        <w:rPr>
          <w:u w:color="ff0000"/>
          <w:rtl w:val="0"/>
          <w:lang w:val="ru-RU"/>
        </w:rPr>
        <w:t>;</w:t>
      </w:r>
    </w:p>
    <w:p>
      <w:pPr>
        <w:pStyle w:val="Normal.0"/>
        <w:numPr>
          <w:ilvl w:val="0"/>
          <w:numId w:val="9"/>
        </w:numPr>
        <w:rPr>
          <w:u w:color="ff0000"/>
          <w:lang w:val="ru-RU"/>
        </w:rPr>
      </w:pPr>
      <w:r>
        <w:rPr>
          <w:u w:color="ff0000"/>
          <w:rtl w:val="0"/>
          <w:lang w:val="ru-RU"/>
        </w:rPr>
        <w:t xml:space="preserve">Картинки будут храниться в папке </w:t>
      </w:r>
      <w:r>
        <w:rPr>
          <w:u w:color="ff0000"/>
          <w:rtl w:val="0"/>
          <w:lang w:val="en-US"/>
        </w:rPr>
        <w:t>resources</w:t>
      </w:r>
      <w:r>
        <w:rPr>
          <w:u w:color="ff0000"/>
          <w:rtl w:val="0"/>
          <w:lang w:val="ru-RU"/>
        </w:rPr>
        <w:t>.</w:t>
      </w:r>
    </w:p>
    <w:p>
      <w:pPr>
        <w:pStyle w:val="heading 1"/>
        <w:numPr>
          <w:ilvl w:val="0"/>
          <w:numId w:val="12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Требования по техническому обучению исполнителем персонала заказчика работе по подготовленных по результатам услуг объектах</w:t>
      </w:r>
      <w:r>
        <w:rPr>
          <w:rtl w:val="0"/>
          <w:lang w:val="ru-RU"/>
        </w:rPr>
        <w:t>:</w:t>
      </w:r>
    </w:p>
    <w:p>
      <w:pPr>
        <w:pStyle w:val="Normal.0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tl w:val="0"/>
          <w:lang w:val="ru-RU"/>
        </w:rPr>
        <w:t>В главном окне можно будет пройти туториал</w:t>
      </w:r>
      <w:r>
        <w:rPr>
          <w:rtl w:val="0"/>
          <w:lang w:val="ru-RU"/>
        </w:rPr>
        <w:t>.</w:t>
      </w:r>
    </w:p>
    <w:p>
      <w:pPr>
        <w:pStyle w:val="heading 1"/>
        <w:numPr>
          <w:ilvl w:val="0"/>
          <w:numId w:val="3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Порядок сдачи – приемки оказанных услуг</w:t>
      </w:r>
    </w:p>
    <w:p>
      <w:pPr>
        <w:pStyle w:val="Normal.0"/>
        <w:rPr>
          <w:u w:color="ff0000"/>
        </w:rPr>
      </w:pPr>
      <w:r>
        <w:rPr>
          <w:u w:color="ff0000"/>
          <w:rtl w:val="0"/>
          <w:lang w:val="ru-RU"/>
        </w:rPr>
        <w:t>Ссылка на итоговый репозиторий будет отправлена в Яндекс ЛМС</w:t>
      </w:r>
      <w:r>
        <w:rPr>
          <w:u w:color="ff0000"/>
          <w:rtl w:val="0"/>
          <w:lang w:val="ru-RU"/>
        </w:rPr>
        <w:t>.</w:t>
      </w:r>
    </w:p>
    <w:p>
      <w:pPr>
        <w:pStyle w:val="Normal.0"/>
        <w:rPr>
          <w:u w:color="ff0000"/>
        </w:rPr>
      </w:pPr>
      <w:r>
        <w:rPr>
          <w:u w:color="ff0000"/>
          <w:rtl w:val="0"/>
          <w:lang w:val="ru-RU"/>
        </w:rPr>
        <w:t>В репозитории будут папки</w:t>
      </w:r>
      <w:r>
        <w:rPr>
          <w:u w:color="ff0000"/>
          <w:rtl w:val="0"/>
          <w:lang w:val="ru-RU"/>
        </w:rPr>
        <w:t>:</w:t>
      </w:r>
    </w:p>
    <w:p>
      <w:pPr>
        <w:pStyle w:val="Normal.0"/>
        <w:numPr>
          <w:ilvl w:val="0"/>
          <w:numId w:val="13"/>
        </w:numPr>
        <w:rPr>
          <w:u w:color="ff0000"/>
          <w:lang w:val="en-US"/>
        </w:rPr>
      </w:pPr>
      <w:r>
        <w:rPr>
          <w:u w:color="ff0000"/>
          <w:rtl w:val="0"/>
          <w:lang w:val="en-US"/>
        </w:rPr>
        <w:t xml:space="preserve">docs - </w:t>
      </w:r>
      <w:r>
        <w:rPr>
          <w:u w:color="ff0000"/>
          <w:rtl w:val="0"/>
          <w:lang w:val="ru-RU"/>
        </w:rPr>
        <w:t>с техническими документами</w:t>
      </w:r>
      <w:r>
        <w:rPr>
          <w:u w:color="ff0000"/>
          <w:rtl w:val="0"/>
          <w:lang w:val="ru-RU"/>
        </w:rPr>
        <w:t>;</w:t>
      </w:r>
    </w:p>
    <w:p>
      <w:pPr>
        <w:pStyle w:val="Normal.0"/>
        <w:numPr>
          <w:ilvl w:val="0"/>
          <w:numId w:val="9"/>
        </w:numPr>
        <w:rPr>
          <w:u w:color="ff0000"/>
          <w:lang w:val="en-US"/>
        </w:rPr>
      </w:pPr>
      <w:r>
        <w:rPr>
          <w:u w:color="ff0000"/>
          <w:rtl w:val="0"/>
          <w:lang w:val="en-US"/>
        </w:rPr>
        <w:t xml:space="preserve">Application - </w:t>
      </w:r>
      <w:r>
        <w:rPr>
          <w:u w:color="ff0000"/>
          <w:rtl w:val="0"/>
          <w:lang w:val="ru-RU"/>
        </w:rPr>
        <w:t xml:space="preserve">со скриптом для создания файла </w:t>
      </w:r>
      <w:r>
        <w:rPr>
          <w:u w:color="ff0000"/>
          <w:rtl w:val="0"/>
          <w:lang w:val="en-US"/>
        </w:rPr>
        <w:t>.exe</w:t>
      </w:r>
      <w:r>
        <w:rPr>
          <w:u w:color="ff0000"/>
          <w:rtl w:val="0"/>
          <w:lang w:val="ru-RU"/>
        </w:rPr>
        <w:t>;</w:t>
      </w:r>
    </w:p>
    <w:p>
      <w:pPr>
        <w:pStyle w:val="Normal.0"/>
        <w:numPr>
          <w:ilvl w:val="0"/>
          <w:numId w:val="9"/>
        </w:numPr>
        <w:rPr>
          <w:u w:color="ff0000"/>
          <w:lang w:val="en-US"/>
        </w:rPr>
      </w:pPr>
      <w:r>
        <w:rPr>
          <w:u w:color="ff0000"/>
          <w:rtl w:val="0"/>
          <w:lang w:val="en-US"/>
        </w:rPr>
        <w:t xml:space="preserve">resources - </w:t>
      </w:r>
      <w:r>
        <w:rPr>
          <w:u w:color="ff0000"/>
          <w:rtl w:val="0"/>
          <w:lang w:val="ru-RU"/>
        </w:rPr>
        <w:t>фотографии</w:t>
      </w:r>
      <w:r>
        <w:rPr>
          <w:u w:color="ff0000"/>
          <w:rtl w:val="0"/>
          <w:lang w:val="ru-RU"/>
        </w:rPr>
        <w:t xml:space="preserve">, </w:t>
      </w:r>
      <w:r>
        <w:rPr>
          <w:u w:color="ff0000"/>
          <w:rtl w:val="0"/>
          <w:lang w:val="ru-RU"/>
        </w:rPr>
        <w:t>спрайты и т</w:t>
      </w:r>
      <w:r>
        <w:rPr>
          <w:u w:color="ff0000"/>
          <w:rtl w:val="0"/>
          <w:lang w:val="ru-RU"/>
        </w:rPr>
        <w:t>.</w:t>
      </w:r>
      <w:r>
        <w:rPr>
          <w:u w:color="ff0000"/>
          <w:rtl w:val="0"/>
          <w:lang w:val="ru-RU"/>
        </w:rPr>
        <w:t>д</w:t>
      </w:r>
      <w:r>
        <w:rPr>
          <w:u w:color="ff0000"/>
          <w:rtl w:val="0"/>
          <w:lang w:val="ru-RU"/>
        </w:rPr>
        <w:t>.;</w:t>
      </w:r>
    </w:p>
    <w:p>
      <w:pPr>
        <w:pStyle w:val="Normal.0"/>
        <w:numPr>
          <w:ilvl w:val="0"/>
          <w:numId w:val="9"/>
        </w:numPr>
        <w:rPr>
          <w:u w:color="ff0000"/>
          <w:lang w:val="en-US"/>
        </w:rPr>
      </w:pPr>
      <w:r>
        <w:rPr>
          <w:u w:color="ff0000"/>
          <w:rtl w:val="0"/>
          <w:lang w:val="en-US"/>
        </w:rPr>
        <w:t xml:space="preserve">pycode - </w:t>
      </w:r>
      <w:r>
        <w:rPr>
          <w:u w:color="ff0000"/>
          <w:rtl w:val="0"/>
          <w:lang w:val="ru-RU"/>
        </w:rPr>
        <w:t>код игры</w:t>
      </w:r>
      <w:r>
        <w:rPr>
          <w:u w:color="ff0000"/>
          <w:rtl w:val="0"/>
          <w:lang w:val="en-US"/>
        </w:rPr>
        <w:t xml:space="preserve">. </w:t>
      </w:r>
    </w:p>
    <w:p>
      <w:pPr>
        <w:pStyle w:val="heading 1"/>
        <w:numPr>
          <w:ilvl w:val="0"/>
          <w:numId w:val="12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Авторские права</w:t>
      </w:r>
      <w:r>
        <w:rPr>
          <w:rtl w:val="0"/>
          <w:lang w:val="ru-RU"/>
        </w:rPr>
        <w:t>:</w:t>
      </w:r>
    </w:p>
    <w:p>
      <w:pPr>
        <w:pStyle w:val="Normal.0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tl w:val="0"/>
          <w:lang w:val="ru-RU"/>
        </w:rPr>
        <w:t>Авторское право остаётся за исполнителем для дальнейшего развития игры</w:t>
      </w:r>
      <w:r>
        <w:rPr>
          <w:rtl w:val="0"/>
          <w:lang w:val="ru-RU"/>
        </w:rPr>
        <w:t>.</w:t>
      </w:r>
    </w:p>
    <w:p>
      <w:pPr>
        <w:pStyle w:val="heading 1"/>
        <w:numPr>
          <w:ilvl w:val="0"/>
          <w:numId w:val="12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Иные требования</w:t>
      </w:r>
      <w:r>
        <w:rPr>
          <w:rtl w:val="0"/>
          <w:lang w:val="ru-RU"/>
        </w:rPr>
        <w:t>:</w:t>
      </w:r>
    </w:p>
    <w:p>
      <w:pPr>
        <w:pStyle w:val="Normal.0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tl w:val="0"/>
          <w:lang w:val="ru-RU"/>
        </w:rPr>
        <w:t>Иные требования не предоставляются</w:t>
      </w:r>
      <w:r>
        <w:rPr>
          <w:rtl w:val="0"/>
          <w:lang w:val="ru-RU"/>
        </w:rPr>
        <w:t>.</w:t>
      </w:r>
    </w:p>
    <w:p>
      <w:pPr>
        <w:pStyle w:val="heading 1"/>
        <w:numPr>
          <w:ilvl w:val="0"/>
          <w:numId w:val="12"/>
        </w:numPr>
        <w:bidi w:val="0"/>
        <w:ind w:right="0"/>
        <w:jc w:val="both"/>
        <w:rPr>
          <w:rtl w:val="0"/>
          <w:lang w:val="ru-RU"/>
        </w:rPr>
      </w:pPr>
      <w:r>
        <w:rPr>
          <w:rtl w:val="0"/>
          <w:lang w:val="ru-RU"/>
        </w:rPr>
        <w:t>Исполнители</w:t>
      </w:r>
      <w:r>
        <w:rPr>
          <w:rtl w:val="0"/>
          <w:lang w:val="ru-RU"/>
        </w:rPr>
        <w:t>:</w:t>
      </w:r>
    </w:p>
    <w:tbl>
      <w:tblPr>
        <w:tblW w:w="1019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957"/>
        <w:gridCol w:w="5238"/>
      </w:tblGrid>
      <w:tr>
        <w:tblPrEx>
          <w:shd w:val="clear" w:color="auto" w:fill="cdd4e9"/>
        </w:tblPrEx>
        <w:trPr>
          <w:trHeight w:val="328" w:hRule="atLeast"/>
        </w:trPr>
        <w:tc>
          <w:tcPr>
            <w:tcW w:type="dxa" w:w="4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Руководитель</w:t>
            </w:r>
          </w:p>
        </w:tc>
        <w:tc>
          <w:tcPr>
            <w:tcW w:type="dxa" w:w="52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ind w:firstLine="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Борисов А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.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И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328" w:hRule="atLeast"/>
        </w:trPr>
        <w:tc>
          <w:tcPr>
            <w:tcW w:type="dxa" w:w="4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Исполнитель</w:t>
            </w:r>
          </w:p>
        </w:tc>
        <w:tc>
          <w:tcPr>
            <w:tcW w:type="dxa" w:w="52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ind w:firstLine="0"/>
              <w:jc w:val="right"/>
            </w:pPr>
            <w:r>
              <w:rPr>
                <w:rFonts w:ascii="Times New Roman" w:hAnsi="Times New Roman" w:hint="default"/>
                <w:b w:val="1"/>
                <w:bCs w:val="1"/>
                <w:u w:color="ff0000"/>
                <w:rtl w:val="0"/>
              </w:rPr>
              <w:t>Путилин Д</w:t>
            </w:r>
            <w:r>
              <w:rPr>
                <w:rFonts w:ascii="Times New Roman" w:hAnsi="Times New Roman"/>
                <w:b w:val="1"/>
                <w:bCs w:val="1"/>
                <w:u w:color="ff0000"/>
                <w:rtl w:val="0"/>
              </w:rPr>
              <w:t>.</w:t>
            </w:r>
            <w:r>
              <w:rPr>
                <w:rFonts w:ascii="Times New Roman" w:hAnsi="Times New Roman" w:hint="default"/>
                <w:b w:val="1"/>
                <w:bCs w:val="1"/>
                <w:u w:color="ff0000"/>
                <w:rtl w:val="0"/>
              </w:rPr>
              <w:t>И</w:t>
            </w:r>
            <w:r>
              <w:rPr>
                <w:rFonts w:ascii="Times New Roman" w:hAnsi="Times New Roman"/>
                <w:b w:val="1"/>
                <w:bCs w:val="1"/>
                <w:u w:color="ff0000"/>
                <w:rtl w:val="0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328" w:hRule="atLeast"/>
        </w:trPr>
        <w:tc>
          <w:tcPr>
            <w:tcW w:type="dxa" w:w="4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Исполнитель</w:t>
            </w:r>
          </w:p>
        </w:tc>
        <w:tc>
          <w:tcPr>
            <w:tcW w:type="dxa" w:w="52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36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ff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Тюлина Т</w:t>
            </w: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ff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  <w:r>
              <w:rPr>
                <w:rFonts w:ascii="Times New Roman" w:cs="Arial Unicode MS" w:hAnsi="Times New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ff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М</w:t>
            </w: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ff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328" w:hRule="atLeast"/>
        </w:trPr>
        <w:tc>
          <w:tcPr>
            <w:tcW w:type="dxa" w:w="4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Технический писатель</w:t>
            </w:r>
          </w:p>
        </w:tc>
        <w:tc>
          <w:tcPr>
            <w:tcW w:type="dxa" w:w="52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ind w:firstLine="0"/>
              <w:jc w:val="right"/>
            </w:pPr>
            <w:r>
              <w:rPr>
                <w:rFonts w:ascii="Times New Roman" w:hAnsi="Times New Roman" w:hint="default"/>
                <w:b w:val="1"/>
                <w:bCs w:val="1"/>
                <w:u w:color="ff0000"/>
                <w:rtl w:val="0"/>
              </w:rPr>
              <w:t>Путилин Д</w:t>
            </w:r>
            <w:r>
              <w:rPr>
                <w:rFonts w:ascii="Times New Roman" w:hAnsi="Times New Roman"/>
                <w:b w:val="1"/>
                <w:bCs w:val="1"/>
                <w:u w:color="ff0000"/>
                <w:rtl w:val="0"/>
              </w:rPr>
              <w:t>.</w:t>
            </w:r>
            <w:r>
              <w:rPr>
                <w:rFonts w:ascii="Times New Roman" w:hAnsi="Times New Roman" w:hint="default"/>
                <w:b w:val="1"/>
                <w:bCs w:val="1"/>
                <w:u w:color="ff0000"/>
                <w:rtl w:val="0"/>
              </w:rPr>
              <w:t>И</w:t>
            </w:r>
            <w:r>
              <w:rPr>
                <w:rFonts w:ascii="Times New Roman" w:hAnsi="Times New Roman"/>
                <w:b w:val="1"/>
                <w:bCs w:val="1"/>
                <w:u w:color="ff0000"/>
                <w:rtl w:val="0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328" w:hRule="atLeast"/>
        </w:trPr>
        <w:tc>
          <w:tcPr>
            <w:tcW w:type="dxa" w:w="495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>Технический писатель</w:t>
            </w:r>
          </w:p>
        </w:tc>
        <w:tc>
          <w:tcPr>
            <w:tcW w:type="dxa" w:w="52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36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ff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Тюлина Т</w:t>
            </w: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ff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  <w:r>
              <w:rPr>
                <w:rFonts w:ascii="Times New Roman" w:cs="Arial Unicode MS" w:hAnsi="Times New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ff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М</w:t>
            </w: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ff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</w:p>
        </w:tc>
      </w:tr>
    </w:tbl>
    <w:p>
      <w:pPr>
        <w:pStyle w:val="heading 1"/>
        <w:widowControl w:val="0"/>
        <w:numPr>
          <w:ilvl w:val="0"/>
          <w:numId w:val="12"/>
        </w:numPr>
        <w:spacing w:line="240" w:lineRule="auto"/>
      </w:pPr>
    </w:p>
    <w:p>
      <w:pPr>
        <w:pStyle w:val="Normal.0"/>
        <w:spacing w:after="160" w:line="259" w:lineRule="auto"/>
        <w:ind w:firstLine="0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Данный документ ни в коем случае не является официальным и носит только обучающий характер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. 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Такими документами в основном занимаются технические писатели или разработчики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.</w:t>
      </w:r>
    </w:p>
    <w:p>
      <w:pPr>
        <w:pStyle w:val="Normal.0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Примечания к написанию технической документации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. 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Не должно быть упоминания с использованием личных местоимений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: 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Я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, 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ты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, 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он и т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.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д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. 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Заместо этого используйте следующее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: 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Исполнитель обязуется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, 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заказчик указывает и т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.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д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. </w:t>
      </w:r>
    </w:p>
    <w:p>
      <w:pPr>
        <w:pStyle w:val="Normal.0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Представляем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, 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что мы специалисты и оформляем официальный документ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.</w:t>
      </w:r>
    </w:p>
    <w:p>
      <w:pPr>
        <w:pStyle w:val="Normal.0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Заголовки не трогаем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, 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только заполняем ответ к заголовку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!!! 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Где помечено красным цветом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.</w:t>
      </w:r>
    </w:p>
    <w:p>
      <w:pPr>
        <w:pStyle w:val="Normal.0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При написании придерживайтесь единого стиля оформления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, 14 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размер текста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, </w:t>
      </w:r>
      <w:r>
        <w:rPr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Times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 </w:t>
      </w:r>
      <w:r>
        <w:rPr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New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 </w:t>
      </w:r>
      <w:r>
        <w:rPr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Roman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, 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красная строка в начале текста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.</w:t>
      </w:r>
    </w:p>
    <w:p>
      <w:pPr>
        <w:pStyle w:val="Normal.0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Междустрочный интервал 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1,5 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строки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.</w:t>
      </w:r>
    </w:p>
    <w:p>
      <w:pPr>
        <w:pStyle w:val="Normal.0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Выравнивание текста по ширине листа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.</w:t>
      </w:r>
    </w:p>
    <w:p>
      <w:pPr>
        <w:pStyle w:val="Normal.0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За основу документа взята реальная работа студента университета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. 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Данное задание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, 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хорошая возможность понять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, 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как создается ТЗ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, 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как использовать </w:t>
      </w:r>
      <w:r>
        <w:rPr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Word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 для создания документов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. 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Это сильно поможет вам в дальнейшем как в университете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, 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так и в освоении будущей профессии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.</w:t>
      </w:r>
    </w:p>
    <w:p>
      <w:pPr>
        <w:pStyle w:val="Normal.0"/>
      </w:pP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Если какой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-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то пункт не можете описать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, 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вписывайте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, 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что данные пункт не предоставляется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.  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Например</w:t>
      </w:r>
      <w:r>
        <w:rPr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: 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Данные требования 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/ 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услуги не предоставляются</w:t>
      </w:r>
      <w:r>
        <w:rPr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>.</w:t>
      </w:r>
    </w:p>
    <w:sectPr>
      <w:headerReference w:type="default" r:id="rId4"/>
      <w:headerReference w:type="first" r:id="rId5"/>
      <w:footerReference w:type="default" r:id="rId6"/>
      <w:footerReference w:type="first" r:id="rId7"/>
      <w:pgSz w:w="11900" w:h="16840" w:orient="portrait"/>
      <w:pgMar w:top="1134" w:right="567" w:bottom="1134" w:left="1134" w:header="709" w:footer="709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284" w:hanging="28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84"/>
        </w:tabs>
        <w:ind w:left="1080" w:hanging="33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</w:tabs>
        <w:ind w:left="1800" w:hanging="30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</w:tabs>
        <w:ind w:left="2520" w:hanging="31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</w:tabs>
        <w:ind w:left="324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</w:tabs>
        <w:ind w:left="3960" w:hanging="26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</w:tabs>
        <w:ind w:left="4680" w:hanging="27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</w:tabs>
        <w:ind w:left="5400" w:hanging="26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nothing"/>
      <w:lvlText w:val="%9."/>
      <w:lvlJc w:val="left"/>
      <w:pPr>
        <w:tabs>
          <w:tab w:val="left" w:pos="284"/>
        </w:tabs>
        <w:ind w:left="6120" w:hanging="23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3"/>
  </w:abstractNum>
  <w:abstractNum w:abstractNumId="3">
    <w:multiLevelType w:val="hybridMultilevel"/>
    <w:styleLink w:val="Imported Style 3"/>
    <w:lvl w:ilvl="0">
      <w:start w:val="1"/>
      <w:numFmt w:val="bullet"/>
      <w:suff w:val="tab"/>
      <w:lvlText w:val="-"/>
      <w:lvlJc w:val="left"/>
      <w:pPr>
        <w:tabs>
          <w:tab w:val="num" w:pos="993"/>
        </w:tabs>
        <w:ind w:left="284" w:firstLine="425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num" w:pos="1429"/>
        </w:tabs>
        <w:ind w:left="720" w:firstLine="1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993"/>
          <w:tab w:val="num" w:pos="2149"/>
        </w:tabs>
        <w:ind w:left="1440" w:firstLine="2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93"/>
          <w:tab w:val="num" w:pos="2869"/>
        </w:tabs>
        <w:ind w:left="2160" w:firstLine="3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993"/>
          <w:tab w:val="num" w:pos="3589"/>
        </w:tabs>
        <w:ind w:left="2880" w:firstLine="5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993"/>
          <w:tab w:val="num" w:pos="4309"/>
        </w:tabs>
        <w:ind w:left="3600" w:firstLine="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93"/>
          <w:tab w:val="num" w:pos="5029"/>
        </w:tabs>
        <w:ind w:left="4320" w:firstLine="7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993"/>
          <w:tab w:val="num" w:pos="5749"/>
        </w:tabs>
        <w:ind w:left="5040" w:firstLine="8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993"/>
          <w:tab w:val="num" w:pos="6469"/>
        </w:tabs>
        <w:ind w:left="5760" w:firstLine="9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Numbered"/>
  </w:abstractNum>
  <w:abstractNum w:abstractNumId="5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tabs>
          <w:tab w:val="num" w:pos="1001"/>
        </w:tabs>
        <w:ind w:left="295" w:firstLine="4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num" w:pos="1801"/>
        </w:tabs>
        <w:ind w:left="1095" w:firstLine="4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num" w:pos="2601"/>
        </w:tabs>
        <w:ind w:left="1895" w:firstLine="4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3401"/>
        </w:tabs>
        <w:ind w:left="2695" w:firstLine="4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num" w:pos="4201"/>
        </w:tabs>
        <w:ind w:left="3495" w:firstLine="4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num" w:pos="5001"/>
        </w:tabs>
        <w:ind w:left="4295" w:firstLine="4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5801"/>
        </w:tabs>
        <w:ind w:left="5095" w:firstLine="4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num" w:pos="6601"/>
        </w:tabs>
        <w:ind w:left="5895" w:firstLine="4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num" w:pos="7401"/>
        </w:tabs>
        <w:ind w:left="6695" w:firstLine="4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44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160" w:hanging="3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8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60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320" w:hanging="3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76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480" w:hanging="3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startOverride w:val="4"/>
    </w:lvlOverride>
  </w:num>
  <w:num w:numId="5">
    <w:abstractNumId w:val="3"/>
  </w:num>
  <w:num w:numId="6">
    <w:abstractNumId w:val="2"/>
  </w:num>
  <w:num w:numId="7">
    <w:abstractNumId w:val="0"/>
    <w:lvlOverride w:ilvl="0">
      <w:startOverride w:val="5"/>
      <w:lvl w:ilvl="0">
        <w:start w:val="5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44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160" w:hanging="3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8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60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320" w:hanging="3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76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480" w:hanging="3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5"/>
  </w:num>
  <w:num w:numId="9">
    <w:abstractNumId w:val="4"/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426" w:hanging="426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426"/>
          </w:tabs>
          <w:ind w:left="1080" w:hanging="336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426"/>
          </w:tabs>
          <w:ind w:left="1800" w:hanging="30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426"/>
          </w:tabs>
          <w:ind w:left="2520" w:hanging="31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426"/>
          </w:tabs>
          <w:ind w:left="3240" w:hanging="3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426"/>
          </w:tabs>
          <w:ind w:left="3960" w:hanging="26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426"/>
          </w:tabs>
          <w:ind w:left="4680" w:hanging="276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426"/>
          </w:tabs>
          <w:ind w:left="5400" w:hanging="26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nothing"/>
        <w:lvlText w:val="%9."/>
        <w:lvlJc w:val="left"/>
        <w:pPr>
          <w:tabs>
            <w:tab w:val="left" w:pos="426"/>
          </w:tabs>
          <w:ind w:left="6120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706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6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0"/>
      <w:jc w:val="both"/>
      <w:outlineLvl w:val="0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720" w:right="0" w:firstLine="706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Imported Style 3">
    <w:name w:val="Imported Style 3"/>
    <w:pPr>
      <w:numPr>
        <w:numId w:val="5"/>
      </w:numPr>
    </w:pPr>
  </w:style>
  <w:style w:type="numbering" w:styleId="Numbered">
    <w:name w:val="Numbered"/>
    <w:pPr>
      <w:numPr>
        <w:numId w:val="8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