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jc w:val="center"/>
        <w:textAlignment w:val="auto"/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</w:pPr>
      <w:bookmarkStart w:id="0" w:name="_Toc15837"/>
      <w:r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  <w:t>My</w:t>
      </w:r>
      <w:r>
        <w:rPr>
          <w:rFonts w:hint="eastAsia" w:ascii="宋体" w:hAnsi="宋体" w:cs="宋体"/>
          <w:b/>
          <w:bCs/>
          <w:sz w:val="52"/>
          <w:szCs w:val="52"/>
          <w:lang w:val="en-US" w:eastAsia="zh-CN"/>
        </w:rPr>
        <w:t>SQL-</w:t>
      </w:r>
      <w:r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  <w:t>5.7部署</w:t>
      </w:r>
      <w:bookmarkEnd w:id="0"/>
    </w:p>
    <w:sdt>
      <w:sdtPr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  <w:id w:val="147477607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keepNext w:val="0"/>
            <w:keepLines w:val="0"/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0" w:afterLines="0" w:line="440" w:lineRule="exact"/>
            <w:ind w:left="0" w:leftChars="0" w:right="0" w:rightChars="0" w:firstLine="0" w:firstLineChars="0"/>
            <w:jc w:val="center"/>
            <w:textAlignment w:val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TOC \o "1-2" \h \u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_Toc15837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52"/>
              <w:lang w:val="en-US" w:eastAsia="zh-CN"/>
            </w:rPr>
            <w:t>My</w:t>
          </w:r>
          <w:r>
            <w:rPr>
              <w:rFonts w:hint="eastAsia" w:ascii="宋体" w:hAnsi="宋体" w:cs="宋体"/>
              <w:bCs/>
              <w:szCs w:val="52"/>
              <w:lang w:val="en-US" w:eastAsia="zh-CN"/>
            </w:rPr>
            <w:t>SQL-</w:t>
          </w:r>
          <w:r>
            <w:rPr>
              <w:rFonts w:hint="eastAsia" w:ascii="宋体" w:hAnsi="宋体" w:eastAsia="宋体" w:cs="宋体"/>
              <w:bCs/>
              <w:szCs w:val="52"/>
              <w:lang w:val="en-US" w:eastAsia="zh-CN"/>
            </w:rPr>
            <w:t>5.7部署</w:t>
          </w:r>
          <w:r>
            <w:tab/>
          </w:r>
          <w:r>
            <w:fldChar w:fldCharType="begin"/>
          </w:r>
          <w:r>
            <w:instrText xml:space="preserve"> PAGEREF _Toc15837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_Toc22129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44"/>
              <w:lang w:val="en-US" w:eastAsia="zh-CN"/>
            </w:rPr>
            <w:t>一.彻底卸载mysql</w:t>
          </w:r>
          <w:r>
            <w:tab/>
          </w:r>
          <w:r>
            <w:fldChar w:fldCharType="begin"/>
          </w:r>
          <w:r>
            <w:instrText xml:space="preserve"> PAGEREF _Toc22129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_Toc27599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44"/>
              <w:lang w:val="en-US" w:eastAsia="zh-CN"/>
            </w:rPr>
            <w:t>二.yum源设置为阿里源</w:t>
          </w:r>
          <w:r>
            <w:tab/>
          </w:r>
          <w:r>
            <w:fldChar w:fldCharType="begin"/>
          </w:r>
          <w:r>
            <w:instrText xml:space="preserve"> PAGEREF _Toc27599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_Toc14290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44"/>
              <w:lang w:val="en-US" w:eastAsia="zh-CN"/>
            </w:rPr>
            <w:t>三.配置yum源</w:t>
          </w:r>
          <w:r>
            <w:tab/>
          </w:r>
          <w:r>
            <w:fldChar w:fldCharType="begin"/>
          </w:r>
          <w:r>
            <w:instrText xml:space="preserve"> PAGEREF _Toc14290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_Toc29474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44"/>
              <w:lang w:val="en-US" w:eastAsia="zh-CN"/>
            </w:rPr>
            <w:t>四.安装mysql</w:t>
          </w:r>
          <w:r>
            <w:tab/>
          </w:r>
          <w:r>
            <w:fldChar w:fldCharType="begin"/>
          </w:r>
          <w:r>
            <w:instrText xml:space="preserve"> PAGEREF _Toc29474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_Toc22551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44"/>
              <w:lang w:val="en-US" w:eastAsia="zh-CN"/>
            </w:rPr>
            <w:t>五.启动mysql服务</w:t>
          </w:r>
          <w:r>
            <w:tab/>
          </w:r>
          <w:r>
            <w:fldChar w:fldCharType="begin"/>
          </w:r>
          <w:r>
            <w:instrText xml:space="preserve"> PAGEREF _Toc22551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_Toc17845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44"/>
              <w:lang w:val="en-US" w:eastAsia="zh-CN"/>
            </w:rPr>
            <w:t>六.修改mysql中root本地登录密码</w:t>
          </w:r>
          <w:r>
            <w:tab/>
          </w:r>
          <w:r>
            <w:fldChar w:fldCharType="begin"/>
          </w:r>
          <w:r>
            <w:instrText xml:space="preserve"> PAGEREF _Toc17845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_Toc17367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44"/>
              <w:lang w:val="en-US" w:eastAsia="zh-CN"/>
            </w:rPr>
            <w:t>七. 修改密码策略</w:t>
          </w:r>
          <w:r>
            <w:tab/>
          </w:r>
          <w:r>
            <w:fldChar w:fldCharType="begin"/>
          </w:r>
          <w:r>
            <w:instrText xml:space="preserve"> PAGEREF _Toc17367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_Toc24369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44"/>
              <w:lang w:val="en-US" w:eastAsia="zh-CN"/>
            </w:rPr>
            <w:t>八.允许远程登录</w:t>
          </w:r>
          <w:r>
            <w:tab/>
          </w:r>
          <w:r>
            <w:fldChar w:fldCharType="begin"/>
          </w:r>
          <w:r>
            <w:instrText xml:space="preserve"> PAGEREF _Toc24369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_Toc19412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44"/>
              <w:lang w:val="en-US" w:eastAsia="zh-CN"/>
            </w:rPr>
            <w:t>九.设置MySQL默认编码为utf8</w:t>
          </w:r>
          <w:r>
            <w:tab/>
          </w:r>
          <w:r>
            <w:fldChar w:fldCharType="begin"/>
          </w:r>
          <w:r>
            <w:instrText xml:space="preserve"> PAGEREF _Toc19412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_Toc2565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44"/>
              <w:lang w:val="en-US" w:eastAsia="zh-CN"/>
            </w:rPr>
            <w:t>十.忘记root用户密码解决方案</w:t>
          </w:r>
          <w:r>
            <w:tab/>
          </w:r>
          <w:r>
            <w:fldChar w:fldCharType="begin"/>
          </w:r>
          <w:r>
            <w:instrText xml:space="preserve"> PAGEREF _Toc2565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_Toc17046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44"/>
              <w:lang w:val="en-US" w:eastAsia="zh-CN"/>
            </w:rPr>
            <w:t>十一. 主从复制配置</w:t>
          </w:r>
          <w:r>
            <w:tab/>
          </w:r>
          <w:r>
            <w:fldChar w:fldCharType="begin"/>
          </w:r>
          <w:r>
            <w:instrText xml:space="preserve"> PAGEREF _Toc17046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_Toc293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1.Master的配置</w:t>
          </w:r>
          <w:r>
            <w:tab/>
          </w:r>
          <w:r>
            <w:fldChar w:fldCharType="begin"/>
          </w:r>
          <w:r>
            <w:instrText xml:space="preserve"> PAGEREF _Toc293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_Toc1953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2.Slave的配置</w:t>
          </w:r>
          <w:r>
            <w:tab/>
          </w:r>
          <w:r>
            <w:fldChar w:fldCharType="begin"/>
          </w:r>
          <w:r>
            <w:instrText xml:space="preserve"> PAGEREF _Toc1953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keepNext w:val="0"/>
            <w:keepLines w:val="0"/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end"/>
          </w:r>
        </w:p>
      </w:sdtContent>
    </w:sdt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 w:start="2"/>
          <w:cols w:space="425" w:num="1"/>
          <w:docGrid w:type="lines" w:linePitch="312" w:charSpace="0"/>
        </w:sect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bookmarkStart w:id="1" w:name="_Toc22129"/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一.彻底卸载mysql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宋体" w:hAnsi="宋体" w:eastAsia="宋体" w:cs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1.使用以下命令查看当前安装mysql情况，查找以前是否装有mysql</w:t>
      </w:r>
    </w:p>
    <w:p>
      <w:pPr>
        <w:pStyle w:val="18"/>
        <w:pageBreakBefore w:val="0"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rpm -qa|grep -i mysql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宋体" w:hAnsi="宋体" w:eastAsia="宋体" w:cs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2.如果查询到已安装mysql需停止mysql服务并删除之前安装的mysql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#停止mysql服务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systemctl stop mysqld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lang w:val="en-US" w:eastAsia="zh-CN"/>
        </w:rPr>
      </w:pP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#删除软件命令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rpm -e –nodeps 包名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如果提示依赖包错误，则使用以下命令尝试：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rpm -ev 包名 --nodeps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如果提示错误：error: %preun(xxxxxx) scriptlet failed, exit status 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right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则用以下命令尝试：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rpm -e --noscripts 包名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宋体" w:hAnsi="宋体" w:eastAsia="宋体" w:cs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3.查找之前老版本mysql的目录、并且删除老版本mysql的文件和库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find / -name mysql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查找结果如下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4629150" cy="838200"/>
            <wp:effectExtent l="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删除对应的mysql目录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rm -rf /etc/selinux/targeted/active/modules/100/mysql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rm -rf /usr/lib64/mysql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rm -rf /usr/share/mysql</w:t>
      </w:r>
    </w:p>
    <w:p>
      <w:pPr>
        <w:rPr>
          <w:rFonts w:hint="eastAsia" w:ascii="宋体" w:hAnsi="宋体" w:eastAsia="宋体" w:cs="宋体"/>
          <w:sz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宋体" w:hAnsi="宋体" w:eastAsia="宋体" w:cs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删除老版本mysql的配置文件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rm -rf /etc/my.cnf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rm -rf /etc/my.cnf.d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宋体" w:hAnsi="宋体" w:eastAsia="宋体" w:cs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删除老版本mysql的配置文件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rpm -qa|grep -i mysql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无结果，说明已经卸载彻底，接下来直接安装mysql即可。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bookmarkStart w:id="2" w:name="_Toc27599"/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二.yum源设置为阿里源</w:t>
      </w:r>
      <w:bookmarkEnd w:id="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宋体" w:hAnsi="宋体" w:eastAsia="宋体" w:cs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1.备份原镜像文件，便于后期恢复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cd /etc/yum.repos.d/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mv CentOS-Base.repo CentOS-Base.repo.backup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宋体" w:hAnsi="宋体" w:eastAsia="宋体" w:cs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2.下载阿里云的CentOS-Base.repo 到/etc/yum.repos.d/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wget -O /etc/yum.repos.d/CentOS-Base.repo http://mirrors.aliyun.com/repo/Centos-7.repo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12"/>
          <w:szCs w:val="12"/>
          <w:shd w:val="clear" w:fill="FFFFFF"/>
        </w:rPr>
      </w:pP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3. 清除缓存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yum clean all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12"/>
          <w:szCs w:val="12"/>
          <w:shd w:val="clear" w:fill="FFFFFF"/>
        </w:rPr>
      </w:pP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4. 生成缓存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yum makecache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bookmarkStart w:id="3" w:name="_Toc14290"/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三.配置yum源</w:t>
      </w:r>
      <w:bookmarkEnd w:id="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在MySQL官网中找到YUM源rpm安装包：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instrText xml:space="preserve"> HYPERLINK "https://dev.mysql.com/downloads/repo/yum/" </w:instrText>
      </w: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fldChar w:fldCharType="separate"/>
      </w:r>
      <w:r>
        <w:rPr>
          <w:rStyle w:val="16"/>
          <w:rFonts w:hint="eastAsia" w:ascii="宋体" w:hAnsi="宋体" w:eastAsia="宋体" w:cs="宋体"/>
          <w:b w:val="0"/>
          <w:bCs w:val="0"/>
          <w:sz w:val="24"/>
          <w:lang w:val="en-US" w:eastAsia="zh-CN"/>
        </w:rPr>
        <w:t>https://dev.mysql.com/downloads/repo/yum/</w:t>
      </w: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4755515" cy="1263015"/>
            <wp:effectExtent l="0" t="0" r="6985" b="698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t="21419"/>
                    <a:stretch>
                      <a:fillRect/>
                    </a:stretch>
                  </pic:blipFill>
                  <pic:spPr>
                    <a:xfrm>
                      <a:off x="0" y="0"/>
                      <a:ext cx="4755515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宋体" w:hAnsi="宋体" w:eastAsia="宋体" w:cs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1.下载MySQL源安装包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cd /baicdt/softwares/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mkdir mysql_rpm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cd </w:t>
      </w:r>
      <w:r>
        <w:rPr>
          <w:rFonts w:hint="eastAsia" w:ascii="宋体" w:hAnsi="宋体" w:eastAsia="宋体" w:cs="宋体"/>
          <w:sz w:val="24"/>
          <w:lang w:val="en-US" w:eastAsia="zh-CN"/>
        </w:rPr>
        <w:t>mysql_rpm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wget https://repo.mysql.com//mysql80-community-release-el7-3.noarch.rpm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宋体" w:hAnsi="宋体" w:eastAsia="宋体" w:cs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安装myaql源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yum localinstall -y </w:t>
      </w:r>
      <w:r>
        <w:rPr>
          <w:rFonts w:hint="eastAsia" w:ascii="宋体" w:hAnsi="宋体" w:eastAsia="宋体" w:cs="宋体"/>
          <w:sz w:val="24"/>
          <w:lang w:val="en-US" w:eastAsia="zh-CN"/>
        </w:rPr>
        <w:t>mysql80-community-release-el7-3.noarch.rpm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检查MySQL源是否安装成功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yum repolist enabled | grep "mysql.*-community.*"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70500" cy="589280"/>
            <wp:effectExtent l="0" t="0" r="0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宋体" w:hAnsi="宋体" w:eastAsia="宋体" w:cs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修改yum源配置文件，获取自己想要安装的mysql版本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vim /etc/yum.repos.d/mysql-community.repo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enabled等于1表示选择本版本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72405" cy="2087880"/>
            <wp:effectExtent l="0" t="0" r="10795" b="762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检查MySQL源是否选择的是5.7版本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yum repolist enabled | grep "mysql.*-community.*"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bookmarkStart w:id="4" w:name="_Toc29474"/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四.安装mysql</w:t>
      </w:r>
      <w:bookmarkEnd w:id="4"/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yum -y install mysql-community-server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bookmarkStart w:id="5" w:name="_Toc22551"/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五.启动mysql服务</w:t>
      </w:r>
      <w:bookmarkEnd w:id="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临时启动mysql服务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systemctl start mysqld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开机启动mysql服务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systemctl enable mysqld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查看MySQL的启动状态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systemctl status mysqld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ps -le | grep mysqld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bookmarkStart w:id="6" w:name="_Toc17845"/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六.修改mysql中root本地登录密码</w:t>
      </w:r>
      <w:bookmarkEnd w:id="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mysql安装完成之后，在/var/log/mysqld.log文件中给root生成了一个默认密码。通过以下命令找到密码：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grep 'temporary password' /var/log/mysqld.log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73040" cy="594995"/>
            <wp:effectExtent l="0" t="0" r="10160" b="190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9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登录MySQL，使用刚才找到的密码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mysql -u root -p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修改root用户密码（二选一）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ALTER USER 'root'@'localhost' IDENTIFIED BY 'Wsygzgr_2019';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set password for 'root'@'localhost'=password('Wsygzgr_2019');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注意：</w:t>
      </w:r>
      <w:r>
        <w:rPr>
          <w:rFonts w:hint="eastAsia" w:ascii="宋体" w:hAnsi="宋体" w:eastAsia="宋体" w:cs="宋体"/>
          <w:lang w:val="en-US" w:eastAsia="zh-CN"/>
        </w:rPr>
        <w:t>mysql5.7默认安装了密码安全检查插件（validate_password），</w:t>
      </w:r>
      <w:r>
        <w:rPr>
          <w:rFonts w:hint="eastAsia" w:ascii="宋体" w:hAnsi="宋体" w:eastAsia="宋体" w:cs="宋体"/>
          <w:highlight w:val="yellow"/>
          <w:lang w:val="en-US" w:eastAsia="zh-CN"/>
        </w:rPr>
        <w:t>默认密码检查策略要求密码必须包含：大小写字母、数字和特殊符号，并且长度不能少于8位。</w:t>
      </w:r>
      <w:r>
        <w:rPr>
          <w:rFonts w:hint="eastAsia" w:ascii="宋体" w:hAnsi="宋体" w:eastAsia="宋体" w:cs="宋体"/>
          <w:lang w:val="en-US" w:eastAsia="zh-CN"/>
        </w:rPr>
        <w:t>否则会提示ERROR 1819 (HY000): Your password does not satisfy the current policy requirements错误。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通过msyql环境变量可以查看密码策略的相关信息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show variables like '%password%';</w:t>
      </w:r>
    </w:p>
    <w:p>
      <w:pPr>
        <w:pStyle w:val="2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bookmarkStart w:id="7" w:name="_Toc17367"/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修改密码策略</w:t>
      </w:r>
      <w:bookmarkEnd w:id="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宋体" w:hAnsi="宋体" w:eastAsia="宋体" w:cs="宋体"/>
          <w:b w:val="0"/>
          <w:bCs w:val="0"/>
          <w:sz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highlight w:val="yellow"/>
          <w:lang w:val="en-US" w:eastAsia="zh-CN"/>
        </w:rPr>
        <w:t>生产环境为了安全考虑，不要改密码策略！！！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虚拟机环境为了方便记mysql密码，可选择下面的方案①：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vim /etc/my.cnf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①如果不需要密码策略，添加my.cnf文件中添加如下配置禁用即可：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validate_password=off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②选择0(LOW)，1(MEDIUM)，2(STRONG)其中一种，选择2需提供密码字典文件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validate_password_policy=0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宋体" w:hAnsi="宋体" w:eastAsia="宋体" w:cs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重新启动mysql服务使配置生效：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systemctl restart mysqld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重新设置mysql密码为123456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mysql -u root -pWsygzgr_2019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修改root用户密码（二选一）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ALTER USER 'root'@'localhost' IDENTIFIED BY '123456';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set password for 'root'@'localhost'=password('123456');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bookmarkStart w:id="8" w:name="_Toc24369"/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八.允许远程登录</w:t>
      </w:r>
      <w:bookmarkEnd w:id="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mysql默认只允许root帐户在本地登录，想要远程连接mysql，必须开启root用户允许远程连接，或者添加一个允许远程连接的帐户。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①开启root用户远程连接（任意IP都可以访问）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GRANT ALL PRIVILEGES ON *.* TO 'root'@'%' IDENTIFIED BY '123456' WITH GRANT OPTION;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②指定特定的IP，开启root用户远程连接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GRANT ALL PRIVILEGES ON *.* TO 'root'@'</w:t>
      </w: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指定的IP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' IDENTIFIED BY 'root用户的密码' WITH GRANT OPTION;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③一般为了安全起见，会创建专用的远程访问用户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GRANT ALL PRIVILEGES ON *.* TO 'dadeity'@'%' IDENTIFIED BY 'daDeity@163.com' WITH GRANT OPTION;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刷新MySQL的系统权限相关表，否则会出现拒绝访问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flush privileges;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bookmarkStart w:id="9" w:name="_Toc19412"/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九.设置MySQL默认编码为utf8</w:t>
      </w:r>
      <w:bookmarkEnd w:id="9"/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修改 /etc/my.cnf配置文件，如下所示：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vim /etc/my.cnf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添加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character_set_server=utf8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init_connect='SET NAMES utf8'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重启MySQL服务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systemctl restart mysqld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查看MySQL默认编码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show variables like 'char%';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查看排序规则</w:t>
      </w: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ab/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 xml:space="preserve"> show variables like 'collation%';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默认配置文件路径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420" w:leftChars="0" w:hanging="420" w:firstLineChars="0"/>
        <w:textAlignment w:val="auto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配置文件：    /etc/my.cnf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420" w:leftChars="0" w:hanging="420" w:firstLineChars="0"/>
        <w:textAlignment w:val="auto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日志文件：    /var/log//var/log/mysqld.log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420" w:leftChars="0" w:hanging="420" w:firstLineChars="0"/>
        <w:textAlignment w:val="auto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服务启动脚本： /usr/lib/systemd/system/mysqld.service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420" w:leftChars="0" w:hanging="420" w:firstLineChars="0"/>
        <w:textAlignment w:val="auto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socket文件：  /var/run/mysqld/mysqld.pid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bookmarkStart w:id="10" w:name="_Toc2565"/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十.忘记root用户密码解决方案</w:t>
      </w:r>
      <w:bookmarkEnd w:id="1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在/etc/my.cnf文件[mysqld]下面加如下命令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vim /etc/my.cnf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[mysqld]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skip-grant-tables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 xml:space="preserve"> 登陆mysql并改改密码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mysql  -u root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update mysql.user set authentication_string=password('123456') where user='root' and Host = 'localhost';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flush privileges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设置好密码后再删掉/etc/my.cnf中的skip-grant-tables</w:t>
      </w:r>
    </w:p>
    <w:p>
      <w:pPr>
        <w:pStyle w:val="2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bookmarkStart w:id="11" w:name="_Toc17046"/>
      <w:r>
        <w:rPr>
          <w:rFonts w:hint="eastAsia" w:ascii="宋体" w:hAnsi="宋体" w:cs="宋体"/>
          <w:b/>
          <w:bCs/>
          <w:sz w:val="44"/>
          <w:szCs w:val="44"/>
          <w:lang w:val="en-US" w:eastAsia="zh-CN"/>
        </w:rPr>
        <w:t>创建新用户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CREATE USER '新用户名'@'%'IDENTIFIED BY '设置新用户的密码';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#把数据库的访问权限给新用户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lang w:val="en-US" w:eastAsia="zh-CN"/>
        </w:rPr>
        <w:t xml:space="preserve">GRANT ALL PRIVILEGES ON 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数据库名</w:t>
      </w:r>
      <w:r>
        <w:rPr>
          <w:rFonts w:hint="default" w:ascii="宋体" w:hAnsi="宋体" w:eastAsia="宋体" w:cs="宋体"/>
          <w:b w:val="0"/>
          <w:bCs w:val="0"/>
          <w:lang w:val="en-US" w:eastAsia="zh-CN"/>
        </w:rPr>
        <w:t>.* TO '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用户名</w:t>
      </w:r>
      <w:r>
        <w:rPr>
          <w:rFonts w:hint="default" w:ascii="宋体" w:hAnsi="宋体" w:eastAsia="宋体" w:cs="宋体"/>
          <w:b w:val="0"/>
          <w:bCs w:val="0"/>
          <w:lang w:val="en-US" w:eastAsia="zh-CN"/>
        </w:rPr>
        <w:t xml:space="preserve">'@'%' </w:t>
      </w:r>
      <w:r>
        <w:rPr>
          <w:rFonts w:hint="default"/>
          <w:lang w:val="en-US" w:eastAsia="zh-CN"/>
        </w:rPr>
        <w:t>IDENTIFIED BY</w:t>
      </w:r>
      <w:r>
        <w:rPr>
          <w:rFonts w:hint="default" w:ascii="宋体" w:hAnsi="宋体" w:eastAsia="宋体" w:cs="宋体"/>
          <w:b w:val="0"/>
          <w:bCs w:val="0"/>
          <w:lang w:val="en-US" w:eastAsia="zh-CN"/>
        </w:rPr>
        <w:t xml:space="preserve"> '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密码</w:t>
      </w:r>
      <w:r>
        <w:rPr>
          <w:rFonts w:hint="default" w:ascii="宋体" w:hAnsi="宋体" w:eastAsia="宋体" w:cs="宋体"/>
          <w:b w:val="0"/>
          <w:bCs w:val="0"/>
          <w:lang w:val="en-US" w:eastAsia="zh-CN"/>
        </w:rPr>
        <w:t xml:space="preserve">'; 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#给新用户开启所有远程访问权限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GRANT ALL PRIVILEGES ON *.* TO '用户名'@'%' IDENTIFIED BY '密码' WITH GRANT OPTION;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#刷新mysql的权限列表</w:t>
      </w:r>
      <w:r>
        <w:rPr>
          <w:rFonts w:hint="default" w:ascii="宋体" w:hAnsi="宋体" w:eastAsia="宋体" w:cs="宋体"/>
          <w:b w:val="0"/>
          <w:bCs w:val="0"/>
          <w:lang w:val="en-US" w:eastAsia="zh-CN"/>
        </w:rPr>
        <w:t xml:space="preserve">            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lang w:val="en-US" w:eastAsia="zh-CN"/>
        </w:rPr>
        <w:t xml:space="preserve">FLUSH PRIVILEGES;  </w:t>
      </w:r>
      <w:bookmarkStart w:id="14" w:name="_GoBack"/>
      <w:bookmarkEnd w:id="14"/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主从复制配置</w:t>
      </w:r>
      <w:bookmarkEnd w:id="1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宋体" w:hAnsi="宋体" w:eastAsia="宋体" w:cs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安装环境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5" w:lineRule="atLeast"/>
        <w:ind w:left="0" w:right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主(Master) centos7：192.168.52.100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5" w:lineRule="atLeast"/>
        <w:ind w:left="0" w:right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从(Slave)  centos7：192.168.52.110</w:t>
      </w:r>
    </w:p>
    <w:p>
      <w:pPr>
        <w:pStyle w:val="3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80"/>
        <w:textAlignment w:val="auto"/>
        <w:rPr>
          <w:rFonts w:hint="eastAsia" w:ascii="宋体" w:hAnsi="宋体" w:eastAsia="宋体" w:cs="宋体"/>
          <w:lang w:val="en-US" w:eastAsia="zh-CN"/>
        </w:rPr>
      </w:pPr>
      <w:bookmarkStart w:id="12" w:name="_Toc293"/>
      <w:r>
        <w:rPr>
          <w:rFonts w:hint="eastAsia" w:ascii="宋体" w:hAnsi="宋体" w:eastAsia="宋体" w:cs="宋体"/>
          <w:lang w:val="en-US" w:eastAsia="zh-CN"/>
        </w:rPr>
        <w:t>1.Master的配置</w:t>
      </w:r>
      <w:bookmarkEnd w:id="12"/>
    </w:p>
    <w:p>
      <w:pPr>
        <w:pageBreakBefore w:val="0"/>
        <w:numPr>
          <w:ilvl w:val="0"/>
          <w:numId w:val="0"/>
        </w:numPr>
        <w:tabs>
          <w:tab w:val="left" w:pos="153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修改/etc/my.cnf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vim /etc/my.cnf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#主节点开启二进制日志功能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log-bin=mysql-bin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#标识唯一id（必须），一般使用ip最后位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server-id=100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#不需要同步的数据库，可设置多个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binlog-ignore-db=information_schema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binlog-ignore-db=mysql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#指定需要同步的数据库，可以设置多个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binlog-do-db=test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binlog-do-db=demo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修改完配置，重启mysql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systemctl restart mysqld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进入Mysql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mysql -u root -p123456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 w:line="360" w:lineRule="auto"/>
        <w:ind w:left="0" w:right="0"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赋予从库权限帐号，允许用户在主库上读取日志，赋予192.168.52.110也就是Slave机器有File权限，只赋予Slave机器有File权限还不行，还要给它REPLICATION SLAVE的权限才可以。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grant FILE on *.* to 'root'@'192.168.52.110' identified by '123456';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grant replication slave on *.* to 'root'@'192.168.52.110' identified by '123456';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flush privileges;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 w:line="360" w:lineRule="auto"/>
        <w:ind w:right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重启Mysql后查看主库信息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show master status;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 w:line="360" w:lineRule="auto"/>
        <w:ind w:right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66690" cy="883285"/>
            <wp:effectExtent l="0" t="0" r="381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8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 w:line="360" w:lineRule="auto"/>
        <w:ind w:right="0"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这里的 File 、Position 是在配置Salve的时候要使用到的，Binlog_Do_DB表示要同步的数据库，Binlog_Ignore_DB 表示Ignore的数据库，这些都是在配置的时候进行指定的。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 w:line="360" w:lineRule="auto"/>
        <w:ind w:right="0"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另外：如果执行这个步骤始终为Empty set(0.00 sec)，那说明前面的my.cnf没配置对。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 w:line="360" w:lineRule="auto"/>
        <w:ind w:right="0"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3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80"/>
        <w:textAlignment w:val="auto"/>
        <w:rPr>
          <w:rFonts w:hint="eastAsia" w:ascii="宋体" w:hAnsi="宋体" w:eastAsia="宋体" w:cs="宋体"/>
          <w:lang w:val="en-US" w:eastAsia="zh-CN"/>
        </w:rPr>
      </w:pPr>
      <w:bookmarkStart w:id="13" w:name="_Toc1953"/>
      <w:r>
        <w:rPr>
          <w:rFonts w:hint="eastAsia" w:ascii="宋体" w:hAnsi="宋体" w:eastAsia="宋体" w:cs="宋体"/>
          <w:lang w:val="en-US" w:eastAsia="zh-CN"/>
        </w:rPr>
        <w:t>2.Slave的配置</w:t>
      </w:r>
      <w:bookmarkEnd w:id="13"/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 w:line="360" w:lineRule="auto"/>
        <w:ind w:right="0"/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修改/etc/my.cnf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vim /etc/my.cnf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#主节点开启二进制日志功能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log-bin=mysql-bin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#标识唯一id（必须），一般使用ip最后位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server-id=110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#指定不需要复制的数据库(与主节点binlog-ignore-db要一一对应)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replicate-ignore-db=information_schema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replicate-ignore-db=mysql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#指定需要同步的数据库(与主节点binlog-ignore-db要一一对应)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replicate-do-db=test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replicate-do-db=demo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#此选项告诉从属服务器将其SQL线程执行的更新记录到其自己的二进制日志中。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log-slave-updates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#跳过所有错误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slave-skip-errors=all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slave-net-timeout=60 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 w:line="360" w:lineRule="auto"/>
        <w:ind w:right="0"/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进入Mysql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mysql -u root -p123456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333333"/>
          <w:spacing w:val="0"/>
          <w:sz w:val="12"/>
          <w:szCs w:val="12"/>
        </w:rPr>
      </w:pP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stop slave;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change master to master_host='192.168.52.100',master_user='root',master_password='123456',master_log_file='</w:t>
      </w:r>
      <w:r>
        <w:rPr>
          <w:rFonts w:hint="eastAsia" w:ascii="宋体" w:hAnsi="宋体" w:eastAsia="宋体" w:cs="宋体"/>
          <w:b w:val="0"/>
          <w:bCs w:val="0"/>
          <w:highlight w:val="yellow"/>
          <w:lang w:val="en-US" w:eastAsia="zh-CN"/>
        </w:rPr>
        <w:t>mysql-bin.000002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', master_log_pos=</w:t>
      </w:r>
      <w:r>
        <w:rPr>
          <w:rFonts w:hint="eastAsia" w:ascii="宋体" w:hAnsi="宋体" w:eastAsia="宋体" w:cs="宋体"/>
          <w:b w:val="0"/>
          <w:bCs w:val="0"/>
          <w:highlight w:val="yellow"/>
          <w:lang w:val="en-US" w:eastAsia="zh-CN"/>
        </w:rPr>
        <w:t>154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;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start slave; #开启Slave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在这里指定Master的信息，master_log_file是在配置Master的时候的File选项， master_log_pos是在配置Master的Position 选项，这里要进行对应。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 w:line="360" w:lineRule="auto"/>
        <w:ind w:right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9F2F4"/>
          <w:vertAlign w:val="baseline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查看配置的信息：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show slave status \G;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right="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当下面两个参数为Yes，则表示配置成功了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Slave_IO_Running: Yes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Slave_SQL_Running: Yes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right="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查看的所有结果如下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*************************** 1. row ***************************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Slave_IO_State: Waiting for master to send event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Master_Host: 192.168.52.100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Master_User: root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Master_Port: 3306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Connect_Retry: 60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Master_Log_File: mysql-bin.000002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Read_Master_Log_Pos: 154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Relay_Log_File: core02-relay-bin.000002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Relay_Log_Pos: 320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Relay_Master_Log_File: mysql-bin.000002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Slave_IO_Running: Yes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Slave_SQL_Running: Yes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Replicate_Do_DB: test,demo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Replicate_Ignore_DB: information_schema,mysql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Replicate_Do_Table: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Replicate_Ignore_Table: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Replicate_Wild_Do_Table: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Replicate_Wild_Ignore_Table: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Last_Errno: 0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Last_Error: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Skip_Counter: 0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Exec_Master_Log_Pos: 154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Relay_Log_Space: 528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Until_Condition: None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Until_Log_File: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Until_Log_Pos: 0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Master_SSL_Allowed: No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Master_SSL_CA_File: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Master_SSL_CA_Path: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Master_SSL_Cert: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Master_SSL_Cipher: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Master_SSL_Key: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Seconds_Behind_Master: 0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Master_SSL_Verify_Server_Cert: No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Last_IO_Errno: 0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Last_IO_Error: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Last_SQL_Errno: 0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Last_SQL_Error: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Replicate_Ignore_Server_Ids: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Master_Server_Id: 100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Master_UUID: 32913ced-252e-11ea-9486-0050563beaf3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Master_Info_File: /var/lib/mysql/master.info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SQL_Delay: 0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SQL_Remaining_Delay: NULL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Slave_SQL_Running_State: Slave has read all relay log; waiting for more updates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Master_Retry_Count: 86400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Master_Bind: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Last_IO_Error_Timestamp: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Last_SQL_Error_Timestamp: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Master_SSL_Crl: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Master_SSL_Crlpath: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Retrieved_Gtid_Set: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Executed_Gtid_Set: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Auto_Position: 0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Replicate_Rewrite_DB: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Channel_Name: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Master_TLS_Version: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 row in set (0.00 sec)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ERROR: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 query specified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 w:line="360" w:lineRule="auto"/>
        <w:ind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对主库做增删改操作，验证从库数据同步情况。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b/>
                              <w:bCs/>
                              <w:color w:val="000000" w:themeColor="text1"/>
                              <w:sz w:val="21"/>
                              <w:szCs w:val="21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sz w:val="21"/>
                              <w:szCs w:val="21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sz w:val="21"/>
                              <w:szCs w:val="21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sz w:val="21"/>
                              <w:szCs w:val="21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sz w:val="21"/>
                              <w:szCs w:val="21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sz w:val="21"/>
                              <w:szCs w:val="21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1</w:t>
                          </w:r>
                          <w:r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sz w:val="21"/>
                              <w:szCs w:val="21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sz w:val="21"/>
                              <w:szCs w:val="21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NTVs2A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b/>
                        <w:bCs/>
                        <w:color w:val="000000" w:themeColor="text1"/>
                        <w:sz w:val="21"/>
                        <w:szCs w:val="21"/>
                        <w:lang w:eastAsia="zh-CN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  <w:r>
                      <w:rPr>
                        <w:rFonts w:hint="eastAsia"/>
                        <w:b/>
                        <w:bCs/>
                        <w:color w:val="000000" w:themeColor="text1"/>
                        <w:sz w:val="21"/>
                        <w:szCs w:val="21"/>
                        <w:lang w:eastAsia="zh-CN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 xml:space="preserve">第 </w:t>
                    </w:r>
                    <w:r>
                      <w:rPr>
                        <w:rFonts w:hint="eastAsia"/>
                        <w:b/>
                        <w:bCs/>
                        <w:color w:val="000000" w:themeColor="text1"/>
                        <w:sz w:val="21"/>
                        <w:szCs w:val="21"/>
                        <w:lang w:eastAsia="zh-CN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fldChar w:fldCharType="begin"/>
                    </w:r>
                    <w:r>
                      <w:rPr>
                        <w:rFonts w:hint="eastAsia"/>
                        <w:b/>
                        <w:bCs/>
                        <w:color w:val="000000" w:themeColor="text1"/>
                        <w:sz w:val="21"/>
                        <w:szCs w:val="21"/>
                        <w:lang w:eastAsia="zh-CN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b/>
                        <w:bCs/>
                        <w:color w:val="000000" w:themeColor="text1"/>
                        <w:sz w:val="21"/>
                        <w:szCs w:val="21"/>
                        <w:lang w:eastAsia="zh-CN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fldChar w:fldCharType="separate"/>
                    </w:r>
                    <w:r>
                      <w:rPr>
                        <w:rFonts w:hint="eastAsia"/>
                        <w:b/>
                        <w:bCs/>
                        <w:color w:val="000000" w:themeColor="text1"/>
                        <w:sz w:val="21"/>
                        <w:szCs w:val="21"/>
                        <w:lang w:eastAsia="zh-CN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>1</w:t>
                    </w:r>
                    <w:r>
                      <w:rPr>
                        <w:rFonts w:hint="eastAsia"/>
                        <w:b/>
                        <w:bCs/>
                        <w:color w:val="000000" w:themeColor="text1"/>
                        <w:sz w:val="21"/>
                        <w:szCs w:val="21"/>
                        <w:lang w:eastAsia="zh-CN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fldChar w:fldCharType="end"/>
                    </w:r>
                    <w:r>
                      <w:rPr>
                        <w:rFonts w:hint="eastAsia"/>
                        <w:b/>
                        <w:bCs/>
                        <w:color w:val="000000" w:themeColor="text1"/>
                        <w:sz w:val="21"/>
                        <w:szCs w:val="21"/>
                        <w:lang w:eastAsia="zh-CN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E8F638"/>
    <w:multiLevelType w:val="singleLevel"/>
    <w:tmpl w:val="81E8F63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1135E83"/>
    <w:multiLevelType w:val="singleLevel"/>
    <w:tmpl w:val="B1135E83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01A3631"/>
    <w:multiLevelType w:val="singleLevel"/>
    <w:tmpl w:val="C01A3631"/>
    <w:lvl w:ilvl="0" w:tentative="0">
      <w:start w:val="1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3">
    <w:nsid w:val="377956AB"/>
    <w:multiLevelType w:val="singleLevel"/>
    <w:tmpl w:val="377956AB"/>
    <w:lvl w:ilvl="0" w:tentative="0">
      <w:start w:val="7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4">
    <w:nsid w:val="6327B12A"/>
    <w:multiLevelType w:val="singleLevel"/>
    <w:tmpl w:val="6327B12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381688"/>
    <w:rsid w:val="02DD5C9F"/>
    <w:rsid w:val="07ED7FD1"/>
    <w:rsid w:val="08D11194"/>
    <w:rsid w:val="0AE305D7"/>
    <w:rsid w:val="0B2653C0"/>
    <w:rsid w:val="0E7F4B81"/>
    <w:rsid w:val="0EDE4C1B"/>
    <w:rsid w:val="0FBB4032"/>
    <w:rsid w:val="108005AB"/>
    <w:rsid w:val="116F2434"/>
    <w:rsid w:val="13BD3EB7"/>
    <w:rsid w:val="14BC4432"/>
    <w:rsid w:val="15BB3A81"/>
    <w:rsid w:val="172E2E07"/>
    <w:rsid w:val="188471C2"/>
    <w:rsid w:val="192A7A91"/>
    <w:rsid w:val="19562DFB"/>
    <w:rsid w:val="1D305584"/>
    <w:rsid w:val="1D381688"/>
    <w:rsid w:val="2AD74B13"/>
    <w:rsid w:val="3A90756A"/>
    <w:rsid w:val="417667ED"/>
    <w:rsid w:val="42787891"/>
    <w:rsid w:val="465C5480"/>
    <w:rsid w:val="49E30F04"/>
    <w:rsid w:val="4C2748F9"/>
    <w:rsid w:val="4E9C6909"/>
    <w:rsid w:val="4EA25B02"/>
    <w:rsid w:val="513C3A2B"/>
    <w:rsid w:val="51843BDF"/>
    <w:rsid w:val="598B21DD"/>
    <w:rsid w:val="5DF03051"/>
    <w:rsid w:val="65365200"/>
    <w:rsid w:val="6FA44142"/>
    <w:rsid w:val="73494300"/>
    <w:rsid w:val="761A7C67"/>
    <w:rsid w:val="78713ACB"/>
    <w:rsid w:val="7E17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iPriority="99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rFonts w:ascii="Calibri" w:hAnsi="Calibri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4"/>
    <w:unhideWhenUsed/>
    <w:qFormat/>
    <w:uiPriority w:val="9"/>
    <w:pPr>
      <w:keepNext/>
      <w:keepLines/>
      <w:widowControl/>
      <w:spacing w:before="200"/>
      <w:jc w:val="left"/>
      <w:outlineLvl w:val="1"/>
    </w:pPr>
    <w:rPr>
      <w:rFonts w:asciiTheme="majorHAnsi" w:hAnsiTheme="majorHAnsi" w:eastAsiaTheme="majorEastAsia" w:cstheme="majorBidi"/>
      <w:b/>
      <w:bCs/>
      <w:color w:val="000000" w:themeColor="text1"/>
      <w:kern w:val="0"/>
      <w:sz w:val="32"/>
      <w:szCs w:val="32"/>
      <w:lang w:eastAsia="en-US"/>
      <w14:textFill>
        <w14:solidFill>
          <w14:schemeClr w14:val="tx1"/>
        </w14:solidFill>
      </w14:textFill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unhideWhenUsed/>
    <w:qFormat/>
    <w:uiPriority w:val="99"/>
    <w:pPr>
      <w:spacing w:after="12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FollowedHyperlink"/>
    <w:basedOn w:val="13"/>
    <w:qFormat/>
    <w:uiPriority w:val="0"/>
    <w:rPr>
      <w:color w:val="800080"/>
      <w:u w:val="single"/>
    </w:rPr>
  </w:style>
  <w:style w:type="character" w:styleId="16">
    <w:name w:val="Hyperlink"/>
    <w:basedOn w:val="13"/>
    <w:qFormat/>
    <w:uiPriority w:val="0"/>
    <w:rPr>
      <w:color w:val="0000FF"/>
      <w:u w:val="single"/>
    </w:rPr>
  </w:style>
  <w:style w:type="character" w:styleId="17">
    <w:name w:val="HTML Code"/>
    <w:basedOn w:val="13"/>
    <w:qFormat/>
    <w:uiPriority w:val="0"/>
    <w:rPr>
      <w:rFonts w:ascii="Courier New" w:hAnsi="Courier New"/>
      <w:sz w:val="20"/>
    </w:rPr>
  </w:style>
  <w:style w:type="paragraph" w:customStyle="1" w:styleId="18">
    <w:name w:val="code"/>
    <w:basedOn w:val="1"/>
    <w:next w:val="1"/>
    <w:qFormat/>
    <w:uiPriority w:val="0"/>
    <w:pPr>
      <w:widowControl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B4C6E7" w:themeFill="accent5" w:themeFillTint="66"/>
      <w:spacing w:after="200"/>
      <w:jc w:val="left"/>
    </w:pPr>
    <w:rPr>
      <w:rFonts w:ascii="仿宋" w:hAnsi="仿宋" w:eastAsia="新宋体"/>
      <w:kern w:val="0"/>
      <w:szCs w:val="24"/>
      <w:lang w:eastAsia="en-US"/>
    </w:rPr>
  </w:style>
  <w:style w:type="paragraph" w:customStyle="1" w:styleId="19">
    <w:name w:val="代码"/>
    <w:basedOn w:val="1"/>
    <w:next w:val="1"/>
    <w:qFormat/>
    <w:uiPriority w:val="0"/>
    <w:pPr>
      <w:widowControl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D8D8D8" w:themeFill="background1" w:themeFillShade="D9"/>
      <w:spacing w:after="200" w:line="240" w:lineRule="exact"/>
      <w:jc w:val="left"/>
    </w:pPr>
    <w:rPr>
      <w:rFonts w:ascii="Shruti" w:hAnsi="Shruti"/>
      <w:spacing w:val="10"/>
      <w:kern w:val="0"/>
      <w:szCs w:val="24"/>
      <w:lang w:eastAsia="en-US"/>
    </w:rPr>
  </w:style>
  <w:style w:type="paragraph" w:customStyle="1" w:styleId="20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1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448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2019-12-21T05:23:00Z</dcterms:created>
  <dc:creator>金贺</dc:creator>
  <cp:lastModifiedBy>金延旭</cp:lastModifiedBy>
  <dcterms:modified xsi:type="dcterms:W3CDTF">2020-08-24T06:10:32Z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