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5F4688" w14:textId="77777777" w:rsidR="00BD3116" w:rsidRDefault="00C07425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楚天云公司2017年第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 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14:paraId="0021A0B5" w14:textId="66FC7CF7" w:rsidR="00BD3116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报告人：  </w:t>
      </w:r>
      <w:proofErr w:type="gramStart"/>
      <w:r w:rsidR="00CB27CF">
        <w:rPr>
          <w:rFonts w:ascii="楷体" w:eastAsia="楷体" w:hAnsi="楷体" w:cs="楷体" w:hint="eastAsia"/>
          <w:sz w:val="28"/>
          <w:szCs w:val="28"/>
        </w:rPr>
        <w:t>罗</w:t>
      </w:r>
      <w:r w:rsidR="00CB27CF">
        <w:rPr>
          <w:rFonts w:ascii="楷体" w:eastAsia="楷体" w:hAnsi="楷体" w:cs="楷体"/>
          <w:sz w:val="28"/>
          <w:szCs w:val="28"/>
        </w:rPr>
        <w:t>亮</w:t>
      </w:r>
      <w:proofErr w:type="gramEnd"/>
      <w:r w:rsidR="00041140">
        <w:rPr>
          <w:rFonts w:ascii="楷体" w:eastAsia="楷体" w:hAnsi="楷体" w:cs="楷体" w:hint="eastAsia"/>
          <w:sz w:val="28"/>
          <w:szCs w:val="28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</w:rPr>
        <w:t xml:space="preserve">部  门：   </w:t>
      </w:r>
      <w:r w:rsidR="00041140">
        <w:rPr>
          <w:rFonts w:ascii="楷体" w:eastAsia="楷体" w:hAnsi="楷体" w:cs="楷体" w:hint="eastAsia"/>
          <w:sz w:val="28"/>
          <w:szCs w:val="28"/>
        </w:rPr>
        <w:t>公共技术部</w:t>
      </w:r>
      <w:r>
        <w:rPr>
          <w:rFonts w:ascii="楷体" w:eastAsia="楷体" w:hAnsi="楷体" w:cs="楷体" w:hint="eastAsia"/>
          <w:sz w:val="28"/>
          <w:szCs w:val="28"/>
        </w:rPr>
        <w:t xml:space="preserve">        职  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务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 xml:space="preserve">：         </w:t>
      </w:r>
    </w:p>
    <w:p w14:paraId="2FDBCACE" w14:textId="709359FC" w:rsidR="00BD3116" w:rsidRPr="00CD37F1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C0382C">
        <w:rPr>
          <w:rFonts w:ascii="楷体" w:eastAsia="楷体" w:hAnsi="楷体" w:cs="楷体"/>
          <w:sz w:val="28"/>
          <w:szCs w:val="28"/>
          <w:u w:val="single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3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14:paraId="665A4F09" w14:textId="6F48BC41" w:rsidR="00EE0002" w:rsidRPr="00EE0002" w:rsidRDefault="00C07425" w:rsidP="00EE0002">
      <w:pPr>
        <w:pStyle w:val="a8"/>
        <w:numPr>
          <w:ilvl w:val="0"/>
          <w:numId w:val="1"/>
        </w:numPr>
        <w:spacing w:beforeLines="50" w:before="156" w:line="500" w:lineRule="atLeast"/>
        <w:ind w:right="113"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EE0002">
        <w:rPr>
          <w:rFonts w:ascii="宋体" w:eastAsia="宋体" w:hAnsi="宋体" w:cs="宋体" w:hint="eastAsia"/>
          <w:b/>
          <w:bCs/>
          <w:sz w:val="28"/>
          <w:szCs w:val="28"/>
        </w:rPr>
        <w:t>重要信息通报和重大事件</w:t>
      </w:r>
    </w:p>
    <w:p w14:paraId="02140631" w14:textId="724ECE9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二、专项工作进展汇报</w:t>
      </w:r>
    </w:p>
    <w:p w14:paraId="4EAF6FE6" w14:textId="58027BA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三、本年度重点工作进展</w:t>
      </w:r>
    </w:p>
    <w:p w14:paraId="6EFCCCE5" w14:textId="47B46E62" w:rsidR="00AB26F9" w:rsidRPr="00AB26F9" w:rsidRDefault="00C07425" w:rsidP="00A43931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四、本周主要工作内容和建议</w:t>
      </w:r>
    </w:p>
    <w:p w14:paraId="31A9D025" w14:textId="2F1DF650" w:rsidR="0008507E" w:rsidRDefault="0014036A" w:rsidP="0014036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7B0824">
        <w:rPr>
          <w:rFonts w:ascii="新宋体" w:eastAsia="新宋体" w:hAnsi="新宋体" w:hint="eastAsia"/>
          <w:sz w:val="28"/>
          <w:szCs w:val="28"/>
        </w:rPr>
        <w:t>工作内容：</w:t>
      </w:r>
    </w:p>
    <w:p w14:paraId="33189BEB" w14:textId="61E59C01" w:rsidR="00AD3BEC" w:rsidRDefault="00AD3BEC" w:rsidP="0014036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1946D9">
        <w:rPr>
          <w:rFonts w:ascii="新宋体" w:eastAsia="新宋体" w:hAnsi="新宋体" w:hint="eastAsia"/>
          <w:sz w:val="28"/>
          <w:szCs w:val="28"/>
        </w:rPr>
        <w:t>1</w:t>
      </w:r>
      <w:r w:rsidR="00EE0002">
        <w:rPr>
          <w:rFonts w:ascii="新宋体" w:eastAsia="新宋体" w:hAnsi="新宋体" w:hint="eastAsia"/>
          <w:sz w:val="28"/>
          <w:szCs w:val="28"/>
        </w:rPr>
        <w:t>、从11月1日</w:t>
      </w:r>
      <w:r w:rsidR="00EE0002">
        <w:rPr>
          <w:rFonts w:ascii="新宋体" w:eastAsia="新宋体" w:hAnsi="新宋体"/>
          <w:sz w:val="28"/>
          <w:szCs w:val="28"/>
        </w:rPr>
        <w:t>起</w:t>
      </w:r>
      <w:r w:rsidR="00EE0002">
        <w:rPr>
          <w:rFonts w:ascii="新宋体" w:eastAsia="新宋体" w:hAnsi="新宋体" w:hint="eastAsia"/>
          <w:sz w:val="28"/>
          <w:szCs w:val="28"/>
        </w:rPr>
        <w:t>，开始支撑智慧</w:t>
      </w:r>
      <w:r w:rsidR="00EE0002">
        <w:rPr>
          <w:rFonts w:ascii="新宋体" w:eastAsia="新宋体" w:hAnsi="新宋体"/>
          <w:sz w:val="28"/>
          <w:szCs w:val="28"/>
        </w:rPr>
        <w:t>医疗专项工作小组</w:t>
      </w:r>
      <w:r w:rsidR="00EE0002">
        <w:rPr>
          <w:rFonts w:ascii="新宋体" w:eastAsia="新宋体" w:hAnsi="新宋体" w:hint="eastAsia"/>
          <w:sz w:val="28"/>
          <w:szCs w:val="28"/>
        </w:rPr>
        <w:t>在</w:t>
      </w:r>
      <w:r w:rsidR="00EE0002">
        <w:rPr>
          <w:rFonts w:ascii="新宋体" w:eastAsia="新宋体" w:hAnsi="新宋体"/>
          <w:sz w:val="28"/>
          <w:szCs w:val="28"/>
        </w:rPr>
        <w:t>卫计委智慧医疗方面的工作</w:t>
      </w:r>
      <w:r w:rsidR="00EE0002">
        <w:rPr>
          <w:rFonts w:ascii="新宋体" w:eastAsia="新宋体" w:hAnsi="新宋体" w:hint="eastAsia"/>
          <w:sz w:val="28"/>
          <w:szCs w:val="28"/>
        </w:rPr>
        <w:t>。了解</w:t>
      </w:r>
      <w:r w:rsidR="00EE0002">
        <w:rPr>
          <w:rFonts w:ascii="新宋体" w:eastAsia="新宋体" w:hAnsi="新宋体"/>
          <w:sz w:val="28"/>
          <w:szCs w:val="28"/>
        </w:rPr>
        <w:t>智慧医疗项目的背景情况，</w:t>
      </w:r>
      <w:r w:rsidR="00EE0002">
        <w:rPr>
          <w:rFonts w:ascii="新宋体" w:eastAsia="新宋体" w:hAnsi="新宋体" w:hint="eastAsia"/>
          <w:sz w:val="28"/>
          <w:szCs w:val="28"/>
        </w:rPr>
        <w:t>当前</w:t>
      </w:r>
      <w:r w:rsidR="00EE0002">
        <w:rPr>
          <w:rFonts w:ascii="新宋体" w:eastAsia="新宋体" w:hAnsi="新宋体"/>
          <w:sz w:val="28"/>
          <w:szCs w:val="28"/>
        </w:rPr>
        <w:t>状况以及工作进展</w:t>
      </w:r>
      <w:r w:rsidR="00EE0002">
        <w:rPr>
          <w:rFonts w:ascii="新宋体" w:eastAsia="新宋体" w:hAnsi="新宋体" w:hint="eastAsia"/>
          <w:sz w:val="28"/>
          <w:szCs w:val="28"/>
        </w:rPr>
        <w:t>。</w:t>
      </w:r>
      <w:r w:rsidR="00FB2056">
        <w:rPr>
          <w:rFonts w:ascii="新宋体" w:eastAsia="新宋体" w:hAnsi="新宋体" w:hint="eastAsia"/>
          <w:sz w:val="28"/>
          <w:szCs w:val="28"/>
        </w:rPr>
        <w:t>组织</w:t>
      </w:r>
      <w:r w:rsidR="00FB2056">
        <w:rPr>
          <w:rFonts w:ascii="新宋体" w:eastAsia="新宋体" w:hAnsi="新宋体"/>
          <w:sz w:val="28"/>
          <w:szCs w:val="28"/>
        </w:rPr>
        <w:t>力量</w:t>
      </w:r>
      <w:r w:rsidR="00FB2056">
        <w:rPr>
          <w:rFonts w:ascii="新宋体" w:eastAsia="新宋体" w:hAnsi="新宋体" w:hint="eastAsia"/>
          <w:sz w:val="28"/>
          <w:szCs w:val="28"/>
        </w:rPr>
        <w:t>对</w:t>
      </w:r>
      <w:r w:rsidR="00FB2056">
        <w:rPr>
          <w:rFonts w:ascii="新宋体" w:eastAsia="新宋体" w:hAnsi="新宋体"/>
          <w:sz w:val="28"/>
          <w:szCs w:val="28"/>
        </w:rPr>
        <w:t>目前</w:t>
      </w:r>
      <w:r w:rsidR="00FB2056">
        <w:rPr>
          <w:rFonts w:ascii="新宋体" w:eastAsia="新宋体" w:hAnsi="新宋体" w:hint="eastAsia"/>
          <w:sz w:val="28"/>
          <w:szCs w:val="28"/>
        </w:rPr>
        <w:t>楚天云</w:t>
      </w:r>
      <w:r w:rsidR="00FB2056">
        <w:rPr>
          <w:rFonts w:ascii="新宋体" w:eastAsia="新宋体" w:hAnsi="新宋体"/>
          <w:sz w:val="28"/>
          <w:szCs w:val="28"/>
        </w:rPr>
        <w:t>熟悉</w:t>
      </w:r>
      <w:r w:rsidR="00FB2056">
        <w:rPr>
          <w:rFonts w:ascii="新宋体" w:eastAsia="新宋体" w:hAnsi="新宋体" w:hint="eastAsia"/>
          <w:sz w:val="28"/>
          <w:szCs w:val="28"/>
        </w:rPr>
        <w:t>的</w:t>
      </w:r>
      <w:r w:rsidR="00FB2056">
        <w:rPr>
          <w:rFonts w:ascii="新宋体" w:eastAsia="新宋体" w:hAnsi="新宋体"/>
          <w:sz w:val="28"/>
          <w:szCs w:val="28"/>
        </w:rPr>
        <w:t>部分厂家系统进行了测试。</w:t>
      </w:r>
      <w:r w:rsidR="00FB2056">
        <w:rPr>
          <w:rFonts w:ascii="新宋体" w:eastAsia="新宋体" w:hAnsi="新宋体" w:hint="eastAsia"/>
          <w:sz w:val="28"/>
          <w:szCs w:val="28"/>
        </w:rPr>
        <w:t>给出</w:t>
      </w:r>
      <w:r w:rsidR="00FB2056">
        <w:rPr>
          <w:rFonts w:ascii="新宋体" w:eastAsia="新宋体" w:hAnsi="新宋体"/>
          <w:sz w:val="28"/>
          <w:szCs w:val="28"/>
        </w:rPr>
        <w:t>了</w:t>
      </w:r>
      <w:r w:rsidR="00855024">
        <w:rPr>
          <w:rFonts w:ascii="新宋体" w:eastAsia="新宋体" w:hAnsi="新宋体" w:hint="eastAsia"/>
          <w:sz w:val="28"/>
          <w:szCs w:val="28"/>
        </w:rPr>
        <w:t>对</w:t>
      </w:r>
      <w:r w:rsidR="00FB2056">
        <w:rPr>
          <w:rFonts w:ascii="新宋体" w:eastAsia="新宋体" w:hAnsi="新宋体"/>
          <w:sz w:val="28"/>
          <w:szCs w:val="28"/>
        </w:rPr>
        <w:t>系统的</w:t>
      </w:r>
      <w:proofErr w:type="gramStart"/>
      <w:r w:rsidR="00FB2056">
        <w:rPr>
          <w:rFonts w:ascii="新宋体" w:eastAsia="新宋体" w:hAnsi="新宋体"/>
          <w:sz w:val="28"/>
          <w:szCs w:val="28"/>
        </w:rPr>
        <w:t>的</w:t>
      </w:r>
      <w:proofErr w:type="gramEnd"/>
      <w:r w:rsidR="00FB2056">
        <w:rPr>
          <w:rFonts w:ascii="新宋体" w:eastAsia="新宋体" w:hAnsi="新宋体"/>
          <w:sz w:val="28"/>
          <w:szCs w:val="28"/>
        </w:rPr>
        <w:t>评估。</w:t>
      </w:r>
    </w:p>
    <w:p w14:paraId="20F4C9BD" w14:textId="736AEDBC" w:rsidR="001B4445" w:rsidRDefault="00C0382C" w:rsidP="00824BF8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1946D9">
        <w:rPr>
          <w:rFonts w:ascii="新宋体" w:eastAsia="新宋体" w:hAnsi="新宋体" w:hint="eastAsia"/>
          <w:sz w:val="28"/>
          <w:szCs w:val="28"/>
        </w:rPr>
        <w:t>2</w:t>
      </w:r>
      <w:r w:rsidR="00057C57">
        <w:rPr>
          <w:rFonts w:ascii="新宋体" w:eastAsia="新宋体" w:hAnsi="新宋体" w:hint="eastAsia"/>
          <w:sz w:val="28"/>
          <w:szCs w:val="28"/>
        </w:rPr>
        <w:t>、根据</w:t>
      </w:r>
      <w:r w:rsidR="00057C57">
        <w:rPr>
          <w:rFonts w:ascii="新宋体" w:eastAsia="新宋体" w:hAnsi="新宋体"/>
          <w:sz w:val="28"/>
          <w:szCs w:val="28"/>
        </w:rPr>
        <w:t>目前</w:t>
      </w:r>
      <w:r w:rsidR="00057C57">
        <w:rPr>
          <w:rFonts w:ascii="新宋体" w:eastAsia="新宋体" w:hAnsi="新宋体" w:hint="eastAsia"/>
          <w:sz w:val="28"/>
          <w:szCs w:val="28"/>
        </w:rPr>
        <w:t>收集到</w:t>
      </w:r>
      <w:r w:rsidR="00057C57">
        <w:rPr>
          <w:rFonts w:ascii="新宋体" w:eastAsia="新宋体" w:hAnsi="新宋体"/>
          <w:sz w:val="28"/>
          <w:szCs w:val="28"/>
        </w:rPr>
        <w:t>的</w:t>
      </w:r>
      <w:r w:rsidR="00057C57">
        <w:rPr>
          <w:rFonts w:ascii="新宋体" w:eastAsia="新宋体" w:hAnsi="新宋体" w:hint="eastAsia"/>
          <w:sz w:val="28"/>
          <w:szCs w:val="28"/>
        </w:rPr>
        <w:t>百</w:t>
      </w:r>
      <w:r w:rsidR="00057C57">
        <w:rPr>
          <w:rFonts w:ascii="新宋体" w:eastAsia="新宋体" w:hAnsi="新宋体"/>
          <w:sz w:val="28"/>
          <w:szCs w:val="28"/>
        </w:rPr>
        <w:t>余份</w:t>
      </w:r>
      <w:r w:rsidR="00057C57">
        <w:rPr>
          <w:rFonts w:ascii="新宋体" w:eastAsia="新宋体" w:hAnsi="新宋体" w:hint="eastAsia"/>
          <w:sz w:val="28"/>
          <w:szCs w:val="28"/>
        </w:rPr>
        <w:t>文档</w:t>
      </w:r>
      <w:r w:rsidR="00057C57">
        <w:rPr>
          <w:rFonts w:ascii="新宋体" w:eastAsia="新宋体" w:hAnsi="新宋体"/>
          <w:sz w:val="28"/>
          <w:szCs w:val="28"/>
        </w:rPr>
        <w:t>资料，</w:t>
      </w:r>
      <w:r w:rsidR="00057C57">
        <w:rPr>
          <w:rFonts w:ascii="新宋体" w:eastAsia="新宋体" w:hAnsi="新宋体" w:hint="eastAsia"/>
          <w:sz w:val="28"/>
          <w:szCs w:val="28"/>
        </w:rPr>
        <w:t>以及和</w:t>
      </w:r>
      <w:r w:rsidR="00057C57">
        <w:rPr>
          <w:rFonts w:ascii="新宋体" w:eastAsia="新宋体" w:hAnsi="新宋体"/>
          <w:sz w:val="28"/>
          <w:szCs w:val="28"/>
        </w:rPr>
        <w:t>卫计委、相关厂商方面的交流，</w:t>
      </w:r>
      <w:r w:rsidR="00FB2056">
        <w:rPr>
          <w:rFonts w:ascii="新宋体" w:eastAsia="新宋体" w:hAnsi="新宋体" w:hint="eastAsia"/>
          <w:sz w:val="28"/>
          <w:szCs w:val="28"/>
        </w:rPr>
        <w:t>初步了解到</w:t>
      </w:r>
      <w:r w:rsidR="00057C57">
        <w:rPr>
          <w:rFonts w:ascii="新宋体" w:eastAsia="新宋体" w:hAnsi="新宋体" w:hint="eastAsia"/>
          <w:sz w:val="28"/>
          <w:szCs w:val="28"/>
        </w:rPr>
        <w:t>健康</w:t>
      </w:r>
      <w:r w:rsidR="00057C57">
        <w:rPr>
          <w:rFonts w:ascii="新宋体" w:eastAsia="新宋体" w:hAnsi="新宋体"/>
          <w:sz w:val="28"/>
          <w:szCs w:val="28"/>
        </w:rPr>
        <w:t>武汉项目情况如下：</w:t>
      </w:r>
    </w:p>
    <w:p w14:paraId="7C9977FA" w14:textId="10A72C6B" w:rsidR="00057C57" w:rsidRDefault="00057C57" w:rsidP="00824BF8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 w:rsidR="005E5FFE">
        <w:rPr>
          <w:rFonts w:ascii="新宋体" w:eastAsia="新宋体" w:hAnsi="新宋体" w:hint="eastAsia"/>
          <w:sz w:val="28"/>
          <w:szCs w:val="28"/>
        </w:rPr>
        <w:t>健康</w:t>
      </w:r>
      <w:r>
        <w:rPr>
          <w:rFonts w:ascii="新宋体" w:eastAsia="新宋体" w:hAnsi="新宋体"/>
          <w:sz w:val="28"/>
          <w:szCs w:val="28"/>
        </w:rPr>
        <w:t>武汉项目共分为五大业</w:t>
      </w:r>
      <w:bookmarkStart w:id="0" w:name="_GoBack"/>
      <w:bookmarkEnd w:id="0"/>
      <w:r>
        <w:rPr>
          <w:rFonts w:ascii="新宋体" w:eastAsia="新宋体" w:hAnsi="新宋体"/>
          <w:sz w:val="28"/>
          <w:szCs w:val="28"/>
        </w:rPr>
        <w:t>务域：</w:t>
      </w:r>
    </w:p>
    <w:p w14:paraId="6E4C688F" w14:textId="667810C8" w:rsidR="00057C57" w:rsidRPr="00057C57" w:rsidRDefault="00057C57" w:rsidP="00057C57">
      <w:pPr>
        <w:pStyle w:val="a8"/>
        <w:numPr>
          <w:ilvl w:val="0"/>
          <w:numId w:val="2"/>
        </w:numPr>
        <w:spacing w:line="500" w:lineRule="atLeast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57C57">
        <w:rPr>
          <w:rFonts w:asciiTheme="majorEastAsia" w:eastAsiaTheme="majorEastAsia" w:hAnsiTheme="majorEastAsia" w:hint="eastAsia"/>
          <w:sz w:val="28"/>
          <w:szCs w:val="28"/>
        </w:rPr>
        <w:t>武汉市</w:t>
      </w:r>
      <w:r w:rsidRPr="00057C57">
        <w:rPr>
          <w:rFonts w:asciiTheme="majorEastAsia" w:eastAsiaTheme="majorEastAsia" w:hAnsiTheme="majorEastAsia"/>
          <w:sz w:val="28"/>
          <w:szCs w:val="28"/>
        </w:rPr>
        <w:t>健康</w:t>
      </w:r>
      <w:proofErr w:type="gramStart"/>
      <w:r w:rsidRPr="00057C57">
        <w:rPr>
          <w:rFonts w:asciiTheme="majorEastAsia" w:eastAsiaTheme="majorEastAsia" w:hAnsiTheme="majorEastAsia"/>
          <w:sz w:val="28"/>
          <w:szCs w:val="28"/>
        </w:rPr>
        <w:t>医疗大</w:t>
      </w:r>
      <w:proofErr w:type="gramEnd"/>
      <w:r w:rsidRPr="00057C57">
        <w:rPr>
          <w:rFonts w:asciiTheme="majorEastAsia" w:eastAsiaTheme="majorEastAsia" w:hAnsiTheme="majorEastAsia"/>
          <w:sz w:val="28"/>
          <w:szCs w:val="28"/>
        </w:rPr>
        <w:t>数据平台</w:t>
      </w:r>
      <w:r w:rsidRPr="00057C57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C00CC9">
        <w:rPr>
          <w:rFonts w:asciiTheme="majorEastAsia" w:eastAsiaTheme="majorEastAsia" w:hAnsiTheme="majorEastAsia" w:hint="eastAsia"/>
          <w:sz w:val="28"/>
          <w:szCs w:val="28"/>
        </w:rPr>
        <w:t>由</w:t>
      </w:r>
      <w:r w:rsidRPr="00057C57">
        <w:rPr>
          <w:rFonts w:asciiTheme="majorEastAsia" w:eastAsiaTheme="majorEastAsia" w:hAnsiTheme="majorEastAsia" w:hint="eastAsia"/>
          <w:sz w:val="28"/>
          <w:szCs w:val="28"/>
        </w:rPr>
        <w:t>18个</w:t>
      </w:r>
      <w:r w:rsidRPr="00057C57">
        <w:rPr>
          <w:rFonts w:asciiTheme="majorEastAsia" w:eastAsiaTheme="majorEastAsia" w:hAnsiTheme="majorEastAsia"/>
          <w:sz w:val="28"/>
          <w:szCs w:val="28"/>
        </w:rPr>
        <w:t>系统组成</w:t>
      </w:r>
      <w:r w:rsidRPr="00057C57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14:paraId="54B897B7" w14:textId="28B51305" w:rsidR="00057C57" w:rsidRDefault="00057C57" w:rsidP="00057C57">
      <w:pPr>
        <w:pStyle w:val="a8"/>
        <w:numPr>
          <w:ilvl w:val="0"/>
          <w:numId w:val="2"/>
        </w:numPr>
        <w:spacing w:line="500" w:lineRule="atLeast"/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互联网</w:t>
      </w:r>
      <w:r>
        <w:rPr>
          <w:rFonts w:asciiTheme="majorEastAsia" w:eastAsiaTheme="majorEastAsia" w:hAnsiTheme="majorEastAsia"/>
          <w:sz w:val="28"/>
          <w:szCs w:val="28"/>
        </w:rPr>
        <w:t>+健康服务应用（</w:t>
      </w:r>
      <w:r>
        <w:rPr>
          <w:rFonts w:asciiTheme="majorEastAsia" w:eastAsiaTheme="majorEastAsia" w:hAnsiTheme="majorEastAsia" w:hint="eastAsia"/>
          <w:sz w:val="28"/>
          <w:szCs w:val="28"/>
        </w:rPr>
        <w:t>2个</w:t>
      </w:r>
      <w:r>
        <w:rPr>
          <w:rFonts w:asciiTheme="majorEastAsia" w:eastAsiaTheme="majorEastAsia" w:hAnsiTheme="majorEastAsia"/>
          <w:sz w:val="28"/>
          <w:szCs w:val="28"/>
        </w:rPr>
        <w:t>系统）</w:t>
      </w:r>
    </w:p>
    <w:p w14:paraId="63EE8F57" w14:textId="31E61ABE" w:rsidR="00057C57" w:rsidRDefault="00057C57" w:rsidP="00057C57">
      <w:pPr>
        <w:pStyle w:val="a8"/>
        <w:numPr>
          <w:ilvl w:val="0"/>
          <w:numId w:val="2"/>
        </w:numPr>
        <w:spacing w:line="500" w:lineRule="atLeast"/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互联网</w:t>
      </w:r>
      <w:r>
        <w:rPr>
          <w:rFonts w:asciiTheme="majorEastAsia" w:eastAsiaTheme="majorEastAsia" w:hAnsiTheme="majorEastAsia"/>
          <w:sz w:val="28"/>
          <w:szCs w:val="28"/>
        </w:rPr>
        <w:t>+分级</w:t>
      </w:r>
      <w:r>
        <w:rPr>
          <w:rFonts w:asciiTheme="majorEastAsia" w:eastAsiaTheme="majorEastAsia" w:hAnsiTheme="majorEastAsia" w:hint="eastAsia"/>
          <w:sz w:val="28"/>
          <w:szCs w:val="28"/>
        </w:rPr>
        <w:t>诊疗应用</w:t>
      </w:r>
      <w:r>
        <w:rPr>
          <w:rFonts w:asciiTheme="majorEastAsia" w:eastAsiaTheme="majorEastAsia" w:hAnsiTheme="majorEastAsia"/>
          <w:sz w:val="28"/>
          <w:szCs w:val="28"/>
        </w:rPr>
        <w:t>（</w:t>
      </w:r>
      <w:r>
        <w:rPr>
          <w:rFonts w:asciiTheme="majorEastAsia" w:eastAsiaTheme="majorEastAsia" w:hAnsiTheme="majorEastAsia" w:hint="eastAsia"/>
          <w:sz w:val="28"/>
          <w:szCs w:val="28"/>
        </w:rPr>
        <w:t>由</w:t>
      </w:r>
      <w:r w:rsidR="00FB2056">
        <w:rPr>
          <w:rFonts w:asciiTheme="majorEastAsia" w:eastAsiaTheme="majorEastAsia" w:hAnsiTheme="majorEastAsia" w:hint="eastAsia"/>
          <w:sz w:val="28"/>
          <w:szCs w:val="28"/>
        </w:rPr>
        <w:t>12</w:t>
      </w:r>
      <w:r>
        <w:rPr>
          <w:rFonts w:asciiTheme="majorEastAsia" w:eastAsiaTheme="majorEastAsia" w:hAnsiTheme="majorEastAsia" w:hint="eastAsia"/>
          <w:sz w:val="28"/>
          <w:szCs w:val="28"/>
        </w:rPr>
        <w:t>个</w:t>
      </w:r>
      <w:r>
        <w:rPr>
          <w:rFonts w:asciiTheme="majorEastAsia" w:eastAsiaTheme="majorEastAsia" w:hAnsiTheme="majorEastAsia"/>
          <w:sz w:val="28"/>
          <w:szCs w:val="28"/>
        </w:rPr>
        <w:t>系统</w:t>
      </w:r>
      <w:r>
        <w:rPr>
          <w:rFonts w:asciiTheme="majorEastAsia" w:eastAsiaTheme="majorEastAsia" w:hAnsiTheme="majorEastAsia" w:hint="eastAsia"/>
          <w:sz w:val="28"/>
          <w:szCs w:val="28"/>
        </w:rPr>
        <w:t>组成</w:t>
      </w:r>
      <w:r>
        <w:rPr>
          <w:rFonts w:asciiTheme="majorEastAsia" w:eastAsiaTheme="majorEastAsia" w:hAnsiTheme="majorEastAsia"/>
          <w:sz w:val="28"/>
          <w:szCs w:val="28"/>
        </w:rPr>
        <w:t>）</w:t>
      </w:r>
    </w:p>
    <w:p w14:paraId="454BFCEF" w14:textId="18E4C231" w:rsidR="00057C57" w:rsidRDefault="00057C57" w:rsidP="00057C57">
      <w:pPr>
        <w:pStyle w:val="a8"/>
        <w:numPr>
          <w:ilvl w:val="0"/>
          <w:numId w:val="2"/>
        </w:numPr>
        <w:spacing w:line="500" w:lineRule="atLeast"/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大数据</w:t>
      </w:r>
      <w:r>
        <w:rPr>
          <w:rFonts w:asciiTheme="majorEastAsia" w:eastAsiaTheme="majorEastAsia" w:hAnsiTheme="majorEastAsia"/>
          <w:sz w:val="28"/>
          <w:szCs w:val="28"/>
        </w:rPr>
        <w:t>应用（</w:t>
      </w:r>
      <w:r>
        <w:rPr>
          <w:rFonts w:asciiTheme="majorEastAsia" w:eastAsiaTheme="majorEastAsia" w:hAnsiTheme="majorEastAsia" w:hint="eastAsia"/>
          <w:sz w:val="28"/>
          <w:szCs w:val="28"/>
        </w:rPr>
        <w:t>3个</w:t>
      </w:r>
      <w:r>
        <w:rPr>
          <w:rFonts w:asciiTheme="majorEastAsia" w:eastAsiaTheme="majorEastAsia" w:hAnsiTheme="majorEastAsia"/>
          <w:sz w:val="28"/>
          <w:szCs w:val="28"/>
        </w:rPr>
        <w:t>系统）</w:t>
      </w:r>
    </w:p>
    <w:p w14:paraId="1AFA8A73" w14:textId="542601A2" w:rsidR="00057C57" w:rsidRDefault="00057C57" w:rsidP="00057C57">
      <w:pPr>
        <w:pStyle w:val="a8"/>
        <w:numPr>
          <w:ilvl w:val="0"/>
          <w:numId w:val="2"/>
        </w:numPr>
        <w:spacing w:line="500" w:lineRule="atLeast"/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特殊</w:t>
      </w:r>
      <w:r>
        <w:rPr>
          <w:rFonts w:asciiTheme="majorEastAsia" w:eastAsiaTheme="majorEastAsia" w:hAnsiTheme="majorEastAsia"/>
          <w:sz w:val="28"/>
          <w:szCs w:val="28"/>
        </w:rPr>
        <w:t>健康服务应用（</w:t>
      </w:r>
      <w:r>
        <w:rPr>
          <w:rFonts w:asciiTheme="majorEastAsia" w:eastAsiaTheme="majorEastAsia" w:hAnsiTheme="majorEastAsia" w:hint="eastAsia"/>
          <w:sz w:val="28"/>
          <w:szCs w:val="28"/>
        </w:rPr>
        <w:t>10个</w:t>
      </w:r>
      <w:r w:rsidR="00FB2056">
        <w:rPr>
          <w:rFonts w:asciiTheme="majorEastAsia" w:eastAsiaTheme="majorEastAsia" w:hAnsiTheme="majorEastAsia" w:hint="eastAsia"/>
          <w:sz w:val="28"/>
          <w:szCs w:val="28"/>
        </w:rPr>
        <w:t>系统</w:t>
      </w:r>
      <w:r>
        <w:rPr>
          <w:rFonts w:asciiTheme="majorEastAsia" w:eastAsiaTheme="majorEastAsia" w:hAnsiTheme="majorEastAsia"/>
          <w:sz w:val="28"/>
          <w:szCs w:val="28"/>
        </w:rPr>
        <w:t>）</w:t>
      </w:r>
    </w:p>
    <w:p w14:paraId="4767FB31" w14:textId="04CBC27F" w:rsidR="00FB2056" w:rsidRPr="00243173" w:rsidRDefault="00855024" w:rsidP="00AE05E2">
      <w:pPr>
        <w:spacing w:line="500" w:lineRule="atLeast"/>
        <w:ind w:left="42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以上</w:t>
      </w:r>
      <w:r w:rsidR="00FB2056">
        <w:rPr>
          <w:rFonts w:asciiTheme="majorEastAsia" w:eastAsiaTheme="majorEastAsia" w:hAnsiTheme="majorEastAsia" w:hint="eastAsia"/>
          <w:sz w:val="28"/>
          <w:szCs w:val="28"/>
        </w:rPr>
        <w:t>合计46个</w:t>
      </w:r>
      <w:r w:rsidR="00FB2056">
        <w:rPr>
          <w:rFonts w:asciiTheme="majorEastAsia" w:eastAsiaTheme="majorEastAsia" w:hAnsiTheme="majorEastAsia"/>
          <w:sz w:val="28"/>
          <w:szCs w:val="28"/>
        </w:rPr>
        <w:t>系统。</w:t>
      </w:r>
      <w:r>
        <w:rPr>
          <w:rFonts w:asciiTheme="majorEastAsia" w:eastAsiaTheme="majorEastAsia" w:hAnsiTheme="majorEastAsia" w:hint="eastAsia"/>
          <w:sz w:val="28"/>
          <w:szCs w:val="28"/>
        </w:rPr>
        <w:t>目前</w:t>
      </w:r>
      <w:r>
        <w:rPr>
          <w:rFonts w:asciiTheme="majorEastAsia" w:eastAsiaTheme="majorEastAsia" w:hAnsiTheme="majorEastAsia"/>
          <w:sz w:val="28"/>
          <w:szCs w:val="28"/>
        </w:rPr>
        <w:t>看来该项目</w:t>
      </w:r>
      <w:r>
        <w:rPr>
          <w:rFonts w:asciiTheme="majorEastAsia" w:eastAsiaTheme="majorEastAsia" w:hAnsiTheme="majorEastAsia" w:hint="eastAsia"/>
          <w:sz w:val="28"/>
          <w:szCs w:val="28"/>
        </w:rPr>
        <w:t>涉及</w:t>
      </w:r>
      <w:r>
        <w:rPr>
          <w:rFonts w:asciiTheme="majorEastAsia" w:eastAsiaTheme="majorEastAsia" w:hAnsiTheme="majorEastAsia"/>
          <w:sz w:val="28"/>
          <w:szCs w:val="28"/>
        </w:rPr>
        <w:t>的领域多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（大数据</w:t>
      </w:r>
      <w:r w:rsidR="00BD1BCC">
        <w:rPr>
          <w:rFonts w:asciiTheme="majorEastAsia" w:eastAsiaTheme="majorEastAsia" w:hAnsiTheme="majorEastAsia"/>
          <w:sz w:val="28"/>
          <w:szCs w:val="28"/>
        </w:rPr>
        <w:t>领域，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对象</w:t>
      </w:r>
      <w:r w:rsidR="00BD1BCC">
        <w:rPr>
          <w:rFonts w:asciiTheme="majorEastAsia" w:eastAsiaTheme="majorEastAsia" w:hAnsiTheme="majorEastAsia"/>
          <w:sz w:val="28"/>
          <w:szCs w:val="28"/>
        </w:rPr>
        <w:t>存储领域、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实时</w:t>
      </w:r>
      <w:r w:rsidR="00BD1BCC">
        <w:rPr>
          <w:rFonts w:asciiTheme="majorEastAsia" w:eastAsiaTheme="majorEastAsia" w:hAnsiTheme="majorEastAsia"/>
          <w:sz w:val="28"/>
          <w:szCs w:val="28"/>
        </w:rPr>
        <w:t>处理领域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BD1BCC">
        <w:rPr>
          <w:rFonts w:asciiTheme="majorEastAsia" w:eastAsiaTheme="majorEastAsia" w:hAnsiTheme="majorEastAsia"/>
          <w:sz w:val="28"/>
          <w:szCs w:val="28"/>
        </w:rPr>
        <w:t>智能卡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BD1BCC">
        <w:rPr>
          <w:rFonts w:asciiTheme="majorEastAsia" w:eastAsiaTheme="majorEastAsia" w:hAnsiTheme="majorEastAsia"/>
          <w:sz w:val="28"/>
          <w:szCs w:val="28"/>
        </w:rPr>
        <w:t>缴费机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硬件</w:t>
      </w:r>
      <w:r w:rsidR="00BD1BCC">
        <w:rPr>
          <w:rFonts w:asciiTheme="majorEastAsia" w:eastAsiaTheme="majorEastAsia" w:hAnsiTheme="majorEastAsia"/>
          <w:sz w:val="28"/>
          <w:szCs w:val="28"/>
        </w:rPr>
        <w:t>领域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等）</w:t>
      </w:r>
      <w:r>
        <w:rPr>
          <w:rFonts w:asciiTheme="majorEastAsia" w:eastAsiaTheme="majorEastAsia" w:hAnsiTheme="majorEastAsia"/>
          <w:sz w:val="28"/>
          <w:szCs w:val="28"/>
        </w:rPr>
        <w:t>，覆盖面广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（OA</w:t>
      </w:r>
      <w:r w:rsidR="00BD1BCC">
        <w:rPr>
          <w:rFonts w:asciiTheme="majorEastAsia" w:eastAsiaTheme="majorEastAsia" w:hAnsiTheme="majorEastAsia"/>
          <w:sz w:val="28"/>
          <w:szCs w:val="28"/>
        </w:rPr>
        <w:t>管理，</w:t>
      </w:r>
      <w:r w:rsidR="00C00B44">
        <w:rPr>
          <w:rFonts w:asciiTheme="majorEastAsia" w:eastAsiaTheme="majorEastAsia" w:hAnsiTheme="majorEastAsia" w:hint="eastAsia"/>
          <w:sz w:val="28"/>
          <w:szCs w:val="28"/>
        </w:rPr>
        <w:t>预约挂号、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统一</w:t>
      </w:r>
      <w:r w:rsidR="00BD1BCC">
        <w:rPr>
          <w:rFonts w:asciiTheme="majorEastAsia" w:eastAsiaTheme="majorEastAsia" w:hAnsiTheme="majorEastAsia"/>
          <w:sz w:val="28"/>
          <w:szCs w:val="28"/>
        </w:rPr>
        <w:t>支付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BD1BCC">
        <w:rPr>
          <w:rFonts w:asciiTheme="majorEastAsia" w:eastAsiaTheme="majorEastAsia" w:hAnsiTheme="majorEastAsia"/>
          <w:sz w:val="28"/>
          <w:szCs w:val="28"/>
        </w:rPr>
        <w:t>双向转诊</w:t>
      </w:r>
      <w:r w:rsidR="00DC6E68">
        <w:rPr>
          <w:rFonts w:asciiTheme="majorEastAsia" w:eastAsiaTheme="majorEastAsia" w:hAnsiTheme="majorEastAsia" w:hint="eastAsia"/>
          <w:sz w:val="28"/>
          <w:szCs w:val="28"/>
        </w:rPr>
        <w:t>、远程</w:t>
      </w:r>
      <w:r w:rsidR="00DC6E68">
        <w:rPr>
          <w:rFonts w:asciiTheme="majorEastAsia" w:eastAsiaTheme="majorEastAsia" w:hAnsiTheme="majorEastAsia"/>
          <w:sz w:val="28"/>
          <w:szCs w:val="28"/>
        </w:rPr>
        <w:t>会诊等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专业知识性强</w:t>
      </w:r>
      <w:r w:rsidR="00F92730">
        <w:rPr>
          <w:rFonts w:asciiTheme="majorEastAsia" w:eastAsiaTheme="majorEastAsia" w:hAnsiTheme="majorEastAsia" w:hint="eastAsia"/>
          <w:sz w:val="28"/>
          <w:szCs w:val="28"/>
        </w:rPr>
        <w:t>（超声</w:t>
      </w:r>
      <w:r w:rsidR="00F92730">
        <w:rPr>
          <w:rFonts w:asciiTheme="majorEastAsia" w:eastAsiaTheme="majorEastAsia" w:hAnsiTheme="majorEastAsia"/>
          <w:sz w:val="28"/>
          <w:szCs w:val="28"/>
        </w:rPr>
        <w:t>，</w:t>
      </w:r>
      <w:r w:rsidR="00BD1BCC">
        <w:rPr>
          <w:rFonts w:asciiTheme="majorEastAsia" w:eastAsiaTheme="majorEastAsia" w:hAnsiTheme="majorEastAsia" w:hint="eastAsia"/>
          <w:sz w:val="28"/>
          <w:szCs w:val="28"/>
        </w:rPr>
        <w:t>造影</w:t>
      </w:r>
      <w:r w:rsidR="00BD1BCC">
        <w:rPr>
          <w:rFonts w:asciiTheme="majorEastAsia" w:eastAsiaTheme="majorEastAsia" w:hAnsiTheme="majorEastAsia"/>
          <w:sz w:val="28"/>
          <w:szCs w:val="28"/>
        </w:rPr>
        <w:t>、</w:t>
      </w:r>
      <w:r w:rsidR="00F92730">
        <w:rPr>
          <w:rFonts w:asciiTheme="majorEastAsia" w:eastAsiaTheme="majorEastAsia" w:hAnsiTheme="majorEastAsia"/>
          <w:sz w:val="28"/>
          <w:szCs w:val="28"/>
        </w:rPr>
        <w:t>心电图，成像，远程诊断</w:t>
      </w:r>
      <w:r w:rsidR="00F92730">
        <w:rPr>
          <w:rFonts w:asciiTheme="majorEastAsia" w:eastAsiaTheme="majorEastAsia" w:hAnsiTheme="majorEastAsia" w:hint="eastAsia"/>
          <w:sz w:val="28"/>
          <w:szCs w:val="28"/>
        </w:rPr>
        <w:t>等）</w:t>
      </w:r>
      <w:r w:rsidR="000C2AD2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691F45">
        <w:rPr>
          <w:rFonts w:asciiTheme="majorEastAsia" w:eastAsiaTheme="majorEastAsia" w:hAnsiTheme="majorEastAsia" w:hint="eastAsia"/>
          <w:sz w:val="28"/>
          <w:szCs w:val="28"/>
        </w:rPr>
        <w:t>由</w:t>
      </w:r>
      <w:r w:rsidR="00273139">
        <w:rPr>
          <w:rFonts w:asciiTheme="majorEastAsia" w:eastAsiaTheme="majorEastAsia" w:hAnsiTheme="majorEastAsia" w:hint="eastAsia"/>
          <w:sz w:val="28"/>
          <w:szCs w:val="28"/>
        </w:rPr>
        <w:t>13家</w:t>
      </w:r>
      <w:r w:rsidR="00273139">
        <w:rPr>
          <w:rFonts w:asciiTheme="majorEastAsia" w:eastAsiaTheme="majorEastAsia" w:hAnsiTheme="majorEastAsia"/>
          <w:sz w:val="28"/>
          <w:szCs w:val="28"/>
        </w:rPr>
        <w:t>相关领域的专业厂商来</w:t>
      </w:r>
      <w:r w:rsidR="00273139">
        <w:rPr>
          <w:rFonts w:asciiTheme="majorEastAsia" w:eastAsiaTheme="majorEastAsia" w:hAnsiTheme="majorEastAsia" w:hint="eastAsia"/>
          <w:sz w:val="28"/>
          <w:szCs w:val="28"/>
        </w:rPr>
        <w:t>负责</w:t>
      </w:r>
      <w:r w:rsidR="00273139">
        <w:rPr>
          <w:rFonts w:asciiTheme="majorEastAsia" w:eastAsiaTheme="majorEastAsia" w:hAnsiTheme="majorEastAsia"/>
          <w:sz w:val="28"/>
          <w:szCs w:val="28"/>
        </w:rPr>
        <w:t>项目</w:t>
      </w:r>
      <w:r w:rsidR="00273139">
        <w:rPr>
          <w:rFonts w:asciiTheme="majorEastAsia" w:eastAsiaTheme="majorEastAsia" w:hAnsiTheme="majorEastAsia" w:hint="eastAsia"/>
          <w:sz w:val="28"/>
          <w:szCs w:val="28"/>
        </w:rPr>
        <w:t>各部分</w:t>
      </w:r>
      <w:r w:rsidR="00273139">
        <w:rPr>
          <w:rFonts w:asciiTheme="majorEastAsia" w:eastAsiaTheme="majorEastAsia" w:hAnsiTheme="majorEastAsia"/>
          <w:sz w:val="28"/>
          <w:szCs w:val="28"/>
        </w:rPr>
        <w:t>的实施工作。</w:t>
      </w:r>
      <w:r w:rsidR="00273139">
        <w:rPr>
          <w:rFonts w:asciiTheme="majorEastAsia" w:eastAsiaTheme="majorEastAsia" w:hAnsiTheme="majorEastAsia" w:hint="eastAsia"/>
          <w:sz w:val="28"/>
          <w:szCs w:val="28"/>
        </w:rPr>
        <w:t>该项目</w:t>
      </w:r>
      <w:r>
        <w:rPr>
          <w:rFonts w:asciiTheme="majorEastAsia" w:eastAsiaTheme="majorEastAsia" w:hAnsiTheme="majorEastAsia" w:hint="eastAsia"/>
          <w:sz w:val="28"/>
          <w:szCs w:val="28"/>
        </w:rPr>
        <w:t>属于</w:t>
      </w:r>
      <w:r>
        <w:rPr>
          <w:rFonts w:asciiTheme="majorEastAsia" w:eastAsiaTheme="majorEastAsia" w:hAnsiTheme="majorEastAsia"/>
          <w:sz w:val="28"/>
          <w:szCs w:val="28"/>
        </w:rPr>
        <w:t>复杂的大型</w:t>
      </w:r>
      <w:r w:rsidR="0062102A">
        <w:rPr>
          <w:rFonts w:asciiTheme="majorEastAsia" w:eastAsiaTheme="majorEastAsia" w:hAnsiTheme="majorEastAsia" w:hint="eastAsia"/>
          <w:sz w:val="28"/>
          <w:szCs w:val="28"/>
        </w:rPr>
        <w:t>工程</w:t>
      </w:r>
      <w:r>
        <w:rPr>
          <w:rFonts w:asciiTheme="majorEastAsia" w:eastAsiaTheme="majorEastAsia" w:hAnsiTheme="majorEastAsia"/>
          <w:sz w:val="28"/>
          <w:szCs w:val="28"/>
        </w:rPr>
        <w:t>项目。</w:t>
      </w:r>
    </w:p>
    <w:p w14:paraId="5416786B" w14:textId="766F9424" w:rsidR="00233967" w:rsidRDefault="0001275C" w:rsidP="00824BF8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560381"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691F45">
        <w:rPr>
          <w:rFonts w:ascii="新宋体" w:eastAsia="新宋体" w:hAnsi="新宋体" w:hint="eastAsia"/>
          <w:sz w:val="28"/>
          <w:szCs w:val="28"/>
        </w:rPr>
        <w:t xml:space="preserve"> 在</w:t>
      </w:r>
      <w:r w:rsidR="00691F45">
        <w:rPr>
          <w:rFonts w:ascii="新宋体" w:eastAsia="新宋体" w:hAnsi="新宋体"/>
          <w:sz w:val="28"/>
          <w:szCs w:val="28"/>
        </w:rPr>
        <w:t>了解项目整体宏观背景的情况下，对项目</w:t>
      </w:r>
      <w:r w:rsidR="00691F45">
        <w:rPr>
          <w:rFonts w:ascii="新宋体" w:eastAsia="新宋体" w:hAnsi="新宋体" w:hint="eastAsia"/>
          <w:sz w:val="28"/>
          <w:szCs w:val="28"/>
        </w:rPr>
        <w:t>中</w:t>
      </w:r>
      <w:r w:rsidR="00691F45">
        <w:rPr>
          <w:rFonts w:ascii="新宋体" w:eastAsia="新宋体" w:hAnsi="新宋体"/>
          <w:sz w:val="28"/>
          <w:szCs w:val="28"/>
        </w:rPr>
        <w:t>的</w:t>
      </w:r>
      <w:r w:rsidR="002D39A1">
        <w:rPr>
          <w:rFonts w:ascii="新宋体" w:eastAsia="新宋体" w:hAnsi="新宋体" w:hint="eastAsia"/>
          <w:sz w:val="28"/>
          <w:szCs w:val="28"/>
        </w:rPr>
        <w:t>目前</w:t>
      </w:r>
      <w:r w:rsidR="002D39A1">
        <w:rPr>
          <w:rFonts w:ascii="新宋体" w:eastAsia="新宋体" w:hAnsi="新宋体"/>
          <w:sz w:val="28"/>
          <w:szCs w:val="28"/>
        </w:rPr>
        <w:t>可以获取到的</w:t>
      </w:r>
      <w:r w:rsidR="00CD6A02">
        <w:rPr>
          <w:rFonts w:ascii="新宋体" w:eastAsia="新宋体" w:hAnsi="新宋体" w:hint="eastAsia"/>
          <w:sz w:val="28"/>
          <w:szCs w:val="28"/>
        </w:rPr>
        <w:t>部分</w:t>
      </w:r>
      <w:r w:rsidR="00691F45">
        <w:rPr>
          <w:rFonts w:ascii="新宋体" w:eastAsia="新宋体" w:hAnsi="新宋体"/>
          <w:sz w:val="28"/>
          <w:szCs w:val="28"/>
        </w:rPr>
        <w:t>系统进行了测试工作，测试情况如下：</w:t>
      </w:r>
    </w:p>
    <w:p w14:paraId="6DDB16E7" w14:textId="318559F7" w:rsidR="00691F45" w:rsidRPr="00691F45" w:rsidRDefault="00691F45" w:rsidP="00691F45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 w:hint="eastAsia"/>
          <w:sz w:val="28"/>
          <w:szCs w:val="28"/>
        </w:rPr>
        <w:t>（1）武汉健康居民APP</w:t>
      </w:r>
    </w:p>
    <w:p w14:paraId="090A89C4" w14:textId="77777777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测试武汉健康居民APP的主要十余项功能.包括: 智能导诊,预约挂号,排队叫号,报告查询,</w:t>
      </w:r>
      <w:proofErr w:type="gramStart"/>
      <w:r w:rsidRPr="00691F45">
        <w:rPr>
          <w:rFonts w:asciiTheme="majorEastAsia" w:eastAsiaTheme="majorEastAsia" w:hAnsiTheme="majorEastAsia" w:hint="eastAsia"/>
          <w:sz w:val="28"/>
          <w:szCs w:val="28"/>
        </w:rPr>
        <w:t>健康卡</w:t>
      </w:r>
      <w:proofErr w:type="gramEnd"/>
      <w:r w:rsidRPr="00691F45">
        <w:rPr>
          <w:rFonts w:asciiTheme="majorEastAsia" w:eastAsiaTheme="majorEastAsia" w:hAnsiTheme="majorEastAsia" w:hint="eastAsia"/>
          <w:sz w:val="28"/>
          <w:szCs w:val="28"/>
        </w:rPr>
        <w:t>,在线支付,健康档案,我的家庭医生,互联网医院(未开通),服务券,住院业务、健康商城（未开通）以及新闻等功能.</w:t>
      </w:r>
    </w:p>
    <w:p w14:paraId="512F6CBE" w14:textId="2F668D56" w:rsidR="00691F45" w:rsidRPr="00642DA3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 xml:space="preserve">该项目可能仍在开发中，测试过程中发现APP不够稳定,经常性出现各种闪退. </w:t>
      </w:r>
      <w:proofErr w:type="gramStart"/>
      <w:r w:rsidRPr="00691F45">
        <w:rPr>
          <w:rFonts w:asciiTheme="majorEastAsia" w:eastAsiaTheme="majorEastAsia" w:hAnsiTheme="majorEastAsia" w:hint="eastAsia"/>
          <w:sz w:val="28"/>
          <w:szCs w:val="28"/>
        </w:rPr>
        <w:t>主业务</w:t>
      </w:r>
      <w:proofErr w:type="gramEnd"/>
      <w:r w:rsidRPr="00691F45">
        <w:rPr>
          <w:rFonts w:asciiTheme="majorEastAsia" w:eastAsiaTheme="majorEastAsia" w:hAnsiTheme="majorEastAsia" w:hint="eastAsia"/>
          <w:sz w:val="28"/>
          <w:szCs w:val="28"/>
        </w:rPr>
        <w:t>流程无法跑通，各项功能均不完善，业务测试数据很多为空。该版本测试价值不大。最好等稳定版本出现在执行后续功能测试。</w:t>
      </w:r>
    </w:p>
    <w:p w14:paraId="236B9276" w14:textId="28B1E6DC" w:rsidR="00691F45" w:rsidRPr="00691F45" w:rsidRDefault="00534861" w:rsidP="0053486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（2）</w:t>
      </w:r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 xml:space="preserve"> 健康</w:t>
      </w:r>
      <w:proofErr w:type="gramStart"/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>武汉官微</w:t>
      </w:r>
      <w:proofErr w:type="gramEnd"/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 xml:space="preserve"> （</w:t>
      </w:r>
      <w:proofErr w:type="gramStart"/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>微信公众</w:t>
      </w:r>
      <w:proofErr w:type="gramEnd"/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>号）</w:t>
      </w:r>
    </w:p>
    <w:p w14:paraId="70DE7FBF" w14:textId="77777777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健康武汉APP的公众号版本。包括：智能导诊，</w:t>
      </w:r>
      <w:r w:rsidRPr="00691F45">
        <w:rPr>
          <w:rFonts w:asciiTheme="majorEastAsia" w:eastAsiaTheme="majorEastAsia" w:hAnsiTheme="majorEastAsia"/>
          <w:sz w:val="28"/>
          <w:szCs w:val="28"/>
        </w:rPr>
        <w:t>挂号预约，在线支付，报告查询，健康卡，健康画像，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服务</w:t>
      </w:r>
      <w:r w:rsidRPr="00691F45">
        <w:rPr>
          <w:rFonts w:asciiTheme="majorEastAsia" w:eastAsiaTheme="majorEastAsia" w:hAnsiTheme="majorEastAsia"/>
          <w:sz w:val="28"/>
          <w:szCs w:val="28"/>
        </w:rPr>
        <w:t>计划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691F45">
        <w:rPr>
          <w:rFonts w:asciiTheme="majorEastAsia" w:eastAsiaTheme="majorEastAsia" w:hAnsiTheme="majorEastAsia"/>
          <w:sz w:val="28"/>
          <w:szCs w:val="28"/>
        </w:rPr>
        <w:t>健康档案，健康百科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等</w:t>
      </w:r>
      <w:r w:rsidRPr="00691F45">
        <w:rPr>
          <w:rFonts w:asciiTheme="majorEastAsia" w:eastAsiaTheme="majorEastAsia" w:hAnsiTheme="majorEastAsia"/>
          <w:sz w:val="28"/>
          <w:szCs w:val="28"/>
        </w:rPr>
        <w:t>功能。</w:t>
      </w:r>
    </w:p>
    <w:p w14:paraId="4959B7B9" w14:textId="52F9859E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lastRenderedPageBreak/>
        <w:tab/>
      </w:r>
      <w:proofErr w:type="gramStart"/>
      <w:r w:rsidRPr="00691F45">
        <w:rPr>
          <w:rFonts w:asciiTheme="majorEastAsia" w:eastAsiaTheme="majorEastAsia" w:hAnsiTheme="majorEastAsia" w:hint="eastAsia"/>
          <w:sz w:val="28"/>
          <w:szCs w:val="28"/>
        </w:rPr>
        <w:t>该公众号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和APP状况差不多。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由于</w:t>
      </w:r>
      <w:r w:rsidRPr="00691F45">
        <w:rPr>
          <w:rFonts w:asciiTheme="majorEastAsia" w:eastAsiaTheme="majorEastAsia" w:hAnsiTheme="majorEastAsia"/>
          <w:sz w:val="28"/>
          <w:szCs w:val="28"/>
        </w:rPr>
        <w:t>缺乏数据，主流程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无法</w:t>
      </w:r>
      <w:r w:rsidRPr="00691F45">
        <w:rPr>
          <w:rFonts w:asciiTheme="majorEastAsia" w:eastAsiaTheme="majorEastAsia" w:hAnsiTheme="majorEastAsia"/>
          <w:sz w:val="28"/>
          <w:szCs w:val="28"/>
        </w:rPr>
        <w:t>走通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，业务</w:t>
      </w:r>
      <w:r w:rsidRPr="00691F45">
        <w:rPr>
          <w:rFonts w:asciiTheme="majorEastAsia" w:eastAsiaTheme="majorEastAsia" w:hAnsiTheme="majorEastAsia"/>
          <w:sz w:val="28"/>
          <w:szCs w:val="28"/>
        </w:rPr>
        <w:t>功能无法完成。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新闻及健康</w:t>
      </w:r>
      <w:r w:rsidRPr="00691F45">
        <w:rPr>
          <w:rFonts w:asciiTheme="majorEastAsia" w:eastAsiaTheme="majorEastAsia" w:hAnsiTheme="majorEastAsia"/>
          <w:sz w:val="28"/>
          <w:szCs w:val="28"/>
        </w:rPr>
        <w:t>资讯等信息发布类模块完成度较好。</w:t>
      </w:r>
    </w:p>
    <w:p w14:paraId="11EA1DB6" w14:textId="6C907568" w:rsidR="00691F45" w:rsidRPr="00691F45" w:rsidRDefault="00534861" w:rsidP="0053486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（3</w:t>
      </w:r>
      <w:r>
        <w:rPr>
          <w:rFonts w:asciiTheme="majorEastAsia" w:eastAsiaTheme="majorEastAsia" w:hAnsiTheme="majorEastAsia"/>
          <w:sz w:val="28"/>
          <w:szCs w:val="28"/>
        </w:rPr>
        <w:t>-a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 xml:space="preserve"> 武汉家庭医生（社区580版本）</w:t>
      </w:r>
    </w:p>
    <w:p w14:paraId="5D827900" w14:textId="77777777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武汉</w:t>
      </w:r>
      <w:r w:rsidRPr="00691F45">
        <w:rPr>
          <w:rFonts w:asciiTheme="majorEastAsia" w:eastAsiaTheme="majorEastAsia" w:hAnsiTheme="majorEastAsia"/>
          <w:sz w:val="28"/>
          <w:szCs w:val="28"/>
        </w:rPr>
        <w:t>家庭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医生</w:t>
      </w:r>
      <w:r w:rsidRPr="00691F45">
        <w:rPr>
          <w:rFonts w:asciiTheme="majorEastAsia" w:eastAsiaTheme="majorEastAsia" w:hAnsiTheme="majorEastAsia"/>
          <w:sz w:val="28"/>
          <w:szCs w:val="28"/>
        </w:rPr>
        <w:t>主要供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家庭</w:t>
      </w:r>
      <w:r w:rsidRPr="00691F45">
        <w:rPr>
          <w:rFonts w:asciiTheme="majorEastAsia" w:eastAsiaTheme="majorEastAsia" w:hAnsiTheme="majorEastAsia"/>
          <w:sz w:val="28"/>
          <w:szCs w:val="28"/>
        </w:rPr>
        <w:t>医生使用，为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患者</w:t>
      </w:r>
      <w:r w:rsidRPr="00691F45">
        <w:rPr>
          <w:rFonts w:asciiTheme="majorEastAsia" w:eastAsiaTheme="majorEastAsia" w:hAnsiTheme="majorEastAsia"/>
          <w:sz w:val="28"/>
          <w:szCs w:val="28"/>
        </w:rPr>
        <w:t>提供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医疗</w:t>
      </w:r>
      <w:r w:rsidRPr="00691F45">
        <w:rPr>
          <w:rFonts w:asciiTheme="majorEastAsia" w:eastAsiaTheme="majorEastAsia" w:hAnsiTheme="majorEastAsia"/>
          <w:sz w:val="28"/>
          <w:szCs w:val="28"/>
        </w:rPr>
        <w:t>服务。主要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功能</w:t>
      </w:r>
      <w:r w:rsidRPr="00691F45">
        <w:rPr>
          <w:rFonts w:asciiTheme="majorEastAsia" w:eastAsiaTheme="majorEastAsia" w:hAnsiTheme="majorEastAsia"/>
          <w:sz w:val="28"/>
          <w:szCs w:val="28"/>
        </w:rPr>
        <w:t>包括：检查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预约</w:t>
      </w:r>
      <w:r w:rsidRPr="00691F45">
        <w:rPr>
          <w:rFonts w:asciiTheme="majorEastAsia" w:eastAsiaTheme="majorEastAsia" w:hAnsiTheme="majorEastAsia"/>
          <w:sz w:val="28"/>
          <w:szCs w:val="28"/>
        </w:rPr>
        <w:t>，转诊服务，云门诊，预约挂号，会诊服务，报告查询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，孕产管理</w:t>
      </w:r>
      <w:r w:rsidRPr="00691F45">
        <w:rPr>
          <w:rFonts w:asciiTheme="majorEastAsia" w:eastAsiaTheme="majorEastAsia" w:hAnsiTheme="majorEastAsia"/>
          <w:sz w:val="28"/>
          <w:szCs w:val="28"/>
        </w:rPr>
        <w:t>，健康档案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691F45">
        <w:rPr>
          <w:rFonts w:asciiTheme="majorEastAsia" w:eastAsiaTheme="majorEastAsia" w:hAnsiTheme="majorEastAsia"/>
          <w:sz w:val="28"/>
          <w:szCs w:val="28"/>
        </w:rPr>
        <w:t>慢病筛查，电子</w:t>
      </w:r>
      <w:proofErr w:type="gramStart"/>
      <w:r w:rsidRPr="00691F45">
        <w:rPr>
          <w:rFonts w:asciiTheme="majorEastAsia" w:eastAsiaTheme="majorEastAsia" w:hAnsiTheme="majorEastAsia"/>
          <w:sz w:val="28"/>
          <w:szCs w:val="28"/>
        </w:rPr>
        <w:t>券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核销，照护管理（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未开通</w:t>
      </w:r>
      <w:r w:rsidRPr="00691F45">
        <w:rPr>
          <w:rFonts w:asciiTheme="majorEastAsia" w:eastAsiaTheme="majorEastAsia" w:hAnsiTheme="majorEastAsia"/>
          <w:sz w:val="28"/>
          <w:szCs w:val="28"/>
        </w:rPr>
        <w:t>）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等</w:t>
      </w:r>
      <w:r w:rsidRPr="00691F45">
        <w:rPr>
          <w:rFonts w:asciiTheme="majorEastAsia" w:eastAsiaTheme="majorEastAsia" w:hAnsiTheme="majorEastAsia"/>
          <w:sz w:val="28"/>
          <w:szCs w:val="28"/>
        </w:rPr>
        <w:t>功能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3CE06EB1" w14:textId="418FD29B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目前</w:t>
      </w:r>
      <w:r w:rsidRPr="00691F45">
        <w:rPr>
          <w:rFonts w:asciiTheme="majorEastAsia" w:eastAsiaTheme="majorEastAsia" w:hAnsiTheme="majorEastAsia"/>
          <w:sz w:val="28"/>
          <w:szCs w:val="28"/>
        </w:rPr>
        <w:t>看来，武汉家庭医生基本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功能</w:t>
      </w:r>
      <w:r w:rsidRPr="00691F45">
        <w:rPr>
          <w:rFonts w:asciiTheme="majorEastAsia" w:eastAsiaTheme="majorEastAsia" w:hAnsiTheme="majorEastAsia"/>
          <w:sz w:val="28"/>
          <w:szCs w:val="28"/>
        </w:rPr>
        <w:t>及流程可以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跑</w:t>
      </w:r>
      <w:r w:rsidRPr="00691F45">
        <w:rPr>
          <w:rFonts w:asciiTheme="majorEastAsia" w:eastAsiaTheme="majorEastAsia" w:hAnsiTheme="majorEastAsia"/>
          <w:sz w:val="28"/>
          <w:szCs w:val="28"/>
        </w:rPr>
        <w:t>通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。用户</w:t>
      </w:r>
      <w:r w:rsidRPr="00691F45">
        <w:rPr>
          <w:rFonts w:asciiTheme="majorEastAsia" w:eastAsiaTheme="majorEastAsia" w:hAnsiTheme="majorEastAsia"/>
          <w:sz w:val="28"/>
          <w:szCs w:val="28"/>
        </w:rPr>
        <w:t>体验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较</w:t>
      </w:r>
      <w:r w:rsidRPr="00691F45">
        <w:rPr>
          <w:rFonts w:asciiTheme="majorEastAsia" w:eastAsiaTheme="majorEastAsia" w:hAnsiTheme="majorEastAsia"/>
          <w:sz w:val="28"/>
          <w:szCs w:val="28"/>
        </w:rPr>
        <w:t>好。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孕产管理</w:t>
      </w:r>
      <w:r w:rsidRPr="00691F45">
        <w:rPr>
          <w:rFonts w:asciiTheme="majorEastAsia" w:eastAsiaTheme="majorEastAsia" w:hAnsiTheme="majorEastAsia"/>
          <w:sz w:val="28"/>
          <w:szCs w:val="28"/>
        </w:rPr>
        <w:t>：暂无数据。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健康</w:t>
      </w:r>
      <w:r w:rsidRPr="00691F45">
        <w:rPr>
          <w:rFonts w:asciiTheme="majorEastAsia" w:eastAsiaTheme="majorEastAsia" w:hAnsiTheme="majorEastAsia"/>
          <w:sz w:val="28"/>
          <w:szCs w:val="28"/>
        </w:rPr>
        <w:t>档案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：可以新增</w:t>
      </w:r>
      <w:r w:rsidRPr="00691F45">
        <w:rPr>
          <w:rFonts w:asciiTheme="majorEastAsia" w:eastAsiaTheme="majorEastAsia" w:hAnsiTheme="majorEastAsia"/>
          <w:sz w:val="28"/>
          <w:szCs w:val="28"/>
        </w:rPr>
        <w:t>及查看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及</w:t>
      </w:r>
      <w:r w:rsidRPr="00691F45">
        <w:rPr>
          <w:rFonts w:asciiTheme="majorEastAsia" w:eastAsiaTheme="majorEastAsia" w:hAnsiTheme="majorEastAsia"/>
          <w:sz w:val="28"/>
          <w:szCs w:val="28"/>
        </w:rPr>
        <w:t>搜索患者健康档案。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慢病筛查</w:t>
      </w:r>
      <w:r w:rsidRPr="00691F45">
        <w:rPr>
          <w:rFonts w:asciiTheme="majorEastAsia" w:eastAsiaTheme="majorEastAsia" w:hAnsiTheme="majorEastAsia"/>
          <w:sz w:val="28"/>
          <w:szCs w:val="28"/>
        </w:rPr>
        <w:t>：需要相关设备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电子</w:t>
      </w:r>
      <w:proofErr w:type="gramStart"/>
      <w:r w:rsidRPr="00691F45">
        <w:rPr>
          <w:rFonts w:asciiTheme="majorEastAsia" w:eastAsiaTheme="majorEastAsia" w:hAnsiTheme="majorEastAsia"/>
          <w:sz w:val="28"/>
          <w:szCs w:val="28"/>
        </w:rPr>
        <w:t>券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核销：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需要</w:t>
      </w:r>
      <w:r w:rsidRPr="00691F45">
        <w:rPr>
          <w:rFonts w:asciiTheme="majorEastAsia" w:eastAsiaTheme="majorEastAsia" w:hAnsiTheme="majorEastAsia"/>
          <w:sz w:val="28"/>
          <w:szCs w:val="28"/>
        </w:rPr>
        <w:t>电子</w:t>
      </w:r>
      <w:proofErr w:type="gramStart"/>
      <w:r w:rsidRPr="00691F45">
        <w:rPr>
          <w:rFonts w:asciiTheme="majorEastAsia" w:eastAsiaTheme="majorEastAsia" w:hAnsiTheme="majorEastAsia"/>
          <w:sz w:val="28"/>
          <w:szCs w:val="28"/>
        </w:rPr>
        <w:t>券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检查</w:t>
      </w:r>
      <w:r w:rsidRPr="00691F45">
        <w:rPr>
          <w:rFonts w:asciiTheme="majorEastAsia" w:eastAsiaTheme="majorEastAsia" w:hAnsiTheme="majorEastAsia"/>
          <w:sz w:val="28"/>
          <w:szCs w:val="28"/>
        </w:rPr>
        <w:t>预约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：缺少</w:t>
      </w:r>
      <w:r w:rsidRPr="00691F45">
        <w:rPr>
          <w:rFonts w:asciiTheme="majorEastAsia" w:eastAsiaTheme="majorEastAsia" w:hAnsiTheme="majorEastAsia"/>
          <w:sz w:val="28"/>
          <w:szCs w:val="28"/>
        </w:rPr>
        <w:t>数据，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选择</w:t>
      </w:r>
      <w:r w:rsidRPr="00691F45">
        <w:rPr>
          <w:rFonts w:asciiTheme="majorEastAsia" w:eastAsiaTheme="majorEastAsia" w:hAnsiTheme="majorEastAsia"/>
          <w:sz w:val="28"/>
          <w:szCs w:val="28"/>
        </w:rPr>
        <w:t>项目后无法继续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。转诊服务</w:t>
      </w:r>
      <w:r w:rsidRPr="00691F45">
        <w:rPr>
          <w:rFonts w:asciiTheme="majorEastAsia" w:eastAsiaTheme="majorEastAsia" w:hAnsiTheme="majorEastAsia"/>
          <w:sz w:val="28"/>
          <w:szCs w:val="28"/>
        </w:rPr>
        <w:t>：可以完成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相应</w:t>
      </w:r>
      <w:r w:rsidRPr="00691F45">
        <w:rPr>
          <w:rFonts w:asciiTheme="majorEastAsia" w:eastAsiaTheme="majorEastAsia" w:hAnsiTheme="majorEastAsia"/>
          <w:sz w:val="28"/>
          <w:szCs w:val="28"/>
        </w:rPr>
        <w:t>的转诊服务。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云</w:t>
      </w:r>
      <w:r w:rsidRPr="00691F45">
        <w:rPr>
          <w:rFonts w:asciiTheme="majorEastAsia" w:eastAsiaTheme="majorEastAsia" w:hAnsiTheme="majorEastAsia"/>
          <w:sz w:val="28"/>
          <w:szCs w:val="28"/>
        </w:rPr>
        <w:t>门诊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Pr="00691F45">
        <w:rPr>
          <w:rFonts w:asciiTheme="majorEastAsia" w:eastAsiaTheme="majorEastAsia" w:hAnsiTheme="majorEastAsia"/>
          <w:sz w:val="28"/>
          <w:szCs w:val="28"/>
        </w:rPr>
        <w:t>缺少数据。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会诊</w:t>
      </w:r>
      <w:r w:rsidRPr="00691F45">
        <w:rPr>
          <w:rFonts w:asciiTheme="majorEastAsia" w:eastAsiaTheme="majorEastAsia" w:hAnsiTheme="majorEastAsia"/>
          <w:sz w:val="28"/>
          <w:szCs w:val="28"/>
        </w:rPr>
        <w:t>功能：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Pr="00691F45">
        <w:rPr>
          <w:rFonts w:asciiTheme="majorEastAsia" w:eastAsiaTheme="majorEastAsia" w:hAnsiTheme="majorEastAsia"/>
          <w:sz w:val="28"/>
          <w:szCs w:val="28"/>
        </w:rPr>
        <w:t>完成相应的会诊功能。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报告</w:t>
      </w:r>
      <w:r w:rsidRPr="00691F45">
        <w:rPr>
          <w:rFonts w:asciiTheme="majorEastAsia" w:eastAsiaTheme="majorEastAsia" w:hAnsiTheme="majorEastAsia"/>
          <w:sz w:val="28"/>
          <w:szCs w:val="28"/>
        </w:rPr>
        <w:t>查询：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可以查看</w:t>
      </w:r>
      <w:r w:rsidRPr="00691F45">
        <w:rPr>
          <w:rFonts w:asciiTheme="majorEastAsia" w:eastAsiaTheme="majorEastAsia" w:hAnsiTheme="majorEastAsia"/>
          <w:sz w:val="28"/>
          <w:szCs w:val="28"/>
        </w:rPr>
        <w:t>报告及影像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。由于数据</w:t>
      </w:r>
      <w:r w:rsidRPr="00691F45">
        <w:rPr>
          <w:rFonts w:asciiTheme="majorEastAsia" w:eastAsiaTheme="majorEastAsia" w:hAnsiTheme="majorEastAsia"/>
          <w:sz w:val="28"/>
          <w:szCs w:val="28"/>
        </w:rPr>
        <w:t>及设备限制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，部分</w:t>
      </w:r>
      <w:r w:rsidRPr="00691F45">
        <w:rPr>
          <w:rFonts w:asciiTheme="majorEastAsia" w:eastAsiaTheme="majorEastAsia" w:hAnsiTheme="majorEastAsia"/>
          <w:sz w:val="28"/>
          <w:szCs w:val="28"/>
        </w:rPr>
        <w:t>深入功能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暂时</w:t>
      </w:r>
      <w:r w:rsidRPr="00691F45">
        <w:rPr>
          <w:rFonts w:asciiTheme="majorEastAsia" w:eastAsiaTheme="majorEastAsia" w:hAnsiTheme="majorEastAsia"/>
          <w:sz w:val="28"/>
          <w:szCs w:val="28"/>
        </w:rPr>
        <w:t>无法测试。总体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看来</w:t>
      </w:r>
      <w:r w:rsidRPr="00691F45">
        <w:rPr>
          <w:rFonts w:asciiTheme="majorEastAsia" w:eastAsiaTheme="majorEastAsia" w:hAnsiTheme="majorEastAsia"/>
          <w:sz w:val="28"/>
          <w:szCs w:val="28"/>
        </w:rPr>
        <w:t>完成度较高。</w:t>
      </w:r>
    </w:p>
    <w:p w14:paraId="0903456F" w14:textId="137DD1F8" w:rsidR="00691F45" w:rsidRPr="00691F45" w:rsidRDefault="00534861" w:rsidP="0053486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（3</w:t>
      </w:r>
      <w:r>
        <w:rPr>
          <w:rFonts w:asciiTheme="majorEastAsia" w:eastAsiaTheme="majorEastAsia" w:hAnsiTheme="majorEastAsia"/>
          <w:sz w:val="28"/>
          <w:szCs w:val="28"/>
        </w:rPr>
        <w:t>-b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 xml:space="preserve"> 武汉家庭医生（创业版本）</w:t>
      </w:r>
    </w:p>
    <w:p w14:paraId="5D8B7197" w14:textId="77777777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武汉</w:t>
      </w:r>
      <w:r w:rsidRPr="00691F45">
        <w:rPr>
          <w:rFonts w:asciiTheme="majorEastAsia" w:eastAsiaTheme="majorEastAsia" w:hAnsiTheme="majorEastAsia"/>
          <w:sz w:val="28"/>
          <w:szCs w:val="28"/>
        </w:rPr>
        <w:t>家庭医生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（创业）主要</w:t>
      </w:r>
      <w:r w:rsidRPr="00691F45">
        <w:rPr>
          <w:rFonts w:asciiTheme="majorEastAsia" w:eastAsiaTheme="majorEastAsia" w:hAnsiTheme="majorEastAsia"/>
          <w:sz w:val="28"/>
          <w:szCs w:val="28"/>
        </w:rPr>
        <w:t>包括：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健康</w:t>
      </w:r>
      <w:r w:rsidRPr="00691F45">
        <w:rPr>
          <w:rFonts w:asciiTheme="majorEastAsia" w:eastAsiaTheme="majorEastAsia" w:hAnsiTheme="majorEastAsia"/>
          <w:sz w:val="28"/>
          <w:szCs w:val="28"/>
        </w:rPr>
        <w:t>档案，</w:t>
      </w:r>
      <w:proofErr w:type="gramStart"/>
      <w:r w:rsidRPr="00691F45">
        <w:rPr>
          <w:rFonts w:asciiTheme="majorEastAsia" w:eastAsiaTheme="majorEastAsia" w:hAnsiTheme="majorEastAsia"/>
          <w:sz w:val="28"/>
          <w:szCs w:val="28"/>
        </w:rPr>
        <w:t>公卫档案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，健康评估，体质辨识，慢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病</w:t>
      </w:r>
      <w:r w:rsidRPr="00691F45">
        <w:rPr>
          <w:rFonts w:asciiTheme="majorEastAsia" w:eastAsiaTheme="majorEastAsia" w:hAnsiTheme="majorEastAsia"/>
          <w:sz w:val="28"/>
          <w:szCs w:val="28"/>
        </w:rPr>
        <w:t>档案，慢病随访，孕产管理，药品发放，预约挂号，远程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会诊，</w:t>
      </w:r>
      <w:r w:rsidRPr="00691F45">
        <w:rPr>
          <w:rFonts w:asciiTheme="majorEastAsia" w:eastAsiaTheme="majorEastAsia" w:hAnsiTheme="majorEastAsia"/>
          <w:sz w:val="28"/>
          <w:szCs w:val="28"/>
        </w:rPr>
        <w:t>协调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门诊</w:t>
      </w:r>
      <w:r w:rsidRPr="00691F45">
        <w:rPr>
          <w:rFonts w:asciiTheme="majorEastAsia" w:eastAsiaTheme="majorEastAsia" w:hAnsiTheme="majorEastAsia"/>
          <w:sz w:val="28"/>
          <w:szCs w:val="28"/>
        </w:rPr>
        <w:t>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报告</w:t>
      </w:r>
      <w:r w:rsidRPr="00691F45">
        <w:rPr>
          <w:rFonts w:asciiTheme="majorEastAsia" w:eastAsiaTheme="majorEastAsia" w:hAnsiTheme="majorEastAsia"/>
          <w:sz w:val="28"/>
          <w:szCs w:val="28"/>
        </w:rPr>
        <w:t>查询，通知居民，服务券核销，卫生协管，医学工具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，签约</w:t>
      </w:r>
      <w:r w:rsidRPr="00691F45">
        <w:rPr>
          <w:rFonts w:asciiTheme="majorEastAsia" w:eastAsiaTheme="majorEastAsia" w:hAnsiTheme="majorEastAsia"/>
          <w:sz w:val="28"/>
          <w:szCs w:val="28"/>
        </w:rPr>
        <w:t>居民，居民咨询，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待办</w:t>
      </w:r>
      <w:r w:rsidRPr="00691F45">
        <w:rPr>
          <w:rFonts w:asciiTheme="majorEastAsia" w:eastAsiaTheme="majorEastAsia" w:hAnsiTheme="majorEastAsia"/>
          <w:sz w:val="28"/>
          <w:szCs w:val="28"/>
        </w:rPr>
        <w:t>服务，服务记录等功能。</w:t>
      </w:r>
    </w:p>
    <w:p w14:paraId="441A82CD" w14:textId="7D767503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待办</w:t>
      </w:r>
      <w:r w:rsidRPr="00691F45">
        <w:rPr>
          <w:rFonts w:asciiTheme="majorEastAsia" w:eastAsiaTheme="majorEastAsia" w:hAnsiTheme="majorEastAsia"/>
          <w:sz w:val="28"/>
          <w:szCs w:val="28"/>
        </w:rPr>
        <w:t>服务完成的较好，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服务</w:t>
      </w:r>
      <w:r w:rsidRPr="00691F45">
        <w:rPr>
          <w:rFonts w:asciiTheme="majorEastAsia" w:eastAsiaTheme="majorEastAsia" w:hAnsiTheme="majorEastAsia"/>
          <w:sz w:val="28"/>
          <w:szCs w:val="28"/>
        </w:rPr>
        <w:t>记录可以查看，不能新增就提交，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提交</w:t>
      </w:r>
      <w:r w:rsidRPr="00691F45">
        <w:rPr>
          <w:rFonts w:asciiTheme="majorEastAsia" w:eastAsiaTheme="majorEastAsia" w:hAnsiTheme="majorEastAsia"/>
          <w:sz w:val="28"/>
          <w:szCs w:val="28"/>
        </w:rPr>
        <w:t>会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出错</w:t>
      </w:r>
      <w:r w:rsidRPr="00691F45">
        <w:rPr>
          <w:rFonts w:asciiTheme="majorEastAsia" w:eastAsiaTheme="majorEastAsia" w:hAnsiTheme="majorEastAsia"/>
          <w:sz w:val="28"/>
          <w:szCs w:val="28"/>
        </w:rPr>
        <w:t>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健康</w:t>
      </w:r>
      <w:r w:rsidRPr="00691F45">
        <w:rPr>
          <w:rFonts w:asciiTheme="majorEastAsia" w:eastAsiaTheme="majorEastAsia" w:hAnsiTheme="majorEastAsia"/>
          <w:sz w:val="28"/>
          <w:szCs w:val="28"/>
        </w:rPr>
        <w:t>档案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中健康档案</w:t>
      </w:r>
      <w:r w:rsidRPr="00691F45">
        <w:rPr>
          <w:rFonts w:asciiTheme="majorEastAsia" w:eastAsiaTheme="majorEastAsia" w:hAnsiTheme="majorEastAsia"/>
          <w:sz w:val="28"/>
          <w:szCs w:val="28"/>
        </w:rPr>
        <w:t>无数据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691F45">
        <w:rPr>
          <w:rFonts w:asciiTheme="majorEastAsia" w:eastAsiaTheme="majorEastAsia" w:hAnsiTheme="majorEastAsia"/>
          <w:sz w:val="28"/>
          <w:szCs w:val="28"/>
        </w:rPr>
        <w:t>健康画像可以。</w:t>
      </w:r>
      <w:proofErr w:type="gramStart"/>
      <w:r w:rsidRPr="00691F45">
        <w:rPr>
          <w:rFonts w:asciiTheme="majorEastAsia" w:eastAsiaTheme="majorEastAsia" w:hAnsiTheme="majorEastAsia" w:hint="eastAsia"/>
          <w:sz w:val="28"/>
          <w:szCs w:val="28"/>
        </w:rPr>
        <w:t>公卫档案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简</w:t>
      </w:r>
      <w:r w:rsidRPr="00691F45">
        <w:rPr>
          <w:rFonts w:asciiTheme="majorEastAsia" w:eastAsiaTheme="majorEastAsia" w:hAnsiTheme="majorEastAsia"/>
          <w:sz w:val="28"/>
          <w:szCs w:val="28"/>
        </w:rPr>
        <w:lastRenderedPageBreak/>
        <w:t>单查看。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健康</w:t>
      </w:r>
      <w:r w:rsidRPr="00691F45">
        <w:rPr>
          <w:rFonts w:asciiTheme="majorEastAsia" w:eastAsiaTheme="majorEastAsia" w:hAnsiTheme="majorEastAsia"/>
          <w:sz w:val="28"/>
          <w:szCs w:val="28"/>
        </w:rPr>
        <w:t>评估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可</w:t>
      </w:r>
      <w:r w:rsidRPr="00691F45">
        <w:rPr>
          <w:rFonts w:asciiTheme="majorEastAsia" w:eastAsiaTheme="majorEastAsia" w:hAnsiTheme="majorEastAsia"/>
          <w:sz w:val="28"/>
          <w:szCs w:val="28"/>
        </w:rPr>
        <w:t>使用，涵盖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了</w:t>
      </w:r>
      <w:r w:rsidRPr="00691F45">
        <w:rPr>
          <w:rFonts w:asciiTheme="majorEastAsia" w:eastAsiaTheme="majorEastAsia" w:hAnsiTheme="majorEastAsia"/>
          <w:sz w:val="28"/>
          <w:szCs w:val="28"/>
        </w:rPr>
        <w:t>体质辨识功能。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慢病</w:t>
      </w:r>
      <w:r w:rsidRPr="00691F45">
        <w:rPr>
          <w:rFonts w:asciiTheme="majorEastAsia" w:eastAsiaTheme="majorEastAsia" w:hAnsiTheme="majorEastAsia"/>
          <w:sz w:val="28"/>
          <w:szCs w:val="28"/>
        </w:rPr>
        <w:t>档案可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查看和</w:t>
      </w:r>
      <w:r w:rsidRPr="00691F45">
        <w:rPr>
          <w:rFonts w:asciiTheme="majorEastAsia" w:eastAsiaTheme="majorEastAsia" w:hAnsiTheme="majorEastAsia"/>
          <w:sz w:val="28"/>
          <w:szCs w:val="28"/>
        </w:rPr>
        <w:t>搜索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。慢病</w:t>
      </w:r>
      <w:r w:rsidRPr="00691F45">
        <w:rPr>
          <w:rFonts w:asciiTheme="majorEastAsia" w:eastAsiaTheme="majorEastAsia" w:hAnsiTheme="majorEastAsia"/>
          <w:sz w:val="28"/>
          <w:szCs w:val="28"/>
        </w:rPr>
        <w:t>随访可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操作，</w:t>
      </w:r>
      <w:r w:rsidRPr="00691F45">
        <w:rPr>
          <w:rFonts w:asciiTheme="majorEastAsia" w:eastAsiaTheme="majorEastAsia" w:hAnsiTheme="majorEastAsia"/>
          <w:sz w:val="28"/>
          <w:szCs w:val="28"/>
        </w:rPr>
        <w:t>不能看历史。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孕</w:t>
      </w:r>
      <w:proofErr w:type="gramStart"/>
      <w:r w:rsidRPr="00691F45">
        <w:rPr>
          <w:rFonts w:asciiTheme="majorEastAsia" w:eastAsiaTheme="majorEastAsia" w:hAnsiTheme="majorEastAsia" w:hint="eastAsia"/>
          <w:sz w:val="28"/>
          <w:szCs w:val="28"/>
        </w:rPr>
        <w:t>产</w:t>
      </w:r>
      <w:r w:rsidRPr="00691F45">
        <w:rPr>
          <w:rFonts w:asciiTheme="majorEastAsia" w:eastAsiaTheme="majorEastAsia" w:hAnsiTheme="majorEastAsia"/>
          <w:sz w:val="28"/>
          <w:szCs w:val="28"/>
        </w:rPr>
        <w:t>管理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无数据。药品发放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可</w:t>
      </w:r>
      <w:r w:rsidRPr="00691F45">
        <w:rPr>
          <w:rFonts w:asciiTheme="majorEastAsia" w:eastAsiaTheme="majorEastAsia" w:hAnsiTheme="majorEastAsia"/>
          <w:sz w:val="28"/>
          <w:szCs w:val="28"/>
        </w:rPr>
        <w:t>操作，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不能看</w:t>
      </w:r>
      <w:r w:rsidRPr="00691F45">
        <w:rPr>
          <w:rFonts w:asciiTheme="majorEastAsia" w:eastAsiaTheme="majorEastAsia" w:hAnsiTheme="majorEastAsia"/>
          <w:sz w:val="28"/>
          <w:szCs w:val="28"/>
        </w:rPr>
        <w:t>历史。预约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挂号无</w:t>
      </w:r>
      <w:r w:rsidRPr="00691F45">
        <w:rPr>
          <w:rFonts w:asciiTheme="majorEastAsia" w:eastAsiaTheme="majorEastAsia" w:hAnsiTheme="majorEastAsia"/>
          <w:sz w:val="28"/>
          <w:szCs w:val="28"/>
        </w:rPr>
        <w:t>数据，无法测试。远程会诊和协同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会诊无</w:t>
      </w:r>
      <w:r w:rsidRPr="00691F45">
        <w:rPr>
          <w:rFonts w:asciiTheme="majorEastAsia" w:eastAsiaTheme="majorEastAsia" w:hAnsiTheme="majorEastAsia"/>
          <w:sz w:val="28"/>
          <w:szCs w:val="28"/>
        </w:rPr>
        <w:t>反应。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报告</w:t>
      </w:r>
      <w:r w:rsidRPr="00691F45">
        <w:rPr>
          <w:rFonts w:asciiTheme="majorEastAsia" w:eastAsiaTheme="majorEastAsia" w:hAnsiTheme="majorEastAsia"/>
          <w:sz w:val="28"/>
          <w:szCs w:val="28"/>
        </w:rPr>
        <w:t>查询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功能未完成</w:t>
      </w:r>
      <w:r w:rsidRPr="00691F45">
        <w:rPr>
          <w:rFonts w:asciiTheme="majorEastAsia" w:eastAsiaTheme="majorEastAsia" w:hAnsiTheme="majorEastAsia"/>
          <w:sz w:val="28"/>
          <w:szCs w:val="28"/>
        </w:rPr>
        <w:t>，无数据。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通知</w:t>
      </w:r>
      <w:r w:rsidRPr="00691F45">
        <w:rPr>
          <w:rFonts w:asciiTheme="majorEastAsia" w:eastAsiaTheme="majorEastAsia" w:hAnsiTheme="majorEastAsia"/>
          <w:sz w:val="28"/>
          <w:szCs w:val="28"/>
        </w:rPr>
        <w:t>居民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可</w:t>
      </w:r>
      <w:r w:rsidRPr="00691F45">
        <w:rPr>
          <w:rFonts w:asciiTheme="majorEastAsia" w:eastAsiaTheme="majorEastAsia" w:hAnsiTheme="majorEastAsia"/>
          <w:sz w:val="28"/>
          <w:szCs w:val="28"/>
        </w:rPr>
        <w:t>正常使用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。服务</w:t>
      </w:r>
      <w:proofErr w:type="gramStart"/>
      <w:r w:rsidRPr="00691F45">
        <w:rPr>
          <w:rFonts w:asciiTheme="majorEastAsia" w:eastAsiaTheme="majorEastAsia" w:hAnsiTheme="majorEastAsia" w:hint="eastAsia"/>
          <w:sz w:val="28"/>
          <w:szCs w:val="28"/>
        </w:rPr>
        <w:t>券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核销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可</w:t>
      </w:r>
      <w:r w:rsidRPr="00691F45">
        <w:rPr>
          <w:rFonts w:asciiTheme="majorEastAsia" w:eastAsiaTheme="majorEastAsia" w:hAnsiTheme="majorEastAsia"/>
          <w:sz w:val="28"/>
          <w:szCs w:val="28"/>
        </w:rPr>
        <w:t>查看历史，无券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供</w:t>
      </w:r>
      <w:r w:rsidRPr="00691F45">
        <w:rPr>
          <w:rFonts w:asciiTheme="majorEastAsia" w:eastAsiaTheme="majorEastAsia" w:hAnsiTheme="majorEastAsia"/>
          <w:sz w:val="28"/>
          <w:szCs w:val="28"/>
        </w:rPr>
        <w:t>识别测试。卫生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协管</w:t>
      </w:r>
      <w:r w:rsidRPr="00691F45">
        <w:rPr>
          <w:rFonts w:asciiTheme="majorEastAsia" w:eastAsiaTheme="majorEastAsia" w:hAnsiTheme="majorEastAsia"/>
          <w:sz w:val="28"/>
          <w:szCs w:val="28"/>
        </w:rPr>
        <w:t>可新增，无历史查看功能。医学工具可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进行</w:t>
      </w:r>
      <w:r w:rsidRPr="00691F45">
        <w:rPr>
          <w:rFonts w:asciiTheme="majorEastAsia" w:eastAsiaTheme="majorEastAsia" w:hAnsiTheme="majorEastAsia"/>
          <w:sz w:val="28"/>
          <w:szCs w:val="28"/>
        </w:rPr>
        <w:t>资料查阅。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各项</w:t>
      </w:r>
      <w:r w:rsidRPr="00691F45">
        <w:rPr>
          <w:rFonts w:asciiTheme="majorEastAsia" w:eastAsiaTheme="majorEastAsia" w:hAnsiTheme="majorEastAsia"/>
          <w:sz w:val="28"/>
          <w:szCs w:val="28"/>
        </w:rPr>
        <w:t>功能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整体</w:t>
      </w:r>
      <w:r w:rsidRPr="00691F45">
        <w:rPr>
          <w:rFonts w:asciiTheme="majorEastAsia" w:eastAsiaTheme="majorEastAsia" w:hAnsiTheme="majorEastAsia"/>
          <w:sz w:val="28"/>
          <w:szCs w:val="28"/>
        </w:rPr>
        <w:t>完成度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一般</w:t>
      </w:r>
      <w:r w:rsidRPr="00691F45">
        <w:rPr>
          <w:rFonts w:asciiTheme="majorEastAsia" w:eastAsiaTheme="majorEastAsia" w:hAnsiTheme="majorEastAsia"/>
          <w:sz w:val="28"/>
          <w:szCs w:val="28"/>
        </w:rPr>
        <w:t>。</w:t>
      </w:r>
    </w:p>
    <w:p w14:paraId="4818DC32" w14:textId="04B4D949" w:rsidR="00691F45" w:rsidRPr="00691F45" w:rsidRDefault="00534861" w:rsidP="0053486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（4）</w:t>
      </w:r>
      <w:r w:rsidR="00691F45" w:rsidRPr="00691F45">
        <w:rPr>
          <w:rFonts w:asciiTheme="majorEastAsia" w:eastAsiaTheme="majorEastAsia" w:hAnsiTheme="majorEastAsia" w:hint="eastAsia"/>
          <w:sz w:val="28"/>
          <w:szCs w:val="28"/>
        </w:rPr>
        <w:t>统一</w:t>
      </w:r>
      <w:r w:rsidR="00691F45" w:rsidRPr="00691F45">
        <w:rPr>
          <w:rFonts w:asciiTheme="majorEastAsia" w:eastAsiaTheme="majorEastAsia" w:hAnsiTheme="majorEastAsia"/>
          <w:sz w:val="28"/>
          <w:szCs w:val="28"/>
        </w:rPr>
        <w:t>支付平台</w:t>
      </w:r>
    </w:p>
    <w:p w14:paraId="7CC44F50" w14:textId="77777777" w:rsidR="00691F45" w:rsidRPr="00691F45" w:rsidRDefault="00691F45" w:rsidP="0053486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 w:hint="eastAsia"/>
          <w:sz w:val="28"/>
          <w:szCs w:val="28"/>
        </w:rPr>
        <w:t>统一</w:t>
      </w:r>
      <w:r w:rsidRPr="00691F45">
        <w:rPr>
          <w:rFonts w:asciiTheme="majorEastAsia" w:eastAsiaTheme="majorEastAsia" w:hAnsiTheme="majorEastAsia"/>
          <w:sz w:val="28"/>
          <w:szCs w:val="28"/>
        </w:rPr>
        <w:t>支付平台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负责</w:t>
      </w:r>
      <w:r w:rsidRPr="00691F45">
        <w:rPr>
          <w:rFonts w:asciiTheme="majorEastAsia" w:eastAsiaTheme="majorEastAsia" w:hAnsiTheme="majorEastAsia"/>
          <w:sz w:val="28"/>
          <w:szCs w:val="28"/>
        </w:rPr>
        <w:t>支付部分的业务流程处理。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其</w:t>
      </w:r>
      <w:r w:rsidRPr="00691F45">
        <w:rPr>
          <w:rFonts w:asciiTheme="majorEastAsia" w:eastAsiaTheme="majorEastAsia" w:hAnsiTheme="majorEastAsia"/>
          <w:sz w:val="28"/>
          <w:szCs w:val="28"/>
        </w:rPr>
        <w:t>支持微信，支付宝，</w:t>
      </w:r>
      <w:proofErr w:type="gramStart"/>
      <w:r w:rsidRPr="00691F45">
        <w:rPr>
          <w:rFonts w:asciiTheme="majorEastAsia" w:eastAsiaTheme="majorEastAsia" w:hAnsiTheme="majorEastAsia"/>
          <w:sz w:val="28"/>
          <w:szCs w:val="28"/>
        </w:rPr>
        <w:t>医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保等多种支付方式。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用户</w:t>
      </w:r>
      <w:r w:rsidRPr="00691F45">
        <w:rPr>
          <w:rFonts w:asciiTheme="majorEastAsia" w:eastAsiaTheme="majorEastAsia" w:hAnsiTheme="majorEastAsia"/>
          <w:sz w:val="28"/>
          <w:szCs w:val="28"/>
        </w:rPr>
        <w:t>图形接口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包括前端</w:t>
      </w:r>
      <w:r w:rsidRPr="00691F45">
        <w:rPr>
          <w:rFonts w:asciiTheme="majorEastAsia" w:eastAsiaTheme="majorEastAsia" w:hAnsiTheme="majorEastAsia"/>
          <w:sz w:val="28"/>
          <w:szCs w:val="28"/>
        </w:rPr>
        <w:t>用户界面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及</w:t>
      </w:r>
      <w:r w:rsidRPr="00691F45">
        <w:rPr>
          <w:rFonts w:asciiTheme="majorEastAsia" w:eastAsiaTheme="majorEastAsia" w:hAnsiTheme="majorEastAsia"/>
          <w:sz w:val="28"/>
          <w:szCs w:val="28"/>
        </w:rPr>
        <w:t>后台管理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员</w:t>
      </w:r>
      <w:r w:rsidRPr="00691F45">
        <w:rPr>
          <w:rFonts w:asciiTheme="majorEastAsia" w:eastAsiaTheme="majorEastAsia" w:hAnsiTheme="majorEastAsia"/>
          <w:sz w:val="28"/>
          <w:szCs w:val="28"/>
        </w:rPr>
        <w:t>界面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两种GUI</w:t>
      </w:r>
      <w:r w:rsidRPr="00691F45">
        <w:rPr>
          <w:rFonts w:asciiTheme="majorEastAsia" w:eastAsiaTheme="majorEastAsia" w:hAnsiTheme="majorEastAsia"/>
          <w:sz w:val="28"/>
          <w:szCs w:val="28"/>
        </w:rPr>
        <w:t>。</w:t>
      </w:r>
    </w:p>
    <w:p w14:paraId="1223B883" w14:textId="77777777" w:rsidR="00691F45" w:rsidRPr="00691F45" w:rsidRDefault="00691F45" w:rsidP="0053486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 w:hint="eastAsia"/>
          <w:sz w:val="28"/>
          <w:szCs w:val="28"/>
        </w:rPr>
        <w:t>统一</w:t>
      </w:r>
      <w:r w:rsidRPr="00691F45">
        <w:rPr>
          <w:rFonts w:asciiTheme="majorEastAsia" w:eastAsiaTheme="majorEastAsia" w:hAnsiTheme="majorEastAsia"/>
          <w:sz w:val="28"/>
          <w:szCs w:val="28"/>
        </w:rPr>
        <w:t>支付平台前方对接各个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应用</w:t>
      </w:r>
      <w:r w:rsidRPr="00691F45">
        <w:rPr>
          <w:rFonts w:asciiTheme="majorEastAsia" w:eastAsiaTheme="majorEastAsia" w:hAnsiTheme="majorEastAsia"/>
          <w:sz w:val="28"/>
          <w:szCs w:val="28"/>
        </w:rPr>
        <w:t>业务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系统</w:t>
      </w:r>
      <w:r w:rsidRPr="00691F45">
        <w:rPr>
          <w:rFonts w:asciiTheme="majorEastAsia" w:eastAsiaTheme="majorEastAsia" w:hAnsiTheme="majorEastAsia"/>
          <w:sz w:val="28"/>
          <w:szCs w:val="28"/>
        </w:rPr>
        <w:t>，通过</w:t>
      </w:r>
      <w:proofErr w:type="spellStart"/>
      <w:r w:rsidRPr="00691F45">
        <w:rPr>
          <w:rFonts w:asciiTheme="majorEastAsia" w:eastAsiaTheme="majorEastAsia" w:hAnsiTheme="majorEastAsia" w:hint="eastAsia"/>
          <w:sz w:val="28"/>
          <w:szCs w:val="28"/>
        </w:rPr>
        <w:t>webService</w:t>
      </w:r>
      <w:proofErr w:type="spellEnd"/>
      <w:r w:rsidRPr="00691F45">
        <w:rPr>
          <w:rFonts w:asciiTheme="majorEastAsia" w:eastAsiaTheme="majorEastAsia" w:hAnsiTheme="majorEastAsia"/>
          <w:sz w:val="28"/>
          <w:szCs w:val="28"/>
        </w:rPr>
        <w:t>的方式对外提供支付服务。</w:t>
      </w:r>
    </w:p>
    <w:p w14:paraId="7F6A2438" w14:textId="77777777" w:rsidR="00691F45" w:rsidRPr="00691F45" w:rsidRDefault="00691F45" w:rsidP="0053486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 w:hint="eastAsia"/>
          <w:sz w:val="28"/>
          <w:szCs w:val="28"/>
        </w:rPr>
        <w:t>统一</w:t>
      </w:r>
      <w:r w:rsidRPr="00691F45">
        <w:rPr>
          <w:rFonts w:asciiTheme="majorEastAsia" w:eastAsiaTheme="majorEastAsia" w:hAnsiTheme="majorEastAsia"/>
          <w:sz w:val="28"/>
          <w:szCs w:val="28"/>
        </w:rPr>
        <w:t>支付平台后方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通过</w:t>
      </w:r>
      <w:proofErr w:type="spellStart"/>
      <w:r w:rsidRPr="00691F45">
        <w:rPr>
          <w:rFonts w:asciiTheme="majorEastAsia" w:eastAsiaTheme="majorEastAsia" w:hAnsiTheme="majorEastAsia"/>
          <w:sz w:val="28"/>
          <w:szCs w:val="28"/>
        </w:rPr>
        <w:t>webService</w:t>
      </w:r>
      <w:proofErr w:type="spellEnd"/>
      <w:r w:rsidRPr="00691F45">
        <w:rPr>
          <w:rFonts w:asciiTheme="majorEastAsia" w:eastAsiaTheme="majorEastAsia" w:hAnsiTheme="majorEastAsia"/>
          <w:sz w:val="28"/>
          <w:szCs w:val="28"/>
        </w:rPr>
        <w:t>方式对接万达平台和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各医院</w:t>
      </w:r>
      <w:r w:rsidRPr="00691F45">
        <w:rPr>
          <w:rFonts w:asciiTheme="majorEastAsia" w:eastAsiaTheme="majorEastAsia" w:hAnsiTheme="majorEastAsia"/>
          <w:sz w:val="28"/>
          <w:szCs w:val="28"/>
        </w:rPr>
        <w:t>的二级业务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平台</w:t>
      </w:r>
      <w:r w:rsidRPr="00691F45">
        <w:rPr>
          <w:rFonts w:asciiTheme="majorEastAsia" w:eastAsiaTheme="majorEastAsia" w:hAnsiTheme="majorEastAsia"/>
          <w:sz w:val="28"/>
          <w:szCs w:val="28"/>
        </w:rPr>
        <w:t>。万达平台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负责整体</w:t>
      </w:r>
      <w:r w:rsidRPr="00691F45">
        <w:rPr>
          <w:rFonts w:asciiTheme="majorEastAsia" w:eastAsiaTheme="majorEastAsia" w:hAnsiTheme="majorEastAsia"/>
          <w:sz w:val="28"/>
          <w:szCs w:val="28"/>
        </w:rPr>
        <w:t>业务流程及数据流转。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各</w:t>
      </w:r>
      <w:r w:rsidRPr="00691F45">
        <w:rPr>
          <w:rFonts w:asciiTheme="majorEastAsia" w:eastAsiaTheme="majorEastAsia" w:hAnsiTheme="majorEastAsia"/>
          <w:sz w:val="28"/>
          <w:szCs w:val="28"/>
        </w:rPr>
        <w:t>医院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二级</w:t>
      </w:r>
      <w:r w:rsidRPr="00691F45">
        <w:rPr>
          <w:rFonts w:asciiTheme="majorEastAsia" w:eastAsiaTheme="majorEastAsia" w:hAnsiTheme="majorEastAsia"/>
          <w:sz w:val="28"/>
          <w:szCs w:val="28"/>
        </w:rPr>
        <w:t>业务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平台</w:t>
      </w:r>
      <w:r w:rsidRPr="00691F45">
        <w:rPr>
          <w:rFonts w:asciiTheme="majorEastAsia" w:eastAsiaTheme="majorEastAsia" w:hAnsiTheme="majorEastAsia"/>
          <w:sz w:val="28"/>
          <w:szCs w:val="28"/>
        </w:rPr>
        <w:t>负责对接医院内部的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各个</w:t>
      </w:r>
      <w:r w:rsidRPr="00691F45">
        <w:rPr>
          <w:rFonts w:asciiTheme="majorEastAsia" w:eastAsiaTheme="majorEastAsia" w:hAnsiTheme="majorEastAsia"/>
          <w:sz w:val="28"/>
          <w:szCs w:val="28"/>
        </w:rPr>
        <w:t>HIS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系统</w:t>
      </w:r>
      <w:r w:rsidRPr="00691F45">
        <w:rPr>
          <w:rFonts w:asciiTheme="majorEastAsia" w:eastAsiaTheme="majorEastAsia" w:hAnsiTheme="majorEastAsia"/>
          <w:sz w:val="28"/>
          <w:szCs w:val="28"/>
        </w:rPr>
        <w:t>。</w:t>
      </w:r>
    </w:p>
    <w:p w14:paraId="25FC861C" w14:textId="77777777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前台主要</w:t>
      </w:r>
      <w:r w:rsidRPr="00691F45">
        <w:rPr>
          <w:rFonts w:asciiTheme="majorEastAsia" w:eastAsiaTheme="majorEastAsia" w:hAnsiTheme="majorEastAsia"/>
          <w:sz w:val="28"/>
          <w:szCs w:val="28"/>
        </w:rPr>
        <w:t>功能包括：</w:t>
      </w: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订单</w:t>
      </w:r>
      <w:r w:rsidRPr="00691F45">
        <w:rPr>
          <w:rFonts w:asciiTheme="majorEastAsia" w:eastAsiaTheme="majorEastAsia" w:hAnsiTheme="majorEastAsia"/>
          <w:sz w:val="28"/>
          <w:szCs w:val="28"/>
        </w:rPr>
        <w:t>管理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Pr="00691F45">
        <w:rPr>
          <w:rFonts w:asciiTheme="majorEastAsia" w:eastAsiaTheme="majorEastAsia" w:hAnsiTheme="majorEastAsia"/>
          <w:sz w:val="28"/>
          <w:szCs w:val="28"/>
        </w:rPr>
        <w:t>订单查询，交易查询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）；机构</w:t>
      </w:r>
      <w:r w:rsidRPr="00691F45">
        <w:rPr>
          <w:rFonts w:asciiTheme="majorEastAsia" w:eastAsiaTheme="majorEastAsia" w:hAnsiTheme="majorEastAsia"/>
          <w:sz w:val="28"/>
          <w:szCs w:val="28"/>
        </w:rPr>
        <w:t>管理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Pr="00691F45">
        <w:rPr>
          <w:rFonts w:asciiTheme="majorEastAsia" w:eastAsiaTheme="majorEastAsia" w:hAnsiTheme="majorEastAsia"/>
          <w:sz w:val="28"/>
          <w:szCs w:val="28"/>
        </w:rPr>
        <w:t>机构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信息）；报表</w:t>
      </w:r>
      <w:r w:rsidRPr="00691F45">
        <w:rPr>
          <w:rFonts w:asciiTheme="majorEastAsia" w:eastAsiaTheme="majorEastAsia" w:hAnsiTheme="majorEastAsia"/>
          <w:sz w:val="28"/>
          <w:szCs w:val="28"/>
        </w:rPr>
        <w:t>管理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Pr="00691F45">
        <w:rPr>
          <w:rFonts w:asciiTheme="majorEastAsia" w:eastAsiaTheme="majorEastAsia" w:hAnsiTheme="majorEastAsia"/>
          <w:sz w:val="28"/>
          <w:szCs w:val="28"/>
        </w:rPr>
        <w:t>汇总报表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Pr="00691F45">
        <w:rPr>
          <w:rFonts w:asciiTheme="majorEastAsia" w:eastAsiaTheme="majorEastAsia" w:hAnsiTheme="majorEastAsia"/>
          <w:sz w:val="28"/>
          <w:szCs w:val="28"/>
        </w:rPr>
        <w:t>；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财务</w:t>
      </w:r>
      <w:r w:rsidRPr="00691F45">
        <w:rPr>
          <w:rFonts w:asciiTheme="majorEastAsia" w:eastAsiaTheme="majorEastAsia" w:hAnsiTheme="majorEastAsia"/>
          <w:sz w:val="28"/>
          <w:szCs w:val="28"/>
        </w:rPr>
        <w:t>管理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（账单</w:t>
      </w:r>
      <w:r w:rsidRPr="00691F45">
        <w:rPr>
          <w:rFonts w:asciiTheme="majorEastAsia" w:eastAsiaTheme="majorEastAsia" w:hAnsiTheme="majorEastAsia"/>
          <w:sz w:val="28"/>
          <w:szCs w:val="28"/>
        </w:rPr>
        <w:t>）;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密</w:t>
      </w:r>
      <w:r w:rsidRPr="00691F45">
        <w:rPr>
          <w:rFonts w:asciiTheme="majorEastAsia" w:eastAsiaTheme="majorEastAsia" w:hAnsiTheme="majorEastAsia"/>
          <w:sz w:val="28"/>
          <w:szCs w:val="28"/>
        </w:rPr>
        <w:t>钥管理(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密钥</w:t>
      </w:r>
      <w:r w:rsidRPr="00691F45">
        <w:rPr>
          <w:rFonts w:asciiTheme="majorEastAsia" w:eastAsiaTheme="majorEastAsia" w:hAnsiTheme="majorEastAsia"/>
          <w:sz w:val="28"/>
          <w:szCs w:val="28"/>
        </w:rPr>
        <w:t>生成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)</w:t>
      </w:r>
      <w:r w:rsidRPr="00691F45">
        <w:rPr>
          <w:rFonts w:asciiTheme="majorEastAsia" w:eastAsiaTheme="majorEastAsia" w:hAnsiTheme="majorEastAsia"/>
          <w:sz w:val="28"/>
          <w:szCs w:val="28"/>
        </w:rPr>
        <w:t>；等功能。</w:t>
      </w:r>
    </w:p>
    <w:p w14:paraId="63B1AD1F" w14:textId="77777777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后台</w:t>
      </w:r>
      <w:r w:rsidRPr="00691F45">
        <w:rPr>
          <w:rFonts w:asciiTheme="majorEastAsia" w:eastAsiaTheme="majorEastAsia" w:hAnsiTheme="majorEastAsia"/>
          <w:sz w:val="28"/>
          <w:szCs w:val="28"/>
        </w:rPr>
        <w:t>主要功能包括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: 商户</w:t>
      </w:r>
      <w:r w:rsidRPr="00691F45">
        <w:rPr>
          <w:rFonts w:asciiTheme="majorEastAsia" w:eastAsiaTheme="majorEastAsia" w:hAnsiTheme="majorEastAsia"/>
          <w:sz w:val="28"/>
          <w:szCs w:val="28"/>
        </w:rPr>
        <w:t>管理（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商户账户</w:t>
      </w:r>
      <w:r w:rsidRPr="00691F45">
        <w:rPr>
          <w:rFonts w:asciiTheme="majorEastAsia" w:eastAsiaTheme="majorEastAsia" w:hAnsiTheme="majorEastAsia"/>
          <w:sz w:val="28"/>
          <w:szCs w:val="28"/>
        </w:rPr>
        <w:t>管理）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Pr="00691F45">
        <w:rPr>
          <w:rFonts w:asciiTheme="majorEastAsia" w:eastAsiaTheme="majorEastAsia" w:hAnsiTheme="majorEastAsia"/>
          <w:sz w:val="28"/>
          <w:szCs w:val="28"/>
        </w:rPr>
        <w:t>系统管理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（基础</w:t>
      </w:r>
      <w:r w:rsidRPr="00691F45">
        <w:rPr>
          <w:rFonts w:asciiTheme="majorEastAsia" w:eastAsiaTheme="majorEastAsia" w:hAnsiTheme="majorEastAsia"/>
          <w:sz w:val="28"/>
          <w:szCs w:val="28"/>
        </w:rPr>
        <w:t>数据维护，通道所属关系维护，配置信息，通道资产配置，终端管理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）；</w:t>
      </w:r>
      <w:r w:rsidRPr="00691F45">
        <w:rPr>
          <w:rFonts w:asciiTheme="majorEastAsia" w:eastAsiaTheme="majorEastAsia" w:hAnsiTheme="majorEastAsia"/>
          <w:sz w:val="28"/>
          <w:szCs w:val="28"/>
        </w:rPr>
        <w:t>权限管理（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用户</w:t>
      </w:r>
      <w:r w:rsidRPr="00691F45">
        <w:rPr>
          <w:rFonts w:asciiTheme="majorEastAsia" w:eastAsiaTheme="majorEastAsia" w:hAnsiTheme="majorEastAsia"/>
          <w:sz w:val="28"/>
          <w:szCs w:val="28"/>
        </w:rPr>
        <w:t>组管理，用户管理，菜单管理）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；</w:t>
      </w:r>
      <w:proofErr w:type="gramStart"/>
      <w:r w:rsidRPr="00691F45">
        <w:rPr>
          <w:rFonts w:asciiTheme="majorEastAsia" w:eastAsiaTheme="majorEastAsia" w:hAnsiTheme="majorEastAsia"/>
          <w:sz w:val="28"/>
          <w:szCs w:val="28"/>
        </w:rPr>
        <w:t>风控系统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规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lastRenderedPageBreak/>
        <w:t>则</w:t>
      </w:r>
      <w:r w:rsidRPr="00691F45">
        <w:rPr>
          <w:rFonts w:asciiTheme="majorEastAsia" w:eastAsiaTheme="majorEastAsia" w:hAnsiTheme="majorEastAsia"/>
          <w:sz w:val="28"/>
          <w:szCs w:val="28"/>
        </w:rPr>
        <w:t>管理，业务配置，白名单管理，黑名单管理，请求记录，</w:t>
      </w:r>
      <w:proofErr w:type="gramStart"/>
      <w:r w:rsidRPr="00691F45">
        <w:rPr>
          <w:rFonts w:asciiTheme="majorEastAsia" w:eastAsiaTheme="majorEastAsia" w:hAnsiTheme="majorEastAsia"/>
          <w:sz w:val="28"/>
          <w:szCs w:val="28"/>
        </w:rPr>
        <w:t>风控结</w:t>
      </w:r>
      <w:proofErr w:type="gramEnd"/>
      <w:r w:rsidRPr="00691F45">
        <w:rPr>
          <w:rFonts w:asciiTheme="majorEastAsia" w:eastAsiaTheme="majorEastAsia" w:hAnsiTheme="majorEastAsia"/>
          <w:sz w:val="28"/>
          <w:szCs w:val="28"/>
        </w:rPr>
        <w:t>果）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等</w:t>
      </w:r>
      <w:r w:rsidRPr="00691F45">
        <w:rPr>
          <w:rFonts w:asciiTheme="majorEastAsia" w:eastAsiaTheme="majorEastAsia" w:hAnsiTheme="majorEastAsia"/>
          <w:sz w:val="28"/>
          <w:szCs w:val="28"/>
        </w:rPr>
        <w:t>功能。</w:t>
      </w:r>
    </w:p>
    <w:p w14:paraId="324B6D02" w14:textId="12FB7D8A" w:rsidR="00691F45" w:rsidRPr="00691F45" w:rsidRDefault="00691F45" w:rsidP="00691F45">
      <w:pPr>
        <w:rPr>
          <w:rFonts w:asciiTheme="majorEastAsia" w:eastAsiaTheme="majorEastAsia" w:hAnsiTheme="majorEastAsia"/>
          <w:sz w:val="28"/>
          <w:szCs w:val="28"/>
        </w:rPr>
      </w:pPr>
      <w:r w:rsidRPr="00691F45">
        <w:rPr>
          <w:rFonts w:asciiTheme="majorEastAsia" w:eastAsiaTheme="majorEastAsia" w:hAnsiTheme="majorEastAsia"/>
          <w:sz w:val="28"/>
          <w:szCs w:val="28"/>
        </w:rPr>
        <w:tab/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系统</w:t>
      </w:r>
      <w:r w:rsidRPr="00691F45">
        <w:rPr>
          <w:rFonts w:asciiTheme="majorEastAsia" w:eastAsiaTheme="majorEastAsia" w:hAnsiTheme="majorEastAsia"/>
          <w:sz w:val="28"/>
          <w:szCs w:val="28"/>
        </w:rPr>
        <w:t>成熟度较高，为成熟型产品。除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部分</w:t>
      </w:r>
      <w:r w:rsidRPr="00691F45">
        <w:rPr>
          <w:rFonts w:asciiTheme="majorEastAsia" w:eastAsiaTheme="majorEastAsia" w:hAnsiTheme="majorEastAsia"/>
          <w:sz w:val="28"/>
          <w:szCs w:val="28"/>
        </w:rPr>
        <w:t>页面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出现</w:t>
      </w:r>
      <w:r w:rsidRPr="00691F45">
        <w:rPr>
          <w:rFonts w:asciiTheme="majorEastAsia" w:eastAsiaTheme="majorEastAsia" w:hAnsiTheme="majorEastAsia"/>
          <w:sz w:val="28"/>
          <w:szCs w:val="28"/>
        </w:rPr>
        <w:t>故障外，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综合支付</w:t>
      </w:r>
      <w:r w:rsidRPr="00691F45">
        <w:rPr>
          <w:rFonts w:asciiTheme="majorEastAsia" w:eastAsiaTheme="majorEastAsia" w:hAnsiTheme="majorEastAsia"/>
          <w:sz w:val="28"/>
          <w:szCs w:val="28"/>
        </w:rPr>
        <w:t>系统整体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运转</w:t>
      </w:r>
      <w:r w:rsidRPr="00691F45">
        <w:rPr>
          <w:rFonts w:asciiTheme="majorEastAsia" w:eastAsiaTheme="majorEastAsia" w:hAnsiTheme="majorEastAsia"/>
          <w:sz w:val="28"/>
          <w:szCs w:val="28"/>
        </w:rPr>
        <w:t>正常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BF3FC5">
        <w:rPr>
          <w:rFonts w:asciiTheme="majorEastAsia" w:eastAsiaTheme="majorEastAsia" w:hAnsiTheme="majorEastAsia" w:hint="eastAsia"/>
          <w:sz w:val="28"/>
          <w:szCs w:val="28"/>
        </w:rPr>
        <w:t>前后台</w:t>
      </w:r>
      <w:r w:rsidR="00BF3FC5">
        <w:rPr>
          <w:rFonts w:asciiTheme="majorEastAsia" w:eastAsiaTheme="majorEastAsia" w:hAnsiTheme="majorEastAsia"/>
          <w:sz w:val="28"/>
          <w:szCs w:val="28"/>
        </w:rPr>
        <w:t>页面操作较为方便</w:t>
      </w:r>
      <w:r w:rsidR="00BF3FC5">
        <w:rPr>
          <w:rFonts w:asciiTheme="majorEastAsia" w:eastAsiaTheme="majorEastAsia" w:hAnsiTheme="majorEastAsia" w:hint="eastAsia"/>
          <w:sz w:val="28"/>
          <w:szCs w:val="28"/>
        </w:rPr>
        <w:t>。订单查询</w:t>
      </w:r>
      <w:r w:rsidR="00BF3FC5">
        <w:rPr>
          <w:rFonts w:asciiTheme="majorEastAsia" w:eastAsiaTheme="majorEastAsia" w:hAnsiTheme="majorEastAsia"/>
          <w:sz w:val="28"/>
          <w:szCs w:val="28"/>
        </w:rPr>
        <w:t>，报表生成等功能速度</w:t>
      </w:r>
      <w:r w:rsidR="00BF3FC5">
        <w:rPr>
          <w:rFonts w:asciiTheme="majorEastAsia" w:eastAsiaTheme="majorEastAsia" w:hAnsiTheme="majorEastAsia" w:hint="eastAsia"/>
          <w:sz w:val="28"/>
          <w:szCs w:val="28"/>
        </w:rPr>
        <w:t>响应</w:t>
      </w:r>
      <w:r w:rsidR="00BF3FC5">
        <w:rPr>
          <w:rFonts w:asciiTheme="majorEastAsia" w:eastAsiaTheme="majorEastAsia" w:hAnsiTheme="majorEastAsia"/>
          <w:sz w:val="28"/>
          <w:szCs w:val="28"/>
        </w:rPr>
        <w:t>较快。</w:t>
      </w:r>
      <w:r w:rsidR="003A21C5">
        <w:rPr>
          <w:rFonts w:asciiTheme="majorEastAsia" w:eastAsiaTheme="majorEastAsia" w:hAnsiTheme="majorEastAsia" w:hint="eastAsia"/>
          <w:sz w:val="28"/>
          <w:szCs w:val="28"/>
        </w:rPr>
        <w:t>后台通道</w:t>
      </w:r>
      <w:r w:rsidR="003A21C5">
        <w:rPr>
          <w:rFonts w:asciiTheme="majorEastAsia" w:eastAsiaTheme="majorEastAsia" w:hAnsiTheme="majorEastAsia"/>
          <w:sz w:val="28"/>
          <w:szCs w:val="28"/>
        </w:rPr>
        <w:t>管理，权限</w:t>
      </w:r>
      <w:r w:rsidR="003A21C5">
        <w:rPr>
          <w:rFonts w:asciiTheme="majorEastAsia" w:eastAsiaTheme="majorEastAsia" w:hAnsiTheme="majorEastAsia" w:hint="eastAsia"/>
          <w:sz w:val="28"/>
          <w:szCs w:val="28"/>
        </w:rPr>
        <w:t>配置</w:t>
      </w:r>
      <w:r w:rsidR="003A21C5">
        <w:rPr>
          <w:rFonts w:asciiTheme="majorEastAsia" w:eastAsiaTheme="majorEastAsia" w:hAnsiTheme="majorEastAsia"/>
          <w:sz w:val="28"/>
          <w:szCs w:val="28"/>
        </w:rPr>
        <w:t>方面功能也较</w:t>
      </w:r>
      <w:r w:rsidR="003A21C5">
        <w:rPr>
          <w:rFonts w:asciiTheme="majorEastAsia" w:eastAsiaTheme="majorEastAsia" w:hAnsiTheme="majorEastAsia" w:hint="eastAsia"/>
          <w:sz w:val="28"/>
          <w:szCs w:val="28"/>
        </w:rPr>
        <w:t>完善</w:t>
      </w:r>
      <w:r w:rsidR="003A21C5">
        <w:rPr>
          <w:rFonts w:asciiTheme="majorEastAsia" w:eastAsiaTheme="majorEastAsia" w:hAnsiTheme="majorEastAsia"/>
          <w:sz w:val="28"/>
          <w:szCs w:val="28"/>
        </w:rPr>
        <w:t>。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由于全</w:t>
      </w:r>
      <w:r w:rsidRPr="00691F45">
        <w:rPr>
          <w:rFonts w:asciiTheme="majorEastAsia" w:eastAsiaTheme="majorEastAsia" w:hAnsiTheme="majorEastAsia"/>
          <w:sz w:val="28"/>
          <w:szCs w:val="28"/>
        </w:rPr>
        <w:t>系统尚未整合</w:t>
      </w:r>
      <w:r w:rsidRPr="00691F45">
        <w:rPr>
          <w:rFonts w:asciiTheme="majorEastAsia" w:eastAsiaTheme="majorEastAsia" w:hAnsiTheme="majorEastAsia" w:hint="eastAsia"/>
          <w:sz w:val="28"/>
          <w:szCs w:val="28"/>
        </w:rPr>
        <w:t>完成</w:t>
      </w:r>
      <w:r w:rsidRPr="00691F45">
        <w:rPr>
          <w:rFonts w:asciiTheme="majorEastAsia" w:eastAsiaTheme="majorEastAsia" w:hAnsiTheme="majorEastAsia"/>
          <w:sz w:val="28"/>
          <w:szCs w:val="28"/>
        </w:rPr>
        <w:t>，</w:t>
      </w:r>
      <w:r w:rsidR="00534861" w:rsidRPr="00691F45">
        <w:rPr>
          <w:rFonts w:asciiTheme="majorEastAsia" w:eastAsiaTheme="majorEastAsia" w:hAnsiTheme="majorEastAsia"/>
          <w:sz w:val="28"/>
          <w:szCs w:val="28"/>
        </w:rPr>
        <w:t>全流程</w:t>
      </w:r>
      <w:r w:rsidRPr="00691F45">
        <w:rPr>
          <w:rFonts w:asciiTheme="majorEastAsia" w:eastAsiaTheme="majorEastAsia" w:hAnsiTheme="majorEastAsia"/>
          <w:sz w:val="28"/>
          <w:szCs w:val="28"/>
        </w:rPr>
        <w:t>支付暂时无法测试。</w:t>
      </w:r>
    </w:p>
    <w:p w14:paraId="5FEAE79A" w14:textId="48B1DD6B" w:rsidR="00AE05E2" w:rsidRPr="00824BF8" w:rsidRDefault="00AE05E2" w:rsidP="00824BF8">
      <w:pPr>
        <w:spacing w:line="500" w:lineRule="atLeast"/>
        <w:rPr>
          <w:rFonts w:asciiTheme="minorEastAsia" w:hAnsiTheme="minorEastAsia"/>
          <w:sz w:val="28"/>
          <w:szCs w:val="28"/>
        </w:rPr>
      </w:pPr>
    </w:p>
    <w:p w14:paraId="3C99C266" w14:textId="762528EA" w:rsidR="00F07109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五、需要其他部门协调解决的重要问题</w:t>
      </w:r>
    </w:p>
    <w:p w14:paraId="1EFEC012" w14:textId="2DC3FA3F" w:rsidR="00BD3116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六、下周重点工作计划</w:t>
      </w:r>
      <w:r w:rsidR="00B8266F">
        <w:rPr>
          <w:rFonts w:ascii="宋体" w:eastAsia="宋体" w:hAnsi="宋体" w:cs="宋体" w:hint="eastAsia"/>
          <w:b/>
          <w:bCs/>
          <w:sz w:val="28"/>
          <w:szCs w:val="28"/>
        </w:rPr>
        <w:t>、</w:t>
      </w:r>
    </w:p>
    <w:p w14:paraId="270FE203" w14:textId="57EACAE0" w:rsidR="00297CB3" w:rsidRDefault="004565FD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297CB3">
        <w:rPr>
          <w:rFonts w:ascii="新宋体" w:eastAsia="新宋体" w:hAnsi="新宋体" w:hint="eastAsia"/>
          <w:sz w:val="28"/>
          <w:szCs w:val="28"/>
        </w:rPr>
        <w:t>1、</w:t>
      </w:r>
      <w:r w:rsidR="00BD3A9A">
        <w:rPr>
          <w:rFonts w:ascii="新宋体" w:eastAsia="新宋体" w:hAnsi="新宋体" w:hint="eastAsia"/>
          <w:sz w:val="28"/>
          <w:szCs w:val="28"/>
        </w:rPr>
        <w:t>继续阅读手中</w:t>
      </w:r>
      <w:r w:rsidR="00BD3A9A">
        <w:rPr>
          <w:rFonts w:ascii="新宋体" w:eastAsia="新宋体" w:hAnsi="新宋体"/>
          <w:sz w:val="28"/>
          <w:szCs w:val="28"/>
        </w:rPr>
        <w:t>掌握的</w:t>
      </w:r>
      <w:r w:rsidR="00BD3A9A">
        <w:rPr>
          <w:rFonts w:ascii="新宋体" w:eastAsia="新宋体" w:hAnsi="新宋体" w:hint="eastAsia"/>
          <w:sz w:val="28"/>
          <w:szCs w:val="28"/>
        </w:rPr>
        <w:t>百</w:t>
      </w:r>
      <w:r w:rsidR="00BD3A9A">
        <w:rPr>
          <w:rFonts w:ascii="新宋体" w:eastAsia="新宋体" w:hAnsi="新宋体"/>
          <w:sz w:val="28"/>
          <w:szCs w:val="28"/>
        </w:rPr>
        <w:t>余份相关资料</w:t>
      </w:r>
      <w:r w:rsidR="00BD3A9A">
        <w:rPr>
          <w:rFonts w:ascii="新宋体" w:eastAsia="新宋体" w:hAnsi="新宋体" w:hint="eastAsia"/>
          <w:sz w:val="28"/>
          <w:szCs w:val="28"/>
        </w:rPr>
        <w:t>（商务</w:t>
      </w:r>
      <w:r w:rsidR="00BD3A9A">
        <w:rPr>
          <w:rFonts w:ascii="新宋体" w:eastAsia="新宋体" w:hAnsi="新宋体"/>
          <w:sz w:val="28"/>
          <w:szCs w:val="28"/>
        </w:rPr>
        <w:t>，技术</w:t>
      </w:r>
      <w:r w:rsidR="00B8266F">
        <w:rPr>
          <w:rFonts w:ascii="新宋体" w:eastAsia="新宋体" w:hAnsi="新宋体" w:hint="eastAsia"/>
          <w:sz w:val="28"/>
          <w:szCs w:val="28"/>
        </w:rPr>
        <w:t>等</w:t>
      </w:r>
      <w:r w:rsidR="00BD3A9A">
        <w:rPr>
          <w:rFonts w:ascii="新宋体" w:eastAsia="新宋体" w:hAnsi="新宋体" w:hint="eastAsia"/>
          <w:sz w:val="28"/>
          <w:szCs w:val="28"/>
        </w:rPr>
        <w:t>）</w:t>
      </w:r>
      <w:r w:rsidR="00BD3A9A">
        <w:rPr>
          <w:rFonts w:ascii="新宋体" w:eastAsia="新宋体" w:hAnsi="新宋体"/>
          <w:sz w:val="28"/>
          <w:szCs w:val="28"/>
        </w:rPr>
        <w:t>，</w:t>
      </w:r>
      <w:r w:rsidR="001769DD">
        <w:rPr>
          <w:rFonts w:ascii="新宋体" w:eastAsia="新宋体" w:hAnsi="新宋体"/>
          <w:sz w:val="28"/>
          <w:szCs w:val="28"/>
        </w:rPr>
        <w:t>了解</w:t>
      </w:r>
      <w:r w:rsidR="00BD3A9A">
        <w:rPr>
          <w:rFonts w:ascii="新宋体" w:eastAsia="新宋体" w:hAnsi="新宋体" w:hint="eastAsia"/>
          <w:sz w:val="28"/>
          <w:szCs w:val="28"/>
        </w:rPr>
        <w:t>健康</w:t>
      </w:r>
      <w:r w:rsidR="00BD3A9A">
        <w:rPr>
          <w:rFonts w:ascii="新宋体" w:eastAsia="新宋体" w:hAnsi="新宋体"/>
          <w:sz w:val="28"/>
          <w:szCs w:val="28"/>
        </w:rPr>
        <w:t>武汉各个系统</w:t>
      </w:r>
      <w:r w:rsidR="00BD3A9A">
        <w:rPr>
          <w:rFonts w:ascii="新宋体" w:eastAsia="新宋体" w:hAnsi="新宋体" w:hint="eastAsia"/>
          <w:sz w:val="28"/>
          <w:szCs w:val="28"/>
        </w:rPr>
        <w:t>的</w:t>
      </w:r>
      <w:r w:rsidR="00562368">
        <w:rPr>
          <w:rFonts w:ascii="新宋体" w:eastAsia="新宋体" w:hAnsi="新宋体" w:hint="eastAsia"/>
          <w:sz w:val="28"/>
          <w:szCs w:val="28"/>
        </w:rPr>
        <w:t>具体</w:t>
      </w:r>
      <w:r w:rsidR="00BD3A9A">
        <w:rPr>
          <w:rFonts w:ascii="新宋体" w:eastAsia="新宋体" w:hAnsi="新宋体" w:hint="eastAsia"/>
          <w:sz w:val="28"/>
          <w:szCs w:val="28"/>
        </w:rPr>
        <w:t>情况</w:t>
      </w:r>
      <w:r w:rsidR="00BD3A9A">
        <w:rPr>
          <w:rFonts w:ascii="新宋体" w:eastAsia="新宋体" w:hAnsi="新宋体"/>
          <w:sz w:val="28"/>
          <w:szCs w:val="28"/>
        </w:rPr>
        <w:t>以及</w:t>
      </w:r>
      <w:r w:rsidR="00BD3A9A">
        <w:rPr>
          <w:rFonts w:ascii="新宋体" w:eastAsia="新宋体" w:hAnsi="新宋体" w:hint="eastAsia"/>
          <w:sz w:val="28"/>
          <w:szCs w:val="28"/>
        </w:rPr>
        <w:t>系统</w:t>
      </w:r>
      <w:r w:rsidR="00BD3A9A">
        <w:rPr>
          <w:rFonts w:ascii="新宋体" w:eastAsia="新宋体" w:hAnsi="新宋体"/>
          <w:sz w:val="28"/>
          <w:szCs w:val="28"/>
        </w:rPr>
        <w:t>在整体项目中的定位。</w:t>
      </w:r>
    </w:p>
    <w:p w14:paraId="6DE5540F" w14:textId="588A8861" w:rsidR="00BD3A9A" w:rsidRPr="00BD3A9A" w:rsidRDefault="00BD3A9A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2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562368">
        <w:rPr>
          <w:rFonts w:ascii="新宋体" w:eastAsia="新宋体" w:hAnsi="新宋体" w:hint="eastAsia"/>
          <w:sz w:val="28"/>
          <w:szCs w:val="28"/>
        </w:rPr>
        <w:t>完成</w:t>
      </w:r>
      <w:r w:rsidR="00562368">
        <w:rPr>
          <w:rFonts w:ascii="新宋体" w:eastAsia="新宋体" w:hAnsi="新宋体"/>
          <w:sz w:val="28"/>
          <w:szCs w:val="28"/>
        </w:rPr>
        <w:t>更多的系统</w:t>
      </w:r>
      <w:r w:rsidR="00562368">
        <w:rPr>
          <w:rFonts w:ascii="新宋体" w:eastAsia="新宋体" w:hAnsi="新宋体" w:hint="eastAsia"/>
          <w:sz w:val="28"/>
          <w:szCs w:val="28"/>
        </w:rPr>
        <w:t>测试</w:t>
      </w:r>
      <w:r w:rsidR="00562368">
        <w:rPr>
          <w:rFonts w:ascii="新宋体" w:eastAsia="新宋体" w:hAnsi="新宋体"/>
          <w:sz w:val="28"/>
          <w:szCs w:val="28"/>
        </w:rPr>
        <w:t>工作。</w:t>
      </w:r>
      <w:r w:rsidR="00562368">
        <w:rPr>
          <w:rFonts w:ascii="新宋体" w:eastAsia="新宋体" w:hAnsi="新宋体" w:hint="eastAsia"/>
          <w:sz w:val="28"/>
          <w:szCs w:val="28"/>
        </w:rPr>
        <w:t>分析</w:t>
      </w:r>
      <w:r w:rsidR="00562368">
        <w:rPr>
          <w:rFonts w:ascii="新宋体" w:eastAsia="新宋体" w:hAnsi="新宋体"/>
          <w:sz w:val="28"/>
          <w:szCs w:val="28"/>
        </w:rPr>
        <w:t>其功能是否完善，与报价是否匹配。为</w:t>
      </w:r>
      <w:r w:rsidR="00562368">
        <w:rPr>
          <w:rFonts w:ascii="新宋体" w:eastAsia="新宋体" w:hAnsi="新宋体" w:hint="eastAsia"/>
          <w:sz w:val="28"/>
          <w:szCs w:val="28"/>
        </w:rPr>
        <w:t>商务</w:t>
      </w:r>
      <w:r w:rsidR="00202EC9">
        <w:rPr>
          <w:rFonts w:ascii="新宋体" w:eastAsia="新宋体" w:hAnsi="新宋体" w:hint="eastAsia"/>
          <w:sz w:val="28"/>
          <w:szCs w:val="28"/>
        </w:rPr>
        <w:t>对</w:t>
      </w:r>
      <w:r w:rsidR="000B403F">
        <w:rPr>
          <w:rFonts w:ascii="新宋体" w:eastAsia="新宋体" w:hAnsi="新宋体" w:hint="eastAsia"/>
          <w:sz w:val="28"/>
          <w:szCs w:val="28"/>
        </w:rPr>
        <w:t>系统</w:t>
      </w:r>
      <w:proofErr w:type="gramStart"/>
      <w:r w:rsidR="00FE3A0F">
        <w:rPr>
          <w:rFonts w:ascii="新宋体" w:eastAsia="新宋体" w:hAnsi="新宋体" w:hint="eastAsia"/>
          <w:sz w:val="28"/>
          <w:szCs w:val="28"/>
        </w:rPr>
        <w:t>估价</w:t>
      </w:r>
      <w:r w:rsidR="00562368">
        <w:rPr>
          <w:rFonts w:ascii="新宋体" w:eastAsia="新宋体" w:hAnsi="新宋体"/>
          <w:sz w:val="28"/>
          <w:szCs w:val="28"/>
        </w:rPr>
        <w:t>做</w:t>
      </w:r>
      <w:proofErr w:type="gramEnd"/>
      <w:r w:rsidR="00562368">
        <w:rPr>
          <w:rFonts w:ascii="新宋体" w:eastAsia="新宋体" w:hAnsi="新宋体"/>
          <w:sz w:val="28"/>
          <w:szCs w:val="28"/>
        </w:rPr>
        <w:t>支撑。</w:t>
      </w:r>
    </w:p>
    <w:p w14:paraId="75BF47F7" w14:textId="17650A8B" w:rsidR="00C0382C" w:rsidRDefault="00C0382C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</w:p>
    <w:p w14:paraId="094DF7D0" w14:textId="77777777" w:rsidR="00BD3116" w:rsidRDefault="00C07425">
      <w:pPr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14:paraId="0F289612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14:paraId="2311EA29" w14:textId="77777777" w:rsidR="00BD3116" w:rsidRDefault="00C07425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14:paraId="0150F486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3、工作周报属公司机密，严格按报告关系执行，原则上主</w:t>
      </w:r>
      <w:proofErr w:type="gramStart"/>
      <w:r>
        <w:rPr>
          <w:rFonts w:ascii="宋体" w:hAnsi="宋体" w:hint="eastAsia"/>
          <w:sz w:val="24"/>
        </w:rPr>
        <w:t>送直接</w:t>
      </w:r>
      <w:proofErr w:type="gramEnd"/>
      <w:r>
        <w:rPr>
          <w:rFonts w:ascii="宋体" w:hAnsi="宋体" w:hint="eastAsia"/>
          <w:sz w:val="24"/>
        </w:rPr>
        <w:t>领导，抄送跨部门接口、</w:t>
      </w:r>
      <w:proofErr w:type="gramStart"/>
      <w:r>
        <w:rPr>
          <w:rFonts w:ascii="宋体" w:hAnsi="宋体" w:hint="eastAsia"/>
          <w:sz w:val="24"/>
        </w:rPr>
        <w:t>综财</w:t>
      </w:r>
      <w:proofErr w:type="gramEnd"/>
      <w:r>
        <w:rPr>
          <w:rFonts w:ascii="宋体" w:hAnsi="宋体" w:hint="eastAsia"/>
          <w:sz w:val="24"/>
        </w:rPr>
        <w:t>部部长备案。</w:t>
      </w:r>
    </w:p>
    <w:p w14:paraId="19C1730D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BD31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21462" w14:textId="77777777" w:rsidR="009B25ED" w:rsidRDefault="009B25ED">
      <w:r>
        <w:separator/>
      </w:r>
    </w:p>
  </w:endnote>
  <w:endnote w:type="continuationSeparator" w:id="0">
    <w:p w14:paraId="6BD8C495" w14:textId="77777777" w:rsidR="009B25ED" w:rsidRDefault="009B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等线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764D" w14:textId="77777777" w:rsidR="00BD3116" w:rsidRDefault="009B25ED">
    <w:pPr>
      <w:pStyle w:val="a5"/>
    </w:pPr>
    <w:r>
      <w:pict w14:anchorId="000F9602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1670.4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14:paraId="70FA8A6A" w14:textId="5124B790" w:rsidR="00BD3116" w:rsidRDefault="00C074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E5FFE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F5D03" w14:textId="77777777" w:rsidR="009B25ED" w:rsidRDefault="009B25ED">
      <w:r>
        <w:separator/>
      </w:r>
    </w:p>
  </w:footnote>
  <w:footnote w:type="continuationSeparator" w:id="0">
    <w:p w14:paraId="1631203D" w14:textId="77777777" w:rsidR="009B25ED" w:rsidRDefault="009B2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8856B" w14:textId="77777777" w:rsidR="00BD3116" w:rsidRDefault="00BD3116">
    <w:pPr>
      <w:widowControl/>
      <w:jc w:val="center"/>
    </w:pPr>
  </w:p>
  <w:p w14:paraId="5843428B" w14:textId="77777777" w:rsidR="00BD3116" w:rsidRDefault="00C07425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 wp14:anchorId="7C019399" wp14:editId="6388541C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14:paraId="275CC52F" w14:textId="77777777" w:rsidR="00BD3116" w:rsidRDefault="00BD3116">
    <w:pPr>
      <w:pStyle w:val="a6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9198C"/>
    <w:multiLevelType w:val="hybridMultilevel"/>
    <w:tmpl w:val="88A82CB0"/>
    <w:lvl w:ilvl="0" w:tplc="80D85F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5411ED"/>
    <w:multiLevelType w:val="hybridMultilevel"/>
    <w:tmpl w:val="A0B6D9E6"/>
    <w:lvl w:ilvl="0" w:tplc="C0B42D14">
      <w:start w:val="1"/>
      <w:numFmt w:val="japaneseCounting"/>
      <w:lvlText w:val="%1、"/>
      <w:lvlJc w:val="left"/>
      <w:pPr>
        <w:ind w:left="13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3" w:hanging="420"/>
      </w:pPr>
    </w:lvl>
    <w:lvl w:ilvl="2" w:tplc="0409001B" w:tentative="1">
      <w:start w:val="1"/>
      <w:numFmt w:val="lowerRoman"/>
      <w:lvlText w:val="%3."/>
      <w:lvlJc w:val="right"/>
      <w:pPr>
        <w:ind w:left="1913" w:hanging="420"/>
      </w:pPr>
    </w:lvl>
    <w:lvl w:ilvl="3" w:tplc="0409000F" w:tentative="1">
      <w:start w:val="1"/>
      <w:numFmt w:val="decimal"/>
      <w:lvlText w:val="%4."/>
      <w:lvlJc w:val="left"/>
      <w:pPr>
        <w:ind w:left="2333" w:hanging="420"/>
      </w:pPr>
    </w:lvl>
    <w:lvl w:ilvl="4" w:tplc="04090019" w:tentative="1">
      <w:start w:val="1"/>
      <w:numFmt w:val="lowerLetter"/>
      <w:lvlText w:val="%5)"/>
      <w:lvlJc w:val="left"/>
      <w:pPr>
        <w:ind w:left="2753" w:hanging="420"/>
      </w:pPr>
    </w:lvl>
    <w:lvl w:ilvl="5" w:tplc="0409001B" w:tentative="1">
      <w:start w:val="1"/>
      <w:numFmt w:val="lowerRoman"/>
      <w:lvlText w:val="%6."/>
      <w:lvlJc w:val="right"/>
      <w:pPr>
        <w:ind w:left="3173" w:hanging="420"/>
      </w:pPr>
    </w:lvl>
    <w:lvl w:ilvl="6" w:tplc="0409000F" w:tentative="1">
      <w:start w:val="1"/>
      <w:numFmt w:val="decimal"/>
      <w:lvlText w:val="%7."/>
      <w:lvlJc w:val="left"/>
      <w:pPr>
        <w:ind w:left="3593" w:hanging="420"/>
      </w:pPr>
    </w:lvl>
    <w:lvl w:ilvl="7" w:tplc="04090019" w:tentative="1">
      <w:start w:val="1"/>
      <w:numFmt w:val="lowerLetter"/>
      <w:lvlText w:val="%8)"/>
      <w:lvlJc w:val="left"/>
      <w:pPr>
        <w:ind w:left="4013" w:hanging="420"/>
      </w:pPr>
    </w:lvl>
    <w:lvl w:ilvl="8" w:tplc="0409001B" w:tentative="1">
      <w:start w:val="1"/>
      <w:numFmt w:val="lowerRoman"/>
      <w:lvlText w:val="%9."/>
      <w:lvlJc w:val="right"/>
      <w:pPr>
        <w:ind w:left="443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81219D8"/>
    <w:rsid w:val="0001275C"/>
    <w:rsid w:val="00041140"/>
    <w:rsid w:val="00047CF9"/>
    <w:rsid w:val="00057C57"/>
    <w:rsid w:val="0006111C"/>
    <w:rsid w:val="00077DEB"/>
    <w:rsid w:val="0008507E"/>
    <w:rsid w:val="000B403F"/>
    <w:rsid w:val="000B49C5"/>
    <w:rsid w:val="000C2AD2"/>
    <w:rsid w:val="000D1F69"/>
    <w:rsid w:val="000E0F4B"/>
    <w:rsid w:val="000F36EE"/>
    <w:rsid w:val="001006C2"/>
    <w:rsid w:val="00136D49"/>
    <w:rsid w:val="0014036A"/>
    <w:rsid w:val="00142B60"/>
    <w:rsid w:val="001769DD"/>
    <w:rsid w:val="0017769C"/>
    <w:rsid w:val="00182E5A"/>
    <w:rsid w:val="00184A14"/>
    <w:rsid w:val="001946D9"/>
    <w:rsid w:val="00197643"/>
    <w:rsid w:val="001A2F78"/>
    <w:rsid w:val="001B146D"/>
    <w:rsid w:val="001B4445"/>
    <w:rsid w:val="001B7B16"/>
    <w:rsid w:val="001C519C"/>
    <w:rsid w:val="001F7B74"/>
    <w:rsid w:val="00202EC9"/>
    <w:rsid w:val="00223C09"/>
    <w:rsid w:val="00233182"/>
    <w:rsid w:val="00233967"/>
    <w:rsid w:val="00243173"/>
    <w:rsid w:val="00246A03"/>
    <w:rsid w:val="00273139"/>
    <w:rsid w:val="00273933"/>
    <w:rsid w:val="00274A84"/>
    <w:rsid w:val="002757D6"/>
    <w:rsid w:val="0027639F"/>
    <w:rsid w:val="002801DB"/>
    <w:rsid w:val="0028648E"/>
    <w:rsid w:val="002907E1"/>
    <w:rsid w:val="00297CB3"/>
    <w:rsid w:val="002A2F7F"/>
    <w:rsid w:val="002A6396"/>
    <w:rsid w:val="002B5597"/>
    <w:rsid w:val="002C548F"/>
    <w:rsid w:val="002C7E7D"/>
    <w:rsid w:val="002D39A1"/>
    <w:rsid w:val="002F4B52"/>
    <w:rsid w:val="00356856"/>
    <w:rsid w:val="00357D4F"/>
    <w:rsid w:val="0037581C"/>
    <w:rsid w:val="00383846"/>
    <w:rsid w:val="0038633B"/>
    <w:rsid w:val="003A21C5"/>
    <w:rsid w:val="00413951"/>
    <w:rsid w:val="0041624E"/>
    <w:rsid w:val="0042382B"/>
    <w:rsid w:val="00441E73"/>
    <w:rsid w:val="004565FD"/>
    <w:rsid w:val="00486241"/>
    <w:rsid w:val="00491E03"/>
    <w:rsid w:val="004B27F0"/>
    <w:rsid w:val="004B2A75"/>
    <w:rsid w:val="004B35A1"/>
    <w:rsid w:val="004B5338"/>
    <w:rsid w:val="004B5649"/>
    <w:rsid w:val="004F10C3"/>
    <w:rsid w:val="005128E4"/>
    <w:rsid w:val="005238BC"/>
    <w:rsid w:val="00526391"/>
    <w:rsid w:val="00534861"/>
    <w:rsid w:val="005533EF"/>
    <w:rsid w:val="00560381"/>
    <w:rsid w:val="00562368"/>
    <w:rsid w:val="00575936"/>
    <w:rsid w:val="005920F8"/>
    <w:rsid w:val="005B282F"/>
    <w:rsid w:val="005B4C1D"/>
    <w:rsid w:val="005E5FFE"/>
    <w:rsid w:val="005E7607"/>
    <w:rsid w:val="005F3E95"/>
    <w:rsid w:val="005F4508"/>
    <w:rsid w:val="005F598C"/>
    <w:rsid w:val="00607D5C"/>
    <w:rsid w:val="0062102A"/>
    <w:rsid w:val="00642DA3"/>
    <w:rsid w:val="0066163E"/>
    <w:rsid w:val="006708C1"/>
    <w:rsid w:val="006720FA"/>
    <w:rsid w:val="00676F0B"/>
    <w:rsid w:val="006804F5"/>
    <w:rsid w:val="006816A6"/>
    <w:rsid w:val="00691832"/>
    <w:rsid w:val="00691F45"/>
    <w:rsid w:val="00693CE2"/>
    <w:rsid w:val="006B0E4E"/>
    <w:rsid w:val="006B1DF9"/>
    <w:rsid w:val="006C031C"/>
    <w:rsid w:val="006E4606"/>
    <w:rsid w:val="006F1747"/>
    <w:rsid w:val="006F26BC"/>
    <w:rsid w:val="006F566B"/>
    <w:rsid w:val="0071416C"/>
    <w:rsid w:val="0074383A"/>
    <w:rsid w:val="00744377"/>
    <w:rsid w:val="00745AC3"/>
    <w:rsid w:val="00781DE1"/>
    <w:rsid w:val="007B0824"/>
    <w:rsid w:val="007B7948"/>
    <w:rsid w:val="007E1CD4"/>
    <w:rsid w:val="007E2420"/>
    <w:rsid w:val="007F4749"/>
    <w:rsid w:val="008142AA"/>
    <w:rsid w:val="00824BF8"/>
    <w:rsid w:val="00830DA9"/>
    <w:rsid w:val="00834F32"/>
    <w:rsid w:val="00836D34"/>
    <w:rsid w:val="008430ED"/>
    <w:rsid w:val="00855024"/>
    <w:rsid w:val="0085756E"/>
    <w:rsid w:val="008C5696"/>
    <w:rsid w:val="008F1F43"/>
    <w:rsid w:val="0090324B"/>
    <w:rsid w:val="009058FB"/>
    <w:rsid w:val="00913218"/>
    <w:rsid w:val="0092006E"/>
    <w:rsid w:val="009476B9"/>
    <w:rsid w:val="00952F27"/>
    <w:rsid w:val="0096175F"/>
    <w:rsid w:val="009A546E"/>
    <w:rsid w:val="009B1493"/>
    <w:rsid w:val="009B25ED"/>
    <w:rsid w:val="009B30E6"/>
    <w:rsid w:val="009C71C8"/>
    <w:rsid w:val="009D090F"/>
    <w:rsid w:val="009D5F60"/>
    <w:rsid w:val="009D6F9A"/>
    <w:rsid w:val="009E0D02"/>
    <w:rsid w:val="009F0BF1"/>
    <w:rsid w:val="00A03433"/>
    <w:rsid w:val="00A13137"/>
    <w:rsid w:val="00A15C1C"/>
    <w:rsid w:val="00A43931"/>
    <w:rsid w:val="00A4464C"/>
    <w:rsid w:val="00A47BDF"/>
    <w:rsid w:val="00A51140"/>
    <w:rsid w:val="00A63631"/>
    <w:rsid w:val="00A84CF7"/>
    <w:rsid w:val="00AA5A50"/>
    <w:rsid w:val="00AA67E9"/>
    <w:rsid w:val="00AB26F9"/>
    <w:rsid w:val="00AD3981"/>
    <w:rsid w:val="00AD3BEC"/>
    <w:rsid w:val="00AD7D41"/>
    <w:rsid w:val="00AE05E2"/>
    <w:rsid w:val="00B06C07"/>
    <w:rsid w:val="00B3495C"/>
    <w:rsid w:val="00B367B7"/>
    <w:rsid w:val="00B424C6"/>
    <w:rsid w:val="00B72A3A"/>
    <w:rsid w:val="00B8266F"/>
    <w:rsid w:val="00B827E8"/>
    <w:rsid w:val="00B96378"/>
    <w:rsid w:val="00BC52A3"/>
    <w:rsid w:val="00BD1BCC"/>
    <w:rsid w:val="00BD3116"/>
    <w:rsid w:val="00BD3A9A"/>
    <w:rsid w:val="00BE58F0"/>
    <w:rsid w:val="00BF3FC5"/>
    <w:rsid w:val="00BF6D74"/>
    <w:rsid w:val="00C00B44"/>
    <w:rsid w:val="00C00CC9"/>
    <w:rsid w:val="00C0382C"/>
    <w:rsid w:val="00C07425"/>
    <w:rsid w:val="00C111D6"/>
    <w:rsid w:val="00C30571"/>
    <w:rsid w:val="00C3163F"/>
    <w:rsid w:val="00C411F8"/>
    <w:rsid w:val="00C420CC"/>
    <w:rsid w:val="00C621E7"/>
    <w:rsid w:val="00C71402"/>
    <w:rsid w:val="00C76EEB"/>
    <w:rsid w:val="00C8275D"/>
    <w:rsid w:val="00CB27CF"/>
    <w:rsid w:val="00CB6760"/>
    <w:rsid w:val="00CD37F1"/>
    <w:rsid w:val="00CD6A02"/>
    <w:rsid w:val="00CE4102"/>
    <w:rsid w:val="00D001DB"/>
    <w:rsid w:val="00D0389B"/>
    <w:rsid w:val="00D0776C"/>
    <w:rsid w:val="00D15167"/>
    <w:rsid w:val="00D15285"/>
    <w:rsid w:val="00D21B3E"/>
    <w:rsid w:val="00D23685"/>
    <w:rsid w:val="00D2714E"/>
    <w:rsid w:val="00D41F86"/>
    <w:rsid w:val="00D56AE2"/>
    <w:rsid w:val="00D70029"/>
    <w:rsid w:val="00DC6E68"/>
    <w:rsid w:val="00DD2150"/>
    <w:rsid w:val="00DD38AC"/>
    <w:rsid w:val="00DF48A9"/>
    <w:rsid w:val="00E22756"/>
    <w:rsid w:val="00E2755A"/>
    <w:rsid w:val="00E72A27"/>
    <w:rsid w:val="00E74CA2"/>
    <w:rsid w:val="00EA02A1"/>
    <w:rsid w:val="00EE0002"/>
    <w:rsid w:val="00F07109"/>
    <w:rsid w:val="00F13766"/>
    <w:rsid w:val="00F229AC"/>
    <w:rsid w:val="00F26D1D"/>
    <w:rsid w:val="00F35832"/>
    <w:rsid w:val="00F45999"/>
    <w:rsid w:val="00F64DF5"/>
    <w:rsid w:val="00F7013E"/>
    <w:rsid w:val="00F75E98"/>
    <w:rsid w:val="00F8071A"/>
    <w:rsid w:val="00F92730"/>
    <w:rsid w:val="00FB2056"/>
    <w:rsid w:val="00FB685F"/>
    <w:rsid w:val="00FC0EF3"/>
    <w:rsid w:val="00FC5383"/>
    <w:rsid w:val="00FC75E8"/>
    <w:rsid w:val="00FD63B7"/>
    <w:rsid w:val="00FE3A0F"/>
    <w:rsid w:val="07AD7DD6"/>
    <w:rsid w:val="0B1D0AB2"/>
    <w:rsid w:val="0D882FAF"/>
    <w:rsid w:val="10A23B3A"/>
    <w:rsid w:val="10D86684"/>
    <w:rsid w:val="134F42E2"/>
    <w:rsid w:val="14A30065"/>
    <w:rsid w:val="175647D0"/>
    <w:rsid w:val="1C21448D"/>
    <w:rsid w:val="1E705989"/>
    <w:rsid w:val="281219D8"/>
    <w:rsid w:val="28302F98"/>
    <w:rsid w:val="2AFC36FA"/>
    <w:rsid w:val="2D7A20C6"/>
    <w:rsid w:val="36524590"/>
    <w:rsid w:val="3A684D43"/>
    <w:rsid w:val="3E7A724C"/>
    <w:rsid w:val="480D5EFB"/>
    <w:rsid w:val="4D711575"/>
    <w:rsid w:val="4D9866EF"/>
    <w:rsid w:val="4FE33526"/>
    <w:rsid w:val="523829D5"/>
    <w:rsid w:val="52A60B73"/>
    <w:rsid w:val="57983411"/>
    <w:rsid w:val="5CD51E22"/>
    <w:rsid w:val="5D5A5EF8"/>
    <w:rsid w:val="64FF2206"/>
    <w:rsid w:val="6ADD1CDD"/>
    <w:rsid w:val="78FE6298"/>
    <w:rsid w:val="79B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DB1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EE0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luoliang</cp:lastModifiedBy>
  <cp:revision>220</cp:revision>
  <cp:lastPrinted>2016-03-18T07:18:00Z</cp:lastPrinted>
  <dcterms:created xsi:type="dcterms:W3CDTF">2016-03-18T03:11:00Z</dcterms:created>
  <dcterms:modified xsi:type="dcterms:W3CDTF">2017-11-03T01:46:00Z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