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5F4688" w14:textId="77777777" w:rsidR="00BD3116" w:rsidRPr="002C56EC" w:rsidRDefault="00C07425" w:rsidP="002C56EC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楚天云公司2017年第</w:t>
      </w: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 </w:t>
      </w: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14:paraId="0021A0B5" w14:textId="66FC7CF7" w:rsidR="00BD3116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报告人：  </w:t>
      </w:r>
      <w:proofErr w:type="gramStart"/>
      <w:r w:rsidR="00CB27CF">
        <w:rPr>
          <w:rFonts w:ascii="楷体" w:eastAsia="楷体" w:hAnsi="楷体" w:cs="楷体" w:hint="eastAsia"/>
          <w:sz w:val="28"/>
          <w:szCs w:val="28"/>
        </w:rPr>
        <w:t>罗</w:t>
      </w:r>
      <w:r w:rsidR="00CB27CF">
        <w:rPr>
          <w:rFonts w:ascii="楷体" w:eastAsia="楷体" w:hAnsi="楷体" w:cs="楷体"/>
          <w:sz w:val="28"/>
          <w:szCs w:val="28"/>
        </w:rPr>
        <w:t>亮</w:t>
      </w:r>
      <w:proofErr w:type="gramEnd"/>
      <w:r w:rsidR="00041140">
        <w:rPr>
          <w:rFonts w:ascii="楷体" w:eastAsia="楷体" w:hAnsi="楷体" w:cs="楷体" w:hint="eastAsia"/>
          <w:sz w:val="28"/>
          <w:szCs w:val="28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</w:rPr>
        <w:t xml:space="preserve">部  门：   </w:t>
      </w:r>
      <w:r w:rsidR="00041140">
        <w:rPr>
          <w:rFonts w:ascii="楷体" w:eastAsia="楷体" w:hAnsi="楷体" w:cs="楷体" w:hint="eastAsia"/>
          <w:sz w:val="28"/>
          <w:szCs w:val="28"/>
        </w:rPr>
        <w:t>公共技术部</w:t>
      </w:r>
      <w:r>
        <w:rPr>
          <w:rFonts w:ascii="楷体" w:eastAsia="楷体" w:hAnsi="楷体" w:cs="楷体" w:hint="eastAsia"/>
          <w:sz w:val="28"/>
          <w:szCs w:val="28"/>
        </w:rPr>
        <w:t xml:space="preserve">        职  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务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 xml:space="preserve">：         </w:t>
      </w:r>
    </w:p>
    <w:p w14:paraId="2FDBCACE" w14:textId="07C432FE" w:rsidR="00BD3116" w:rsidRPr="00CD37F1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</w:t>
      </w:r>
      <w:r w:rsidR="00CD3697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E3423A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 w:rsidR="00CD3697">
        <w:rPr>
          <w:rFonts w:ascii="楷体" w:eastAsia="楷体" w:hAnsi="楷体" w:cs="楷体" w:hint="eastAsia"/>
          <w:sz w:val="28"/>
          <w:szCs w:val="28"/>
          <w:u w:val="single"/>
        </w:rPr>
        <w:t>5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</w:t>
      </w:r>
      <w:r w:rsidR="00CD3697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E3423A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 w:rsidR="00C75449">
        <w:rPr>
          <w:rFonts w:ascii="楷体" w:eastAsia="楷体" w:hAnsi="楷体" w:cs="楷体" w:hint="eastAsia"/>
          <w:sz w:val="28"/>
          <w:szCs w:val="28"/>
          <w:u w:val="single"/>
        </w:rPr>
        <w:t>9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14:paraId="665A4F09" w14:textId="6F48BC41" w:rsidR="00EE0002" w:rsidRPr="00EE0002" w:rsidRDefault="00C07425" w:rsidP="00EE0002">
      <w:pPr>
        <w:pStyle w:val="a8"/>
        <w:numPr>
          <w:ilvl w:val="0"/>
          <w:numId w:val="1"/>
        </w:numPr>
        <w:spacing w:beforeLines="50" w:before="156" w:line="500" w:lineRule="atLeast"/>
        <w:ind w:right="113"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EE0002">
        <w:rPr>
          <w:rFonts w:ascii="宋体" w:eastAsia="宋体" w:hAnsi="宋体" w:cs="宋体" w:hint="eastAsia"/>
          <w:b/>
          <w:bCs/>
          <w:sz w:val="28"/>
          <w:szCs w:val="28"/>
        </w:rPr>
        <w:t>重要信息通报和重大事件</w:t>
      </w:r>
    </w:p>
    <w:p w14:paraId="02140631" w14:textId="724ECE9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二、专项工作进展汇报</w:t>
      </w:r>
    </w:p>
    <w:p w14:paraId="4EAF6FE6" w14:textId="58027BA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三、本年度重点工作进展</w:t>
      </w:r>
    </w:p>
    <w:p w14:paraId="6EFCCCE5" w14:textId="47B46E62" w:rsidR="00AB26F9" w:rsidRPr="00AB26F9" w:rsidRDefault="00C07425" w:rsidP="00A43931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四、本周主要工作内容和建议</w:t>
      </w:r>
    </w:p>
    <w:p w14:paraId="4F5956B7" w14:textId="0016E881" w:rsidR="000D0F39" w:rsidRDefault="0014036A" w:rsidP="0014036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7B0824">
        <w:rPr>
          <w:rFonts w:ascii="新宋体" w:eastAsia="新宋体" w:hAnsi="新宋体" w:hint="eastAsia"/>
          <w:sz w:val="28"/>
          <w:szCs w:val="28"/>
        </w:rPr>
        <w:t>工作内容：</w:t>
      </w:r>
    </w:p>
    <w:p w14:paraId="61CE7594" w14:textId="77777777" w:rsidR="00CC7BEC" w:rsidRDefault="00B25D45" w:rsidP="00B75052">
      <w:pPr>
        <w:spacing w:line="500" w:lineRule="atLeast"/>
        <w:ind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4A4D39">
        <w:rPr>
          <w:rFonts w:ascii="新宋体" w:eastAsia="新宋体" w:hAnsi="新宋体" w:hint="eastAsia"/>
          <w:sz w:val="28"/>
          <w:szCs w:val="28"/>
        </w:rPr>
        <w:t>本周</w:t>
      </w:r>
      <w:r w:rsidR="00B75052">
        <w:rPr>
          <w:rFonts w:ascii="新宋体" w:eastAsia="新宋体" w:hAnsi="新宋体" w:hint="eastAsia"/>
          <w:sz w:val="28"/>
          <w:szCs w:val="28"/>
        </w:rPr>
        <w:t>完成了</w:t>
      </w:r>
      <w:r w:rsidR="00530D28">
        <w:rPr>
          <w:rFonts w:ascii="新宋体" w:eastAsia="新宋体" w:hAnsi="新宋体" w:hint="eastAsia"/>
          <w:sz w:val="28"/>
          <w:szCs w:val="28"/>
        </w:rPr>
        <w:t>资源目录管理系统</w:t>
      </w:r>
      <w:r w:rsidR="00A46154">
        <w:rPr>
          <w:rFonts w:ascii="新宋体" w:eastAsia="新宋体" w:hAnsi="新宋体" w:hint="eastAsia"/>
          <w:sz w:val="28"/>
          <w:szCs w:val="28"/>
        </w:rPr>
        <w:t>的建设工作。</w:t>
      </w:r>
      <w:r w:rsidR="00B774A2">
        <w:rPr>
          <w:rFonts w:ascii="新宋体" w:eastAsia="新宋体" w:hAnsi="新宋体" w:hint="eastAsia"/>
          <w:sz w:val="28"/>
          <w:szCs w:val="28"/>
        </w:rPr>
        <w:t>资源目录管理系统包含了客户需求的几大核心功能模块：</w:t>
      </w:r>
    </w:p>
    <w:p w14:paraId="7A03FF91" w14:textId="77777777" w:rsidR="00CC7BEC" w:rsidRPr="00CC7BEC" w:rsidRDefault="00B774A2" w:rsidP="00CC7BEC">
      <w:pPr>
        <w:pStyle w:val="a8"/>
        <w:numPr>
          <w:ilvl w:val="0"/>
          <w:numId w:val="10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 w:rsidRPr="00CC7BEC">
        <w:rPr>
          <w:rFonts w:ascii="新宋体" w:eastAsia="新宋体" w:hAnsi="新宋体" w:hint="eastAsia"/>
          <w:sz w:val="28"/>
          <w:szCs w:val="28"/>
        </w:rPr>
        <w:t>数据级别的权限隔离</w:t>
      </w:r>
    </w:p>
    <w:p w14:paraId="3BB3594D" w14:textId="77777777" w:rsidR="00CC7BEC" w:rsidRPr="00CC7BEC" w:rsidRDefault="00B774A2" w:rsidP="00CC7BEC">
      <w:pPr>
        <w:pStyle w:val="a8"/>
        <w:numPr>
          <w:ilvl w:val="0"/>
          <w:numId w:val="10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 w:rsidRPr="00CC7BEC">
        <w:rPr>
          <w:rFonts w:ascii="新宋体" w:eastAsia="新宋体" w:hAnsi="新宋体" w:hint="eastAsia"/>
          <w:sz w:val="28"/>
          <w:szCs w:val="28"/>
        </w:rPr>
        <w:t>Excel的文件导入导出</w:t>
      </w:r>
    </w:p>
    <w:p w14:paraId="57AFF216" w14:textId="77777777" w:rsidR="00CC7BEC" w:rsidRPr="00CC7BEC" w:rsidRDefault="00B774A2" w:rsidP="00CC7BEC">
      <w:pPr>
        <w:pStyle w:val="a8"/>
        <w:numPr>
          <w:ilvl w:val="0"/>
          <w:numId w:val="10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 w:rsidRPr="00CC7BEC">
        <w:rPr>
          <w:rFonts w:ascii="新宋体" w:eastAsia="新宋体" w:hAnsi="新宋体" w:hint="eastAsia"/>
          <w:sz w:val="28"/>
          <w:szCs w:val="28"/>
        </w:rPr>
        <w:t>核心表的新增，修改，删除</w:t>
      </w:r>
    </w:p>
    <w:p w14:paraId="4C98ED4D" w14:textId="77777777" w:rsidR="00CC7BEC" w:rsidRPr="00CC7BEC" w:rsidRDefault="00AE3F83" w:rsidP="00CC7BEC">
      <w:pPr>
        <w:pStyle w:val="a8"/>
        <w:numPr>
          <w:ilvl w:val="0"/>
          <w:numId w:val="10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 w:rsidRPr="00CC7BEC">
        <w:rPr>
          <w:rFonts w:ascii="新宋体" w:eastAsia="新宋体" w:hAnsi="新宋体" w:hint="eastAsia"/>
          <w:sz w:val="28"/>
          <w:szCs w:val="28"/>
        </w:rPr>
        <w:t>以及</w:t>
      </w:r>
      <w:r w:rsidR="00B774A2" w:rsidRPr="00CC7BEC">
        <w:rPr>
          <w:rFonts w:ascii="新宋体" w:eastAsia="新宋体" w:hAnsi="新宋体" w:hint="eastAsia"/>
          <w:sz w:val="28"/>
          <w:szCs w:val="28"/>
        </w:rPr>
        <w:t>多条件的查询</w:t>
      </w:r>
      <w:r w:rsidRPr="00CC7BEC">
        <w:rPr>
          <w:rFonts w:ascii="新宋体" w:eastAsia="新宋体" w:hAnsi="新宋体" w:hint="eastAsia"/>
          <w:sz w:val="28"/>
          <w:szCs w:val="28"/>
        </w:rPr>
        <w:t>匹配。</w:t>
      </w:r>
    </w:p>
    <w:p w14:paraId="3B15AAB5" w14:textId="201AFCA5" w:rsidR="00CB0A5C" w:rsidRPr="00B774A2" w:rsidRDefault="00C43008" w:rsidP="00B75052">
      <w:pPr>
        <w:spacing w:line="500" w:lineRule="atLeast"/>
        <w:ind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系统在R</w:t>
      </w:r>
      <w:r>
        <w:rPr>
          <w:rFonts w:ascii="新宋体" w:eastAsia="新宋体" w:hAnsi="新宋体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区部署并上线</w:t>
      </w:r>
      <w:r w:rsidR="00D97FF1">
        <w:rPr>
          <w:rFonts w:ascii="新宋体" w:eastAsia="新宋体" w:hAnsi="新宋体" w:hint="eastAsia"/>
          <w:sz w:val="28"/>
          <w:szCs w:val="28"/>
        </w:rPr>
        <w:t>。</w:t>
      </w:r>
      <w:r w:rsidR="003B307F">
        <w:rPr>
          <w:rFonts w:ascii="新宋体" w:eastAsia="新宋体" w:hAnsi="新宋体" w:hint="eastAsia"/>
          <w:sz w:val="28"/>
          <w:szCs w:val="28"/>
        </w:rPr>
        <w:t>并对客户做了展示</w:t>
      </w:r>
      <w:r w:rsidR="00FD0E3A">
        <w:rPr>
          <w:rFonts w:ascii="新宋体" w:eastAsia="新宋体" w:hAnsi="新宋体" w:hint="eastAsia"/>
          <w:sz w:val="28"/>
          <w:szCs w:val="28"/>
        </w:rPr>
        <w:t>，获得了客户的认可及进一步需求</w:t>
      </w:r>
      <w:r w:rsidR="00CC7BEC">
        <w:rPr>
          <w:rFonts w:ascii="新宋体" w:eastAsia="新宋体" w:hAnsi="新宋体" w:hint="eastAsia"/>
          <w:sz w:val="28"/>
          <w:szCs w:val="28"/>
        </w:rPr>
        <w:t>信息</w:t>
      </w:r>
      <w:r w:rsidR="00FD0E3A">
        <w:rPr>
          <w:rFonts w:ascii="新宋体" w:eastAsia="新宋体" w:hAnsi="新宋体" w:hint="eastAsia"/>
          <w:sz w:val="28"/>
          <w:szCs w:val="28"/>
        </w:rPr>
        <w:t>。</w:t>
      </w:r>
    </w:p>
    <w:p w14:paraId="44FE994C" w14:textId="77777777" w:rsidR="005C32DB" w:rsidRDefault="005513E5" w:rsidP="00B75052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2</w:t>
      </w:r>
      <w:r w:rsidR="002F07B1">
        <w:rPr>
          <w:rFonts w:ascii="新宋体" w:eastAsia="新宋体" w:hAnsi="新宋体" w:hint="eastAsia"/>
          <w:sz w:val="28"/>
          <w:szCs w:val="28"/>
        </w:rPr>
        <w:t>、</w:t>
      </w:r>
      <w:r w:rsidR="003B307F">
        <w:rPr>
          <w:rFonts w:ascii="新宋体" w:eastAsia="新宋体" w:hAnsi="新宋体" w:hint="eastAsia"/>
          <w:sz w:val="28"/>
          <w:szCs w:val="28"/>
        </w:rPr>
        <w:t>梳理客户</w:t>
      </w:r>
      <w:r w:rsidR="005C32DB">
        <w:rPr>
          <w:rFonts w:ascii="新宋体" w:eastAsia="新宋体" w:hAnsi="新宋体" w:hint="eastAsia"/>
          <w:sz w:val="28"/>
          <w:szCs w:val="28"/>
        </w:rPr>
        <w:t>的需求，考虑客户提出的两点需求：</w:t>
      </w:r>
    </w:p>
    <w:p w14:paraId="647215B1" w14:textId="2C1AE611" w:rsidR="00A64E10" w:rsidRDefault="005C32DB" w:rsidP="005C32DB">
      <w:pPr>
        <w:spacing w:line="500" w:lineRule="atLeast"/>
        <w:ind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(</w:t>
      </w:r>
      <w:r>
        <w:rPr>
          <w:rFonts w:ascii="新宋体" w:eastAsia="新宋体" w:hAnsi="新宋体"/>
          <w:sz w:val="28"/>
          <w:szCs w:val="28"/>
        </w:rPr>
        <w:t>1)</w:t>
      </w:r>
      <w:r>
        <w:rPr>
          <w:rFonts w:ascii="新宋体" w:eastAsia="新宋体" w:hAnsi="新宋体" w:hint="eastAsia"/>
          <w:sz w:val="28"/>
          <w:szCs w:val="28"/>
        </w:rPr>
        <w:t>动态表的增删改查</w:t>
      </w:r>
    </w:p>
    <w:p w14:paraId="1EF8F105" w14:textId="3610432D" w:rsidR="005C32DB" w:rsidRDefault="005C32DB" w:rsidP="005C32DB">
      <w:pPr>
        <w:spacing w:line="500" w:lineRule="atLeast"/>
        <w:ind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(2)</w:t>
      </w:r>
      <w:r>
        <w:rPr>
          <w:rFonts w:ascii="新宋体" w:eastAsia="新宋体" w:hAnsi="新宋体" w:hint="eastAsia"/>
          <w:sz w:val="28"/>
          <w:szCs w:val="28"/>
        </w:rPr>
        <w:t>基于JSON的接口形式导入导出</w:t>
      </w:r>
    </w:p>
    <w:p w14:paraId="28EDF542" w14:textId="274DABFF" w:rsidR="005C32DB" w:rsidRDefault="005C32DB" w:rsidP="005C32DB">
      <w:pPr>
        <w:spacing w:line="500" w:lineRule="atLeast"/>
        <w:ind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对两点需求进行了相应的技术调研</w:t>
      </w:r>
      <w:r w:rsidR="00E8644C">
        <w:rPr>
          <w:rFonts w:ascii="新宋体" w:eastAsia="新宋体" w:hAnsi="新宋体" w:hint="eastAsia"/>
          <w:sz w:val="28"/>
          <w:szCs w:val="28"/>
        </w:rPr>
        <w:t>，为后续的实施工作做准备。</w:t>
      </w:r>
    </w:p>
    <w:p w14:paraId="2A170348" w14:textId="10C158A3" w:rsidR="00A42FC5" w:rsidRDefault="001A3798" w:rsidP="005E218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lastRenderedPageBreak/>
        <w:tab/>
      </w:r>
    </w:p>
    <w:p w14:paraId="3C99C266" w14:textId="762528EA" w:rsidR="00F07109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五、需要其他部门协调解决的重要问题</w:t>
      </w:r>
    </w:p>
    <w:p w14:paraId="6DE5540F" w14:textId="58A9C71C" w:rsidR="00BD3A9A" w:rsidRPr="0087109A" w:rsidRDefault="00C07425" w:rsidP="00CE4102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六、下周重点工作计划</w:t>
      </w:r>
      <w:r w:rsidR="00B8266F">
        <w:rPr>
          <w:rFonts w:ascii="宋体" w:eastAsia="宋体" w:hAnsi="宋体" w:cs="宋体" w:hint="eastAsia"/>
          <w:b/>
          <w:bCs/>
          <w:sz w:val="28"/>
          <w:szCs w:val="28"/>
        </w:rPr>
        <w:t>、</w:t>
      </w:r>
    </w:p>
    <w:p w14:paraId="75BF47F7" w14:textId="0EC87CE3" w:rsidR="00C0382C" w:rsidRDefault="00346253" w:rsidP="00B75052">
      <w:pPr>
        <w:spacing w:line="500" w:lineRule="atLeast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 w:rsidR="00F70F50">
        <w:rPr>
          <w:rFonts w:ascii="新宋体" w:eastAsia="新宋体" w:hAnsi="新宋体"/>
          <w:sz w:val="28"/>
          <w:szCs w:val="28"/>
        </w:rPr>
        <w:t>1</w:t>
      </w:r>
      <w:r w:rsidR="00F70F50">
        <w:rPr>
          <w:rFonts w:ascii="新宋体" w:eastAsia="新宋体" w:hAnsi="新宋体" w:hint="eastAsia"/>
          <w:sz w:val="28"/>
          <w:szCs w:val="28"/>
        </w:rPr>
        <w:t>、</w:t>
      </w:r>
      <w:r w:rsidR="00866B02">
        <w:rPr>
          <w:rFonts w:ascii="新宋体" w:eastAsia="新宋体" w:hAnsi="新宋体" w:hint="eastAsia"/>
          <w:sz w:val="28"/>
          <w:szCs w:val="28"/>
        </w:rPr>
        <w:t>优化系统在大数据情况下的导入导出性能。提高系统的整体负载能力。</w:t>
      </w:r>
      <w:r w:rsidR="0015418D">
        <w:rPr>
          <w:rFonts w:ascii="新宋体" w:eastAsia="新宋体" w:hAnsi="新宋体" w:hint="eastAsia"/>
          <w:sz w:val="28"/>
          <w:szCs w:val="28"/>
        </w:rPr>
        <w:t>准备使用Sax流式方式提高</w:t>
      </w:r>
      <w:r w:rsidR="00EB5475">
        <w:rPr>
          <w:rFonts w:ascii="新宋体" w:eastAsia="新宋体" w:hAnsi="新宋体" w:hint="eastAsia"/>
          <w:sz w:val="28"/>
          <w:szCs w:val="28"/>
        </w:rPr>
        <w:t>Excel导入导出性能。</w:t>
      </w:r>
      <w:bookmarkStart w:id="0" w:name="_GoBack"/>
      <w:bookmarkEnd w:id="0"/>
    </w:p>
    <w:p w14:paraId="5255DB97" w14:textId="076E4183" w:rsidR="00866B02" w:rsidRDefault="00866B02" w:rsidP="00866B02">
      <w:pPr>
        <w:spacing w:line="500" w:lineRule="atLeast"/>
        <w:ind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2、</w:t>
      </w:r>
      <w:r w:rsidR="00E756BD">
        <w:rPr>
          <w:rFonts w:ascii="新宋体" w:eastAsia="新宋体" w:hAnsi="新宋体" w:hint="eastAsia"/>
          <w:sz w:val="28"/>
          <w:szCs w:val="28"/>
        </w:rPr>
        <w:t>按照客户的需求做进一步的JSON形式接口对接工作。</w:t>
      </w:r>
    </w:p>
    <w:p w14:paraId="13BDAAF0" w14:textId="77777777" w:rsidR="00EC5095" w:rsidRPr="00BE507D" w:rsidRDefault="00EC5095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14:paraId="094DF7D0" w14:textId="77777777" w:rsidR="00BD3116" w:rsidRDefault="00C07425">
      <w:pPr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14:paraId="0F289612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14:paraId="2311EA29" w14:textId="77777777" w:rsidR="00BD3116" w:rsidRDefault="00C07425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14:paraId="0150F486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3、工作周报属公司机密，严格按报告关系执行，原则上主</w:t>
      </w:r>
      <w:proofErr w:type="gramStart"/>
      <w:r>
        <w:rPr>
          <w:rFonts w:ascii="宋体" w:hAnsi="宋体" w:hint="eastAsia"/>
          <w:sz w:val="24"/>
        </w:rPr>
        <w:t>送直接</w:t>
      </w:r>
      <w:proofErr w:type="gramEnd"/>
      <w:r>
        <w:rPr>
          <w:rFonts w:ascii="宋体" w:hAnsi="宋体" w:hint="eastAsia"/>
          <w:sz w:val="24"/>
        </w:rPr>
        <w:t>领导，抄送跨部门接口、</w:t>
      </w:r>
      <w:proofErr w:type="gramStart"/>
      <w:r>
        <w:rPr>
          <w:rFonts w:ascii="宋体" w:hAnsi="宋体" w:hint="eastAsia"/>
          <w:sz w:val="24"/>
        </w:rPr>
        <w:t>综财</w:t>
      </w:r>
      <w:proofErr w:type="gramEnd"/>
      <w:r>
        <w:rPr>
          <w:rFonts w:ascii="宋体" w:hAnsi="宋体" w:hint="eastAsia"/>
          <w:sz w:val="24"/>
        </w:rPr>
        <w:t>部部长备案。</w:t>
      </w:r>
    </w:p>
    <w:p w14:paraId="19C1730D" w14:textId="77777777" w:rsidR="00BD3116" w:rsidRDefault="00C07425" w:rsidP="00866B0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BD311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522F7" w14:textId="77777777" w:rsidR="00F60E65" w:rsidRDefault="00F60E65">
      <w:r>
        <w:separator/>
      </w:r>
    </w:p>
  </w:endnote>
  <w:endnote w:type="continuationSeparator" w:id="0">
    <w:p w14:paraId="03573376" w14:textId="77777777" w:rsidR="00F60E65" w:rsidRDefault="00F6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等线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764D" w14:textId="77777777" w:rsidR="00BD3116" w:rsidRDefault="00F60E65">
    <w:pPr>
      <w:pStyle w:val="a5"/>
    </w:pPr>
    <w:r>
      <w:pict w14:anchorId="000F9602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598.4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14:paraId="70FA8A6A" w14:textId="54541D17" w:rsidR="00BD3116" w:rsidRDefault="00C074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B5475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70942" w14:textId="77777777" w:rsidR="00F60E65" w:rsidRDefault="00F60E65">
      <w:r>
        <w:separator/>
      </w:r>
    </w:p>
  </w:footnote>
  <w:footnote w:type="continuationSeparator" w:id="0">
    <w:p w14:paraId="7E980748" w14:textId="77777777" w:rsidR="00F60E65" w:rsidRDefault="00F60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8856B" w14:textId="77777777" w:rsidR="00BD3116" w:rsidRDefault="00BD3116">
    <w:pPr>
      <w:widowControl/>
      <w:jc w:val="center"/>
    </w:pPr>
  </w:p>
  <w:p w14:paraId="5843428B" w14:textId="77777777" w:rsidR="00BD3116" w:rsidRDefault="00C07425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 wp14:anchorId="7C019399" wp14:editId="6388541C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14:paraId="275CC52F" w14:textId="77777777" w:rsidR="00BD3116" w:rsidRDefault="00BD3116">
    <w:pPr>
      <w:pStyle w:val="a6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4D84"/>
    <w:multiLevelType w:val="hybridMultilevel"/>
    <w:tmpl w:val="248EDA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19198C"/>
    <w:multiLevelType w:val="hybridMultilevel"/>
    <w:tmpl w:val="88A82CB0"/>
    <w:lvl w:ilvl="0" w:tplc="80D85F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B80C04"/>
    <w:multiLevelType w:val="hybridMultilevel"/>
    <w:tmpl w:val="68085ED2"/>
    <w:lvl w:ilvl="0" w:tplc="8898C1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5411ED"/>
    <w:multiLevelType w:val="hybridMultilevel"/>
    <w:tmpl w:val="A0B6D9E6"/>
    <w:lvl w:ilvl="0" w:tplc="C0B42D14">
      <w:start w:val="1"/>
      <w:numFmt w:val="japaneseCounting"/>
      <w:lvlText w:val="%1、"/>
      <w:lvlJc w:val="left"/>
      <w:pPr>
        <w:ind w:left="13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3" w:hanging="420"/>
      </w:pPr>
    </w:lvl>
    <w:lvl w:ilvl="2" w:tplc="0409001B" w:tentative="1">
      <w:start w:val="1"/>
      <w:numFmt w:val="lowerRoman"/>
      <w:lvlText w:val="%3."/>
      <w:lvlJc w:val="right"/>
      <w:pPr>
        <w:ind w:left="1913" w:hanging="420"/>
      </w:pPr>
    </w:lvl>
    <w:lvl w:ilvl="3" w:tplc="0409000F" w:tentative="1">
      <w:start w:val="1"/>
      <w:numFmt w:val="decimal"/>
      <w:lvlText w:val="%4."/>
      <w:lvlJc w:val="left"/>
      <w:pPr>
        <w:ind w:left="2333" w:hanging="420"/>
      </w:pPr>
    </w:lvl>
    <w:lvl w:ilvl="4" w:tplc="04090019" w:tentative="1">
      <w:start w:val="1"/>
      <w:numFmt w:val="lowerLetter"/>
      <w:lvlText w:val="%5)"/>
      <w:lvlJc w:val="left"/>
      <w:pPr>
        <w:ind w:left="2753" w:hanging="420"/>
      </w:pPr>
    </w:lvl>
    <w:lvl w:ilvl="5" w:tplc="0409001B" w:tentative="1">
      <w:start w:val="1"/>
      <w:numFmt w:val="lowerRoman"/>
      <w:lvlText w:val="%6."/>
      <w:lvlJc w:val="right"/>
      <w:pPr>
        <w:ind w:left="3173" w:hanging="420"/>
      </w:pPr>
    </w:lvl>
    <w:lvl w:ilvl="6" w:tplc="0409000F" w:tentative="1">
      <w:start w:val="1"/>
      <w:numFmt w:val="decimal"/>
      <w:lvlText w:val="%7."/>
      <w:lvlJc w:val="left"/>
      <w:pPr>
        <w:ind w:left="3593" w:hanging="420"/>
      </w:pPr>
    </w:lvl>
    <w:lvl w:ilvl="7" w:tplc="04090019" w:tentative="1">
      <w:start w:val="1"/>
      <w:numFmt w:val="lowerLetter"/>
      <w:lvlText w:val="%8)"/>
      <w:lvlJc w:val="left"/>
      <w:pPr>
        <w:ind w:left="4013" w:hanging="420"/>
      </w:pPr>
    </w:lvl>
    <w:lvl w:ilvl="8" w:tplc="0409001B" w:tentative="1">
      <w:start w:val="1"/>
      <w:numFmt w:val="lowerRoman"/>
      <w:lvlText w:val="%9."/>
      <w:lvlJc w:val="right"/>
      <w:pPr>
        <w:ind w:left="4433" w:hanging="420"/>
      </w:pPr>
    </w:lvl>
  </w:abstractNum>
  <w:abstractNum w:abstractNumId="4" w15:restartNumberingAfterBreak="0">
    <w:nsid w:val="42FB5748"/>
    <w:multiLevelType w:val="hybridMultilevel"/>
    <w:tmpl w:val="7722F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61D89"/>
    <w:multiLevelType w:val="hybridMultilevel"/>
    <w:tmpl w:val="8C4E2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A027E4A"/>
    <w:multiLevelType w:val="singleLevel"/>
    <w:tmpl w:val="5A027E4A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5A051C22"/>
    <w:multiLevelType w:val="singleLevel"/>
    <w:tmpl w:val="5A051C2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A055E3A"/>
    <w:multiLevelType w:val="singleLevel"/>
    <w:tmpl w:val="5A055E3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A0CE3F0"/>
    <w:multiLevelType w:val="singleLevel"/>
    <w:tmpl w:val="5A0CE3F0"/>
    <w:lvl w:ilvl="0">
      <w:start w:val="10"/>
      <w:numFmt w:val="chineseCounting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81219D8"/>
    <w:rsid w:val="000034DF"/>
    <w:rsid w:val="00010B4B"/>
    <w:rsid w:val="0001275C"/>
    <w:rsid w:val="000221C9"/>
    <w:rsid w:val="00026E59"/>
    <w:rsid w:val="0004007E"/>
    <w:rsid w:val="00041140"/>
    <w:rsid w:val="00044B91"/>
    <w:rsid w:val="00047CF9"/>
    <w:rsid w:val="000507E0"/>
    <w:rsid w:val="00050F82"/>
    <w:rsid w:val="0005173B"/>
    <w:rsid w:val="00057C57"/>
    <w:rsid w:val="0006111C"/>
    <w:rsid w:val="00061D02"/>
    <w:rsid w:val="00077DEB"/>
    <w:rsid w:val="000828F8"/>
    <w:rsid w:val="0008507E"/>
    <w:rsid w:val="0008564B"/>
    <w:rsid w:val="00085F3C"/>
    <w:rsid w:val="000874AC"/>
    <w:rsid w:val="00087AEA"/>
    <w:rsid w:val="000A2432"/>
    <w:rsid w:val="000A3878"/>
    <w:rsid w:val="000B1B23"/>
    <w:rsid w:val="000B403F"/>
    <w:rsid w:val="000B49C5"/>
    <w:rsid w:val="000C0F6E"/>
    <w:rsid w:val="000C1980"/>
    <w:rsid w:val="000C2AD2"/>
    <w:rsid w:val="000C32E1"/>
    <w:rsid w:val="000D0F39"/>
    <w:rsid w:val="000D1F69"/>
    <w:rsid w:val="000E0F4B"/>
    <w:rsid w:val="000E203B"/>
    <w:rsid w:val="000E3DCA"/>
    <w:rsid w:val="000E41B1"/>
    <w:rsid w:val="000F36EE"/>
    <w:rsid w:val="000F65BA"/>
    <w:rsid w:val="000F6A01"/>
    <w:rsid w:val="001006C2"/>
    <w:rsid w:val="0010459E"/>
    <w:rsid w:val="00104978"/>
    <w:rsid w:val="0010561A"/>
    <w:rsid w:val="00111124"/>
    <w:rsid w:val="00121135"/>
    <w:rsid w:val="001251BC"/>
    <w:rsid w:val="00133D3D"/>
    <w:rsid w:val="00134AD4"/>
    <w:rsid w:val="00136D49"/>
    <w:rsid w:val="0014036A"/>
    <w:rsid w:val="0014118C"/>
    <w:rsid w:val="001413F7"/>
    <w:rsid w:val="001421C0"/>
    <w:rsid w:val="00142B60"/>
    <w:rsid w:val="00143740"/>
    <w:rsid w:val="00147365"/>
    <w:rsid w:val="001526C1"/>
    <w:rsid w:val="0015418D"/>
    <w:rsid w:val="00160DAC"/>
    <w:rsid w:val="001673B6"/>
    <w:rsid w:val="00170286"/>
    <w:rsid w:val="00174D1B"/>
    <w:rsid w:val="001769DD"/>
    <w:rsid w:val="0017769C"/>
    <w:rsid w:val="001805E1"/>
    <w:rsid w:val="00180CC2"/>
    <w:rsid w:val="00181714"/>
    <w:rsid w:val="00182E5A"/>
    <w:rsid w:val="00183754"/>
    <w:rsid w:val="00184855"/>
    <w:rsid w:val="00184A14"/>
    <w:rsid w:val="00193D83"/>
    <w:rsid w:val="001946D9"/>
    <w:rsid w:val="00197643"/>
    <w:rsid w:val="001A2F78"/>
    <w:rsid w:val="001A3798"/>
    <w:rsid w:val="001A6128"/>
    <w:rsid w:val="001B146D"/>
    <w:rsid w:val="001B4445"/>
    <w:rsid w:val="001B7B16"/>
    <w:rsid w:val="001C519C"/>
    <w:rsid w:val="001C5E2B"/>
    <w:rsid w:val="001C6F76"/>
    <w:rsid w:val="001C78AA"/>
    <w:rsid w:val="001D2C98"/>
    <w:rsid w:val="001D3DCF"/>
    <w:rsid w:val="001D5F9C"/>
    <w:rsid w:val="001E10D9"/>
    <w:rsid w:val="001E1D52"/>
    <w:rsid w:val="001E30DE"/>
    <w:rsid w:val="001F0069"/>
    <w:rsid w:val="001F0815"/>
    <w:rsid w:val="001F281E"/>
    <w:rsid w:val="001F362B"/>
    <w:rsid w:val="001F7B74"/>
    <w:rsid w:val="002013F4"/>
    <w:rsid w:val="00201C13"/>
    <w:rsid w:val="00202AE5"/>
    <w:rsid w:val="00202EC9"/>
    <w:rsid w:val="002120D4"/>
    <w:rsid w:val="00216ECF"/>
    <w:rsid w:val="00223C09"/>
    <w:rsid w:val="00225EC6"/>
    <w:rsid w:val="00231B9C"/>
    <w:rsid w:val="00233182"/>
    <w:rsid w:val="00233967"/>
    <w:rsid w:val="002414DA"/>
    <w:rsid w:val="00243173"/>
    <w:rsid w:val="00246A03"/>
    <w:rsid w:val="00250853"/>
    <w:rsid w:val="0025171B"/>
    <w:rsid w:val="002665B8"/>
    <w:rsid w:val="00266E00"/>
    <w:rsid w:val="0026708E"/>
    <w:rsid w:val="00273139"/>
    <w:rsid w:val="00273933"/>
    <w:rsid w:val="00274A84"/>
    <w:rsid w:val="002757D6"/>
    <w:rsid w:val="0027639F"/>
    <w:rsid w:val="002801DB"/>
    <w:rsid w:val="0028648E"/>
    <w:rsid w:val="002871A5"/>
    <w:rsid w:val="0029049F"/>
    <w:rsid w:val="002907E1"/>
    <w:rsid w:val="00290EF3"/>
    <w:rsid w:val="00291867"/>
    <w:rsid w:val="00293DDA"/>
    <w:rsid w:val="00297CB3"/>
    <w:rsid w:val="002A0014"/>
    <w:rsid w:val="002A2753"/>
    <w:rsid w:val="002A2F7F"/>
    <w:rsid w:val="002A6396"/>
    <w:rsid w:val="002A6E1C"/>
    <w:rsid w:val="002B517F"/>
    <w:rsid w:val="002B5597"/>
    <w:rsid w:val="002B6B6A"/>
    <w:rsid w:val="002B6D89"/>
    <w:rsid w:val="002C0DEC"/>
    <w:rsid w:val="002C152D"/>
    <w:rsid w:val="002C548F"/>
    <w:rsid w:val="002C56EC"/>
    <w:rsid w:val="002C7E7D"/>
    <w:rsid w:val="002D39A1"/>
    <w:rsid w:val="002D3CA3"/>
    <w:rsid w:val="002F07B1"/>
    <w:rsid w:val="002F0DD9"/>
    <w:rsid w:val="002F4B52"/>
    <w:rsid w:val="002F4C36"/>
    <w:rsid w:val="00301EA4"/>
    <w:rsid w:val="00305D7D"/>
    <w:rsid w:val="0031057F"/>
    <w:rsid w:val="00317C49"/>
    <w:rsid w:val="00322FD8"/>
    <w:rsid w:val="003351FB"/>
    <w:rsid w:val="00336B5D"/>
    <w:rsid w:val="00346253"/>
    <w:rsid w:val="00352AB4"/>
    <w:rsid w:val="00356036"/>
    <w:rsid w:val="00356856"/>
    <w:rsid w:val="00357CCD"/>
    <w:rsid w:val="00357D4F"/>
    <w:rsid w:val="00362E24"/>
    <w:rsid w:val="00371099"/>
    <w:rsid w:val="00372488"/>
    <w:rsid w:val="0037581C"/>
    <w:rsid w:val="00383846"/>
    <w:rsid w:val="00385987"/>
    <w:rsid w:val="0038633B"/>
    <w:rsid w:val="003917F4"/>
    <w:rsid w:val="00391DA2"/>
    <w:rsid w:val="00397A80"/>
    <w:rsid w:val="003A0F65"/>
    <w:rsid w:val="003A21C5"/>
    <w:rsid w:val="003A23C8"/>
    <w:rsid w:val="003A337A"/>
    <w:rsid w:val="003A5F0B"/>
    <w:rsid w:val="003B307F"/>
    <w:rsid w:val="003B5E76"/>
    <w:rsid w:val="003B6A5B"/>
    <w:rsid w:val="003C3190"/>
    <w:rsid w:val="003C5F8C"/>
    <w:rsid w:val="003E502A"/>
    <w:rsid w:val="003E7A87"/>
    <w:rsid w:val="003F1FBA"/>
    <w:rsid w:val="003F7760"/>
    <w:rsid w:val="0040100C"/>
    <w:rsid w:val="0040178A"/>
    <w:rsid w:val="0040391C"/>
    <w:rsid w:val="00404CD9"/>
    <w:rsid w:val="00406636"/>
    <w:rsid w:val="004114B9"/>
    <w:rsid w:val="00413951"/>
    <w:rsid w:val="00416139"/>
    <w:rsid w:val="0041624E"/>
    <w:rsid w:val="0042382B"/>
    <w:rsid w:val="00427217"/>
    <w:rsid w:val="00440BA4"/>
    <w:rsid w:val="00441373"/>
    <w:rsid w:val="00441E73"/>
    <w:rsid w:val="00447F78"/>
    <w:rsid w:val="0045290A"/>
    <w:rsid w:val="004565FD"/>
    <w:rsid w:val="00464049"/>
    <w:rsid w:val="00486241"/>
    <w:rsid w:val="00490530"/>
    <w:rsid w:val="00491E03"/>
    <w:rsid w:val="00496D04"/>
    <w:rsid w:val="00497E79"/>
    <w:rsid w:val="004A0734"/>
    <w:rsid w:val="004A4791"/>
    <w:rsid w:val="004A4D39"/>
    <w:rsid w:val="004B27F0"/>
    <w:rsid w:val="004B2A75"/>
    <w:rsid w:val="004B35A1"/>
    <w:rsid w:val="004B5338"/>
    <w:rsid w:val="004B5649"/>
    <w:rsid w:val="004B77B2"/>
    <w:rsid w:val="004C3865"/>
    <w:rsid w:val="004E1D1B"/>
    <w:rsid w:val="004E4E87"/>
    <w:rsid w:val="004F10C3"/>
    <w:rsid w:val="004F2423"/>
    <w:rsid w:val="00501BE8"/>
    <w:rsid w:val="0050555B"/>
    <w:rsid w:val="00510CED"/>
    <w:rsid w:val="005128E4"/>
    <w:rsid w:val="005135B6"/>
    <w:rsid w:val="005238BC"/>
    <w:rsid w:val="00523C22"/>
    <w:rsid w:val="00523DCA"/>
    <w:rsid w:val="00526391"/>
    <w:rsid w:val="00530D28"/>
    <w:rsid w:val="00534861"/>
    <w:rsid w:val="005401A9"/>
    <w:rsid w:val="0054123E"/>
    <w:rsid w:val="005425E4"/>
    <w:rsid w:val="00550264"/>
    <w:rsid w:val="00550945"/>
    <w:rsid w:val="005513E5"/>
    <w:rsid w:val="005533EF"/>
    <w:rsid w:val="00560381"/>
    <w:rsid w:val="00562368"/>
    <w:rsid w:val="00563BE9"/>
    <w:rsid w:val="00565ACD"/>
    <w:rsid w:val="00570404"/>
    <w:rsid w:val="00572A25"/>
    <w:rsid w:val="00574476"/>
    <w:rsid w:val="00575936"/>
    <w:rsid w:val="00576431"/>
    <w:rsid w:val="0058393E"/>
    <w:rsid w:val="005841F5"/>
    <w:rsid w:val="005920F8"/>
    <w:rsid w:val="0059552F"/>
    <w:rsid w:val="005966CE"/>
    <w:rsid w:val="005B282F"/>
    <w:rsid w:val="005B4C1D"/>
    <w:rsid w:val="005C32DB"/>
    <w:rsid w:val="005C5558"/>
    <w:rsid w:val="005E218A"/>
    <w:rsid w:val="005E5FFE"/>
    <w:rsid w:val="005E7607"/>
    <w:rsid w:val="005F3E95"/>
    <w:rsid w:val="005F4456"/>
    <w:rsid w:val="005F4508"/>
    <w:rsid w:val="005F598C"/>
    <w:rsid w:val="005F6D79"/>
    <w:rsid w:val="006016E1"/>
    <w:rsid w:val="00607A65"/>
    <w:rsid w:val="00607D5C"/>
    <w:rsid w:val="0062102A"/>
    <w:rsid w:val="006224F0"/>
    <w:rsid w:val="00627772"/>
    <w:rsid w:val="00637521"/>
    <w:rsid w:val="00642DA3"/>
    <w:rsid w:val="00643B78"/>
    <w:rsid w:val="00645AF4"/>
    <w:rsid w:val="00646727"/>
    <w:rsid w:val="0065299E"/>
    <w:rsid w:val="00653DF2"/>
    <w:rsid w:val="0066163E"/>
    <w:rsid w:val="00661EDC"/>
    <w:rsid w:val="006626B4"/>
    <w:rsid w:val="006708C1"/>
    <w:rsid w:val="00671993"/>
    <w:rsid w:val="006720FA"/>
    <w:rsid w:val="00676F0B"/>
    <w:rsid w:val="006804F5"/>
    <w:rsid w:val="006816A6"/>
    <w:rsid w:val="0068294E"/>
    <w:rsid w:val="00686D21"/>
    <w:rsid w:val="00691832"/>
    <w:rsid w:val="00691F45"/>
    <w:rsid w:val="00693CE2"/>
    <w:rsid w:val="006A218C"/>
    <w:rsid w:val="006A638B"/>
    <w:rsid w:val="006B09DE"/>
    <w:rsid w:val="006B0E4E"/>
    <w:rsid w:val="006B1DF9"/>
    <w:rsid w:val="006B7997"/>
    <w:rsid w:val="006C031C"/>
    <w:rsid w:val="006C297E"/>
    <w:rsid w:val="006C5D3F"/>
    <w:rsid w:val="006E24F2"/>
    <w:rsid w:val="006E3BB2"/>
    <w:rsid w:val="006E4606"/>
    <w:rsid w:val="006F1747"/>
    <w:rsid w:val="006F26BC"/>
    <w:rsid w:val="006F566B"/>
    <w:rsid w:val="007071DD"/>
    <w:rsid w:val="00710D88"/>
    <w:rsid w:val="0071416C"/>
    <w:rsid w:val="00717167"/>
    <w:rsid w:val="0074383A"/>
    <w:rsid w:val="00744377"/>
    <w:rsid w:val="00745AC3"/>
    <w:rsid w:val="0076469B"/>
    <w:rsid w:val="0077474C"/>
    <w:rsid w:val="00781A85"/>
    <w:rsid w:val="00781DE1"/>
    <w:rsid w:val="00783B8C"/>
    <w:rsid w:val="00786D11"/>
    <w:rsid w:val="007910E2"/>
    <w:rsid w:val="00791437"/>
    <w:rsid w:val="00796A78"/>
    <w:rsid w:val="007A4B42"/>
    <w:rsid w:val="007A4CDD"/>
    <w:rsid w:val="007B0824"/>
    <w:rsid w:val="007B5701"/>
    <w:rsid w:val="007B7948"/>
    <w:rsid w:val="007C2453"/>
    <w:rsid w:val="007D5472"/>
    <w:rsid w:val="007E0FF2"/>
    <w:rsid w:val="007E1CD4"/>
    <w:rsid w:val="007E2178"/>
    <w:rsid w:val="007E2420"/>
    <w:rsid w:val="007E2DF6"/>
    <w:rsid w:val="007E4DE0"/>
    <w:rsid w:val="007F2F86"/>
    <w:rsid w:val="007F4749"/>
    <w:rsid w:val="007F57BF"/>
    <w:rsid w:val="00805665"/>
    <w:rsid w:val="00807381"/>
    <w:rsid w:val="008142AA"/>
    <w:rsid w:val="00824BF8"/>
    <w:rsid w:val="00825645"/>
    <w:rsid w:val="0082696E"/>
    <w:rsid w:val="00830DA9"/>
    <w:rsid w:val="00832E46"/>
    <w:rsid w:val="0083446D"/>
    <w:rsid w:val="00834F32"/>
    <w:rsid w:val="008359C2"/>
    <w:rsid w:val="00836D34"/>
    <w:rsid w:val="00842877"/>
    <w:rsid w:val="008430ED"/>
    <w:rsid w:val="0084749C"/>
    <w:rsid w:val="00855024"/>
    <w:rsid w:val="0085756E"/>
    <w:rsid w:val="008579F5"/>
    <w:rsid w:val="0086049E"/>
    <w:rsid w:val="0086059A"/>
    <w:rsid w:val="00862590"/>
    <w:rsid w:val="00865ADE"/>
    <w:rsid w:val="00866B02"/>
    <w:rsid w:val="00870B45"/>
    <w:rsid w:val="0087109A"/>
    <w:rsid w:val="00871505"/>
    <w:rsid w:val="00875B9D"/>
    <w:rsid w:val="0088213C"/>
    <w:rsid w:val="00891EE9"/>
    <w:rsid w:val="00895056"/>
    <w:rsid w:val="008968A1"/>
    <w:rsid w:val="008A5C89"/>
    <w:rsid w:val="008B4621"/>
    <w:rsid w:val="008B6895"/>
    <w:rsid w:val="008B7792"/>
    <w:rsid w:val="008C1B33"/>
    <w:rsid w:val="008C54C5"/>
    <w:rsid w:val="008C5696"/>
    <w:rsid w:val="008D3BDD"/>
    <w:rsid w:val="008E5984"/>
    <w:rsid w:val="008F1F43"/>
    <w:rsid w:val="008F566C"/>
    <w:rsid w:val="0090324B"/>
    <w:rsid w:val="009058FB"/>
    <w:rsid w:val="00913218"/>
    <w:rsid w:val="00915465"/>
    <w:rsid w:val="0092006E"/>
    <w:rsid w:val="00926440"/>
    <w:rsid w:val="009349FE"/>
    <w:rsid w:val="009476B9"/>
    <w:rsid w:val="00952F27"/>
    <w:rsid w:val="009565BE"/>
    <w:rsid w:val="0096175F"/>
    <w:rsid w:val="0096379C"/>
    <w:rsid w:val="0096645E"/>
    <w:rsid w:val="009667DD"/>
    <w:rsid w:val="00972F01"/>
    <w:rsid w:val="009809A1"/>
    <w:rsid w:val="00983810"/>
    <w:rsid w:val="009A1B54"/>
    <w:rsid w:val="009A546E"/>
    <w:rsid w:val="009A68DB"/>
    <w:rsid w:val="009A7DAD"/>
    <w:rsid w:val="009B1493"/>
    <w:rsid w:val="009B25ED"/>
    <w:rsid w:val="009B30E6"/>
    <w:rsid w:val="009B7CCB"/>
    <w:rsid w:val="009C6479"/>
    <w:rsid w:val="009C71C8"/>
    <w:rsid w:val="009D090F"/>
    <w:rsid w:val="009D5F60"/>
    <w:rsid w:val="009D6F9A"/>
    <w:rsid w:val="009E0D02"/>
    <w:rsid w:val="009E5FE7"/>
    <w:rsid w:val="009E648B"/>
    <w:rsid w:val="009E7907"/>
    <w:rsid w:val="009F0BF1"/>
    <w:rsid w:val="009F25C9"/>
    <w:rsid w:val="00A03433"/>
    <w:rsid w:val="00A044B2"/>
    <w:rsid w:val="00A13137"/>
    <w:rsid w:val="00A15C1C"/>
    <w:rsid w:val="00A16F5D"/>
    <w:rsid w:val="00A308B2"/>
    <w:rsid w:val="00A37A10"/>
    <w:rsid w:val="00A41E45"/>
    <w:rsid w:val="00A42FC5"/>
    <w:rsid w:val="00A43931"/>
    <w:rsid w:val="00A4464C"/>
    <w:rsid w:val="00A45E1A"/>
    <w:rsid w:val="00A46154"/>
    <w:rsid w:val="00A47BDF"/>
    <w:rsid w:val="00A51140"/>
    <w:rsid w:val="00A63631"/>
    <w:rsid w:val="00A64E10"/>
    <w:rsid w:val="00A6585A"/>
    <w:rsid w:val="00A67540"/>
    <w:rsid w:val="00A70295"/>
    <w:rsid w:val="00A737D5"/>
    <w:rsid w:val="00A84CF7"/>
    <w:rsid w:val="00A856E1"/>
    <w:rsid w:val="00A85BEF"/>
    <w:rsid w:val="00A90C55"/>
    <w:rsid w:val="00A939E3"/>
    <w:rsid w:val="00AA5A50"/>
    <w:rsid w:val="00AA5B65"/>
    <w:rsid w:val="00AA67E9"/>
    <w:rsid w:val="00AB0C43"/>
    <w:rsid w:val="00AB26F9"/>
    <w:rsid w:val="00AB6218"/>
    <w:rsid w:val="00AC2B75"/>
    <w:rsid w:val="00AC72ED"/>
    <w:rsid w:val="00AD3981"/>
    <w:rsid w:val="00AD3BEC"/>
    <w:rsid w:val="00AD46CC"/>
    <w:rsid w:val="00AD7D41"/>
    <w:rsid w:val="00AE05E2"/>
    <w:rsid w:val="00AE0C1D"/>
    <w:rsid w:val="00AE3F83"/>
    <w:rsid w:val="00AF72F4"/>
    <w:rsid w:val="00AF7616"/>
    <w:rsid w:val="00B0266B"/>
    <w:rsid w:val="00B06C07"/>
    <w:rsid w:val="00B16039"/>
    <w:rsid w:val="00B25D45"/>
    <w:rsid w:val="00B30E4D"/>
    <w:rsid w:val="00B3495C"/>
    <w:rsid w:val="00B367B7"/>
    <w:rsid w:val="00B41609"/>
    <w:rsid w:val="00B424C6"/>
    <w:rsid w:val="00B431D6"/>
    <w:rsid w:val="00B4389D"/>
    <w:rsid w:val="00B44E35"/>
    <w:rsid w:val="00B50935"/>
    <w:rsid w:val="00B56C30"/>
    <w:rsid w:val="00B657DF"/>
    <w:rsid w:val="00B72A3A"/>
    <w:rsid w:val="00B74173"/>
    <w:rsid w:val="00B7482B"/>
    <w:rsid w:val="00B75052"/>
    <w:rsid w:val="00B774A2"/>
    <w:rsid w:val="00B80809"/>
    <w:rsid w:val="00B8266F"/>
    <w:rsid w:val="00B827E8"/>
    <w:rsid w:val="00B96378"/>
    <w:rsid w:val="00BA0EB4"/>
    <w:rsid w:val="00BA1957"/>
    <w:rsid w:val="00BA5D28"/>
    <w:rsid w:val="00BA66EA"/>
    <w:rsid w:val="00BC52A3"/>
    <w:rsid w:val="00BD1BCC"/>
    <w:rsid w:val="00BD3116"/>
    <w:rsid w:val="00BD3A9A"/>
    <w:rsid w:val="00BD4E29"/>
    <w:rsid w:val="00BE1846"/>
    <w:rsid w:val="00BE507D"/>
    <w:rsid w:val="00BE58F0"/>
    <w:rsid w:val="00BE7133"/>
    <w:rsid w:val="00BF3FC5"/>
    <w:rsid w:val="00BF6D74"/>
    <w:rsid w:val="00C00B44"/>
    <w:rsid w:val="00C00CC9"/>
    <w:rsid w:val="00C0382C"/>
    <w:rsid w:val="00C071B9"/>
    <w:rsid w:val="00C07425"/>
    <w:rsid w:val="00C111D6"/>
    <w:rsid w:val="00C2079F"/>
    <w:rsid w:val="00C2340F"/>
    <w:rsid w:val="00C30571"/>
    <w:rsid w:val="00C3163F"/>
    <w:rsid w:val="00C411F8"/>
    <w:rsid w:val="00C420CC"/>
    <w:rsid w:val="00C42EFB"/>
    <w:rsid w:val="00C43008"/>
    <w:rsid w:val="00C50FCE"/>
    <w:rsid w:val="00C60016"/>
    <w:rsid w:val="00C61AB6"/>
    <w:rsid w:val="00C621E7"/>
    <w:rsid w:val="00C64567"/>
    <w:rsid w:val="00C71402"/>
    <w:rsid w:val="00C75449"/>
    <w:rsid w:val="00C76EEB"/>
    <w:rsid w:val="00C8275D"/>
    <w:rsid w:val="00C87E4F"/>
    <w:rsid w:val="00C97315"/>
    <w:rsid w:val="00CA5AD4"/>
    <w:rsid w:val="00CB0A5C"/>
    <w:rsid w:val="00CB27CF"/>
    <w:rsid w:val="00CB6760"/>
    <w:rsid w:val="00CC0CA0"/>
    <w:rsid w:val="00CC42EE"/>
    <w:rsid w:val="00CC6232"/>
    <w:rsid w:val="00CC7BEC"/>
    <w:rsid w:val="00CD1A9F"/>
    <w:rsid w:val="00CD3697"/>
    <w:rsid w:val="00CD37F1"/>
    <w:rsid w:val="00CD6A02"/>
    <w:rsid w:val="00CE4102"/>
    <w:rsid w:val="00D00098"/>
    <w:rsid w:val="00D001DB"/>
    <w:rsid w:val="00D0389B"/>
    <w:rsid w:val="00D0776C"/>
    <w:rsid w:val="00D15167"/>
    <w:rsid w:val="00D15285"/>
    <w:rsid w:val="00D21B3E"/>
    <w:rsid w:val="00D23685"/>
    <w:rsid w:val="00D25939"/>
    <w:rsid w:val="00D2714E"/>
    <w:rsid w:val="00D36FF9"/>
    <w:rsid w:val="00D41F86"/>
    <w:rsid w:val="00D56AE2"/>
    <w:rsid w:val="00D70029"/>
    <w:rsid w:val="00D80FDB"/>
    <w:rsid w:val="00D85063"/>
    <w:rsid w:val="00D96EF2"/>
    <w:rsid w:val="00D9775A"/>
    <w:rsid w:val="00D97FB9"/>
    <w:rsid w:val="00D97FF1"/>
    <w:rsid w:val="00DA1FF1"/>
    <w:rsid w:val="00DA59F1"/>
    <w:rsid w:val="00DA7C06"/>
    <w:rsid w:val="00DA7EF0"/>
    <w:rsid w:val="00DB25D5"/>
    <w:rsid w:val="00DB308A"/>
    <w:rsid w:val="00DC2391"/>
    <w:rsid w:val="00DC6E68"/>
    <w:rsid w:val="00DD2150"/>
    <w:rsid w:val="00DD38AC"/>
    <w:rsid w:val="00DD4CC6"/>
    <w:rsid w:val="00DD4E7C"/>
    <w:rsid w:val="00DD6A33"/>
    <w:rsid w:val="00DE0F4A"/>
    <w:rsid w:val="00DE2EEC"/>
    <w:rsid w:val="00DF0235"/>
    <w:rsid w:val="00DF023F"/>
    <w:rsid w:val="00DF48A9"/>
    <w:rsid w:val="00DF4C05"/>
    <w:rsid w:val="00DF4D42"/>
    <w:rsid w:val="00E01237"/>
    <w:rsid w:val="00E22756"/>
    <w:rsid w:val="00E2755A"/>
    <w:rsid w:val="00E31901"/>
    <w:rsid w:val="00E3423A"/>
    <w:rsid w:val="00E401E1"/>
    <w:rsid w:val="00E45C0F"/>
    <w:rsid w:val="00E624E7"/>
    <w:rsid w:val="00E722D9"/>
    <w:rsid w:val="00E72A27"/>
    <w:rsid w:val="00E72F62"/>
    <w:rsid w:val="00E73803"/>
    <w:rsid w:val="00E74CA2"/>
    <w:rsid w:val="00E756BD"/>
    <w:rsid w:val="00E82402"/>
    <w:rsid w:val="00E8644C"/>
    <w:rsid w:val="00E87AE0"/>
    <w:rsid w:val="00E9039D"/>
    <w:rsid w:val="00E92129"/>
    <w:rsid w:val="00E95577"/>
    <w:rsid w:val="00EA02A1"/>
    <w:rsid w:val="00EA3792"/>
    <w:rsid w:val="00EA5F0C"/>
    <w:rsid w:val="00EA7270"/>
    <w:rsid w:val="00EB3A6D"/>
    <w:rsid w:val="00EB5475"/>
    <w:rsid w:val="00EB5D98"/>
    <w:rsid w:val="00EC4719"/>
    <w:rsid w:val="00EC5095"/>
    <w:rsid w:val="00EC64EC"/>
    <w:rsid w:val="00ED20B4"/>
    <w:rsid w:val="00ED76D0"/>
    <w:rsid w:val="00EE0002"/>
    <w:rsid w:val="00EE31C2"/>
    <w:rsid w:val="00EE4744"/>
    <w:rsid w:val="00F04769"/>
    <w:rsid w:val="00F04B49"/>
    <w:rsid w:val="00F057AA"/>
    <w:rsid w:val="00F07109"/>
    <w:rsid w:val="00F13766"/>
    <w:rsid w:val="00F21929"/>
    <w:rsid w:val="00F229AC"/>
    <w:rsid w:val="00F24A03"/>
    <w:rsid w:val="00F26D1D"/>
    <w:rsid w:val="00F27223"/>
    <w:rsid w:val="00F31562"/>
    <w:rsid w:val="00F325CE"/>
    <w:rsid w:val="00F35832"/>
    <w:rsid w:val="00F42101"/>
    <w:rsid w:val="00F45999"/>
    <w:rsid w:val="00F4690D"/>
    <w:rsid w:val="00F546E3"/>
    <w:rsid w:val="00F60E65"/>
    <w:rsid w:val="00F6383D"/>
    <w:rsid w:val="00F64DF5"/>
    <w:rsid w:val="00F66A26"/>
    <w:rsid w:val="00F66A6C"/>
    <w:rsid w:val="00F7013E"/>
    <w:rsid w:val="00F70D6F"/>
    <w:rsid w:val="00F70F50"/>
    <w:rsid w:val="00F7288E"/>
    <w:rsid w:val="00F75E98"/>
    <w:rsid w:val="00F8071A"/>
    <w:rsid w:val="00F842EB"/>
    <w:rsid w:val="00F853B7"/>
    <w:rsid w:val="00F92730"/>
    <w:rsid w:val="00FA0EF9"/>
    <w:rsid w:val="00FA282F"/>
    <w:rsid w:val="00FA3135"/>
    <w:rsid w:val="00FA75CD"/>
    <w:rsid w:val="00FB2056"/>
    <w:rsid w:val="00FB685F"/>
    <w:rsid w:val="00FC0BE9"/>
    <w:rsid w:val="00FC0EF3"/>
    <w:rsid w:val="00FC5383"/>
    <w:rsid w:val="00FC75E8"/>
    <w:rsid w:val="00FD0481"/>
    <w:rsid w:val="00FD0E3A"/>
    <w:rsid w:val="00FD63B7"/>
    <w:rsid w:val="00FE3A0F"/>
    <w:rsid w:val="00FF1BBD"/>
    <w:rsid w:val="00FF26D1"/>
    <w:rsid w:val="00FF7FF7"/>
    <w:rsid w:val="07AD7DD6"/>
    <w:rsid w:val="0B1D0AB2"/>
    <w:rsid w:val="0D882FAF"/>
    <w:rsid w:val="10A23B3A"/>
    <w:rsid w:val="10D86684"/>
    <w:rsid w:val="134F42E2"/>
    <w:rsid w:val="14A30065"/>
    <w:rsid w:val="175647D0"/>
    <w:rsid w:val="1C21448D"/>
    <w:rsid w:val="1E705989"/>
    <w:rsid w:val="281219D8"/>
    <w:rsid w:val="28302F98"/>
    <w:rsid w:val="2AFC36FA"/>
    <w:rsid w:val="2D7A20C6"/>
    <w:rsid w:val="36524590"/>
    <w:rsid w:val="3A684D43"/>
    <w:rsid w:val="3E7A724C"/>
    <w:rsid w:val="480D5EFB"/>
    <w:rsid w:val="4D711575"/>
    <w:rsid w:val="4D9866EF"/>
    <w:rsid w:val="4FE33526"/>
    <w:rsid w:val="523829D5"/>
    <w:rsid w:val="52A60B73"/>
    <w:rsid w:val="57983411"/>
    <w:rsid w:val="5CD51E22"/>
    <w:rsid w:val="5D5A5EF8"/>
    <w:rsid w:val="64FF2206"/>
    <w:rsid w:val="6ADD1CDD"/>
    <w:rsid w:val="78FE6298"/>
    <w:rsid w:val="79B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DB1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EE0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7B5DA1-E5D9-46F7-98DD-CB40680A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luoliang</cp:lastModifiedBy>
  <cp:revision>623</cp:revision>
  <cp:lastPrinted>2016-03-18T07:18:00Z</cp:lastPrinted>
  <dcterms:created xsi:type="dcterms:W3CDTF">2016-03-18T03:11:00Z</dcterms:created>
  <dcterms:modified xsi:type="dcterms:W3CDTF">2018-01-12T08:32:00Z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