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30EB" w:rsidRPr="003F2BAD" w:rsidRDefault="00B05A9C" w:rsidP="004A506A">
      <w:pPr>
        <w:spacing w:beforeLines="50" w:afterLines="50"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A530E6">
        <w:rPr>
          <w:rFonts w:ascii="黑体" w:eastAsia="黑体" w:hAnsi="黑体" w:cs="方正小标宋简体" w:hint="eastAsia"/>
          <w:sz w:val="40"/>
          <w:szCs w:val="40"/>
          <w:u w:val="single"/>
        </w:rPr>
        <w:t>4</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3F2BAD">
        <w:rPr>
          <w:rFonts w:ascii="楷体" w:eastAsia="楷体" w:hAnsi="楷体" w:cs="楷体" w:hint="eastAsia"/>
          <w:sz w:val="28"/>
          <w:szCs w:val="28"/>
        </w:rPr>
        <w:t>郭飞翔</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C55BF4">
        <w:rPr>
          <w:rFonts w:ascii="楷体" w:eastAsia="楷体" w:hAnsi="楷体" w:cs="楷体" w:hint="eastAsia"/>
          <w:sz w:val="28"/>
          <w:szCs w:val="28"/>
        </w:rPr>
        <w:t>组长</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8740BE">
        <w:rPr>
          <w:rFonts w:ascii="楷体" w:eastAsia="楷体" w:hAnsi="楷体" w:cs="楷体"/>
          <w:sz w:val="28"/>
          <w:szCs w:val="28"/>
          <w:u w:val="single"/>
        </w:rPr>
        <w:t>1</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A530E6">
        <w:rPr>
          <w:rFonts w:ascii="楷体" w:eastAsia="楷体" w:hAnsi="楷体" w:cs="楷体" w:hint="eastAsia"/>
          <w:sz w:val="28"/>
          <w:szCs w:val="28"/>
          <w:u w:val="single"/>
        </w:rPr>
        <w:t>22</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8740BE">
        <w:rPr>
          <w:rFonts w:ascii="楷体" w:eastAsia="楷体" w:hAnsi="楷体" w:cs="楷体"/>
          <w:sz w:val="28"/>
          <w:szCs w:val="28"/>
          <w:u w:val="single"/>
        </w:rPr>
        <w:t>1</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A530E6">
        <w:rPr>
          <w:rFonts w:ascii="楷体" w:eastAsia="楷体" w:hAnsi="楷体" w:cs="楷体" w:hint="eastAsia"/>
          <w:sz w:val="28"/>
          <w:szCs w:val="28"/>
          <w:u w:val="single"/>
        </w:rPr>
        <w:t>26</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2F0E98" w:rsidRDefault="0075348A" w:rsidP="00F20364">
      <w:pPr>
        <w:pStyle w:val="a7"/>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4A506A" w:rsidRDefault="00F3634E" w:rsidP="0056795C">
      <w:pPr>
        <w:spacing w:line="500" w:lineRule="atLeast"/>
        <w:ind w:firstLineChars="200" w:firstLine="560"/>
        <w:rPr>
          <w:rFonts w:ascii="宋体" w:eastAsia="宋体" w:hAnsi="宋体" w:cs="宋体" w:hint="eastAsia"/>
          <w:bCs/>
          <w:sz w:val="28"/>
          <w:szCs w:val="28"/>
        </w:rPr>
      </w:pPr>
      <w:r w:rsidRPr="00812318">
        <w:rPr>
          <w:rFonts w:ascii="宋体" w:eastAsia="宋体" w:hAnsi="宋体" w:cs="宋体" w:hint="eastAsia"/>
          <w:bCs/>
          <w:sz w:val="28"/>
          <w:szCs w:val="28"/>
        </w:rPr>
        <w:t>1、</w:t>
      </w:r>
      <w:r w:rsidR="00936C12">
        <w:rPr>
          <w:rFonts w:ascii="宋体" w:eastAsia="宋体" w:hAnsi="宋体" w:cs="宋体" w:hint="eastAsia"/>
          <w:bCs/>
          <w:sz w:val="28"/>
          <w:szCs w:val="28"/>
        </w:rPr>
        <w:t>商务谈判：根据</w:t>
      </w:r>
      <w:r w:rsidR="008454E8">
        <w:rPr>
          <w:rFonts w:ascii="宋体" w:eastAsia="宋体" w:hAnsi="宋体" w:cs="宋体" w:hint="eastAsia"/>
          <w:bCs/>
          <w:sz w:val="28"/>
          <w:szCs w:val="28"/>
        </w:rPr>
        <w:t>1月2日</w:t>
      </w:r>
      <w:r w:rsidR="008454E8" w:rsidRPr="008454E8">
        <w:rPr>
          <w:rFonts w:ascii="宋体" w:eastAsia="宋体" w:hAnsi="宋体" w:cs="宋体" w:hint="eastAsia"/>
          <w:bCs/>
          <w:sz w:val="28"/>
          <w:szCs w:val="28"/>
        </w:rPr>
        <w:t>与市卫计委</w:t>
      </w:r>
      <w:r w:rsidR="00936C12">
        <w:rPr>
          <w:rFonts w:ascii="宋体" w:eastAsia="宋体" w:hAnsi="宋体" w:cs="宋体" w:hint="eastAsia"/>
          <w:bCs/>
          <w:sz w:val="28"/>
          <w:szCs w:val="28"/>
        </w:rPr>
        <w:t>关于</w:t>
      </w:r>
      <w:r w:rsidR="008454E8" w:rsidRPr="008454E8">
        <w:rPr>
          <w:rFonts w:ascii="宋体" w:eastAsia="宋体" w:hAnsi="宋体" w:cs="宋体" w:hint="eastAsia"/>
          <w:bCs/>
          <w:sz w:val="28"/>
          <w:szCs w:val="28"/>
        </w:rPr>
        <w:t>在200万以内，开展竞争性磋商</w:t>
      </w:r>
      <w:r w:rsidR="00936C12">
        <w:rPr>
          <w:rFonts w:ascii="宋体" w:eastAsia="宋体" w:hAnsi="宋体" w:cs="宋体" w:hint="eastAsia"/>
          <w:bCs/>
          <w:sz w:val="28"/>
          <w:szCs w:val="28"/>
        </w:rPr>
        <w:t>，</w:t>
      </w:r>
      <w:r w:rsidR="00936C12" w:rsidRPr="00936C12">
        <w:rPr>
          <w:rFonts w:ascii="宋体" w:eastAsia="宋体" w:hAnsi="宋体" w:cs="宋体" w:hint="eastAsia"/>
          <w:bCs/>
          <w:sz w:val="28"/>
          <w:szCs w:val="28"/>
        </w:rPr>
        <w:t>本周进展：</w:t>
      </w:r>
      <w:r w:rsidR="004A506A" w:rsidRPr="004A506A">
        <w:rPr>
          <w:rFonts w:ascii="宋体" w:eastAsia="宋体" w:hAnsi="宋体" w:cs="宋体" w:hint="eastAsia"/>
          <w:bCs/>
          <w:color w:val="FF0000"/>
          <w:sz w:val="28"/>
          <w:szCs w:val="28"/>
        </w:rPr>
        <w:t>凯歌、复旦、快杏方</w:t>
      </w:r>
      <w:r w:rsidR="004A506A" w:rsidRPr="004A506A">
        <w:rPr>
          <w:rFonts w:ascii="宋体" w:eastAsia="宋体" w:hAnsi="宋体" w:cs="宋体" w:hint="eastAsia"/>
          <w:bCs/>
          <w:sz w:val="28"/>
          <w:szCs w:val="28"/>
        </w:rPr>
        <w:t>等三家完成招标文件编辑</w:t>
      </w:r>
      <w:r w:rsidR="00936C12" w:rsidRPr="00936C12">
        <w:rPr>
          <w:rFonts w:ascii="宋体" w:eastAsia="宋体" w:hAnsi="宋体" w:cs="宋体" w:hint="eastAsia"/>
          <w:bCs/>
          <w:sz w:val="28"/>
          <w:szCs w:val="28"/>
        </w:rPr>
        <w:t>，并提交给卫计委审核通过，已转交给公司采购，并安排了厂家准备其他材料。</w:t>
      </w:r>
      <w:r w:rsidR="00A677F7">
        <w:rPr>
          <w:rFonts w:ascii="宋体" w:eastAsia="宋体" w:hAnsi="宋体" w:cs="宋体" w:hint="eastAsia"/>
          <w:bCs/>
          <w:sz w:val="28"/>
          <w:szCs w:val="28"/>
        </w:rPr>
        <w:t>单价入围招标：目前已有</w:t>
      </w:r>
      <w:r w:rsidR="00A677F7" w:rsidRPr="00A677F7">
        <w:rPr>
          <w:rFonts w:ascii="宋体" w:eastAsia="宋体" w:hAnsi="宋体" w:cs="宋体" w:hint="eastAsia"/>
          <w:bCs/>
          <w:color w:val="FF0000"/>
          <w:sz w:val="28"/>
          <w:szCs w:val="28"/>
        </w:rPr>
        <w:t>炎黄电子、联影、中科院</w:t>
      </w:r>
      <w:r w:rsidR="00A677F7" w:rsidRPr="00A677F7">
        <w:rPr>
          <w:rFonts w:ascii="宋体" w:eastAsia="宋体" w:hAnsi="宋体" w:cs="宋体" w:hint="eastAsia"/>
          <w:bCs/>
          <w:sz w:val="28"/>
          <w:szCs w:val="28"/>
        </w:rPr>
        <w:t>提交了项目需求材料</w:t>
      </w:r>
      <w:r w:rsidR="00A677F7">
        <w:rPr>
          <w:rFonts w:ascii="宋体" w:eastAsia="宋体" w:hAnsi="宋体" w:cs="宋体" w:hint="eastAsia"/>
          <w:bCs/>
          <w:sz w:val="28"/>
          <w:szCs w:val="28"/>
        </w:rPr>
        <w:t>。</w:t>
      </w:r>
    </w:p>
    <w:p w:rsidR="0029665E" w:rsidRDefault="0029665E" w:rsidP="0029665E">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2</w:t>
      </w:r>
      <w:r w:rsidRPr="0029665E">
        <w:rPr>
          <w:rFonts w:ascii="宋体" w:eastAsia="宋体" w:hAnsi="宋体" w:cs="宋体" w:hint="eastAsia"/>
          <w:bCs/>
          <w:sz w:val="28"/>
          <w:szCs w:val="28"/>
        </w:rPr>
        <w:t>与</w:t>
      </w:r>
      <w:r w:rsidR="00936C12" w:rsidRPr="0029665E">
        <w:rPr>
          <w:rFonts w:ascii="宋体" w:eastAsia="宋体" w:hAnsi="宋体" w:cs="宋体" w:hint="eastAsia"/>
          <w:bCs/>
          <w:sz w:val="28"/>
          <w:szCs w:val="28"/>
        </w:rPr>
        <w:t>北京衔众</w:t>
      </w:r>
      <w:r w:rsidRPr="0029665E">
        <w:rPr>
          <w:rFonts w:ascii="宋体" w:eastAsia="宋体" w:hAnsi="宋体" w:cs="宋体" w:hint="eastAsia"/>
          <w:bCs/>
          <w:sz w:val="28"/>
          <w:szCs w:val="28"/>
        </w:rPr>
        <w:t>进行了合作交流</w:t>
      </w:r>
      <w:r w:rsidR="00936C12" w:rsidRPr="0029665E">
        <w:rPr>
          <w:rFonts w:ascii="宋体" w:eastAsia="宋体" w:hAnsi="宋体" w:cs="宋体" w:hint="eastAsia"/>
          <w:bCs/>
          <w:sz w:val="28"/>
          <w:szCs w:val="28"/>
        </w:rPr>
        <w:t>，</w:t>
      </w:r>
      <w:r w:rsidRPr="0029665E">
        <w:rPr>
          <w:rFonts w:ascii="宋体" w:eastAsia="宋体" w:hAnsi="宋体" w:cs="宋体" w:hint="eastAsia"/>
          <w:bCs/>
          <w:sz w:val="28"/>
          <w:szCs w:val="28"/>
        </w:rPr>
        <w:t>对互联网+特色孕产应用有一定运营经验，并且公司也在多点与阿里健康开展过合作运营。希望参与楚天云智慧武汉项目特色孕产运营。合作模式需进一步沟通，先行签订战略框架协议。</w:t>
      </w:r>
    </w:p>
    <w:p w:rsidR="004A506A" w:rsidRPr="0029665E" w:rsidRDefault="0029665E" w:rsidP="0029665E">
      <w:pPr>
        <w:spacing w:line="500" w:lineRule="atLeast"/>
        <w:ind w:firstLineChars="200" w:firstLine="560"/>
        <w:rPr>
          <w:rFonts w:ascii="宋体" w:eastAsia="宋体" w:hAnsi="宋体" w:cs="宋体"/>
          <w:bCs/>
          <w:color w:val="FF0000"/>
          <w:sz w:val="28"/>
          <w:szCs w:val="28"/>
        </w:rPr>
      </w:pPr>
      <w:r>
        <w:rPr>
          <w:rFonts w:ascii="宋体" w:eastAsia="宋体" w:hAnsi="宋体" w:cs="宋体" w:hint="eastAsia"/>
          <w:bCs/>
          <w:sz w:val="28"/>
          <w:szCs w:val="28"/>
        </w:rPr>
        <w:t>3与</w:t>
      </w:r>
      <w:r w:rsidR="004A506A" w:rsidRPr="0029665E">
        <w:rPr>
          <w:rFonts w:ascii="宋体" w:eastAsia="宋体" w:hAnsi="宋体" w:cs="宋体" w:hint="eastAsia"/>
          <w:bCs/>
          <w:sz w:val="28"/>
          <w:szCs w:val="28"/>
        </w:rPr>
        <w:t>微医</w:t>
      </w:r>
      <w:r>
        <w:rPr>
          <w:rFonts w:ascii="宋体" w:eastAsia="宋体" w:hAnsi="宋体" w:cs="宋体" w:hint="eastAsia"/>
          <w:bCs/>
          <w:sz w:val="28"/>
          <w:szCs w:val="28"/>
        </w:rPr>
        <w:t>集团进一步</w:t>
      </w:r>
      <w:r w:rsidR="004A506A" w:rsidRPr="0029665E">
        <w:rPr>
          <w:rFonts w:ascii="宋体" w:eastAsia="宋体" w:hAnsi="宋体" w:cs="宋体" w:hint="eastAsia"/>
          <w:bCs/>
          <w:sz w:val="28"/>
          <w:szCs w:val="28"/>
        </w:rPr>
        <w:t>合作交流</w:t>
      </w:r>
      <w:r>
        <w:rPr>
          <w:rFonts w:ascii="宋体" w:eastAsia="宋体" w:hAnsi="宋体" w:cs="宋体" w:hint="eastAsia"/>
          <w:bCs/>
          <w:sz w:val="28"/>
          <w:szCs w:val="28"/>
        </w:rPr>
        <w:t>，除远程医疗方面，微医介绍了其云药房的运营模式，表示想参与楚天云健康武汉云药房的运营。我司表示，高度重视和期待与微医的深度合作，同等条件下，会优先考虑。</w:t>
      </w:r>
    </w:p>
    <w:p w:rsidR="00897F79" w:rsidRPr="00B12FB0" w:rsidRDefault="00812318" w:rsidP="00812318">
      <w:pPr>
        <w:pStyle w:val="a7"/>
        <w:spacing w:line="500" w:lineRule="atLeast"/>
        <w:ind w:firstLineChars="0" w:firstLine="0"/>
        <w:rPr>
          <w:rFonts w:ascii="新宋体" w:eastAsia="新宋体" w:hAnsi="新宋体"/>
          <w:sz w:val="28"/>
          <w:szCs w:val="28"/>
        </w:rPr>
      </w:pPr>
      <w:r>
        <w:rPr>
          <w:rFonts w:ascii="宋体" w:eastAsia="宋体" w:hAnsi="宋体" w:cs="宋体" w:hint="eastAsia"/>
          <w:b/>
          <w:bCs/>
          <w:sz w:val="28"/>
          <w:szCs w:val="28"/>
        </w:rPr>
        <w:t>二、</w:t>
      </w:r>
      <w:r w:rsidR="00897F79" w:rsidRPr="0075348A">
        <w:rPr>
          <w:rFonts w:ascii="宋体" w:eastAsia="宋体" w:hAnsi="宋体" w:cs="宋体" w:hint="eastAsia"/>
          <w:b/>
          <w:bCs/>
          <w:sz w:val="28"/>
          <w:szCs w:val="28"/>
        </w:rPr>
        <w:t>本周主要工作进展：</w:t>
      </w:r>
    </w:p>
    <w:p w:rsidR="00B8282B" w:rsidRDefault="00BE54BC" w:rsidP="00B8282B">
      <w:pPr>
        <w:pStyle w:val="a7"/>
        <w:spacing w:line="500" w:lineRule="atLeast"/>
        <w:ind w:firstLine="562"/>
        <w:rPr>
          <w:rFonts w:ascii="新宋体" w:eastAsia="新宋体" w:hAnsi="新宋体"/>
          <w:b/>
          <w:sz w:val="28"/>
          <w:szCs w:val="28"/>
        </w:rPr>
      </w:pPr>
      <w:r w:rsidRPr="00E55205">
        <w:rPr>
          <w:rFonts w:ascii="新宋体" w:eastAsia="新宋体" w:hAnsi="新宋体" w:hint="eastAsia"/>
          <w:b/>
          <w:sz w:val="28"/>
          <w:szCs w:val="28"/>
        </w:rPr>
        <w:t>（一）</w:t>
      </w:r>
      <w:r w:rsidR="00257D46" w:rsidRPr="00E55205">
        <w:rPr>
          <w:rFonts w:ascii="新宋体" w:eastAsia="新宋体" w:hAnsi="新宋体" w:hint="eastAsia"/>
          <w:b/>
          <w:sz w:val="28"/>
          <w:szCs w:val="28"/>
        </w:rPr>
        <w:t>行业主管</w:t>
      </w:r>
      <w:r w:rsidR="00257D46" w:rsidRPr="00E55205">
        <w:rPr>
          <w:rFonts w:ascii="新宋体" w:eastAsia="新宋体" w:hAnsi="新宋体"/>
          <w:b/>
          <w:sz w:val="28"/>
          <w:szCs w:val="28"/>
        </w:rPr>
        <w:t>部门</w:t>
      </w:r>
      <w:r w:rsidR="00257D46" w:rsidRPr="00E55205">
        <w:rPr>
          <w:rFonts w:ascii="新宋体" w:eastAsia="新宋体" w:hAnsi="新宋体" w:hint="eastAsia"/>
          <w:b/>
          <w:sz w:val="28"/>
          <w:szCs w:val="28"/>
        </w:rPr>
        <w:t>：</w:t>
      </w:r>
    </w:p>
    <w:p w:rsidR="00E51B09" w:rsidRDefault="00BE54BC" w:rsidP="00E51B09">
      <w:pPr>
        <w:pStyle w:val="a9"/>
        <w:ind w:firstLine="560"/>
        <w:rPr>
          <w:rFonts w:ascii="宋体" w:eastAsia="宋体" w:hAnsi="宋体" w:cs="宋体"/>
          <w:bCs/>
          <w:sz w:val="28"/>
          <w:szCs w:val="28"/>
        </w:rPr>
      </w:pPr>
      <w:r>
        <w:rPr>
          <w:rFonts w:ascii="新宋体" w:eastAsia="新宋体" w:hAnsi="新宋体" w:hint="eastAsia"/>
          <w:sz w:val="28"/>
          <w:szCs w:val="28"/>
        </w:rPr>
        <w:t>1、</w:t>
      </w:r>
      <w:r w:rsidR="00B8282B">
        <w:rPr>
          <w:rFonts w:ascii="宋体" w:eastAsia="宋体" w:hAnsi="宋体" w:cs="宋体" w:hint="eastAsia"/>
          <w:bCs/>
          <w:sz w:val="28"/>
          <w:szCs w:val="28"/>
        </w:rPr>
        <w:t>健康武汉APP</w:t>
      </w:r>
      <w:r w:rsidR="005740B6">
        <w:rPr>
          <w:rFonts w:ascii="宋体" w:eastAsia="宋体" w:hAnsi="宋体" w:cs="宋体" w:hint="eastAsia"/>
          <w:bCs/>
          <w:sz w:val="28"/>
          <w:szCs w:val="28"/>
        </w:rPr>
        <w:t>推广</w:t>
      </w:r>
      <w:r w:rsidR="0029665E">
        <w:rPr>
          <w:rFonts w:ascii="宋体" w:eastAsia="宋体" w:hAnsi="宋体" w:cs="宋体" w:hint="eastAsia"/>
          <w:bCs/>
          <w:sz w:val="28"/>
          <w:szCs w:val="28"/>
        </w:rPr>
        <w:t>：完成医院</w:t>
      </w:r>
      <w:r w:rsidR="005740B6" w:rsidRPr="005740B6">
        <w:rPr>
          <w:rFonts w:ascii="宋体" w:eastAsia="宋体" w:hAnsi="宋体" w:cs="宋体"/>
          <w:bCs/>
          <w:sz w:val="28"/>
          <w:szCs w:val="28"/>
        </w:rPr>
        <w:t>挂牌方案</w:t>
      </w:r>
      <w:r w:rsidR="00CF2C4C">
        <w:rPr>
          <w:rFonts w:ascii="宋体" w:eastAsia="宋体" w:hAnsi="宋体" w:cs="宋体" w:hint="eastAsia"/>
          <w:bCs/>
          <w:sz w:val="28"/>
          <w:szCs w:val="28"/>
        </w:rPr>
        <w:t>、</w:t>
      </w:r>
      <w:r w:rsidR="005740B6" w:rsidRPr="005740B6">
        <w:rPr>
          <w:rFonts w:ascii="宋体" w:eastAsia="宋体" w:hAnsi="宋体" w:cs="宋体"/>
          <w:bCs/>
          <w:sz w:val="28"/>
          <w:szCs w:val="28"/>
        </w:rPr>
        <w:t>易拉宝</w:t>
      </w:r>
      <w:r w:rsidR="00CF2C4C">
        <w:rPr>
          <w:rFonts w:ascii="宋体" w:eastAsia="宋体" w:hAnsi="宋体" w:cs="宋体" w:hint="eastAsia"/>
          <w:bCs/>
          <w:sz w:val="28"/>
          <w:szCs w:val="28"/>
        </w:rPr>
        <w:t>、</w:t>
      </w:r>
      <w:r w:rsidR="005740B6" w:rsidRPr="005740B6">
        <w:rPr>
          <w:rFonts w:ascii="宋体" w:eastAsia="宋体" w:hAnsi="宋体" w:cs="宋体"/>
          <w:bCs/>
          <w:sz w:val="28"/>
          <w:szCs w:val="28"/>
        </w:rPr>
        <w:t>卡台</w:t>
      </w:r>
      <w:r w:rsidR="005740B6" w:rsidRPr="005740B6">
        <w:rPr>
          <w:rFonts w:ascii="宋体" w:eastAsia="宋体" w:hAnsi="宋体" w:cs="宋体" w:hint="eastAsia"/>
          <w:bCs/>
          <w:sz w:val="28"/>
          <w:szCs w:val="28"/>
        </w:rPr>
        <w:t>等设计</w:t>
      </w:r>
      <w:r w:rsidR="005740B6" w:rsidRPr="005740B6">
        <w:rPr>
          <w:rFonts w:ascii="宋体" w:eastAsia="宋体" w:hAnsi="宋体" w:cs="宋体"/>
          <w:bCs/>
          <w:sz w:val="28"/>
          <w:szCs w:val="28"/>
        </w:rPr>
        <w:t>方案</w:t>
      </w:r>
      <w:r w:rsidR="00CF2C4C">
        <w:rPr>
          <w:rFonts w:ascii="宋体" w:eastAsia="宋体" w:hAnsi="宋体" w:cs="宋体" w:hint="eastAsia"/>
          <w:bCs/>
          <w:sz w:val="28"/>
          <w:szCs w:val="28"/>
        </w:rPr>
        <w:t>，</w:t>
      </w:r>
      <w:r w:rsidR="0029665E">
        <w:rPr>
          <w:rFonts w:ascii="宋体" w:eastAsia="宋体" w:hAnsi="宋体" w:cs="宋体" w:hint="eastAsia"/>
          <w:bCs/>
          <w:sz w:val="28"/>
          <w:szCs w:val="28"/>
        </w:rPr>
        <w:t>经</w:t>
      </w:r>
      <w:r w:rsidR="00CF2C4C">
        <w:rPr>
          <w:rFonts w:ascii="宋体" w:eastAsia="宋体" w:hAnsi="宋体" w:cs="宋体" w:hint="eastAsia"/>
          <w:bCs/>
          <w:sz w:val="28"/>
          <w:szCs w:val="28"/>
        </w:rPr>
        <w:t>卫计委同意</w:t>
      </w:r>
      <w:r w:rsidR="0029665E">
        <w:rPr>
          <w:rFonts w:ascii="宋体" w:eastAsia="宋体" w:hAnsi="宋体" w:cs="宋体" w:hint="eastAsia"/>
          <w:bCs/>
          <w:sz w:val="28"/>
          <w:szCs w:val="28"/>
        </w:rPr>
        <w:t>在中心医院及试点医院先布展，全国卫计委院</w:t>
      </w:r>
      <w:r w:rsidR="0029665E">
        <w:rPr>
          <w:rFonts w:ascii="宋体" w:eastAsia="宋体" w:hAnsi="宋体" w:cs="宋体" w:hint="eastAsia"/>
          <w:bCs/>
          <w:sz w:val="28"/>
          <w:szCs w:val="28"/>
        </w:rPr>
        <w:lastRenderedPageBreak/>
        <w:t>长年会具备参观条件</w:t>
      </w:r>
      <w:r w:rsidR="00CF2C4C">
        <w:rPr>
          <w:rFonts w:ascii="宋体" w:eastAsia="宋体" w:hAnsi="宋体" w:cs="宋体" w:hint="eastAsia"/>
          <w:bCs/>
          <w:sz w:val="28"/>
          <w:szCs w:val="28"/>
        </w:rPr>
        <w:t>。</w:t>
      </w:r>
    </w:p>
    <w:p w:rsidR="00B8282B" w:rsidRPr="007E3DC5" w:rsidRDefault="00E51B09" w:rsidP="00E51B09">
      <w:pPr>
        <w:pStyle w:val="a9"/>
        <w:ind w:firstLine="560"/>
        <w:rPr>
          <w:color w:val="000000" w:themeColor="text1"/>
          <w:sz w:val="28"/>
        </w:rPr>
      </w:pPr>
      <w:r w:rsidRPr="007E3DC5">
        <w:rPr>
          <w:rFonts w:hint="eastAsia"/>
          <w:color w:val="000000" w:themeColor="text1"/>
          <w:sz w:val="28"/>
        </w:rPr>
        <w:t>2</w:t>
      </w:r>
      <w:r w:rsidRPr="007E3DC5">
        <w:rPr>
          <w:rFonts w:hint="eastAsia"/>
          <w:color w:val="000000" w:themeColor="text1"/>
          <w:sz w:val="28"/>
        </w:rPr>
        <w:t>、</w:t>
      </w:r>
      <w:r w:rsidR="0029665E" w:rsidRPr="007E3DC5">
        <w:rPr>
          <w:rFonts w:hint="eastAsia"/>
          <w:color w:val="000000" w:themeColor="text1"/>
          <w:sz w:val="28"/>
        </w:rPr>
        <w:t>与卫计委魏主任、杨院长就投资协议内容沟通两轮，初步达成一致意见。</w:t>
      </w:r>
      <w:r w:rsidR="007E3DC5" w:rsidRPr="007E3DC5">
        <w:rPr>
          <w:rFonts w:hint="eastAsia"/>
          <w:color w:val="000000" w:themeColor="text1"/>
          <w:sz w:val="28"/>
        </w:rPr>
        <w:t>已经报公司法务审核，并要求出具法律意见书；同步</w:t>
      </w:r>
      <w:r w:rsidR="0029665E" w:rsidRPr="007E3DC5">
        <w:rPr>
          <w:rFonts w:hint="eastAsia"/>
          <w:color w:val="000000" w:themeColor="text1"/>
          <w:sz w:val="28"/>
        </w:rPr>
        <w:t>报联投集团法务审核，待回复意见</w:t>
      </w:r>
      <w:r w:rsidRPr="007E3DC5">
        <w:rPr>
          <w:color w:val="000000" w:themeColor="text1"/>
          <w:sz w:val="28"/>
        </w:rPr>
        <w:t>。</w:t>
      </w:r>
    </w:p>
    <w:p w:rsidR="00CF2C4C" w:rsidRPr="007E3DC5" w:rsidRDefault="007E3DC5" w:rsidP="00CF2C4C">
      <w:pPr>
        <w:spacing w:line="500" w:lineRule="atLeast"/>
        <w:ind w:firstLineChars="200" w:firstLine="560"/>
        <w:rPr>
          <w:rFonts w:ascii="新宋体" w:eastAsia="新宋体" w:hAnsi="新宋体"/>
          <w:color w:val="000000" w:themeColor="text1"/>
          <w:sz w:val="28"/>
          <w:szCs w:val="28"/>
        </w:rPr>
      </w:pPr>
      <w:r>
        <w:rPr>
          <w:rFonts w:ascii="新宋体" w:eastAsia="新宋体" w:hAnsi="新宋体" w:hint="eastAsia"/>
          <w:color w:val="000000" w:themeColor="text1"/>
          <w:sz w:val="28"/>
          <w:szCs w:val="28"/>
        </w:rPr>
        <w:t>3</w:t>
      </w:r>
      <w:r w:rsidR="00B738C8" w:rsidRPr="007E3DC5">
        <w:rPr>
          <w:rFonts w:ascii="新宋体" w:eastAsia="新宋体" w:hAnsi="新宋体" w:hint="eastAsia"/>
          <w:color w:val="000000" w:themeColor="text1"/>
          <w:sz w:val="28"/>
          <w:szCs w:val="28"/>
        </w:rPr>
        <w:t>、</w:t>
      </w:r>
      <w:r w:rsidR="00CF2C4C" w:rsidRPr="007E3DC5">
        <w:rPr>
          <w:rFonts w:ascii="新宋体" w:eastAsia="新宋体" w:hAnsi="新宋体" w:hint="eastAsia"/>
          <w:color w:val="000000" w:themeColor="text1"/>
          <w:sz w:val="28"/>
          <w:szCs w:val="28"/>
        </w:rPr>
        <w:t>大数据事业部的实名制认证系统得到了卫计委项目技术负责人的认可，认为比默联提供的实名制认证好用，</w:t>
      </w:r>
      <w:r w:rsidRPr="007E3DC5">
        <w:rPr>
          <w:rFonts w:ascii="新宋体" w:eastAsia="新宋体" w:hAnsi="新宋体" w:hint="eastAsia"/>
          <w:color w:val="000000" w:themeColor="text1"/>
          <w:sz w:val="28"/>
          <w:szCs w:val="28"/>
        </w:rPr>
        <w:t>由于系统部署在PAAS平台上，和部署在R1上的武汉市卫计委相关系统不属于同一区域，网络需要打通，技术正在论证。</w:t>
      </w:r>
    </w:p>
    <w:p w:rsidR="00A53BE3" w:rsidRDefault="007E3DC5" w:rsidP="006C5C81">
      <w:pPr>
        <w:spacing w:line="500" w:lineRule="atLeast"/>
        <w:ind w:firstLineChars="200" w:firstLine="560"/>
        <w:rPr>
          <w:rFonts w:ascii="新宋体" w:eastAsia="新宋体" w:hAnsi="新宋体"/>
          <w:sz w:val="28"/>
          <w:szCs w:val="28"/>
        </w:rPr>
      </w:pPr>
      <w:r>
        <w:rPr>
          <w:rFonts w:ascii="新宋体" w:eastAsia="新宋体" w:hAnsi="新宋体" w:hint="eastAsia"/>
          <w:sz w:val="28"/>
          <w:szCs w:val="28"/>
        </w:rPr>
        <w:t>4</w:t>
      </w:r>
      <w:r w:rsidR="00CF2C4C">
        <w:rPr>
          <w:rFonts w:ascii="新宋体" w:eastAsia="新宋体" w:hAnsi="新宋体" w:hint="eastAsia"/>
          <w:sz w:val="28"/>
          <w:szCs w:val="28"/>
        </w:rPr>
        <w:t>、</w:t>
      </w:r>
      <w:r w:rsidR="00CF2C4C" w:rsidRPr="00CF2C4C">
        <w:rPr>
          <w:rFonts w:ascii="新宋体" w:eastAsia="新宋体" w:hAnsi="新宋体" w:hint="eastAsia"/>
          <w:sz w:val="28"/>
          <w:szCs w:val="28"/>
        </w:rPr>
        <w:t>卫计委8</w:t>
      </w:r>
      <w:r w:rsidR="00CF2C4C" w:rsidRPr="00CF2C4C">
        <w:rPr>
          <w:rFonts w:ascii="新宋体" w:eastAsia="新宋体" w:hAnsi="新宋体"/>
          <w:sz w:val="28"/>
          <w:szCs w:val="28"/>
        </w:rPr>
        <w:t>0</w:t>
      </w:r>
      <w:r w:rsidR="00CF2C4C" w:rsidRPr="00CF2C4C">
        <w:rPr>
          <w:rFonts w:ascii="新宋体" w:eastAsia="新宋体" w:hAnsi="新宋体" w:hint="eastAsia"/>
          <w:sz w:val="28"/>
          <w:szCs w:val="28"/>
        </w:rPr>
        <w:t>和4</w:t>
      </w:r>
      <w:r w:rsidR="00CF2C4C" w:rsidRPr="00CF2C4C">
        <w:rPr>
          <w:rFonts w:ascii="新宋体" w:eastAsia="新宋体" w:hAnsi="新宋体"/>
          <w:sz w:val="28"/>
          <w:szCs w:val="28"/>
        </w:rPr>
        <w:t>43</w:t>
      </w:r>
      <w:r w:rsidR="00CF2C4C" w:rsidRPr="00CF2C4C">
        <w:rPr>
          <w:rFonts w:ascii="新宋体" w:eastAsia="新宋体" w:hAnsi="新宋体" w:hint="eastAsia"/>
          <w:sz w:val="28"/>
          <w:szCs w:val="28"/>
        </w:rPr>
        <w:t>端口备案材料卫计委已同意提供，可先使用</w:t>
      </w:r>
      <w:r w:rsidR="00CF2C4C">
        <w:rPr>
          <w:rFonts w:ascii="新宋体" w:eastAsia="新宋体" w:hAnsi="新宋体" w:hint="eastAsia"/>
          <w:sz w:val="28"/>
          <w:szCs w:val="28"/>
        </w:rPr>
        <w:t>原卫计委陈红辉主任</w:t>
      </w:r>
      <w:r w:rsidR="00CF2C4C" w:rsidRPr="00CF2C4C">
        <w:rPr>
          <w:rFonts w:ascii="新宋体" w:eastAsia="新宋体" w:hAnsi="新宋体" w:hint="eastAsia"/>
          <w:sz w:val="28"/>
          <w:szCs w:val="28"/>
        </w:rPr>
        <w:t>的身份证进行备案。</w:t>
      </w:r>
      <w:r w:rsidRPr="007E3DC5">
        <w:rPr>
          <w:rFonts w:ascii="新宋体" w:eastAsia="新宋体" w:hAnsi="新宋体" w:hint="eastAsia"/>
          <w:sz w:val="28"/>
          <w:szCs w:val="28"/>
        </w:rPr>
        <w:t>备案材料：已收集完成卫计委的备案材料，并在本周一在通管局的系统中提交了备案材料，备案预计在月底左右完成。</w:t>
      </w:r>
    </w:p>
    <w:p w:rsidR="007E3DC5" w:rsidRPr="007E3DC5" w:rsidRDefault="007E3DC5" w:rsidP="006C5C81">
      <w:pPr>
        <w:spacing w:line="500" w:lineRule="atLeast"/>
        <w:ind w:firstLineChars="200" w:firstLine="560"/>
        <w:rPr>
          <w:rFonts w:ascii="新宋体" w:eastAsia="新宋体" w:hAnsi="新宋体" w:hint="eastAsia"/>
          <w:color w:val="000000" w:themeColor="text1"/>
          <w:sz w:val="28"/>
          <w:szCs w:val="28"/>
        </w:rPr>
      </w:pPr>
      <w:r w:rsidRPr="007E3DC5">
        <w:rPr>
          <w:rFonts w:ascii="新宋体" w:eastAsia="新宋体" w:hAnsi="新宋体" w:hint="eastAsia"/>
          <w:color w:val="000000" w:themeColor="text1"/>
          <w:sz w:val="28"/>
          <w:szCs w:val="28"/>
        </w:rPr>
        <w:t>5</w:t>
      </w:r>
      <w:r w:rsidR="00A53BE3" w:rsidRPr="007E3DC5">
        <w:rPr>
          <w:rFonts w:ascii="新宋体" w:eastAsia="新宋体" w:hAnsi="新宋体" w:hint="eastAsia"/>
          <w:color w:val="000000" w:themeColor="text1"/>
          <w:sz w:val="28"/>
          <w:szCs w:val="28"/>
        </w:rPr>
        <w:t>、武汉市卫计委新增测试环境需求，已经与云事业部进行了沟通，先前准备资源。同时，考虑到公司资源现状，与卫计委沟通先期满足一小部分紧急应用的测试资源，其他资源根据实际情况提供。</w:t>
      </w:r>
    </w:p>
    <w:p w:rsidR="00B738C8" w:rsidRPr="007E3DC5" w:rsidRDefault="007E3DC5" w:rsidP="006C5C81">
      <w:pPr>
        <w:spacing w:line="500" w:lineRule="atLeast"/>
        <w:ind w:firstLineChars="200" w:firstLine="560"/>
        <w:rPr>
          <w:rFonts w:ascii="新宋体" w:eastAsia="新宋体" w:hAnsi="新宋体"/>
          <w:color w:val="FF0000"/>
          <w:sz w:val="28"/>
          <w:szCs w:val="28"/>
        </w:rPr>
      </w:pPr>
      <w:r>
        <w:rPr>
          <w:rFonts w:ascii="新宋体" w:eastAsia="新宋体" w:hAnsi="新宋体" w:hint="eastAsia"/>
          <w:color w:val="FF0000"/>
          <w:sz w:val="28"/>
          <w:szCs w:val="28"/>
        </w:rPr>
        <w:t>6、</w:t>
      </w:r>
      <w:r w:rsidRPr="007E3DC5">
        <w:rPr>
          <w:rFonts w:ascii="新宋体" w:eastAsia="新宋体" w:hAnsi="新宋体" w:hint="eastAsia"/>
          <w:color w:val="FF0000"/>
          <w:sz w:val="28"/>
          <w:szCs w:val="28"/>
        </w:rPr>
        <w:t>正式环境切换：目前各厂家的系统安装配置已经基本完成，等备案完成后即可进行正式环境切换。</w:t>
      </w:r>
    </w:p>
    <w:p w:rsidR="00B8282B" w:rsidRDefault="00871B61" w:rsidP="00B8282B">
      <w:pPr>
        <w:spacing w:line="500" w:lineRule="atLeast"/>
        <w:ind w:firstLineChars="200" w:firstLine="562"/>
        <w:rPr>
          <w:rFonts w:ascii="宋体" w:eastAsia="宋体" w:hAnsi="宋体" w:cs="宋体"/>
          <w:b/>
          <w:bCs/>
          <w:sz w:val="28"/>
          <w:szCs w:val="28"/>
        </w:rPr>
      </w:pPr>
      <w:r w:rsidRPr="00E55205">
        <w:rPr>
          <w:rFonts w:ascii="宋体" w:eastAsia="宋体" w:hAnsi="宋体" w:cs="宋体" w:hint="eastAsia"/>
          <w:b/>
          <w:bCs/>
          <w:sz w:val="28"/>
          <w:szCs w:val="28"/>
        </w:rPr>
        <w:t>（二）</w:t>
      </w:r>
      <w:r w:rsidR="00257D46" w:rsidRPr="00E55205">
        <w:rPr>
          <w:rFonts w:ascii="宋体" w:eastAsia="宋体" w:hAnsi="宋体" w:cs="宋体" w:hint="eastAsia"/>
          <w:b/>
          <w:bCs/>
          <w:sz w:val="28"/>
          <w:szCs w:val="28"/>
        </w:rPr>
        <w:t>对外合作：</w:t>
      </w:r>
    </w:p>
    <w:p w:rsidR="00603BF9" w:rsidRDefault="00E17A99" w:rsidP="004A506A">
      <w:pPr>
        <w:spacing w:line="500" w:lineRule="atLeast"/>
        <w:ind w:firstLineChars="200" w:firstLine="560"/>
        <w:rPr>
          <w:rFonts w:ascii="新宋体" w:eastAsia="新宋体" w:hAnsi="新宋体"/>
          <w:sz w:val="28"/>
          <w:szCs w:val="28"/>
        </w:rPr>
      </w:pPr>
      <w:r>
        <w:rPr>
          <w:rFonts w:ascii="新宋体" w:eastAsia="新宋体" w:hAnsi="新宋体" w:hint="eastAsia"/>
          <w:sz w:val="28"/>
          <w:szCs w:val="28"/>
        </w:rPr>
        <w:t>1、</w:t>
      </w:r>
      <w:r w:rsidR="00603BF9">
        <w:rPr>
          <w:rFonts w:ascii="新宋体" w:eastAsia="新宋体" w:hAnsi="新宋体" w:hint="eastAsia"/>
          <w:sz w:val="28"/>
          <w:szCs w:val="28"/>
        </w:rPr>
        <w:t>健康之路：</w:t>
      </w:r>
      <w:r w:rsidR="00B738C8">
        <w:rPr>
          <w:rFonts w:ascii="新宋体" w:eastAsia="新宋体" w:hAnsi="新宋体" w:hint="eastAsia"/>
          <w:sz w:val="28"/>
          <w:szCs w:val="28"/>
        </w:rPr>
        <w:t>前期沟通意愿</w:t>
      </w:r>
      <w:r w:rsidR="00E51B09" w:rsidRPr="00B738C8">
        <w:rPr>
          <w:rFonts w:ascii="新宋体" w:eastAsia="新宋体" w:hAnsi="新宋体" w:hint="eastAsia"/>
          <w:sz w:val="28"/>
          <w:szCs w:val="28"/>
        </w:rPr>
        <w:t>：1）</w:t>
      </w:r>
      <w:r w:rsidR="005740B6" w:rsidRPr="00B738C8">
        <w:rPr>
          <w:rFonts w:ascii="新宋体" w:eastAsia="新宋体" w:hAnsi="新宋体" w:hint="eastAsia"/>
          <w:sz w:val="28"/>
          <w:szCs w:val="28"/>
        </w:rPr>
        <w:t>愿意出资1000万元</w:t>
      </w:r>
      <w:r w:rsidR="00E51B09" w:rsidRPr="00B738C8">
        <w:rPr>
          <w:rFonts w:ascii="新宋体" w:eastAsia="新宋体" w:hAnsi="新宋体" w:hint="eastAsia"/>
          <w:sz w:val="28"/>
          <w:szCs w:val="28"/>
        </w:rPr>
        <w:t>，在健康产业公司层面开展合作；2）共同参与市卫计委医疗器械集采平台建</w:t>
      </w:r>
      <w:r w:rsidR="00E51B09" w:rsidRPr="00B738C8">
        <w:rPr>
          <w:rFonts w:ascii="新宋体" w:eastAsia="新宋体" w:hAnsi="新宋体" w:hint="eastAsia"/>
          <w:sz w:val="28"/>
          <w:szCs w:val="28"/>
        </w:rPr>
        <w:lastRenderedPageBreak/>
        <w:t>设。</w:t>
      </w:r>
    </w:p>
    <w:p w:rsidR="00603BF9" w:rsidRDefault="007C4DDA" w:rsidP="00603BF9">
      <w:pPr>
        <w:spacing w:line="500" w:lineRule="atLeast"/>
        <w:ind w:firstLineChars="200" w:firstLine="560"/>
        <w:rPr>
          <w:rFonts w:ascii="新宋体" w:eastAsia="新宋体" w:hAnsi="新宋体"/>
          <w:sz w:val="28"/>
          <w:szCs w:val="28"/>
        </w:rPr>
      </w:pPr>
      <w:r>
        <w:rPr>
          <w:rFonts w:ascii="新宋体" w:eastAsia="新宋体" w:hAnsi="新宋体" w:hint="eastAsia"/>
          <w:sz w:val="28"/>
          <w:szCs w:val="28"/>
        </w:rPr>
        <w:t>2</w:t>
      </w:r>
      <w:r w:rsidR="00603BF9">
        <w:rPr>
          <w:rFonts w:ascii="新宋体" w:eastAsia="新宋体" w:hAnsi="新宋体" w:hint="eastAsia"/>
          <w:sz w:val="28"/>
          <w:szCs w:val="28"/>
        </w:rPr>
        <w:t>、新开元/品医汇：</w:t>
      </w:r>
      <w:r w:rsidR="002F0E98">
        <w:rPr>
          <w:rFonts w:ascii="新宋体" w:eastAsia="新宋体" w:hAnsi="新宋体" w:hint="eastAsia"/>
          <w:sz w:val="28"/>
          <w:szCs w:val="28"/>
        </w:rPr>
        <w:t>正在制定双方项目合作机制，希望参与健康产业公司运营顾问。</w:t>
      </w:r>
      <w:r w:rsidR="002F0E98">
        <w:rPr>
          <w:rFonts w:ascii="新宋体" w:eastAsia="新宋体" w:hAnsi="新宋体"/>
          <w:sz w:val="28"/>
          <w:szCs w:val="28"/>
        </w:rPr>
        <w:t xml:space="preserve"> </w:t>
      </w:r>
      <w:r w:rsidR="00B738C8">
        <w:rPr>
          <w:rFonts w:ascii="新宋体" w:eastAsia="新宋体" w:hAnsi="新宋体" w:hint="eastAsia"/>
          <w:sz w:val="28"/>
          <w:szCs w:val="28"/>
        </w:rPr>
        <w:t>持续跟进。</w:t>
      </w:r>
    </w:p>
    <w:p w:rsidR="00603BF9" w:rsidRDefault="007C4DDA" w:rsidP="00603BF9">
      <w:pPr>
        <w:spacing w:line="500" w:lineRule="atLeast"/>
        <w:ind w:firstLineChars="200" w:firstLine="560"/>
        <w:rPr>
          <w:rFonts w:ascii="新宋体" w:eastAsia="新宋体" w:hAnsi="新宋体"/>
          <w:sz w:val="28"/>
          <w:szCs w:val="28"/>
        </w:rPr>
      </w:pPr>
      <w:r>
        <w:rPr>
          <w:rFonts w:ascii="新宋体" w:eastAsia="新宋体" w:hAnsi="新宋体" w:hint="eastAsia"/>
          <w:sz w:val="28"/>
          <w:szCs w:val="28"/>
        </w:rPr>
        <w:t>3</w:t>
      </w:r>
      <w:r w:rsidR="00603BF9">
        <w:rPr>
          <w:rFonts w:ascii="新宋体" w:eastAsia="新宋体" w:hAnsi="新宋体" w:hint="eastAsia"/>
          <w:sz w:val="28"/>
          <w:szCs w:val="28"/>
        </w:rPr>
        <w:t>、中电数据：</w:t>
      </w:r>
      <w:r w:rsidR="003B7DDF">
        <w:rPr>
          <w:rFonts w:ascii="新宋体" w:eastAsia="新宋体" w:hAnsi="新宋体" w:hint="eastAsia"/>
          <w:color w:val="FF0000"/>
          <w:sz w:val="28"/>
          <w:szCs w:val="28"/>
        </w:rPr>
        <w:t>合作内容、机制、边界进一步梳理</w:t>
      </w:r>
      <w:r w:rsidR="002F0E98" w:rsidRPr="002F0E98">
        <w:rPr>
          <w:rFonts w:ascii="新宋体" w:eastAsia="新宋体" w:hAnsi="新宋体" w:hint="eastAsia"/>
          <w:color w:val="FF0000"/>
          <w:sz w:val="28"/>
          <w:szCs w:val="28"/>
        </w:rPr>
        <w:t>，</w:t>
      </w:r>
      <w:r w:rsidR="003B7DDF">
        <w:rPr>
          <w:rFonts w:ascii="新宋体" w:eastAsia="新宋体" w:hAnsi="新宋体" w:hint="eastAsia"/>
          <w:color w:val="FF0000"/>
          <w:sz w:val="28"/>
          <w:szCs w:val="28"/>
        </w:rPr>
        <w:t>有待进一步</w:t>
      </w:r>
      <w:r w:rsidR="002F0E98">
        <w:rPr>
          <w:rFonts w:ascii="新宋体" w:eastAsia="新宋体" w:hAnsi="新宋体" w:hint="eastAsia"/>
          <w:color w:val="FF0000"/>
          <w:sz w:val="28"/>
          <w:szCs w:val="28"/>
        </w:rPr>
        <w:t>跟进</w:t>
      </w:r>
      <w:r w:rsidR="005740B6" w:rsidRPr="005740B6">
        <w:rPr>
          <w:rFonts w:ascii="新宋体" w:eastAsia="新宋体" w:hAnsi="新宋体" w:hint="eastAsia"/>
          <w:color w:val="FF0000"/>
          <w:sz w:val="28"/>
          <w:szCs w:val="28"/>
        </w:rPr>
        <w:t>。</w:t>
      </w:r>
    </w:p>
    <w:p w:rsidR="00A308E0" w:rsidRDefault="007C4DDA" w:rsidP="00603BF9">
      <w:pPr>
        <w:spacing w:line="500" w:lineRule="atLeast"/>
        <w:ind w:firstLineChars="200" w:firstLine="560"/>
        <w:rPr>
          <w:rFonts w:ascii="新宋体" w:eastAsia="新宋体" w:hAnsi="新宋体"/>
          <w:sz w:val="28"/>
          <w:szCs w:val="28"/>
        </w:rPr>
      </w:pPr>
      <w:r>
        <w:rPr>
          <w:rFonts w:ascii="新宋体" w:eastAsia="新宋体" w:hAnsi="新宋体" w:hint="eastAsia"/>
          <w:sz w:val="28"/>
          <w:szCs w:val="28"/>
        </w:rPr>
        <w:t>4</w:t>
      </w:r>
      <w:r w:rsidR="00A308E0">
        <w:rPr>
          <w:rFonts w:ascii="新宋体" w:eastAsia="新宋体" w:hAnsi="新宋体" w:hint="eastAsia"/>
          <w:sz w:val="28"/>
          <w:szCs w:val="28"/>
        </w:rPr>
        <w:t>、上海新致软件公司：</w:t>
      </w:r>
      <w:r w:rsidR="0079327A">
        <w:rPr>
          <w:rFonts w:ascii="新宋体" w:eastAsia="新宋体" w:hAnsi="新宋体" w:hint="eastAsia"/>
          <w:color w:val="FF0000"/>
          <w:sz w:val="28"/>
          <w:szCs w:val="28"/>
        </w:rPr>
        <w:t>需全总进一步预约交流时间。</w:t>
      </w:r>
    </w:p>
    <w:p w:rsidR="00812318" w:rsidRDefault="007C4DDA" w:rsidP="003B7DDF">
      <w:pPr>
        <w:pStyle w:val="a7"/>
        <w:spacing w:line="500" w:lineRule="atLeast"/>
        <w:ind w:firstLine="560"/>
        <w:rPr>
          <w:rFonts w:ascii="新宋体" w:eastAsia="新宋体" w:hAnsi="新宋体"/>
          <w:sz w:val="28"/>
          <w:szCs w:val="28"/>
        </w:rPr>
      </w:pPr>
      <w:r>
        <w:rPr>
          <w:rFonts w:ascii="新宋体" w:eastAsia="新宋体" w:hAnsi="新宋体" w:hint="eastAsia"/>
          <w:sz w:val="28"/>
          <w:szCs w:val="28"/>
        </w:rPr>
        <w:t>5</w:t>
      </w:r>
      <w:r w:rsidR="005740B6">
        <w:rPr>
          <w:rFonts w:ascii="新宋体" w:eastAsia="新宋体" w:hAnsi="新宋体" w:hint="eastAsia"/>
          <w:sz w:val="28"/>
          <w:szCs w:val="28"/>
        </w:rPr>
        <w:t>、</w:t>
      </w:r>
      <w:r w:rsidR="005740B6" w:rsidRPr="005740B6">
        <w:rPr>
          <w:rFonts w:ascii="新宋体" w:eastAsia="新宋体" w:hAnsi="新宋体"/>
          <w:sz w:val="28"/>
          <w:szCs w:val="28"/>
        </w:rPr>
        <w:t>与</w:t>
      </w:r>
      <w:r w:rsidR="004A506A">
        <w:rPr>
          <w:rFonts w:ascii="新宋体" w:eastAsia="新宋体" w:hAnsi="新宋体" w:hint="eastAsia"/>
          <w:sz w:val="28"/>
          <w:szCs w:val="28"/>
        </w:rPr>
        <w:t>中国健康产业基金、</w:t>
      </w:r>
      <w:r w:rsidR="005740B6" w:rsidRPr="005740B6">
        <w:rPr>
          <w:rFonts w:ascii="新宋体" w:eastAsia="新宋体" w:hAnsi="新宋体" w:hint="eastAsia"/>
          <w:sz w:val="28"/>
          <w:szCs w:val="28"/>
        </w:rPr>
        <w:t>诺安</w:t>
      </w:r>
      <w:r w:rsidR="005740B6" w:rsidRPr="005740B6">
        <w:rPr>
          <w:rFonts w:ascii="新宋体" w:eastAsia="新宋体" w:hAnsi="新宋体"/>
          <w:sz w:val="28"/>
          <w:szCs w:val="28"/>
        </w:rPr>
        <w:t>基金</w:t>
      </w:r>
      <w:r w:rsidR="004A506A">
        <w:rPr>
          <w:rFonts w:ascii="新宋体" w:eastAsia="新宋体" w:hAnsi="新宋体" w:hint="eastAsia"/>
          <w:sz w:val="28"/>
          <w:szCs w:val="28"/>
        </w:rPr>
        <w:t>沟通合作模式</w:t>
      </w:r>
      <w:r w:rsidR="005740B6" w:rsidRPr="005740B6">
        <w:rPr>
          <w:rFonts w:ascii="新宋体" w:eastAsia="新宋体" w:hAnsi="新宋体"/>
          <w:sz w:val="28"/>
          <w:szCs w:val="28"/>
        </w:rPr>
        <w:t>，</w:t>
      </w:r>
      <w:r w:rsidR="005740B6" w:rsidRPr="005740B6">
        <w:rPr>
          <w:rFonts w:ascii="新宋体" w:eastAsia="新宋体" w:hAnsi="新宋体" w:hint="eastAsia"/>
          <w:sz w:val="28"/>
          <w:szCs w:val="28"/>
        </w:rPr>
        <w:t>向</w:t>
      </w:r>
      <w:r w:rsidR="005740B6" w:rsidRPr="005740B6">
        <w:rPr>
          <w:rFonts w:ascii="新宋体" w:eastAsia="新宋体" w:hAnsi="新宋体"/>
          <w:sz w:val="28"/>
          <w:szCs w:val="28"/>
        </w:rPr>
        <w:t>对方</w:t>
      </w:r>
      <w:r w:rsidR="005740B6" w:rsidRPr="005740B6">
        <w:rPr>
          <w:rFonts w:ascii="新宋体" w:eastAsia="新宋体" w:hAnsi="新宋体" w:hint="eastAsia"/>
          <w:sz w:val="28"/>
          <w:szCs w:val="28"/>
        </w:rPr>
        <w:t>介绍</w:t>
      </w:r>
      <w:r w:rsidR="005740B6" w:rsidRPr="005740B6">
        <w:rPr>
          <w:rFonts w:ascii="新宋体" w:eastAsia="新宋体" w:hAnsi="新宋体"/>
          <w:sz w:val="28"/>
          <w:szCs w:val="28"/>
        </w:rPr>
        <w:t>了</w:t>
      </w:r>
      <w:r w:rsidR="005740B6" w:rsidRPr="005740B6">
        <w:rPr>
          <w:rFonts w:ascii="新宋体" w:eastAsia="新宋体" w:hAnsi="新宋体" w:hint="eastAsia"/>
          <w:sz w:val="28"/>
          <w:szCs w:val="28"/>
        </w:rPr>
        <w:t>武汉市</w:t>
      </w:r>
      <w:r w:rsidR="005740B6" w:rsidRPr="005740B6">
        <w:rPr>
          <w:rFonts w:ascii="新宋体" w:eastAsia="新宋体" w:hAnsi="新宋体"/>
          <w:sz w:val="28"/>
          <w:szCs w:val="28"/>
        </w:rPr>
        <w:t>智慧健康项目</w:t>
      </w:r>
      <w:r w:rsidR="005740B6" w:rsidRPr="005740B6">
        <w:rPr>
          <w:rFonts w:ascii="新宋体" w:eastAsia="新宋体" w:hAnsi="新宋体" w:hint="eastAsia"/>
          <w:sz w:val="28"/>
          <w:szCs w:val="28"/>
        </w:rPr>
        <w:t>和商业</w:t>
      </w:r>
      <w:r w:rsidR="005740B6" w:rsidRPr="005740B6">
        <w:rPr>
          <w:rFonts w:ascii="新宋体" w:eastAsia="新宋体" w:hAnsi="新宋体"/>
          <w:sz w:val="28"/>
          <w:szCs w:val="28"/>
        </w:rPr>
        <w:t>模式，</w:t>
      </w:r>
      <w:r w:rsidR="005740B6" w:rsidRPr="005740B6">
        <w:rPr>
          <w:rFonts w:ascii="新宋体" w:eastAsia="新宋体" w:hAnsi="新宋体" w:hint="eastAsia"/>
          <w:sz w:val="28"/>
          <w:szCs w:val="28"/>
        </w:rPr>
        <w:t>并且</w:t>
      </w:r>
      <w:r w:rsidR="005740B6" w:rsidRPr="005740B6">
        <w:rPr>
          <w:rFonts w:ascii="新宋体" w:eastAsia="新宋体" w:hAnsi="新宋体"/>
          <w:sz w:val="28"/>
          <w:szCs w:val="28"/>
        </w:rPr>
        <w:t>演示了健康武汉</w:t>
      </w:r>
      <w:r w:rsidR="005740B6" w:rsidRPr="005740B6">
        <w:rPr>
          <w:rFonts w:ascii="新宋体" w:eastAsia="新宋体" w:hAnsi="新宋体" w:hint="eastAsia"/>
          <w:sz w:val="28"/>
          <w:szCs w:val="28"/>
        </w:rPr>
        <w:t>APP。</w:t>
      </w:r>
      <w:r w:rsidR="005740B6">
        <w:rPr>
          <w:rFonts w:ascii="新宋体" w:eastAsia="新宋体" w:hAnsi="新宋体" w:hint="eastAsia"/>
          <w:sz w:val="28"/>
          <w:szCs w:val="28"/>
        </w:rPr>
        <w:t>共同探讨</w:t>
      </w:r>
      <w:r w:rsidR="004A506A">
        <w:rPr>
          <w:rFonts w:ascii="新宋体" w:eastAsia="新宋体" w:hAnsi="新宋体" w:hint="eastAsia"/>
          <w:sz w:val="28"/>
          <w:szCs w:val="28"/>
        </w:rPr>
        <w:t>国家健康产业基金在湖北落地的方式</w:t>
      </w:r>
      <w:r w:rsidR="005740B6" w:rsidRPr="005740B6">
        <w:rPr>
          <w:rFonts w:ascii="新宋体" w:eastAsia="新宋体" w:hAnsi="新宋体"/>
          <w:sz w:val="28"/>
          <w:szCs w:val="28"/>
        </w:rPr>
        <w:t>。</w:t>
      </w:r>
    </w:p>
    <w:p w:rsidR="00257D46" w:rsidRPr="00E55205" w:rsidRDefault="00E17A99" w:rsidP="00E55205">
      <w:pPr>
        <w:pStyle w:val="a7"/>
        <w:spacing w:line="500" w:lineRule="atLeast"/>
        <w:ind w:firstLine="562"/>
        <w:rPr>
          <w:rFonts w:ascii="新宋体" w:eastAsia="新宋体" w:hAnsi="新宋体"/>
          <w:b/>
          <w:sz w:val="28"/>
          <w:szCs w:val="28"/>
        </w:rPr>
      </w:pPr>
      <w:r w:rsidRPr="00E55205">
        <w:rPr>
          <w:rFonts w:ascii="新宋体" w:eastAsia="新宋体" w:hAnsi="新宋体" w:hint="eastAsia"/>
          <w:b/>
          <w:sz w:val="28"/>
          <w:szCs w:val="28"/>
        </w:rPr>
        <w:t>（三）</w:t>
      </w:r>
      <w:r w:rsidR="00257D46" w:rsidRPr="00E55205">
        <w:rPr>
          <w:rFonts w:ascii="新宋体" w:eastAsia="新宋体" w:hAnsi="新宋体" w:hint="eastAsia"/>
          <w:b/>
          <w:sz w:val="28"/>
          <w:szCs w:val="28"/>
        </w:rPr>
        <w:t>内部</w:t>
      </w:r>
      <w:r w:rsidRPr="00E55205">
        <w:rPr>
          <w:rFonts w:ascii="新宋体" w:eastAsia="新宋体" w:hAnsi="新宋体" w:hint="eastAsia"/>
          <w:b/>
          <w:sz w:val="28"/>
          <w:szCs w:val="28"/>
        </w:rPr>
        <w:t>管理</w:t>
      </w:r>
      <w:r w:rsidR="00257D46" w:rsidRPr="00E55205">
        <w:rPr>
          <w:rFonts w:ascii="新宋体" w:eastAsia="新宋体" w:hAnsi="新宋体" w:hint="eastAsia"/>
          <w:b/>
          <w:sz w:val="28"/>
          <w:szCs w:val="28"/>
        </w:rPr>
        <w:t>：</w:t>
      </w:r>
    </w:p>
    <w:p w:rsidR="00992885" w:rsidRDefault="00E17A99" w:rsidP="00066E34">
      <w:pPr>
        <w:spacing w:line="500" w:lineRule="atLeast"/>
        <w:ind w:firstLine="570"/>
        <w:rPr>
          <w:rFonts w:ascii="新宋体" w:eastAsia="新宋体" w:hAnsi="新宋体"/>
          <w:sz w:val="28"/>
          <w:szCs w:val="28"/>
        </w:rPr>
      </w:pPr>
      <w:r w:rsidRPr="00E17A99">
        <w:rPr>
          <w:rFonts w:ascii="新宋体" w:eastAsia="新宋体" w:hAnsi="新宋体"/>
          <w:sz w:val="28"/>
          <w:szCs w:val="28"/>
        </w:rPr>
        <w:t>1</w:t>
      </w:r>
      <w:r w:rsidRPr="00E17A99">
        <w:rPr>
          <w:rFonts w:ascii="新宋体" w:eastAsia="新宋体" w:hAnsi="新宋体" w:hint="eastAsia"/>
          <w:sz w:val="28"/>
          <w:szCs w:val="28"/>
        </w:rPr>
        <w:t>、</w:t>
      </w:r>
      <w:r w:rsidR="00E772BA">
        <w:rPr>
          <w:rFonts w:ascii="新宋体" w:eastAsia="新宋体" w:hAnsi="新宋体" w:hint="eastAsia"/>
          <w:sz w:val="28"/>
          <w:szCs w:val="28"/>
        </w:rPr>
        <w:t>完成</w:t>
      </w:r>
      <w:r w:rsidR="00992885">
        <w:rPr>
          <w:rFonts w:ascii="新宋体" w:eastAsia="新宋体" w:hAnsi="新宋体" w:hint="eastAsia"/>
          <w:sz w:val="28"/>
          <w:szCs w:val="28"/>
        </w:rPr>
        <w:t>商业计划书</w:t>
      </w:r>
      <w:r w:rsidR="00E772BA">
        <w:rPr>
          <w:rFonts w:ascii="新宋体" w:eastAsia="新宋体" w:hAnsi="新宋体" w:hint="eastAsia"/>
          <w:sz w:val="28"/>
          <w:szCs w:val="28"/>
        </w:rPr>
        <w:t>送审稿</w:t>
      </w:r>
      <w:r w:rsidR="003B7DDF">
        <w:rPr>
          <w:rFonts w:ascii="新宋体" w:eastAsia="新宋体" w:hAnsi="新宋体" w:hint="eastAsia"/>
          <w:sz w:val="28"/>
          <w:szCs w:val="28"/>
        </w:rPr>
        <w:t>，下周一与集团财务沟通</w:t>
      </w:r>
      <w:r w:rsidR="00992885">
        <w:rPr>
          <w:rFonts w:ascii="新宋体" w:eastAsia="新宋体" w:hAnsi="新宋体" w:hint="eastAsia"/>
          <w:sz w:val="28"/>
          <w:szCs w:val="28"/>
        </w:rPr>
        <w:t>。</w:t>
      </w:r>
    </w:p>
    <w:p w:rsidR="00647D8A" w:rsidRPr="004A506A" w:rsidRDefault="00066E34" w:rsidP="00992885">
      <w:pPr>
        <w:spacing w:line="500" w:lineRule="atLeast"/>
        <w:ind w:firstLine="570"/>
        <w:rPr>
          <w:rFonts w:ascii="新宋体" w:eastAsia="新宋体" w:hAnsi="新宋体"/>
          <w:color w:val="000000" w:themeColor="text1"/>
          <w:sz w:val="28"/>
          <w:szCs w:val="28"/>
        </w:rPr>
      </w:pPr>
      <w:r w:rsidRPr="004A506A">
        <w:rPr>
          <w:rFonts w:ascii="新宋体" w:eastAsia="新宋体" w:hAnsi="新宋体" w:hint="eastAsia"/>
          <w:color w:val="000000" w:themeColor="text1"/>
          <w:sz w:val="28"/>
          <w:szCs w:val="28"/>
        </w:rPr>
        <w:t>2</w:t>
      </w:r>
      <w:r w:rsidR="00647D8A" w:rsidRPr="004A506A">
        <w:rPr>
          <w:rFonts w:ascii="新宋体" w:eastAsia="新宋体" w:hAnsi="新宋体" w:hint="eastAsia"/>
          <w:color w:val="000000" w:themeColor="text1"/>
          <w:sz w:val="28"/>
          <w:szCs w:val="28"/>
        </w:rPr>
        <w:t>、</w:t>
      </w:r>
      <w:r w:rsidR="004A506A" w:rsidRPr="004A506A">
        <w:rPr>
          <w:rFonts w:ascii="新宋体" w:eastAsia="新宋体" w:hAnsi="新宋体" w:hint="eastAsia"/>
          <w:color w:val="000000" w:themeColor="text1"/>
          <w:sz w:val="28"/>
          <w:szCs w:val="28"/>
        </w:rPr>
        <w:t>团队建设：本周拟入职人员1名；前期沟通拟录用2人</w:t>
      </w:r>
      <w:r w:rsidR="004A506A">
        <w:rPr>
          <w:rFonts w:ascii="新宋体" w:eastAsia="新宋体" w:hAnsi="新宋体" w:hint="eastAsia"/>
          <w:color w:val="000000" w:themeColor="text1"/>
          <w:sz w:val="28"/>
          <w:szCs w:val="28"/>
        </w:rPr>
        <w:t>，预计春节后报到</w:t>
      </w:r>
      <w:r w:rsidR="005740B6" w:rsidRPr="004A506A">
        <w:rPr>
          <w:rFonts w:ascii="新宋体" w:eastAsia="新宋体" w:hAnsi="新宋体" w:hint="eastAsia"/>
          <w:color w:val="000000" w:themeColor="text1"/>
          <w:sz w:val="28"/>
          <w:szCs w:val="28"/>
        </w:rPr>
        <w:t>。</w:t>
      </w:r>
    </w:p>
    <w:p w:rsidR="00C55BF4" w:rsidRPr="009A37C5" w:rsidRDefault="005740B6" w:rsidP="00E55205">
      <w:pPr>
        <w:spacing w:line="500" w:lineRule="atLeast"/>
        <w:rPr>
          <w:rFonts w:ascii="新宋体" w:eastAsia="新宋体" w:hAnsi="新宋体"/>
          <w:b/>
          <w:sz w:val="28"/>
          <w:szCs w:val="28"/>
        </w:rPr>
      </w:pPr>
      <w:r>
        <w:rPr>
          <w:rFonts w:ascii="宋体" w:eastAsia="宋体" w:hAnsi="宋体" w:cs="宋体" w:hint="eastAsia"/>
          <w:b/>
          <w:bCs/>
          <w:sz w:val="28"/>
          <w:szCs w:val="28"/>
        </w:rPr>
        <w:t>三</w:t>
      </w:r>
      <w:r w:rsidR="00C55BF4">
        <w:rPr>
          <w:rFonts w:ascii="宋体" w:eastAsia="宋体" w:hAnsi="宋体" w:cs="宋体" w:hint="eastAsia"/>
          <w:b/>
          <w:bCs/>
          <w:sz w:val="28"/>
          <w:szCs w:val="28"/>
        </w:rPr>
        <w:t>、下周工作计划</w:t>
      </w:r>
    </w:p>
    <w:p w:rsidR="00742C95" w:rsidRDefault="001C5507" w:rsidP="00C30743">
      <w:pPr>
        <w:ind w:firstLineChars="200" w:firstLine="560"/>
        <w:rPr>
          <w:rFonts w:ascii="宋体" w:eastAsia="宋体" w:hAnsi="宋体" w:cs="宋体"/>
          <w:bCs/>
          <w:sz w:val="28"/>
          <w:szCs w:val="28"/>
        </w:rPr>
      </w:pPr>
      <w:r w:rsidRPr="006D5987">
        <w:rPr>
          <w:rFonts w:ascii="宋体" w:eastAsia="宋体" w:hAnsi="宋体" w:cs="宋体" w:hint="eastAsia"/>
          <w:bCs/>
          <w:sz w:val="28"/>
          <w:szCs w:val="28"/>
        </w:rPr>
        <w:t>（一）</w:t>
      </w:r>
      <w:r w:rsidR="00A12535">
        <w:rPr>
          <w:rFonts w:ascii="宋体" w:eastAsia="宋体" w:hAnsi="宋体" w:cs="宋体" w:hint="eastAsia"/>
          <w:bCs/>
          <w:sz w:val="28"/>
          <w:szCs w:val="28"/>
        </w:rPr>
        <w:t>商业计划书报股东审批，或召开临时董事会。</w:t>
      </w:r>
    </w:p>
    <w:p w:rsidR="00F31F70" w:rsidRPr="003B7DDF" w:rsidRDefault="006170B4" w:rsidP="00A12535">
      <w:pPr>
        <w:ind w:firstLineChars="200" w:firstLine="560"/>
        <w:rPr>
          <w:rFonts w:ascii="宋体" w:eastAsia="宋体" w:hAnsi="宋体" w:cs="宋体"/>
          <w:bCs/>
          <w:sz w:val="28"/>
          <w:szCs w:val="28"/>
        </w:rPr>
      </w:pPr>
      <w:r>
        <w:rPr>
          <w:rFonts w:ascii="宋体" w:eastAsia="宋体" w:hAnsi="宋体" w:cs="宋体" w:hint="eastAsia"/>
          <w:bCs/>
          <w:sz w:val="28"/>
          <w:szCs w:val="28"/>
        </w:rPr>
        <w:t>（</w:t>
      </w:r>
      <w:r w:rsidR="00C30743">
        <w:rPr>
          <w:rFonts w:ascii="宋体" w:eastAsia="宋体" w:hAnsi="宋体" w:cs="宋体" w:hint="eastAsia"/>
          <w:bCs/>
          <w:sz w:val="28"/>
          <w:szCs w:val="28"/>
        </w:rPr>
        <w:t>二</w:t>
      </w:r>
      <w:r>
        <w:rPr>
          <w:rFonts w:ascii="宋体" w:eastAsia="宋体" w:hAnsi="宋体" w:cs="宋体" w:hint="eastAsia"/>
          <w:bCs/>
          <w:sz w:val="28"/>
          <w:szCs w:val="28"/>
        </w:rPr>
        <w:t>）</w:t>
      </w:r>
      <w:r w:rsidR="008352BF">
        <w:rPr>
          <w:rFonts w:ascii="宋体" w:eastAsia="宋体" w:hAnsi="宋体" w:cs="宋体" w:hint="eastAsia"/>
          <w:bCs/>
          <w:sz w:val="28"/>
          <w:szCs w:val="28"/>
        </w:rPr>
        <w:t>待联投法务审核意见后，</w:t>
      </w:r>
      <w:r w:rsidR="002310C3" w:rsidRPr="003B7DDF">
        <w:rPr>
          <w:rFonts w:ascii="宋体" w:eastAsia="宋体" w:hAnsi="宋体" w:cs="宋体" w:hint="eastAsia"/>
          <w:bCs/>
          <w:sz w:val="28"/>
          <w:szCs w:val="28"/>
        </w:rPr>
        <w:t>与</w:t>
      </w:r>
      <w:r w:rsidR="00F31F70" w:rsidRPr="003B7DDF">
        <w:rPr>
          <w:rFonts w:ascii="宋体" w:eastAsia="宋体" w:hAnsi="宋体" w:cs="宋体" w:hint="eastAsia"/>
          <w:bCs/>
          <w:sz w:val="28"/>
          <w:szCs w:val="28"/>
        </w:rPr>
        <w:t>卫计委</w:t>
      </w:r>
      <w:r w:rsidR="002310C3" w:rsidRPr="003B7DDF">
        <w:rPr>
          <w:rFonts w:ascii="宋体" w:eastAsia="宋体" w:hAnsi="宋体" w:cs="宋体" w:hint="eastAsia"/>
          <w:bCs/>
          <w:sz w:val="28"/>
          <w:szCs w:val="28"/>
        </w:rPr>
        <w:t>沟通投资协议内容</w:t>
      </w:r>
      <w:r w:rsidR="00906726" w:rsidRPr="003B7DDF">
        <w:rPr>
          <w:rFonts w:ascii="宋体" w:eastAsia="宋体" w:hAnsi="宋体" w:cs="宋体" w:hint="eastAsia"/>
          <w:bCs/>
          <w:sz w:val="28"/>
          <w:szCs w:val="28"/>
        </w:rPr>
        <w:t>，</w:t>
      </w:r>
      <w:r w:rsidR="008352BF">
        <w:rPr>
          <w:rFonts w:ascii="宋体" w:eastAsia="宋体" w:hAnsi="宋体" w:cs="宋体" w:hint="eastAsia"/>
          <w:bCs/>
          <w:sz w:val="28"/>
          <w:szCs w:val="28"/>
        </w:rPr>
        <w:t>计划本周</w:t>
      </w:r>
      <w:r w:rsidR="00906726" w:rsidRPr="003B7DDF">
        <w:rPr>
          <w:rFonts w:ascii="宋体" w:eastAsia="宋体" w:hAnsi="宋体" w:cs="宋体" w:hint="eastAsia"/>
          <w:bCs/>
          <w:sz w:val="28"/>
          <w:szCs w:val="28"/>
        </w:rPr>
        <w:t>推动投资协议签订</w:t>
      </w:r>
      <w:r w:rsidR="00F31F70">
        <w:rPr>
          <w:rFonts w:ascii="宋体" w:eastAsia="宋体" w:hAnsi="宋体" w:cs="宋体" w:hint="eastAsia"/>
          <w:bCs/>
          <w:sz w:val="28"/>
          <w:szCs w:val="28"/>
        </w:rPr>
        <w:t>。</w:t>
      </w:r>
    </w:p>
    <w:p w:rsidR="004A506A" w:rsidRDefault="00583E13" w:rsidP="006C54C0">
      <w:pPr>
        <w:ind w:firstLineChars="200" w:firstLine="560"/>
        <w:rPr>
          <w:rFonts w:ascii="宋体" w:eastAsia="宋体" w:hAnsi="宋体" w:cs="宋体" w:hint="eastAsia"/>
          <w:bCs/>
          <w:sz w:val="28"/>
          <w:szCs w:val="28"/>
        </w:rPr>
      </w:pPr>
      <w:r>
        <w:rPr>
          <w:rFonts w:ascii="宋体" w:eastAsia="宋体" w:hAnsi="宋体" w:cs="宋体" w:hint="eastAsia"/>
          <w:bCs/>
          <w:sz w:val="28"/>
          <w:szCs w:val="28"/>
        </w:rPr>
        <w:t>（</w:t>
      </w:r>
      <w:r w:rsidR="00A12535">
        <w:rPr>
          <w:rFonts w:ascii="宋体" w:eastAsia="宋体" w:hAnsi="宋体" w:cs="宋体" w:hint="eastAsia"/>
          <w:bCs/>
          <w:sz w:val="28"/>
          <w:szCs w:val="28"/>
        </w:rPr>
        <w:t>三</w:t>
      </w:r>
      <w:r>
        <w:rPr>
          <w:rFonts w:ascii="宋体" w:eastAsia="宋体" w:hAnsi="宋体" w:cs="宋体" w:hint="eastAsia"/>
          <w:bCs/>
          <w:sz w:val="28"/>
          <w:szCs w:val="28"/>
        </w:rPr>
        <w:t>）</w:t>
      </w:r>
      <w:r w:rsidR="004A506A">
        <w:rPr>
          <w:rFonts w:ascii="宋体" w:eastAsia="宋体" w:hAnsi="宋体" w:cs="宋体" w:hint="eastAsia"/>
          <w:bCs/>
          <w:sz w:val="28"/>
          <w:szCs w:val="28"/>
        </w:rPr>
        <w:t>参加国家卫计委在武汉市召开的年度工作会议，协助做好示范医院的参观部署</w:t>
      </w:r>
      <w:r w:rsidR="008352BF" w:rsidRPr="008352BF">
        <w:rPr>
          <w:rFonts w:ascii="宋体" w:eastAsia="宋体" w:hAnsi="宋体" w:cs="宋体" w:hint="eastAsia"/>
          <w:bCs/>
          <w:color w:val="FF0000"/>
          <w:sz w:val="28"/>
          <w:szCs w:val="28"/>
        </w:rPr>
        <w:t>（楚天云宣传）</w:t>
      </w:r>
      <w:r w:rsidR="004A506A">
        <w:rPr>
          <w:rFonts w:ascii="宋体" w:eastAsia="宋体" w:hAnsi="宋体" w:cs="宋体" w:hint="eastAsia"/>
          <w:bCs/>
          <w:sz w:val="28"/>
          <w:szCs w:val="28"/>
        </w:rPr>
        <w:t>。</w:t>
      </w:r>
    </w:p>
    <w:p w:rsidR="007C2033" w:rsidRPr="007C2033" w:rsidRDefault="004A506A" w:rsidP="004A506A">
      <w:pPr>
        <w:ind w:firstLineChars="200" w:firstLine="560"/>
        <w:rPr>
          <w:rFonts w:ascii="宋体" w:eastAsia="宋体" w:hAnsi="宋体" w:cs="宋体"/>
          <w:bCs/>
          <w:sz w:val="28"/>
          <w:szCs w:val="28"/>
        </w:rPr>
      </w:pPr>
      <w:r>
        <w:rPr>
          <w:rFonts w:ascii="宋体" w:eastAsia="宋体" w:hAnsi="宋体" w:cs="宋体" w:hint="eastAsia"/>
          <w:bCs/>
          <w:sz w:val="28"/>
          <w:szCs w:val="28"/>
        </w:rPr>
        <w:t>（四）</w:t>
      </w:r>
      <w:r w:rsidR="00583E13" w:rsidRPr="003B7DDF">
        <w:rPr>
          <w:rFonts w:ascii="宋体" w:eastAsia="宋体" w:hAnsi="宋体" w:cs="宋体" w:hint="eastAsia"/>
          <w:bCs/>
          <w:sz w:val="28"/>
          <w:szCs w:val="28"/>
        </w:rPr>
        <w:t>启动</w:t>
      </w:r>
      <w:r w:rsidR="002310C3" w:rsidRPr="003B7DDF">
        <w:rPr>
          <w:rFonts w:ascii="宋体" w:eastAsia="宋体" w:hAnsi="宋体" w:cs="宋体" w:hint="eastAsia"/>
          <w:bCs/>
          <w:sz w:val="28"/>
          <w:szCs w:val="28"/>
        </w:rPr>
        <w:t>单价招标准备工作</w:t>
      </w:r>
      <w:r w:rsidR="005740B6" w:rsidRPr="003B7DDF">
        <w:rPr>
          <w:rFonts w:ascii="宋体" w:eastAsia="宋体" w:hAnsi="宋体" w:cs="宋体" w:hint="eastAsia"/>
          <w:bCs/>
          <w:sz w:val="28"/>
          <w:szCs w:val="28"/>
        </w:rPr>
        <w:t>。</w:t>
      </w:r>
    </w:p>
    <w:p w:rsidR="001C5507" w:rsidRPr="004534D8" w:rsidRDefault="001C5507">
      <w:pPr>
        <w:rPr>
          <w:rFonts w:ascii="宋体" w:hAnsi="宋体"/>
          <w:sz w:val="24"/>
        </w:rPr>
      </w:pPr>
    </w:p>
    <w:p w:rsidR="001C5507" w:rsidRPr="00F31F70" w:rsidRDefault="001C5507">
      <w:pPr>
        <w:rPr>
          <w:rFonts w:ascii="宋体" w:hAnsi="宋体"/>
          <w:sz w:val="24"/>
        </w:rPr>
      </w:pPr>
    </w:p>
    <w:p w:rsidR="001C5507" w:rsidRDefault="001C5507">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C30743" w:rsidRDefault="00C30743">
      <w:pPr>
        <w:rPr>
          <w:rFonts w:ascii="宋体" w:hAnsi="宋体"/>
          <w:sz w:val="24"/>
        </w:rPr>
      </w:pPr>
    </w:p>
    <w:p w:rsidR="005268DD" w:rsidRDefault="005268DD">
      <w:pPr>
        <w:rPr>
          <w:rFonts w:ascii="宋体" w:hAnsi="宋体"/>
          <w:sz w:val="24"/>
        </w:rPr>
      </w:pPr>
    </w:p>
    <w:p w:rsidR="007C2033" w:rsidRDefault="007C2033">
      <w:pPr>
        <w:rPr>
          <w:rFonts w:ascii="宋体" w:hAnsi="宋体"/>
          <w:sz w:val="24"/>
        </w:rPr>
      </w:pPr>
    </w:p>
    <w:p w:rsidR="007C2033" w:rsidRDefault="007C2033">
      <w:pPr>
        <w:rPr>
          <w:rFonts w:ascii="宋体" w:hAnsi="宋体"/>
          <w:sz w:val="24"/>
        </w:rPr>
      </w:pPr>
    </w:p>
    <w:p w:rsidR="001C5507" w:rsidRPr="004534D8" w:rsidRDefault="001C5507">
      <w:pPr>
        <w:rPr>
          <w:rFonts w:ascii="宋体" w:hAnsi="宋体"/>
          <w:sz w:val="24"/>
        </w:rPr>
      </w:pPr>
    </w:p>
    <w:p w:rsidR="002730EB" w:rsidRDefault="00B05A9C">
      <w:pPr>
        <w:rPr>
          <w:rFonts w:ascii="宋体" w:hAnsi="宋体"/>
          <w:sz w:val="24"/>
        </w:rPr>
      </w:pPr>
      <w:bookmarkStart w:id="0" w:name="OLE_LINK1"/>
      <w:r>
        <w:rPr>
          <w:rFonts w:ascii="宋体" w:hAnsi="宋体" w:hint="eastAsia"/>
          <w:sz w:val="24"/>
        </w:rPr>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0"/>
    </w:p>
    <w:sectPr w:rsidR="002730EB" w:rsidSect="00AE0B2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364" w:rsidRDefault="00F20364">
      <w:r>
        <w:separator/>
      </w:r>
    </w:p>
  </w:endnote>
  <w:endnote w:type="continuationSeparator" w:id="0">
    <w:p w:rsidR="00F20364" w:rsidRDefault="00F203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隶书">
    <w:altName w:val="微软雅黑"/>
    <w:charset w:val="86"/>
    <w:family w:val="modern"/>
    <w:pitch w:val="fixed"/>
    <w:sig w:usb0="00000001" w:usb1="080E0000" w:usb2="00000010" w:usb3="00000000" w:csb0="00040000"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A7D" w:rsidRDefault="002B2EA8">
    <w:pPr>
      <w:pStyle w:val="a4"/>
    </w:pPr>
    <w:r>
      <w:rPr>
        <w:noProof/>
      </w:rPr>
      <w:pict>
        <v:shapetype id="_x0000_t202" coordsize="21600,21600" o:spt="202" path="m,l,21600r21600,l21600,xe">
          <v:stroke joinstyle="miter"/>
          <v:path gradientshapeok="t" o:connecttype="rect"/>
        </v:shapetype>
        <v:shape id="文本框 3" o:spid="_x0000_s4097" type="#_x0000_t202" style="position:absolute;margin-left:-709.2pt;margin-top:0;width:5.1pt;height:11.5pt;z-index:25165824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"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364" w:rsidRDefault="00F20364">
      <w:r>
        <w:separator/>
      </w:r>
    </w:p>
  </w:footnote>
  <w:footnote w:type="continuationSeparator" w:id="0">
    <w:p w:rsidR="00F20364" w:rsidRDefault="00F203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A7D" w:rsidRDefault="00E95A7D">
    <w:pPr>
      <w:widowControl/>
      <w:jc w:val="center"/>
    </w:pPr>
  </w:p>
  <w:p w:rsidR="00E95A7D" w:rsidRDefault="00E95A7D">
    <w:pPr>
      <w:pStyle w:val="a5"/>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rsidR="00E95A7D" w:rsidRDefault="00E95A7D">
    <w:pPr>
      <w:pStyle w:val="a5"/>
      <w:rPr>
        <w:rFonts w:ascii="隶书" w:eastAsia="隶书" w:hAnsi="隶书" w:cs="隶书"/>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FC034E"/>
    <w:multiLevelType w:val="hybridMultilevel"/>
    <w:tmpl w:val="A0E60E38"/>
    <w:lvl w:ilvl="0" w:tplc="5AD412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41986"/>
    <o:shapelayout v:ext="edit">
      <o:idmap v:ext="edit" data="4"/>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281219D8"/>
    <w:rsid w:val="000020FA"/>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F3449"/>
    <w:rsid w:val="000F7F33"/>
    <w:rsid w:val="001007A7"/>
    <w:rsid w:val="00102A0B"/>
    <w:rsid w:val="001146C2"/>
    <w:rsid w:val="00124416"/>
    <w:rsid w:val="001254BE"/>
    <w:rsid w:val="0012792A"/>
    <w:rsid w:val="001312DB"/>
    <w:rsid w:val="00131C3F"/>
    <w:rsid w:val="0013236C"/>
    <w:rsid w:val="00137757"/>
    <w:rsid w:val="0015170F"/>
    <w:rsid w:val="00151765"/>
    <w:rsid w:val="00153B4B"/>
    <w:rsid w:val="0015440B"/>
    <w:rsid w:val="00154720"/>
    <w:rsid w:val="00165F72"/>
    <w:rsid w:val="00166E4F"/>
    <w:rsid w:val="001703D3"/>
    <w:rsid w:val="00180EC2"/>
    <w:rsid w:val="001825FF"/>
    <w:rsid w:val="001A6B74"/>
    <w:rsid w:val="001B1976"/>
    <w:rsid w:val="001B264F"/>
    <w:rsid w:val="001B7B16"/>
    <w:rsid w:val="001C2F2E"/>
    <w:rsid w:val="001C5507"/>
    <w:rsid w:val="001C6689"/>
    <w:rsid w:val="001E6D98"/>
    <w:rsid w:val="001F0477"/>
    <w:rsid w:val="001F341E"/>
    <w:rsid w:val="00204946"/>
    <w:rsid w:val="00223C09"/>
    <w:rsid w:val="00225637"/>
    <w:rsid w:val="002310C3"/>
    <w:rsid w:val="0023361D"/>
    <w:rsid w:val="00241194"/>
    <w:rsid w:val="002437F1"/>
    <w:rsid w:val="002462C8"/>
    <w:rsid w:val="00253605"/>
    <w:rsid w:val="00253DDE"/>
    <w:rsid w:val="00257D46"/>
    <w:rsid w:val="00263068"/>
    <w:rsid w:val="00263E6B"/>
    <w:rsid w:val="00266E3B"/>
    <w:rsid w:val="002724F6"/>
    <w:rsid w:val="002730EB"/>
    <w:rsid w:val="002757D6"/>
    <w:rsid w:val="00282DF0"/>
    <w:rsid w:val="002908E6"/>
    <w:rsid w:val="0029665E"/>
    <w:rsid w:val="002B2EA8"/>
    <w:rsid w:val="002E6875"/>
    <w:rsid w:val="002F0E98"/>
    <w:rsid w:val="002F395A"/>
    <w:rsid w:val="00306516"/>
    <w:rsid w:val="00307EEF"/>
    <w:rsid w:val="0031420E"/>
    <w:rsid w:val="00320266"/>
    <w:rsid w:val="00331019"/>
    <w:rsid w:val="0033352F"/>
    <w:rsid w:val="00341B94"/>
    <w:rsid w:val="003614FC"/>
    <w:rsid w:val="00362E2E"/>
    <w:rsid w:val="00366512"/>
    <w:rsid w:val="003870D1"/>
    <w:rsid w:val="00396AC9"/>
    <w:rsid w:val="00397731"/>
    <w:rsid w:val="003A0681"/>
    <w:rsid w:val="003B7DDF"/>
    <w:rsid w:val="003C3B54"/>
    <w:rsid w:val="003C61A5"/>
    <w:rsid w:val="003C794C"/>
    <w:rsid w:val="003D25D5"/>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725B"/>
    <w:rsid w:val="004411B5"/>
    <w:rsid w:val="004415E4"/>
    <w:rsid w:val="00443E9E"/>
    <w:rsid w:val="00444BFD"/>
    <w:rsid w:val="004534D8"/>
    <w:rsid w:val="00457266"/>
    <w:rsid w:val="00463E59"/>
    <w:rsid w:val="00467391"/>
    <w:rsid w:val="0047387E"/>
    <w:rsid w:val="00476EBC"/>
    <w:rsid w:val="004774E7"/>
    <w:rsid w:val="0048581B"/>
    <w:rsid w:val="00491AE5"/>
    <w:rsid w:val="004953D7"/>
    <w:rsid w:val="004A506A"/>
    <w:rsid w:val="004A7E86"/>
    <w:rsid w:val="004B27F0"/>
    <w:rsid w:val="004B59D3"/>
    <w:rsid w:val="004C0486"/>
    <w:rsid w:val="004C1B4A"/>
    <w:rsid w:val="004C25C3"/>
    <w:rsid w:val="004D3865"/>
    <w:rsid w:val="004E1187"/>
    <w:rsid w:val="004E1AEA"/>
    <w:rsid w:val="004F3417"/>
    <w:rsid w:val="004F784B"/>
    <w:rsid w:val="005074E1"/>
    <w:rsid w:val="00512062"/>
    <w:rsid w:val="00514F6F"/>
    <w:rsid w:val="0051706F"/>
    <w:rsid w:val="00522EE0"/>
    <w:rsid w:val="00525917"/>
    <w:rsid w:val="00526391"/>
    <w:rsid w:val="005268DD"/>
    <w:rsid w:val="00526B7F"/>
    <w:rsid w:val="00532380"/>
    <w:rsid w:val="00533C93"/>
    <w:rsid w:val="005340E7"/>
    <w:rsid w:val="00545AD2"/>
    <w:rsid w:val="00547BD3"/>
    <w:rsid w:val="0055120F"/>
    <w:rsid w:val="0056795C"/>
    <w:rsid w:val="00570A8E"/>
    <w:rsid w:val="00572002"/>
    <w:rsid w:val="005730A7"/>
    <w:rsid w:val="005740B6"/>
    <w:rsid w:val="00575472"/>
    <w:rsid w:val="00580AA9"/>
    <w:rsid w:val="00583E13"/>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61AC6"/>
    <w:rsid w:val="006772A3"/>
    <w:rsid w:val="00684F5D"/>
    <w:rsid w:val="006856D4"/>
    <w:rsid w:val="006938EA"/>
    <w:rsid w:val="00696C4D"/>
    <w:rsid w:val="00696CBB"/>
    <w:rsid w:val="00697C36"/>
    <w:rsid w:val="006C031C"/>
    <w:rsid w:val="006C10B6"/>
    <w:rsid w:val="006C53C3"/>
    <w:rsid w:val="006C54C0"/>
    <w:rsid w:val="006C5C81"/>
    <w:rsid w:val="006D15BD"/>
    <w:rsid w:val="006E5C34"/>
    <w:rsid w:val="00705C6E"/>
    <w:rsid w:val="00705F57"/>
    <w:rsid w:val="00706B4F"/>
    <w:rsid w:val="007148DF"/>
    <w:rsid w:val="0071576E"/>
    <w:rsid w:val="00722699"/>
    <w:rsid w:val="00732117"/>
    <w:rsid w:val="00733ADB"/>
    <w:rsid w:val="0074226B"/>
    <w:rsid w:val="00742C95"/>
    <w:rsid w:val="0075348A"/>
    <w:rsid w:val="007563E8"/>
    <w:rsid w:val="007666F3"/>
    <w:rsid w:val="00766B21"/>
    <w:rsid w:val="00767D62"/>
    <w:rsid w:val="00767F2F"/>
    <w:rsid w:val="007717F4"/>
    <w:rsid w:val="00773AA1"/>
    <w:rsid w:val="00773AB1"/>
    <w:rsid w:val="00791BA5"/>
    <w:rsid w:val="0079327A"/>
    <w:rsid w:val="007A447C"/>
    <w:rsid w:val="007B004F"/>
    <w:rsid w:val="007B035C"/>
    <w:rsid w:val="007B5E96"/>
    <w:rsid w:val="007B7910"/>
    <w:rsid w:val="007C03B6"/>
    <w:rsid w:val="007C2033"/>
    <w:rsid w:val="007C2CF1"/>
    <w:rsid w:val="007C4DDA"/>
    <w:rsid w:val="007D0875"/>
    <w:rsid w:val="007E1CD4"/>
    <w:rsid w:val="007E3DC5"/>
    <w:rsid w:val="007E4123"/>
    <w:rsid w:val="007E56DE"/>
    <w:rsid w:val="007F0727"/>
    <w:rsid w:val="007F4D56"/>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80D52"/>
    <w:rsid w:val="00890043"/>
    <w:rsid w:val="00897F79"/>
    <w:rsid w:val="008A0B14"/>
    <w:rsid w:val="008A0C47"/>
    <w:rsid w:val="008A35CC"/>
    <w:rsid w:val="008B1AE9"/>
    <w:rsid w:val="008B1E62"/>
    <w:rsid w:val="008B6A18"/>
    <w:rsid w:val="008B7FC1"/>
    <w:rsid w:val="008E416F"/>
    <w:rsid w:val="008F7B38"/>
    <w:rsid w:val="009024A7"/>
    <w:rsid w:val="00904E66"/>
    <w:rsid w:val="00906726"/>
    <w:rsid w:val="00913218"/>
    <w:rsid w:val="00916172"/>
    <w:rsid w:val="0092006E"/>
    <w:rsid w:val="00924367"/>
    <w:rsid w:val="00926DF4"/>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524B"/>
    <w:rsid w:val="009B6B1D"/>
    <w:rsid w:val="009C2636"/>
    <w:rsid w:val="009C3572"/>
    <w:rsid w:val="009D4C36"/>
    <w:rsid w:val="009D6F9A"/>
    <w:rsid w:val="009F35DA"/>
    <w:rsid w:val="009F778E"/>
    <w:rsid w:val="00A12535"/>
    <w:rsid w:val="00A308E0"/>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3679"/>
    <w:rsid w:val="00AC5E61"/>
    <w:rsid w:val="00AD3981"/>
    <w:rsid w:val="00AD7D41"/>
    <w:rsid w:val="00AE0B21"/>
    <w:rsid w:val="00AE1937"/>
    <w:rsid w:val="00AE720E"/>
    <w:rsid w:val="00B05A9C"/>
    <w:rsid w:val="00B12FB0"/>
    <w:rsid w:val="00B20369"/>
    <w:rsid w:val="00B23885"/>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AD6"/>
    <w:rsid w:val="00CF2C4C"/>
    <w:rsid w:val="00CF4CC9"/>
    <w:rsid w:val="00D02414"/>
    <w:rsid w:val="00D0441E"/>
    <w:rsid w:val="00D15167"/>
    <w:rsid w:val="00D23F93"/>
    <w:rsid w:val="00D435F8"/>
    <w:rsid w:val="00D451C6"/>
    <w:rsid w:val="00D46071"/>
    <w:rsid w:val="00D51500"/>
    <w:rsid w:val="00D6109D"/>
    <w:rsid w:val="00D8189F"/>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7424"/>
    <w:rsid w:val="00F10A85"/>
    <w:rsid w:val="00F11DBC"/>
    <w:rsid w:val="00F140FC"/>
    <w:rsid w:val="00F20364"/>
    <w:rsid w:val="00F228D6"/>
    <w:rsid w:val="00F303DA"/>
    <w:rsid w:val="00F31EA4"/>
    <w:rsid w:val="00F31F70"/>
    <w:rsid w:val="00F3365F"/>
    <w:rsid w:val="00F33F63"/>
    <w:rsid w:val="00F35A83"/>
    <w:rsid w:val="00F3634E"/>
    <w:rsid w:val="00F36E0D"/>
    <w:rsid w:val="00F57158"/>
    <w:rsid w:val="00F607B0"/>
    <w:rsid w:val="00F64DF5"/>
    <w:rsid w:val="00F7013E"/>
    <w:rsid w:val="00F7190F"/>
    <w:rsid w:val="00F7786D"/>
    <w:rsid w:val="00F8071A"/>
    <w:rsid w:val="00F812AB"/>
    <w:rsid w:val="00F83953"/>
    <w:rsid w:val="00F87DA6"/>
    <w:rsid w:val="00FB5948"/>
    <w:rsid w:val="00FB786F"/>
    <w:rsid w:val="00FC5383"/>
    <w:rsid w:val="00FD10DB"/>
    <w:rsid w:val="00FD1E5E"/>
    <w:rsid w:val="00FD2A75"/>
    <w:rsid w:val="00FE4740"/>
    <w:rsid w:val="00FE6007"/>
    <w:rsid w:val="00FF1259"/>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qFormat="1"/>
    <w:lsdException w:name="footer" w:qFormat="1"/>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AE0B21"/>
    <w:rPr>
      <w:sz w:val="18"/>
      <w:szCs w:val="18"/>
    </w:rPr>
  </w:style>
  <w:style w:type="paragraph" w:styleId="a4">
    <w:name w:val="footer"/>
    <w:basedOn w:val="a"/>
    <w:qFormat/>
    <w:rsid w:val="00AE0B21"/>
    <w:pPr>
      <w:tabs>
        <w:tab w:val="center" w:pos="4153"/>
        <w:tab w:val="right" w:pos="8306"/>
      </w:tabs>
      <w:snapToGrid w:val="0"/>
      <w:jc w:val="left"/>
    </w:pPr>
    <w:rPr>
      <w:sz w:val="18"/>
    </w:rPr>
  </w:style>
  <w:style w:type="paragraph" w:styleId="a5">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AE0B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Char">
    <w:name w:val="批注框文本 Char"/>
    <w:basedOn w:val="a0"/>
    <w:link w:val="a3"/>
    <w:qFormat/>
    <w:rsid w:val="00AE0B21"/>
    <w:rPr>
      <w:rFonts w:asciiTheme="minorHAnsi" w:eastAsiaTheme="minorEastAsia" w:hAnsiTheme="minorHAnsi" w:cstheme="minorBidi"/>
      <w:kern w:val="2"/>
      <w:sz w:val="18"/>
      <w:szCs w:val="18"/>
    </w:rPr>
  </w:style>
  <w:style w:type="paragraph" w:styleId="a7">
    <w:name w:val="List Paragraph"/>
    <w:basedOn w:val="a"/>
    <w:uiPriority w:val="34"/>
    <w:qFormat/>
    <w:rsid w:val="005E3921"/>
    <w:pPr>
      <w:ind w:firstLineChars="200" w:firstLine="420"/>
    </w:pPr>
  </w:style>
  <w:style w:type="character" w:styleId="a8">
    <w:name w:val="Hyperlink"/>
    <w:basedOn w:val="a0"/>
    <w:uiPriority w:val="99"/>
    <w:unhideWhenUsed/>
    <w:rsid w:val="000B76A4"/>
    <w:rPr>
      <w:color w:val="0000CC"/>
      <w:u w:val="single"/>
    </w:rPr>
  </w:style>
  <w:style w:type="paragraph" w:customStyle="1" w:styleId="a9">
    <w:name w:val="文档正文"/>
    <w:basedOn w:val="a"/>
    <w:link w:val="Char0"/>
    <w:qFormat/>
    <w:rsid w:val="00263E6B"/>
    <w:pPr>
      <w:spacing w:line="360" w:lineRule="auto"/>
      <w:ind w:firstLineChars="200" w:firstLine="480"/>
    </w:pPr>
    <w:rPr>
      <w:rFonts w:ascii="Times New Roman" w:hAnsi="Times New Roman" w:cs="Times New Roman"/>
      <w:sz w:val="24"/>
    </w:rPr>
  </w:style>
  <w:style w:type="character" w:customStyle="1" w:styleId="Char0">
    <w:name w:val="文档正文 Char"/>
    <w:basedOn w:val="a0"/>
    <w:link w:val="a9"/>
    <w:rsid w:val="00263E6B"/>
    <w:rPr>
      <w:rFonts w:eastAsiaTheme="minorEastAsia"/>
      <w:kern w:val="2"/>
      <w:sz w:val="24"/>
      <w:szCs w:val="24"/>
    </w:rPr>
  </w:style>
  <w:style w:type="paragraph" w:styleId="aa">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Administrator</cp:lastModifiedBy>
  <cp:revision>221</cp:revision>
  <cp:lastPrinted>2016-03-18T07:18:00Z</cp:lastPrinted>
  <dcterms:created xsi:type="dcterms:W3CDTF">2017-10-29T13:20:00Z</dcterms:created>
  <dcterms:modified xsi:type="dcterms:W3CDTF">2018-01-28T08:13:00Z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