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rFonts w:ascii="Times New Roman" w:hAnsi="Times New Roman"/>
          <w:b/>
          <w:sz w:val="22"/>
        </w:rPr>
        <w:t>Test citation text</w:t>
      </w:r>
    </w:p>
    <w:p>
      <w:pPr>
        <w:sectPr>
          <w:pgSz w:w="15840" w:h="12240" w:orient="landscape"/>
          <w:pgMar w:top="1440" w:right="1440" w:bottom="2880" w:left="1440" w:header="720" w:footer="720" w:gutter="0"/>
          <w:cols w:space="720"/>
          <w:docGrid w:linePitch="360"/>
        </w:sectPr>
      </w:pPr>
    </w:p>
    <w:p>
      <w:pPr>
        <w:pStyle w:val="Title"/>
        <w:jc w:val="center"/>
      </w:pPr>
      <w:r>
        <w:t>UNITED STATES COAST GUARD</w:t>
      </w:r>
    </w:p>
    <w:p>
      <w:pPr>
        <w:pStyle w:val="Heading1"/>
        <w:jc w:val="center"/>
      </w:pPr>
      <w:r>
        <w:t>COAST GUARD COMMENDATION MEDAL RECOMMENDATION</w:t>
      </w:r>
    </w:p>
    <w:p/>
    <w:p/>
    <w:p>
      <w:pPr>
        <w:jc w:val="center"/>
      </w:pPr>
      <w:r>
        <w:rPr>
          <w:b/>
        </w:rPr>
        <w:t>LT Test Officer</w:t>
        <w:br/>
      </w:r>
      <w:r>
        <w:t>Test Unit</w:t>
        <w:br/>
      </w:r>
    </w:p>
    <w:p/>
    <w:p>
      <w:pPr>
        <w:jc w:val="center"/>
      </w:pPr>
      <w:r>
        <w:t>July 19,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