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86F6C" w14:textId="31B59798" w:rsidR="00430BEE" w:rsidRDefault="00484139">
      <w:pPr>
        <w:rPr>
          <w:rFonts w:hint="eastAsia"/>
        </w:rPr>
      </w:pPr>
      <w:r>
        <w:rPr>
          <w:rFonts w:hint="eastAsia"/>
        </w:rPr>
        <w:t>本文是</w:t>
      </w:r>
      <w:r>
        <w:rPr>
          <w:rFonts w:hint="eastAsia"/>
        </w:rPr>
        <w:t>B</w:t>
      </w:r>
      <w:proofErr w:type="gramStart"/>
      <w:r>
        <w:rPr>
          <w:rFonts w:hint="eastAsia"/>
        </w:rPr>
        <w:t>站教学</w:t>
      </w:r>
      <w:proofErr w:type="gramEnd"/>
      <w:r>
        <w:rPr>
          <w:rFonts w:hint="eastAsia"/>
        </w:rPr>
        <w:t>视频</w:t>
      </w:r>
      <w:r w:rsidR="00430BEE">
        <w:rPr>
          <w:rFonts w:hint="eastAsia"/>
        </w:rPr>
        <w:t>《</w:t>
      </w:r>
      <w:r w:rsidRPr="00484139">
        <w:rPr>
          <w:rFonts w:hint="eastAsia"/>
        </w:rPr>
        <w:t>期刊审稿人手把手教你写一篇</w:t>
      </w:r>
      <w:r w:rsidRPr="00484139">
        <w:rPr>
          <w:rFonts w:hint="eastAsia"/>
        </w:rPr>
        <w:t>SCI</w:t>
      </w:r>
      <w:r w:rsidR="00430BEE">
        <w:rPr>
          <w:rFonts w:hint="eastAsia"/>
        </w:rPr>
        <w:t>》的学习笔记，具体视频可通过链接观看：</w:t>
      </w:r>
      <w:hyperlink r:id="rId5" w:history="1">
        <w:r w:rsidR="00430BEE" w:rsidRPr="00430BEE">
          <w:t>https://space.bilibili.com/230105574/channel/detail?cid=45741</w:t>
        </w:r>
      </w:hyperlink>
    </w:p>
    <w:p w14:paraId="77C5157B" w14:textId="409EA2C5" w:rsidR="00430BEE" w:rsidRDefault="00430BEE" w:rsidP="001837E9">
      <w:pPr>
        <w:pStyle w:val="1"/>
        <w:numPr>
          <w:ilvl w:val="0"/>
          <w:numId w:val="1"/>
        </w:numPr>
        <w:spacing w:before="0" w:afterLines="50" w:after="156" w:line="240" w:lineRule="auto"/>
        <w:ind w:left="448" w:hanging="448"/>
        <w:rPr>
          <w:sz w:val="28"/>
          <w:szCs w:val="28"/>
        </w:rPr>
      </w:pPr>
      <w:r w:rsidRPr="00430BEE">
        <w:rPr>
          <w:rFonts w:hint="eastAsia"/>
          <w:sz w:val="28"/>
          <w:szCs w:val="28"/>
        </w:rPr>
        <w:t>论文写作事实汇总</w:t>
      </w:r>
    </w:p>
    <w:p w14:paraId="397B0C96" w14:textId="0766C1CC" w:rsidR="00430BEE" w:rsidRDefault="004671BF" w:rsidP="00EB40E0">
      <w:pPr>
        <w:pStyle w:val="2"/>
        <w:spacing w:before="0" w:after="0" w:line="240" w:lineRule="auto"/>
        <w:rPr>
          <w:rFonts w:ascii="Times New Roman" w:eastAsia="宋体" w:hAnsi="Times New Roman"/>
          <w:sz w:val="24"/>
          <w:szCs w:val="24"/>
        </w:rPr>
      </w:pPr>
      <w:r w:rsidRPr="00E261AF">
        <w:rPr>
          <w:rFonts w:ascii="Times New Roman" w:eastAsia="宋体" w:hAnsi="Times New Roman"/>
          <w:sz w:val="24"/>
          <w:szCs w:val="24"/>
        </w:rPr>
        <w:t>F</w:t>
      </w:r>
      <w:r w:rsidRPr="00E261AF">
        <w:rPr>
          <w:rFonts w:ascii="Times New Roman" w:eastAsia="宋体" w:hAnsi="Times New Roman" w:hint="eastAsia"/>
          <w:sz w:val="24"/>
          <w:szCs w:val="24"/>
        </w:rPr>
        <w:t>act</w:t>
      </w:r>
      <w:r w:rsidRPr="00E261AF">
        <w:rPr>
          <w:rFonts w:ascii="Times New Roman" w:eastAsia="宋体" w:hAnsi="Times New Roman"/>
          <w:sz w:val="24"/>
          <w:szCs w:val="24"/>
        </w:rPr>
        <w:t>1</w:t>
      </w:r>
      <w:r w:rsidR="00E261AF" w:rsidRPr="00E261AF">
        <w:rPr>
          <w:rFonts w:ascii="Times New Roman" w:eastAsia="宋体" w:hAnsi="Times New Roman" w:hint="eastAsia"/>
          <w:sz w:val="24"/>
          <w:szCs w:val="24"/>
        </w:rPr>
        <w:t>:</w:t>
      </w:r>
      <w:r w:rsidR="00E261AF" w:rsidRPr="00E261AF">
        <w:rPr>
          <w:rFonts w:ascii="Times New Roman" w:eastAsia="宋体" w:hAnsi="Times New Roman"/>
          <w:sz w:val="24"/>
          <w:szCs w:val="24"/>
        </w:rPr>
        <w:t xml:space="preserve"> </w:t>
      </w:r>
      <w:r w:rsidR="00E261AF" w:rsidRPr="00E261AF">
        <w:rPr>
          <w:rFonts w:ascii="Times New Roman" w:eastAsia="宋体" w:hAnsi="Times New Roman" w:hint="eastAsia"/>
          <w:sz w:val="24"/>
          <w:szCs w:val="24"/>
        </w:rPr>
        <w:t>paper</w:t>
      </w:r>
      <w:r w:rsidR="00E261AF" w:rsidRPr="00E261AF">
        <w:rPr>
          <w:rFonts w:ascii="Times New Roman" w:eastAsia="宋体" w:hAnsi="Times New Roman"/>
          <w:sz w:val="24"/>
          <w:szCs w:val="24"/>
        </w:rPr>
        <w:t xml:space="preserve"> </w:t>
      </w:r>
      <w:r w:rsidR="00E261AF" w:rsidRPr="00E261AF">
        <w:rPr>
          <w:rFonts w:ascii="Times New Roman" w:eastAsia="宋体" w:hAnsi="Times New Roman" w:hint="eastAsia"/>
          <w:sz w:val="24"/>
          <w:szCs w:val="24"/>
        </w:rPr>
        <w:t>structure</w:t>
      </w:r>
      <w:r w:rsidR="00E261AF" w:rsidRPr="00E261AF">
        <w:rPr>
          <w:rFonts w:ascii="Times New Roman" w:eastAsia="宋体" w:hAnsi="Times New Roman" w:hint="eastAsia"/>
          <w:sz w:val="24"/>
          <w:szCs w:val="24"/>
        </w:rPr>
        <w:t>（论文结构）</w:t>
      </w:r>
    </w:p>
    <w:p w14:paraId="1586B255" w14:textId="77777777" w:rsidR="00337045" w:rsidRPr="004D5EAC" w:rsidRDefault="001837E9" w:rsidP="004D5EAC">
      <w:pPr>
        <w:ind w:firstLineChars="200" w:firstLine="420"/>
        <w:rPr>
          <w:szCs w:val="21"/>
        </w:rPr>
      </w:pPr>
      <w:r w:rsidRPr="004D5EAC">
        <w:rPr>
          <w:rFonts w:hint="eastAsia"/>
          <w:szCs w:val="21"/>
        </w:rPr>
        <w:t>拿到</w:t>
      </w:r>
      <w:r w:rsidR="00E57503" w:rsidRPr="004D5EAC">
        <w:rPr>
          <w:rFonts w:hint="eastAsia"/>
          <w:szCs w:val="21"/>
        </w:rPr>
        <w:t>一篇论文，一般来说从头到尾</w:t>
      </w:r>
      <w:r w:rsidR="007716CC" w:rsidRPr="004D5EAC">
        <w:rPr>
          <w:rFonts w:hint="eastAsia"/>
          <w:szCs w:val="21"/>
        </w:rPr>
        <w:t>主要是</w:t>
      </w:r>
      <w:r w:rsidR="00E57503" w:rsidRPr="004D5EAC">
        <w:rPr>
          <w:rFonts w:hint="eastAsia"/>
          <w:szCs w:val="21"/>
        </w:rPr>
        <w:t>是题目（</w:t>
      </w:r>
      <w:r w:rsidR="00E57503" w:rsidRPr="004D5EAC">
        <w:rPr>
          <w:rFonts w:hint="eastAsia"/>
          <w:szCs w:val="21"/>
        </w:rPr>
        <w:t>title</w:t>
      </w:r>
      <w:r w:rsidR="00E57503" w:rsidRPr="004D5EAC">
        <w:rPr>
          <w:rFonts w:hint="eastAsia"/>
          <w:szCs w:val="21"/>
        </w:rPr>
        <w:t>）、摘要（</w:t>
      </w:r>
      <w:r w:rsidR="00E57503" w:rsidRPr="004D5EAC">
        <w:rPr>
          <w:rFonts w:hint="eastAsia"/>
          <w:szCs w:val="21"/>
        </w:rPr>
        <w:t>abstract</w:t>
      </w:r>
      <w:r w:rsidR="00E57503" w:rsidRPr="004D5EAC">
        <w:rPr>
          <w:rFonts w:hint="eastAsia"/>
          <w:szCs w:val="21"/>
        </w:rPr>
        <w:t>）、引言</w:t>
      </w:r>
      <w:r w:rsidR="00E57503" w:rsidRPr="004D5EAC">
        <w:rPr>
          <w:rFonts w:hint="eastAsia"/>
          <w:szCs w:val="21"/>
        </w:rPr>
        <w:t>/</w:t>
      </w:r>
      <w:r w:rsidR="00E57503" w:rsidRPr="004D5EAC">
        <w:rPr>
          <w:rFonts w:hint="eastAsia"/>
          <w:szCs w:val="21"/>
        </w:rPr>
        <w:t>文献综述（</w:t>
      </w:r>
      <w:r w:rsidR="00E57503" w:rsidRPr="004D5EAC">
        <w:rPr>
          <w:rFonts w:hint="eastAsia"/>
          <w:szCs w:val="21"/>
        </w:rPr>
        <w:t>in</w:t>
      </w:r>
      <w:r w:rsidR="00E57503" w:rsidRPr="004D5EAC">
        <w:rPr>
          <w:szCs w:val="21"/>
        </w:rPr>
        <w:t>troduction/</w:t>
      </w:r>
      <w:r w:rsidR="00CA371D" w:rsidRPr="004D5EAC">
        <w:rPr>
          <w:szCs w:val="21"/>
        </w:rPr>
        <w:t>literature review</w:t>
      </w:r>
      <w:r w:rsidR="00E57503" w:rsidRPr="004D5EAC">
        <w:rPr>
          <w:rFonts w:hint="eastAsia"/>
          <w:szCs w:val="21"/>
        </w:rPr>
        <w:t>）</w:t>
      </w:r>
      <w:r w:rsidR="00CA371D" w:rsidRPr="004D5EAC">
        <w:rPr>
          <w:rFonts w:hint="eastAsia"/>
          <w:szCs w:val="21"/>
        </w:rPr>
        <w:t>、研究方法（</w:t>
      </w:r>
      <w:r w:rsidR="00CA371D" w:rsidRPr="004D5EAC">
        <w:rPr>
          <w:rFonts w:hint="eastAsia"/>
          <w:szCs w:val="21"/>
        </w:rPr>
        <w:t>method</w:t>
      </w:r>
      <w:r w:rsidR="00CA371D" w:rsidRPr="004D5EAC">
        <w:rPr>
          <w:rFonts w:hint="eastAsia"/>
          <w:szCs w:val="21"/>
        </w:rPr>
        <w:t>）、结果</w:t>
      </w:r>
      <w:r w:rsidR="00CA371D" w:rsidRPr="004D5EAC">
        <w:rPr>
          <w:rFonts w:hint="eastAsia"/>
          <w:szCs w:val="21"/>
        </w:rPr>
        <w:t>/</w:t>
      </w:r>
      <w:r w:rsidR="00CA371D" w:rsidRPr="004D5EAC">
        <w:rPr>
          <w:rFonts w:hint="eastAsia"/>
          <w:szCs w:val="21"/>
        </w:rPr>
        <w:t>讨论（</w:t>
      </w:r>
      <w:r w:rsidR="00CA371D" w:rsidRPr="004D5EAC">
        <w:rPr>
          <w:rFonts w:hint="eastAsia"/>
          <w:szCs w:val="21"/>
        </w:rPr>
        <w:t>result</w:t>
      </w:r>
      <w:r w:rsidR="00CA371D" w:rsidRPr="004D5EAC">
        <w:rPr>
          <w:szCs w:val="21"/>
        </w:rPr>
        <w:t>/</w:t>
      </w:r>
      <w:r w:rsidR="00CA371D" w:rsidRPr="004D5EAC">
        <w:rPr>
          <w:rFonts w:hint="eastAsia"/>
          <w:szCs w:val="21"/>
        </w:rPr>
        <w:t>discussion</w:t>
      </w:r>
      <w:r w:rsidR="00CA371D" w:rsidRPr="004D5EAC">
        <w:rPr>
          <w:rFonts w:hint="eastAsia"/>
          <w:szCs w:val="21"/>
        </w:rPr>
        <w:t>）、结论（</w:t>
      </w:r>
      <w:r w:rsidR="00CA371D" w:rsidRPr="004D5EAC">
        <w:rPr>
          <w:rFonts w:hint="eastAsia"/>
          <w:szCs w:val="21"/>
        </w:rPr>
        <w:t>conclusion</w:t>
      </w:r>
      <w:r w:rsidR="00CA371D" w:rsidRPr="004D5EAC">
        <w:rPr>
          <w:rFonts w:hint="eastAsia"/>
          <w:szCs w:val="21"/>
        </w:rPr>
        <w:t>）、参考文献（</w:t>
      </w:r>
      <w:r w:rsidR="00CA371D" w:rsidRPr="004D5EAC">
        <w:rPr>
          <w:rFonts w:hint="eastAsia"/>
          <w:szCs w:val="21"/>
        </w:rPr>
        <w:t>reference</w:t>
      </w:r>
      <w:r w:rsidR="00CA371D" w:rsidRPr="004D5EAC">
        <w:rPr>
          <w:rFonts w:hint="eastAsia"/>
          <w:szCs w:val="21"/>
        </w:rPr>
        <w:t>）这</w:t>
      </w:r>
      <w:r w:rsidR="007716CC" w:rsidRPr="004D5EAC">
        <w:rPr>
          <w:rFonts w:hint="eastAsia"/>
          <w:szCs w:val="21"/>
        </w:rPr>
        <w:t>七部分，但在完成一篇论文的时候，往往并不是按照这个顺序进行。最先开始</w:t>
      </w:r>
      <w:r w:rsidR="004D5EAC">
        <w:rPr>
          <w:rFonts w:hint="eastAsia"/>
          <w:szCs w:val="21"/>
        </w:rPr>
        <w:t>应该是研究方法，根据研究方法进行实验并得出实验结果，对实验结果进行讨论得到了一个新的结论</w:t>
      </w:r>
      <w:r w:rsidR="004D6B0C">
        <w:rPr>
          <w:rFonts w:hint="eastAsia"/>
          <w:szCs w:val="21"/>
        </w:rPr>
        <w:t>，再通过相关调研了解目前最新的相关消息，在这整个过程中都需要进行</w:t>
      </w:r>
      <w:r w:rsidR="00FD572F">
        <w:rPr>
          <w:rFonts w:hint="eastAsia"/>
          <w:szCs w:val="21"/>
        </w:rPr>
        <w:t>参考文献的调研和学习，最后再完成自己的论文之前，给自己的论文写一个简明扼要的摘要，并起一个能够概括全文的名字，这时一篇论文就已经完成了。</w:t>
      </w:r>
      <w:r w:rsidR="00337045">
        <w:rPr>
          <w:rFonts w:hint="eastAsia"/>
          <w:szCs w:val="21"/>
        </w:rPr>
        <w:t>各个结构对应的时间分配如表</w:t>
      </w:r>
      <w:r w:rsidR="00337045">
        <w:rPr>
          <w:rFonts w:hint="eastAsia"/>
          <w:szCs w:val="21"/>
        </w:rPr>
        <w:t>1</w:t>
      </w:r>
      <w:r w:rsidR="00337045">
        <w:rPr>
          <w:rFonts w:hint="eastAsia"/>
          <w:szCs w:val="21"/>
        </w:rPr>
        <w:t>所示。</w:t>
      </w:r>
    </w:p>
    <w:p w14:paraId="49B405C0" w14:textId="6DA1816A" w:rsidR="00337045" w:rsidRPr="00DC3DDA" w:rsidRDefault="00337045" w:rsidP="00DC3DDA">
      <w:pPr>
        <w:pStyle w:val="a5"/>
        <w:keepNext/>
        <w:spacing w:beforeLines="50" w:before="156"/>
        <w:jc w:val="center"/>
        <w:rPr>
          <w:rFonts w:ascii="仿宋" w:eastAsia="仿宋" w:hAnsi="仿宋"/>
          <w:b/>
          <w:bCs/>
          <w:sz w:val="15"/>
          <w:szCs w:val="15"/>
        </w:rPr>
      </w:pPr>
      <w:r w:rsidRPr="00DC3DDA">
        <w:rPr>
          <w:rFonts w:ascii="仿宋" w:eastAsia="仿宋" w:hAnsi="仿宋" w:hint="eastAsia"/>
          <w:b/>
          <w:bCs/>
          <w:sz w:val="15"/>
          <w:szCs w:val="15"/>
        </w:rPr>
        <w:t>表</w:t>
      </w:r>
      <w:r w:rsidRPr="00DC3DDA">
        <w:rPr>
          <w:rFonts w:ascii="仿宋" w:eastAsia="仿宋" w:hAnsi="仿宋"/>
          <w:b/>
          <w:bCs/>
          <w:sz w:val="15"/>
          <w:szCs w:val="15"/>
        </w:rPr>
        <w:fldChar w:fldCharType="begin"/>
      </w:r>
      <w:r w:rsidRPr="00DC3DDA">
        <w:rPr>
          <w:rFonts w:ascii="仿宋" w:eastAsia="仿宋" w:hAnsi="仿宋"/>
          <w:b/>
          <w:bCs/>
          <w:sz w:val="15"/>
          <w:szCs w:val="15"/>
        </w:rPr>
        <w:instrText xml:space="preserve"> </w:instrText>
      </w:r>
      <w:r w:rsidRPr="00DC3DDA">
        <w:rPr>
          <w:rFonts w:ascii="仿宋" w:eastAsia="仿宋" w:hAnsi="仿宋" w:hint="eastAsia"/>
          <w:b/>
          <w:bCs/>
          <w:sz w:val="15"/>
          <w:szCs w:val="15"/>
        </w:rPr>
        <w:instrText>SEQ 表格 \* ARABIC</w:instrText>
      </w:r>
      <w:r w:rsidRPr="00DC3DDA">
        <w:rPr>
          <w:rFonts w:ascii="仿宋" w:eastAsia="仿宋" w:hAnsi="仿宋"/>
          <w:b/>
          <w:bCs/>
          <w:sz w:val="15"/>
          <w:szCs w:val="15"/>
        </w:rPr>
        <w:instrText xml:space="preserve"> </w:instrText>
      </w:r>
      <w:r w:rsidRPr="00DC3DDA">
        <w:rPr>
          <w:rFonts w:ascii="仿宋" w:eastAsia="仿宋" w:hAnsi="仿宋"/>
          <w:b/>
          <w:bCs/>
          <w:sz w:val="15"/>
          <w:szCs w:val="15"/>
        </w:rPr>
        <w:fldChar w:fldCharType="separate"/>
      </w:r>
      <w:r w:rsidR="00B85F8E">
        <w:rPr>
          <w:rFonts w:ascii="仿宋" w:eastAsia="仿宋" w:hAnsi="仿宋"/>
          <w:b/>
          <w:bCs/>
          <w:noProof/>
          <w:sz w:val="15"/>
          <w:szCs w:val="15"/>
        </w:rPr>
        <w:t>1</w:t>
      </w:r>
      <w:r w:rsidRPr="00DC3DDA">
        <w:rPr>
          <w:rFonts w:ascii="仿宋" w:eastAsia="仿宋" w:hAnsi="仿宋"/>
          <w:b/>
          <w:bCs/>
          <w:sz w:val="15"/>
          <w:szCs w:val="15"/>
        </w:rPr>
        <w:fldChar w:fldCharType="end"/>
      </w:r>
      <w:r w:rsidRPr="00DC3DDA">
        <w:rPr>
          <w:rFonts w:ascii="仿宋" w:eastAsia="仿宋" w:hAnsi="仿宋"/>
          <w:b/>
          <w:bCs/>
          <w:sz w:val="15"/>
          <w:szCs w:val="15"/>
        </w:rPr>
        <w:t xml:space="preserve"> </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7"/>
        <w:gridCol w:w="284"/>
        <w:gridCol w:w="283"/>
        <w:gridCol w:w="284"/>
        <w:gridCol w:w="262"/>
        <w:gridCol w:w="242"/>
      </w:tblGrid>
      <w:tr w:rsidR="00F81F4E" w14:paraId="433533F3" w14:textId="77777777" w:rsidTr="00C71C1F">
        <w:trPr>
          <w:jc w:val="center"/>
        </w:trPr>
        <w:tc>
          <w:tcPr>
            <w:tcW w:w="2137" w:type="dxa"/>
            <w:tcBorders>
              <w:top w:val="single" w:sz="4" w:space="0" w:color="auto"/>
              <w:bottom w:val="single" w:sz="4" w:space="0" w:color="auto"/>
              <w:right w:val="single" w:sz="4" w:space="0" w:color="auto"/>
            </w:tcBorders>
          </w:tcPr>
          <w:p w14:paraId="17200408" w14:textId="368BA85E" w:rsidR="00F81F4E" w:rsidRDefault="00F81F4E" w:rsidP="00A216AF">
            <w:pPr>
              <w:jc w:val="left"/>
              <w:rPr>
                <w:rFonts w:hint="eastAsia"/>
                <w:szCs w:val="21"/>
              </w:rPr>
            </w:pPr>
            <w:r>
              <w:rPr>
                <w:rFonts w:hint="eastAsia"/>
                <w:szCs w:val="21"/>
              </w:rPr>
              <w:t>结构</w:t>
            </w:r>
          </w:p>
        </w:tc>
        <w:tc>
          <w:tcPr>
            <w:tcW w:w="1355" w:type="dxa"/>
            <w:gridSpan w:val="5"/>
            <w:tcBorders>
              <w:top w:val="single" w:sz="4" w:space="0" w:color="auto"/>
              <w:left w:val="single" w:sz="4" w:space="0" w:color="auto"/>
              <w:bottom w:val="single" w:sz="4" w:space="0" w:color="auto"/>
            </w:tcBorders>
          </w:tcPr>
          <w:p w14:paraId="490796E9" w14:textId="70182DC8" w:rsidR="00F81F4E" w:rsidRDefault="00F81F4E" w:rsidP="00A216AF">
            <w:pPr>
              <w:jc w:val="left"/>
              <w:rPr>
                <w:rFonts w:hint="eastAsia"/>
                <w:szCs w:val="21"/>
              </w:rPr>
            </w:pPr>
            <w:r>
              <w:rPr>
                <w:rFonts w:hint="eastAsia"/>
                <w:szCs w:val="21"/>
              </w:rPr>
              <w:t>时间</w:t>
            </w:r>
          </w:p>
        </w:tc>
      </w:tr>
      <w:tr w:rsidR="00337045" w14:paraId="0B92B1DE" w14:textId="77777777" w:rsidTr="00C71C1F">
        <w:trPr>
          <w:jc w:val="center"/>
        </w:trPr>
        <w:tc>
          <w:tcPr>
            <w:tcW w:w="2137" w:type="dxa"/>
            <w:tcBorders>
              <w:top w:val="single" w:sz="4" w:space="0" w:color="auto"/>
              <w:right w:val="single" w:sz="4" w:space="0" w:color="auto"/>
            </w:tcBorders>
          </w:tcPr>
          <w:p w14:paraId="6B16B9CE" w14:textId="145514B0" w:rsidR="00337045" w:rsidRDefault="00C46EAE" w:rsidP="00A216AF">
            <w:pPr>
              <w:jc w:val="left"/>
              <w:rPr>
                <w:rFonts w:hint="eastAsia"/>
                <w:szCs w:val="21"/>
              </w:rPr>
            </w:pPr>
            <w:r>
              <w:rPr>
                <w:rFonts w:hint="eastAsia"/>
                <w:szCs w:val="21"/>
              </w:rPr>
              <w:t>题目</w:t>
            </w:r>
          </w:p>
        </w:tc>
        <w:tc>
          <w:tcPr>
            <w:tcW w:w="284" w:type="dxa"/>
            <w:tcBorders>
              <w:top w:val="single" w:sz="4" w:space="0" w:color="auto"/>
              <w:left w:val="single" w:sz="4" w:space="0" w:color="auto"/>
            </w:tcBorders>
          </w:tcPr>
          <w:p w14:paraId="61E30D71" w14:textId="77777777" w:rsidR="00337045" w:rsidRDefault="00337045" w:rsidP="00A216AF">
            <w:pPr>
              <w:jc w:val="left"/>
              <w:rPr>
                <w:rFonts w:hint="eastAsia"/>
                <w:szCs w:val="21"/>
              </w:rPr>
            </w:pPr>
          </w:p>
        </w:tc>
        <w:tc>
          <w:tcPr>
            <w:tcW w:w="283" w:type="dxa"/>
            <w:tcBorders>
              <w:top w:val="single" w:sz="4" w:space="0" w:color="auto"/>
            </w:tcBorders>
          </w:tcPr>
          <w:p w14:paraId="5E87A0C2" w14:textId="77777777" w:rsidR="00337045" w:rsidRDefault="00337045" w:rsidP="00A216AF">
            <w:pPr>
              <w:jc w:val="left"/>
              <w:rPr>
                <w:rFonts w:hint="eastAsia"/>
                <w:szCs w:val="21"/>
              </w:rPr>
            </w:pPr>
          </w:p>
        </w:tc>
        <w:tc>
          <w:tcPr>
            <w:tcW w:w="284" w:type="dxa"/>
            <w:tcBorders>
              <w:top w:val="single" w:sz="4" w:space="0" w:color="auto"/>
            </w:tcBorders>
          </w:tcPr>
          <w:p w14:paraId="142F2439" w14:textId="77777777" w:rsidR="00337045" w:rsidRDefault="00337045" w:rsidP="00A216AF">
            <w:pPr>
              <w:jc w:val="left"/>
              <w:rPr>
                <w:rFonts w:hint="eastAsia"/>
                <w:szCs w:val="21"/>
              </w:rPr>
            </w:pPr>
          </w:p>
        </w:tc>
        <w:tc>
          <w:tcPr>
            <w:tcW w:w="262" w:type="dxa"/>
            <w:tcBorders>
              <w:top w:val="single" w:sz="4" w:space="0" w:color="auto"/>
            </w:tcBorders>
          </w:tcPr>
          <w:p w14:paraId="6F8D47D7" w14:textId="77777777" w:rsidR="00337045" w:rsidRDefault="00337045" w:rsidP="00A216AF">
            <w:pPr>
              <w:jc w:val="left"/>
              <w:rPr>
                <w:rFonts w:hint="eastAsia"/>
                <w:szCs w:val="21"/>
              </w:rPr>
            </w:pPr>
          </w:p>
        </w:tc>
        <w:tc>
          <w:tcPr>
            <w:tcW w:w="242" w:type="dxa"/>
            <w:tcBorders>
              <w:top w:val="single" w:sz="4" w:space="0" w:color="auto"/>
            </w:tcBorders>
            <w:shd w:val="clear" w:color="auto" w:fill="4472C4" w:themeFill="accent1"/>
          </w:tcPr>
          <w:p w14:paraId="1A09F898" w14:textId="77777777" w:rsidR="00337045" w:rsidRDefault="00337045" w:rsidP="00A216AF">
            <w:pPr>
              <w:jc w:val="left"/>
              <w:rPr>
                <w:rFonts w:hint="eastAsia"/>
                <w:szCs w:val="21"/>
              </w:rPr>
            </w:pPr>
          </w:p>
        </w:tc>
      </w:tr>
      <w:tr w:rsidR="00337045" w14:paraId="5CB42404" w14:textId="77777777" w:rsidTr="00C71C1F">
        <w:trPr>
          <w:jc w:val="center"/>
        </w:trPr>
        <w:tc>
          <w:tcPr>
            <w:tcW w:w="2137" w:type="dxa"/>
            <w:tcBorders>
              <w:right w:val="single" w:sz="4" w:space="0" w:color="auto"/>
            </w:tcBorders>
          </w:tcPr>
          <w:p w14:paraId="15BE528A" w14:textId="3B7585D0" w:rsidR="00337045" w:rsidRDefault="00C46EAE" w:rsidP="00A216AF">
            <w:pPr>
              <w:jc w:val="left"/>
              <w:rPr>
                <w:rFonts w:hint="eastAsia"/>
                <w:szCs w:val="21"/>
              </w:rPr>
            </w:pPr>
            <w:r>
              <w:rPr>
                <w:rFonts w:hint="eastAsia"/>
                <w:szCs w:val="21"/>
              </w:rPr>
              <w:t>摘要</w:t>
            </w:r>
          </w:p>
        </w:tc>
        <w:tc>
          <w:tcPr>
            <w:tcW w:w="284" w:type="dxa"/>
            <w:tcBorders>
              <w:left w:val="single" w:sz="4" w:space="0" w:color="auto"/>
            </w:tcBorders>
          </w:tcPr>
          <w:p w14:paraId="41713726" w14:textId="77777777" w:rsidR="00337045" w:rsidRDefault="00337045" w:rsidP="00A216AF">
            <w:pPr>
              <w:jc w:val="left"/>
              <w:rPr>
                <w:rFonts w:hint="eastAsia"/>
                <w:szCs w:val="21"/>
              </w:rPr>
            </w:pPr>
          </w:p>
        </w:tc>
        <w:tc>
          <w:tcPr>
            <w:tcW w:w="283" w:type="dxa"/>
          </w:tcPr>
          <w:p w14:paraId="2F5D7D6E" w14:textId="77777777" w:rsidR="00337045" w:rsidRDefault="00337045" w:rsidP="00A216AF">
            <w:pPr>
              <w:jc w:val="left"/>
              <w:rPr>
                <w:rFonts w:hint="eastAsia"/>
                <w:szCs w:val="21"/>
              </w:rPr>
            </w:pPr>
          </w:p>
        </w:tc>
        <w:tc>
          <w:tcPr>
            <w:tcW w:w="284" w:type="dxa"/>
          </w:tcPr>
          <w:p w14:paraId="30A1A986" w14:textId="77777777" w:rsidR="00337045" w:rsidRDefault="00337045" w:rsidP="00A216AF">
            <w:pPr>
              <w:jc w:val="left"/>
              <w:rPr>
                <w:rFonts w:hint="eastAsia"/>
                <w:szCs w:val="21"/>
              </w:rPr>
            </w:pPr>
          </w:p>
        </w:tc>
        <w:tc>
          <w:tcPr>
            <w:tcW w:w="262" w:type="dxa"/>
          </w:tcPr>
          <w:p w14:paraId="44F134E0" w14:textId="77777777" w:rsidR="00337045" w:rsidRDefault="00337045" w:rsidP="00A216AF">
            <w:pPr>
              <w:jc w:val="left"/>
              <w:rPr>
                <w:rFonts w:hint="eastAsia"/>
                <w:szCs w:val="21"/>
              </w:rPr>
            </w:pPr>
          </w:p>
        </w:tc>
        <w:tc>
          <w:tcPr>
            <w:tcW w:w="242" w:type="dxa"/>
            <w:shd w:val="clear" w:color="auto" w:fill="4472C4" w:themeFill="accent1"/>
          </w:tcPr>
          <w:p w14:paraId="74863BE1" w14:textId="77777777" w:rsidR="00337045" w:rsidRDefault="00337045" w:rsidP="00A216AF">
            <w:pPr>
              <w:jc w:val="left"/>
              <w:rPr>
                <w:rFonts w:hint="eastAsia"/>
                <w:szCs w:val="21"/>
              </w:rPr>
            </w:pPr>
          </w:p>
        </w:tc>
        <w:bookmarkStart w:id="0" w:name="_GoBack"/>
        <w:bookmarkEnd w:id="0"/>
      </w:tr>
      <w:tr w:rsidR="00337045" w14:paraId="2ED8662D" w14:textId="77777777" w:rsidTr="00C71C1F">
        <w:trPr>
          <w:jc w:val="center"/>
        </w:trPr>
        <w:tc>
          <w:tcPr>
            <w:tcW w:w="2137" w:type="dxa"/>
            <w:tcBorders>
              <w:right w:val="single" w:sz="4" w:space="0" w:color="auto"/>
            </w:tcBorders>
          </w:tcPr>
          <w:p w14:paraId="05D6A245" w14:textId="58CFAEE5" w:rsidR="00337045" w:rsidRDefault="00C46EAE" w:rsidP="00A216AF">
            <w:pPr>
              <w:jc w:val="left"/>
              <w:rPr>
                <w:rFonts w:hint="eastAsia"/>
                <w:szCs w:val="21"/>
              </w:rPr>
            </w:pPr>
            <w:r>
              <w:rPr>
                <w:rFonts w:hint="eastAsia"/>
                <w:szCs w:val="21"/>
              </w:rPr>
              <w:t>引言</w:t>
            </w:r>
            <w:r>
              <w:rPr>
                <w:rFonts w:hint="eastAsia"/>
                <w:szCs w:val="21"/>
              </w:rPr>
              <w:t>/</w:t>
            </w:r>
            <w:r>
              <w:rPr>
                <w:rFonts w:hint="eastAsia"/>
                <w:szCs w:val="21"/>
              </w:rPr>
              <w:t>文献综述</w:t>
            </w:r>
          </w:p>
        </w:tc>
        <w:tc>
          <w:tcPr>
            <w:tcW w:w="284" w:type="dxa"/>
            <w:tcBorders>
              <w:left w:val="single" w:sz="4" w:space="0" w:color="auto"/>
            </w:tcBorders>
          </w:tcPr>
          <w:p w14:paraId="161BEB5D" w14:textId="77777777" w:rsidR="00337045" w:rsidRDefault="00337045" w:rsidP="00A216AF">
            <w:pPr>
              <w:jc w:val="left"/>
              <w:rPr>
                <w:rFonts w:hint="eastAsia"/>
                <w:szCs w:val="21"/>
              </w:rPr>
            </w:pPr>
          </w:p>
        </w:tc>
        <w:tc>
          <w:tcPr>
            <w:tcW w:w="283" w:type="dxa"/>
          </w:tcPr>
          <w:p w14:paraId="48210E66" w14:textId="77777777" w:rsidR="00337045" w:rsidRDefault="00337045" w:rsidP="00A216AF">
            <w:pPr>
              <w:jc w:val="left"/>
              <w:rPr>
                <w:rFonts w:hint="eastAsia"/>
                <w:szCs w:val="21"/>
              </w:rPr>
            </w:pPr>
          </w:p>
        </w:tc>
        <w:tc>
          <w:tcPr>
            <w:tcW w:w="284" w:type="dxa"/>
          </w:tcPr>
          <w:p w14:paraId="37324110" w14:textId="77777777" w:rsidR="00337045" w:rsidRDefault="00337045" w:rsidP="00A216AF">
            <w:pPr>
              <w:jc w:val="left"/>
              <w:rPr>
                <w:rFonts w:hint="eastAsia"/>
                <w:szCs w:val="21"/>
              </w:rPr>
            </w:pPr>
          </w:p>
        </w:tc>
        <w:tc>
          <w:tcPr>
            <w:tcW w:w="262" w:type="dxa"/>
            <w:shd w:val="clear" w:color="auto" w:fill="4472C4" w:themeFill="accent1"/>
          </w:tcPr>
          <w:p w14:paraId="1DF6CCC5" w14:textId="77777777" w:rsidR="00337045" w:rsidRDefault="00337045" w:rsidP="00A216AF">
            <w:pPr>
              <w:jc w:val="left"/>
              <w:rPr>
                <w:rFonts w:hint="eastAsia"/>
                <w:szCs w:val="21"/>
              </w:rPr>
            </w:pPr>
          </w:p>
        </w:tc>
        <w:tc>
          <w:tcPr>
            <w:tcW w:w="242" w:type="dxa"/>
          </w:tcPr>
          <w:p w14:paraId="201A5FC2" w14:textId="77777777" w:rsidR="00337045" w:rsidRDefault="00337045" w:rsidP="00A216AF">
            <w:pPr>
              <w:jc w:val="left"/>
              <w:rPr>
                <w:rFonts w:hint="eastAsia"/>
                <w:szCs w:val="21"/>
              </w:rPr>
            </w:pPr>
          </w:p>
        </w:tc>
      </w:tr>
      <w:tr w:rsidR="00337045" w14:paraId="5EB14594" w14:textId="77777777" w:rsidTr="00C71C1F">
        <w:trPr>
          <w:jc w:val="center"/>
        </w:trPr>
        <w:tc>
          <w:tcPr>
            <w:tcW w:w="2137" w:type="dxa"/>
            <w:tcBorders>
              <w:right w:val="single" w:sz="4" w:space="0" w:color="auto"/>
            </w:tcBorders>
          </w:tcPr>
          <w:p w14:paraId="3ED497E0" w14:textId="5E93FA30" w:rsidR="00337045" w:rsidRDefault="00A3071A" w:rsidP="00A216AF">
            <w:pPr>
              <w:jc w:val="left"/>
              <w:rPr>
                <w:rFonts w:hint="eastAsia"/>
                <w:szCs w:val="21"/>
              </w:rPr>
            </w:pPr>
            <w:r>
              <w:rPr>
                <w:rFonts w:hint="eastAsia"/>
                <w:szCs w:val="21"/>
              </w:rPr>
              <w:t>研究方法</w:t>
            </w:r>
          </w:p>
        </w:tc>
        <w:tc>
          <w:tcPr>
            <w:tcW w:w="284" w:type="dxa"/>
            <w:tcBorders>
              <w:left w:val="single" w:sz="4" w:space="0" w:color="auto"/>
            </w:tcBorders>
            <w:shd w:val="clear" w:color="auto" w:fill="4472C4" w:themeFill="accent1"/>
          </w:tcPr>
          <w:p w14:paraId="7CD349CF" w14:textId="77777777" w:rsidR="00337045" w:rsidRDefault="00337045" w:rsidP="00A216AF">
            <w:pPr>
              <w:jc w:val="left"/>
              <w:rPr>
                <w:rFonts w:hint="eastAsia"/>
                <w:szCs w:val="21"/>
              </w:rPr>
            </w:pPr>
          </w:p>
        </w:tc>
        <w:tc>
          <w:tcPr>
            <w:tcW w:w="283" w:type="dxa"/>
          </w:tcPr>
          <w:p w14:paraId="50C37772" w14:textId="77777777" w:rsidR="00337045" w:rsidRDefault="00337045" w:rsidP="00A216AF">
            <w:pPr>
              <w:jc w:val="left"/>
              <w:rPr>
                <w:rFonts w:hint="eastAsia"/>
                <w:szCs w:val="21"/>
              </w:rPr>
            </w:pPr>
          </w:p>
        </w:tc>
        <w:tc>
          <w:tcPr>
            <w:tcW w:w="284" w:type="dxa"/>
          </w:tcPr>
          <w:p w14:paraId="75CA23F5" w14:textId="77777777" w:rsidR="00337045" w:rsidRDefault="00337045" w:rsidP="00A216AF">
            <w:pPr>
              <w:jc w:val="left"/>
              <w:rPr>
                <w:rFonts w:hint="eastAsia"/>
                <w:szCs w:val="21"/>
              </w:rPr>
            </w:pPr>
          </w:p>
        </w:tc>
        <w:tc>
          <w:tcPr>
            <w:tcW w:w="262" w:type="dxa"/>
          </w:tcPr>
          <w:p w14:paraId="66D25C25" w14:textId="77777777" w:rsidR="00337045" w:rsidRDefault="00337045" w:rsidP="00A216AF">
            <w:pPr>
              <w:jc w:val="left"/>
              <w:rPr>
                <w:rFonts w:hint="eastAsia"/>
                <w:szCs w:val="21"/>
              </w:rPr>
            </w:pPr>
          </w:p>
        </w:tc>
        <w:tc>
          <w:tcPr>
            <w:tcW w:w="242" w:type="dxa"/>
          </w:tcPr>
          <w:p w14:paraId="2F25F83F" w14:textId="77777777" w:rsidR="00337045" w:rsidRDefault="00337045" w:rsidP="00A216AF">
            <w:pPr>
              <w:jc w:val="left"/>
              <w:rPr>
                <w:rFonts w:hint="eastAsia"/>
                <w:szCs w:val="21"/>
              </w:rPr>
            </w:pPr>
          </w:p>
        </w:tc>
      </w:tr>
      <w:tr w:rsidR="00337045" w14:paraId="7422E993" w14:textId="77777777" w:rsidTr="00C71C1F">
        <w:trPr>
          <w:jc w:val="center"/>
        </w:trPr>
        <w:tc>
          <w:tcPr>
            <w:tcW w:w="2137" w:type="dxa"/>
            <w:tcBorders>
              <w:right w:val="single" w:sz="4" w:space="0" w:color="auto"/>
            </w:tcBorders>
          </w:tcPr>
          <w:p w14:paraId="51C71D8D" w14:textId="5540A587" w:rsidR="00337045" w:rsidRDefault="00A3071A" w:rsidP="00A216AF">
            <w:pPr>
              <w:jc w:val="left"/>
              <w:rPr>
                <w:rFonts w:hint="eastAsia"/>
                <w:szCs w:val="21"/>
              </w:rPr>
            </w:pPr>
            <w:r>
              <w:rPr>
                <w:rFonts w:hint="eastAsia"/>
                <w:szCs w:val="21"/>
              </w:rPr>
              <w:t>结果</w:t>
            </w:r>
            <w:r>
              <w:rPr>
                <w:rFonts w:hint="eastAsia"/>
                <w:szCs w:val="21"/>
              </w:rPr>
              <w:t>/</w:t>
            </w:r>
            <w:r>
              <w:rPr>
                <w:rFonts w:hint="eastAsia"/>
                <w:szCs w:val="21"/>
              </w:rPr>
              <w:t>讨论</w:t>
            </w:r>
          </w:p>
        </w:tc>
        <w:tc>
          <w:tcPr>
            <w:tcW w:w="284" w:type="dxa"/>
            <w:tcBorders>
              <w:left w:val="single" w:sz="4" w:space="0" w:color="auto"/>
            </w:tcBorders>
          </w:tcPr>
          <w:p w14:paraId="5EC57B72" w14:textId="77777777" w:rsidR="00337045" w:rsidRDefault="00337045" w:rsidP="00A216AF">
            <w:pPr>
              <w:jc w:val="left"/>
              <w:rPr>
                <w:rFonts w:hint="eastAsia"/>
                <w:szCs w:val="21"/>
              </w:rPr>
            </w:pPr>
          </w:p>
        </w:tc>
        <w:tc>
          <w:tcPr>
            <w:tcW w:w="283" w:type="dxa"/>
            <w:shd w:val="clear" w:color="auto" w:fill="4472C4" w:themeFill="accent1"/>
          </w:tcPr>
          <w:p w14:paraId="591D9A5B" w14:textId="77777777" w:rsidR="00337045" w:rsidRDefault="00337045" w:rsidP="00A216AF">
            <w:pPr>
              <w:jc w:val="left"/>
              <w:rPr>
                <w:rFonts w:hint="eastAsia"/>
                <w:szCs w:val="21"/>
              </w:rPr>
            </w:pPr>
          </w:p>
        </w:tc>
        <w:tc>
          <w:tcPr>
            <w:tcW w:w="284" w:type="dxa"/>
          </w:tcPr>
          <w:p w14:paraId="5FB77C02" w14:textId="77777777" w:rsidR="00337045" w:rsidRDefault="00337045" w:rsidP="00A216AF">
            <w:pPr>
              <w:jc w:val="left"/>
              <w:rPr>
                <w:rFonts w:hint="eastAsia"/>
                <w:szCs w:val="21"/>
              </w:rPr>
            </w:pPr>
          </w:p>
        </w:tc>
        <w:tc>
          <w:tcPr>
            <w:tcW w:w="262" w:type="dxa"/>
          </w:tcPr>
          <w:p w14:paraId="1D1D4899" w14:textId="77777777" w:rsidR="00337045" w:rsidRDefault="00337045" w:rsidP="00A216AF">
            <w:pPr>
              <w:jc w:val="left"/>
              <w:rPr>
                <w:rFonts w:hint="eastAsia"/>
                <w:szCs w:val="21"/>
              </w:rPr>
            </w:pPr>
          </w:p>
        </w:tc>
        <w:tc>
          <w:tcPr>
            <w:tcW w:w="242" w:type="dxa"/>
          </w:tcPr>
          <w:p w14:paraId="0776D054" w14:textId="77777777" w:rsidR="00337045" w:rsidRDefault="00337045" w:rsidP="00A216AF">
            <w:pPr>
              <w:jc w:val="left"/>
              <w:rPr>
                <w:rFonts w:hint="eastAsia"/>
                <w:szCs w:val="21"/>
              </w:rPr>
            </w:pPr>
          </w:p>
        </w:tc>
      </w:tr>
      <w:tr w:rsidR="00337045" w14:paraId="66879EA1" w14:textId="77777777" w:rsidTr="00C71C1F">
        <w:trPr>
          <w:jc w:val="center"/>
        </w:trPr>
        <w:tc>
          <w:tcPr>
            <w:tcW w:w="2137" w:type="dxa"/>
            <w:tcBorders>
              <w:right w:val="single" w:sz="4" w:space="0" w:color="auto"/>
            </w:tcBorders>
          </w:tcPr>
          <w:p w14:paraId="7A679C0B" w14:textId="2C1B15C5" w:rsidR="00337045" w:rsidRDefault="00A3071A" w:rsidP="00A216AF">
            <w:pPr>
              <w:jc w:val="left"/>
              <w:rPr>
                <w:rFonts w:hint="eastAsia"/>
                <w:szCs w:val="21"/>
              </w:rPr>
            </w:pPr>
            <w:r>
              <w:rPr>
                <w:rFonts w:hint="eastAsia"/>
                <w:szCs w:val="21"/>
              </w:rPr>
              <w:t>结论</w:t>
            </w:r>
          </w:p>
        </w:tc>
        <w:tc>
          <w:tcPr>
            <w:tcW w:w="284" w:type="dxa"/>
            <w:tcBorders>
              <w:left w:val="single" w:sz="4" w:space="0" w:color="auto"/>
            </w:tcBorders>
          </w:tcPr>
          <w:p w14:paraId="73DA44B5" w14:textId="77777777" w:rsidR="00337045" w:rsidRDefault="00337045" w:rsidP="00A216AF">
            <w:pPr>
              <w:jc w:val="left"/>
              <w:rPr>
                <w:rFonts w:hint="eastAsia"/>
                <w:szCs w:val="21"/>
              </w:rPr>
            </w:pPr>
          </w:p>
        </w:tc>
        <w:tc>
          <w:tcPr>
            <w:tcW w:w="283" w:type="dxa"/>
          </w:tcPr>
          <w:p w14:paraId="178AD78E" w14:textId="77777777" w:rsidR="00337045" w:rsidRDefault="00337045" w:rsidP="00A216AF">
            <w:pPr>
              <w:jc w:val="left"/>
              <w:rPr>
                <w:rFonts w:hint="eastAsia"/>
                <w:szCs w:val="21"/>
              </w:rPr>
            </w:pPr>
          </w:p>
        </w:tc>
        <w:tc>
          <w:tcPr>
            <w:tcW w:w="284" w:type="dxa"/>
            <w:shd w:val="clear" w:color="auto" w:fill="4472C4" w:themeFill="accent1"/>
          </w:tcPr>
          <w:p w14:paraId="447C298B" w14:textId="77777777" w:rsidR="00337045" w:rsidRDefault="00337045" w:rsidP="00A216AF">
            <w:pPr>
              <w:jc w:val="left"/>
              <w:rPr>
                <w:rFonts w:hint="eastAsia"/>
                <w:szCs w:val="21"/>
              </w:rPr>
            </w:pPr>
          </w:p>
        </w:tc>
        <w:tc>
          <w:tcPr>
            <w:tcW w:w="262" w:type="dxa"/>
          </w:tcPr>
          <w:p w14:paraId="6A5293DB" w14:textId="77777777" w:rsidR="00337045" w:rsidRDefault="00337045" w:rsidP="00A216AF">
            <w:pPr>
              <w:jc w:val="left"/>
              <w:rPr>
                <w:rFonts w:hint="eastAsia"/>
                <w:szCs w:val="21"/>
              </w:rPr>
            </w:pPr>
          </w:p>
        </w:tc>
        <w:tc>
          <w:tcPr>
            <w:tcW w:w="242" w:type="dxa"/>
          </w:tcPr>
          <w:p w14:paraId="7CFF3B01" w14:textId="77777777" w:rsidR="00337045" w:rsidRDefault="00337045" w:rsidP="00A216AF">
            <w:pPr>
              <w:jc w:val="left"/>
              <w:rPr>
                <w:rFonts w:hint="eastAsia"/>
                <w:szCs w:val="21"/>
              </w:rPr>
            </w:pPr>
          </w:p>
        </w:tc>
      </w:tr>
      <w:tr w:rsidR="00337045" w14:paraId="26ADEBF0" w14:textId="77777777" w:rsidTr="00C71C1F">
        <w:trPr>
          <w:jc w:val="center"/>
        </w:trPr>
        <w:tc>
          <w:tcPr>
            <w:tcW w:w="2137" w:type="dxa"/>
            <w:tcBorders>
              <w:right w:val="single" w:sz="4" w:space="0" w:color="auto"/>
            </w:tcBorders>
          </w:tcPr>
          <w:p w14:paraId="7BDD7DB2" w14:textId="261EE55C" w:rsidR="00337045" w:rsidRDefault="00A3071A" w:rsidP="00A216AF">
            <w:pPr>
              <w:jc w:val="left"/>
              <w:rPr>
                <w:rFonts w:hint="eastAsia"/>
                <w:szCs w:val="21"/>
              </w:rPr>
            </w:pPr>
            <w:r>
              <w:rPr>
                <w:rFonts w:hint="eastAsia"/>
                <w:szCs w:val="21"/>
              </w:rPr>
              <w:t>参考文献</w:t>
            </w:r>
          </w:p>
        </w:tc>
        <w:tc>
          <w:tcPr>
            <w:tcW w:w="284" w:type="dxa"/>
            <w:tcBorders>
              <w:left w:val="single" w:sz="4" w:space="0" w:color="auto"/>
            </w:tcBorders>
            <w:shd w:val="clear" w:color="auto" w:fill="4472C4" w:themeFill="accent1"/>
          </w:tcPr>
          <w:p w14:paraId="7B2C157D" w14:textId="77777777" w:rsidR="00337045" w:rsidRDefault="00337045" w:rsidP="00A216AF">
            <w:pPr>
              <w:jc w:val="left"/>
              <w:rPr>
                <w:rFonts w:hint="eastAsia"/>
                <w:szCs w:val="21"/>
              </w:rPr>
            </w:pPr>
          </w:p>
        </w:tc>
        <w:tc>
          <w:tcPr>
            <w:tcW w:w="283" w:type="dxa"/>
            <w:shd w:val="clear" w:color="auto" w:fill="4472C4" w:themeFill="accent1"/>
          </w:tcPr>
          <w:p w14:paraId="6541581D" w14:textId="77777777" w:rsidR="00337045" w:rsidRDefault="00337045" w:rsidP="00A216AF">
            <w:pPr>
              <w:jc w:val="left"/>
              <w:rPr>
                <w:rFonts w:hint="eastAsia"/>
                <w:szCs w:val="21"/>
              </w:rPr>
            </w:pPr>
          </w:p>
        </w:tc>
        <w:tc>
          <w:tcPr>
            <w:tcW w:w="284" w:type="dxa"/>
            <w:shd w:val="clear" w:color="auto" w:fill="4472C4" w:themeFill="accent1"/>
          </w:tcPr>
          <w:p w14:paraId="16DE4C8B" w14:textId="77777777" w:rsidR="00337045" w:rsidRDefault="00337045" w:rsidP="00A216AF">
            <w:pPr>
              <w:jc w:val="left"/>
              <w:rPr>
                <w:rFonts w:hint="eastAsia"/>
                <w:szCs w:val="21"/>
              </w:rPr>
            </w:pPr>
          </w:p>
        </w:tc>
        <w:tc>
          <w:tcPr>
            <w:tcW w:w="262" w:type="dxa"/>
            <w:shd w:val="clear" w:color="auto" w:fill="4472C4" w:themeFill="accent1"/>
          </w:tcPr>
          <w:p w14:paraId="692B3B92" w14:textId="77777777" w:rsidR="00337045" w:rsidRDefault="00337045" w:rsidP="00A216AF">
            <w:pPr>
              <w:jc w:val="left"/>
              <w:rPr>
                <w:rFonts w:hint="eastAsia"/>
                <w:szCs w:val="21"/>
              </w:rPr>
            </w:pPr>
          </w:p>
        </w:tc>
        <w:tc>
          <w:tcPr>
            <w:tcW w:w="242" w:type="dxa"/>
          </w:tcPr>
          <w:p w14:paraId="3A995064" w14:textId="77777777" w:rsidR="00337045" w:rsidRDefault="00337045" w:rsidP="00A216AF">
            <w:pPr>
              <w:jc w:val="left"/>
              <w:rPr>
                <w:rFonts w:hint="eastAsia"/>
                <w:szCs w:val="21"/>
              </w:rPr>
            </w:pPr>
          </w:p>
        </w:tc>
      </w:tr>
    </w:tbl>
    <w:p w14:paraId="4B0203AD" w14:textId="62E94FC1" w:rsidR="004D5EAC" w:rsidRDefault="00C71C1F" w:rsidP="00EB40E0">
      <w:pPr>
        <w:pStyle w:val="2"/>
        <w:spacing w:before="0" w:after="0" w:line="240" w:lineRule="auto"/>
        <w:rPr>
          <w:rFonts w:ascii="Times New Roman" w:eastAsia="宋体" w:hAnsi="Times New Roman"/>
          <w:sz w:val="24"/>
          <w:szCs w:val="24"/>
        </w:rPr>
      </w:pPr>
      <w:r w:rsidRPr="00DC3DDA">
        <w:rPr>
          <w:rFonts w:ascii="Times New Roman" w:eastAsia="宋体" w:hAnsi="Times New Roman"/>
          <w:sz w:val="24"/>
          <w:szCs w:val="24"/>
        </w:rPr>
        <w:t>F</w:t>
      </w:r>
      <w:r w:rsidRPr="00DC3DDA">
        <w:rPr>
          <w:rFonts w:ascii="Times New Roman" w:eastAsia="宋体" w:hAnsi="Times New Roman" w:hint="eastAsia"/>
          <w:sz w:val="24"/>
          <w:szCs w:val="24"/>
        </w:rPr>
        <w:t>act</w:t>
      </w:r>
      <w:r w:rsidRPr="00DC3DDA">
        <w:rPr>
          <w:rFonts w:ascii="Times New Roman" w:eastAsia="宋体" w:hAnsi="Times New Roman"/>
          <w:sz w:val="24"/>
          <w:szCs w:val="24"/>
        </w:rPr>
        <w:t>2: review process</w:t>
      </w:r>
      <w:r w:rsidR="00DC3DDA" w:rsidRPr="00DC3DDA">
        <w:rPr>
          <w:rFonts w:ascii="Times New Roman" w:eastAsia="宋体" w:hAnsi="Times New Roman" w:hint="eastAsia"/>
          <w:sz w:val="24"/>
          <w:szCs w:val="24"/>
        </w:rPr>
        <w:t>（评审过程）</w:t>
      </w:r>
    </w:p>
    <w:p w14:paraId="2BA584DE" w14:textId="21673A9F" w:rsidR="00DC3DDA" w:rsidRDefault="00686C7B" w:rsidP="00686C7B">
      <w:pPr>
        <w:ind w:firstLineChars="200" w:firstLine="420"/>
        <w:rPr>
          <w:szCs w:val="21"/>
        </w:rPr>
      </w:pPr>
      <w:r>
        <w:rPr>
          <w:rFonts w:hint="eastAsia"/>
          <w:szCs w:val="21"/>
        </w:rPr>
        <w:t>论文</w:t>
      </w:r>
      <w:r w:rsidRPr="00686C7B">
        <w:rPr>
          <w:rFonts w:hint="eastAsia"/>
          <w:szCs w:val="21"/>
        </w:rPr>
        <w:t>作者在</w:t>
      </w:r>
      <w:r>
        <w:rPr>
          <w:rFonts w:hint="eastAsia"/>
          <w:szCs w:val="21"/>
        </w:rPr>
        <w:t>完成论文并投稿后，会由管理员</w:t>
      </w:r>
      <w:r w:rsidR="00104BBF">
        <w:rPr>
          <w:rFonts w:hint="eastAsia"/>
          <w:szCs w:val="21"/>
        </w:rPr>
        <w:t>（</w:t>
      </w:r>
      <w:r w:rsidR="00104BBF">
        <w:rPr>
          <w:szCs w:val="21"/>
        </w:rPr>
        <w:t>A</w:t>
      </w:r>
      <w:r w:rsidR="00104BBF">
        <w:rPr>
          <w:rFonts w:hint="eastAsia"/>
          <w:szCs w:val="21"/>
        </w:rPr>
        <w:t>d</w:t>
      </w:r>
      <w:r w:rsidR="00104BBF">
        <w:rPr>
          <w:szCs w:val="21"/>
        </w:rPr>
        <w:t>min</w:t>
      </w:r>
      <w:r w:rsidR="00104BBF">
        <w:rPr>
          <w:rFonts w:hint="eastAsia"/>
          <w:szCs w:val="21"/>
        </w:rPr>
        <w:t>）进行论文的录入并进行</w:t>
      </w:r>
      <w:r w:rsidR="00104BBF">
        <w:rPr>
          <w:rFonts w:hint="eastAsia"/>
          <w:szCs w:val="21"/>
        </w:rPr>
        <w:t>A</w:t>
      </w:r>
      <w:r w:rsidR="00104BBF">
        <w:rPr>
          <w:szCs w:val="21"/>
        </w:rPr>
        <w:t>uthor</w:t>
      </w:r>
      <w:proofErr w:type="gramStart"/>
      <w:r w:rsidR="00104BBF">
        <w:rPr>
          <w:szCs w:val="21"/>
        </w:rPr>
        <w:t>’</w:t>
      </w:r>
      <w:proofErr w:type="gramEnd"/>
      <w:r w:rsidR="00104BBF">
        <w:rPr>
          <w:szCs w:val="21"/>
        </w:rPr>
        <w:t>s Guideline</w:t>
      </w:r>
      <w:r w:rsidR="00104BBF">
        <w:rPr>
          <w:rFonts w:hint="eastAsia"/>
          <w:szCs w:val="21"/>
        </w:rPr>
        <w:t>检查</w:t>
      </w:r>
      <w:r w:rsidR="00485FAD">
        <w:rPr>
          <w:rFonts w:hint="eastAsia"/>
          <w:szCs w:val="21"/>
        </w:rPr>
        <w:t>，管理员具有直接拒绝的权力。管理员审核通过后，论文会交到主编（</w:t>
      </w:r>
      <w:r w:rsidR="00485FAD">
        <w:rPr>
          <w:rFonts w:hint="eastAsia"/>
          <w:szCs w:val="21"/>
        </w:rPr>
        <w:t>E</w:t>
      </w:r>
      <w:r w:rsidR="00485FAD">
        <w:rPr>
          <w:szCs w:val="21"/>
        </w:rPr>
        <w:t xml:space="preserve">IC: Editor </w:t>
      </w:r>
      <w:r w:rsidR="008473FF">
        <w:rPr>
          <w:szCs w:val="21"/>
        </w:rPr>
        <w:t>in Chief</w:t>
      </w:r>
      <w:r w:rsidR="00485FAD">
        <w:rPr>
          <w:rFonts w:hint="eastAsia"/>
          <w:szCs w:val="21"/>
        </w:rPr>
        <w:t>）</w:t>
      </w:r>
      <w:r w:rsidR="008473FF">
        <w:rPr>
          <w:rFonts w:hint="eastAsia"/>
          <w:szCs w:val="21"/>
        </w:rPr>
        <w:t>手上进行查重，</w:t>
      </w:r>
      <w:proofErr w:type="gramStart"/>
      <w:r w:rsidR="008473FF">
        <w:rPr>
          <w:rFonts w:hint="eastAsia"/>
          <w:szCs w:val="21"/>
        </w:rPr>
        <w:t>查重通过</w:t>
      </w:r>
      <w:proofErr w:type="gramEnd"/>
      <w:r w:rsidR="008473FF">
        <w:rPr>
          <w:rFonts w:hint="eastAsia"/>
          <w:szCs w:val="21"/>
        </w:rPr>
        <w:t>后主编会指派责编（</w:t>
      </w:r>
      <w:r w:rsidR="008473FF">
        <w:rPr>
          <w:rFonts w:hint="eastAsia"/>
          <w:szCs w:val="21"/>
        </w:rPr>
        <w:t>A</w:t>
      </w:r>
      <w:r w:rsidR="008473FF">
        <w:rPr>
          <w:szCs w:val="21"/>
        </w:rPr>
        <w:t>E: Associate Editor</w:t>
      </w:r>
      <w:r w:rsidR="008473FF">
        <w:rPr>
          <w:rFonts w:hint="eastAsia"/>
          <w:szCs w:val="21"/>
        </w:rPr>
        <w:t>）</w:t>
      </w:r>
      <w:r w:rsidR="001A55FE">
        <w:rPr>
          <w:rFonts w:hint="eastAsia"/>
          <w:szCs w:val="21"/>
        </w:rPr>
        <w:t>进行下一步的审核</w:t>
      </w:r>
      <w:r w:rsidR="00C82A26">
        <w:rPr>
          <w:rFonts w:hint="eastAsia"/>
          <w:szCs w:val="21"/>
        </w:rPr>
        <w:t>。责编初审后如果没有发现问题，就寻找</w:t>
      </w:r>
      <w:r w:rsidR="00C82A26">
        <w:rPr>
          <w:rFonts w:hint="eastAsia"/>
          <w:szCs w:val="21"/>
        </w:rPr>
        <w:t>3-</w:t>
      </w:r>
      <w:r w:rsidR="00C82A26">
        <w:rPr>
          <w:szCs w:val="21"/>
        </w:rPr>
        <w:t>5</w:t>
      </w:r>
      <w:r w:rsidR="00C82A26">
        <w:rPr>
          <w:rFonts w:hint="eastAsia"/>
          <w:szCs w:val="21"/>
        </w:rPr>
        <w:t>个</w:t>
      </w:r>
      <w:r w:rsidR="00C82A26">
        <w:rPr>
          <w:rFonts w:hint="eastAsia"/>
          <w:szCs w:val="21"/>
        </w:rPr>
        <w:t>r</w:t>
      </w:r>
      <w:r w:rsidR="00C82A26">
        <w:rPr>
          <w:szCs w:val="21"/>
        </w:rPr>
        <w:t>eviewer</w:t>
      </w:r>
      <w:r w:rsidR="00C82A26">
        <w:rPr>
          <w:rFonts w:hint="eastAsia"/>
          <w:szCs w:val="21"/>
        </w:rPr>
        <w:t>s</w:t>
      </w:r>
      <w:r w:rsidR="00C82A26">
        <w:rPr>
          <w:rFonts w:hint="eastAsia"/>
          <w:szCs w:val="21"/>
        </w:rPr>
        <w:t>进行最终的评审，</w:t>
      </w:r>
      <w:r w:rsidR="004E0344">
        <w:rPr>
          <w:rFonts w:hint="eastAsia"/>
          <w:szCs w:val="21"/>
        </w:rPr>
        <w:t>reviewer</w:t>
      </w:r>
      <w:r w:rsidR="004E0344">
        <w:rPr>
          <w:rFonts w:hint="eastAsia"/>
          <w:szCs w:val="21"/>
        </w:rPr>
        <w:t>会根据论文的原创性、重要性、科学性、准确性、文章表达以及其他细节等方面</w:t>
      </w:r>
      <w:r w:rsidR="00C033B8">
        <w:rPr>
          <w:rFonts w:hint="eastAsia"/>
          <w:szCs w:val="21"/>
        </w:rPr>
        <w:t>进行打分并给出一定的评语，之后会统一交给责编，由责编进行总结，并给出</w:t>
      </w:r>
      <w:r w:rsidR="00B32653">
        <w:rPr>
          <w:rFonts w:hint="eastAsia"/>
          <w:szCs w:val="21"/>
        </w:rPr>
        <w:t>修改意见。这里要注意的是只要不是拒绝都是好消息。对于给出的评审意见需要</w:t>
      </w:r>
      <w:r w:rsidR="00B32653" w:rsidRPr="00966A75">
        <w:rPr>
          <w:rFonts w:hint="eastAsia"/>
          <w:color w:val="FF0000"/>
          <w:szCs w:val="21"/>
        </w:rPr>
        <w:t>进行逐一的修改和回复</w:t>
      </w:r>
      <w:r w:rsidR="00B32653">
        <w:rPr>
          <w:rFonts w:hint="eastAsia"/>
          <w:szCs w:val="21"/>
        </w:rPr>
        <w:t>，并在修改后的论文里</w:t>
      </w:r>
      <w:r w:rsidR="00A37593">
        <w:rPr>
          <w:rFonts w:hint="eastAsia"/>
          <w:szCs w:val="21"/>
        </w:rPr>
        <w:t>进行明确的标注。完成修改后会交给主编进行最后的润色以及版权移交等事宜。如果进行到这一步，那恭喜你完成了一篇优秀的论文。</w:t>
      </w:r>
    </w:p>
    <w:p w14:paraId="305076F5" w14:textId="70A391FD" w:rsidR="0026746D" w:rsidRDefault="0026746D" w:rsidP="00EB40E0">
      <w:pPr>
        <w:pStyle w:val="2"/>
        <w:spacing w:before="0" w:after="0" w:line="240" w:lineRule="auto"/>
        <w:rPr>
          <w:rFonts w:ascii="Times New Roman" w:eastAsia="宋体" w:hAnsi="Times New Roman"/>
          <w:sz w:val="24"/>
          <w:szCs w:val="24"/>
        </w:rPr>
      </w:pPr>
      <w:r w:rsidRPr="0026746D">
        <w:rPr>
          <w:rFonts w:ascii="Times New Roman" w:eastAsia="宋体" w:hAnsi="Times New Roman"/>
          <w:sz w:val="24"/>
          <w:szCs w:val="24"/>
        </w:rPr>
        <w:t>F</w:t>
      </w:r>
      <w:r w:rsidRPr="0026746D">
        <w:rPr>
          <w:rFonts w:ascii="Times New Roman" w:eastAsia="宋体" w:hAnsi="Times New Roman" w:hint="eastAsia"/>
          <w:sz w:val="24"/>
          <w:szCs w:val="24"/>
        </w:rPr>
        <w:t>a</w:t>
      </w:r>
      <w:r w:rsidRPr="0026746D">
        <w:rPr>
          <w:rFonts w:ascii="Times New Roman" w:eastAsia="宋体" w:hAnsi="Times New Roman"/>
          <w:sz w:val="24"/>
          <w:szCs w:val="24"/>
        </w:rPr>
        <w:t xml:space="preserve">ct3: </w:t>
      </w:r>
      <w:r w:rsidRPr="0026746D">
        <w:rPr>
          <w:rFonts w:ascii="Times New Roman" w:eastAsia="宋体" w:hAnsi="Times New Roman" w:hint="eastAsia"/>
          <w:sz w:val="24"/>
          <w:szCs w:val="24"/>
        </w:rPr>
        <w:t>文章的第一印象（主观）</w:t>
      </w:r>
    </w:p>
    <w:p w14:paraId="4E2498AF" w14:textId="0ABE492E" w:rsidR="0026746D" w:rsidRDefault="001C5A57" w:rsidP="001C5A57">
      <w:pPr>
        <w:ind w:firstLineChars="200" w:firstLine="420"/>
      </w:pPr>
      <w:r>
        <w:rPr>
          <w:rFonts w:hint="eastAsia"/>
        </w:rPr>
        <w:t>审稿人拿到一篇论文后，他（她）的各种评价不可避免的会收到第一印象的影响，主要是</w:t>
      </w:r>
      <w:r w:rsidR="00F83061">
        <w:rPr>
          <w:rFonts w:hint="eastAsia"/>
        </w:rPr>
        <w:t>体现在</w:t>
      </w:r>
      <w:r>
        <w:rPr>
          <w:rFonts w:hint="eastAsia"/>
        </w:rPr>
        <w:t>图片表格、参考文献这两个部分</w:t>
      </w:r>
      <w:r w:rsidR="00F83061">
        <w:rPr>
          <w:rFonts w:hint="eastAsia"/>
        </w:rPr>
        <w:t>。图片和表格这两部分要说的东西比较多，在后面会单独列出来，</w:t>
      </w:r>
      <w:r w:rsidR="001B3AE5">
        <w:rPr>
          <w:rFonts w:hint="eastAsia"/>
        </w:rPr>
        <w:t>这里主要说一下参考文献的注意事项。参考文献有两个要注意的地方：（</w:t>
      </w:r>
      <w:r w:rsidR="001B3AE5">
        <w:rPr>
          <w:rFonts w:hint="eastAsia"/>
        </w:rPr>
        <w:t>1</w:t>
      </w:r>
      <w:r w:rsidR="001B3AE5">
        <w:rPr>
          <w:rFonts w:hint="eastAsia"/>
        </w:rPr>
        <w:t>）文献的数量要满足一定的比例</w:t>
      </w:r>
      <w:r w:rsidR="00770D4C">
        <w:rPr>
          <w:rFonts w:hint="eastAsia"/>
        </w:rPr>
        <w:t>，对于一篇正文有</w:t>
      </w:r>
      <w:r w:rsidR="00770D4C">
        <w:rPr>
          <w:rFonts w:hint="eastAsia"/>
        </w:rPr>
        <w:t>8</w:t>
      </w:r>
      <w:r w:rsidR="00770D4C">
        <w:rPr>
          <w:rFonts w:hint="eastAsia"/>
        </w:rPr>
        <w:t>页左右的论文，参考文献</w:t>
      </w:r>
      <w:r w:rsidR="00A47BF8">
        <w:rPr>
          <w:rFonts w:hint="eastAsia"/>
        </w:rPr>
        <w:t>的数量至少得保证在</w:t>
      </w:r>
      <w:r w:rsidR="00A47BF8">
        <w:rPr>
          <w:rFonts w:hint="eastAsia"/>
        </w:rPr>
        <w:t>2</w:t>
      </w:r>
      <w:r w:rsidR="00A47BF8">
        <w:t>0</w:t>
      </w:r>
      <w:r w:rsidR="00A47BF8">
        <w:rPr>
          <w:rFonts w:hint="eastAsia"/>
        </w:rPr>
        <w:t>篇以上；（</w:t>
      </w:r>
      <w:r w:rsidR="00A47BF8">
        <w:rPr>
          <w:rFonts w:hint="eastAsia"/>
        </w:rPr>
        <w:t>2</w:t>
      </w:r>
      <w:r w:rsidR="00A47BF8">
        <w:rPr>
          <w:rFonts w:hint="eastAsia"/>
        </w:rPr>
        <w:t>）参考文献的时间要新，以最近</w:t>
      </w:r>
      <w:r w:rsidR="00A47BF8">
        <w:rPr>
          <w:rFonts w:hint="eastAsia"/>
        </w:rPr>
        <w:t>3-</w:t>
      </w:r>
      <w:r w:rsidR="00A47BF8">
        <w:t>5</w:t>
      </w:r>
      <w:r w:rsidR="00A47BF8">
        <w:rPr>
          <w:rFonts w:hint="eastAsia"/>
        </w:rPr>
        <w:t>年内的文献为主，过老的文献会让人觉得没有</w:t>
      </w:r>
      <w:r w:rsidR="003B1540">
        <w:rPr>
          <w:rFonts w:hint="eastAsia"/>
        </w:rPr>
        <w:t>经过深度的调研。</w:t>
      </w:r>
    </w:p>
    <w:p w14:paraId="410A232E" w14:textId="3CF481C4" w:rsidR="003B1540" w:rsidRDefault="003B1540" w:rsidP="003B1540"/>
    <w:p w14:paraId="3874804B" w14:textId="6B64DE6B" w:rsidR="003B1540" w:rsidRPr="002D0F4F" w:rsidRDefault="003B1540" w:rsidP="002D0F4F">
      <w:pPr>
        <w:pStyle w:val="1"/>
        <w:numPr>
          <w:ilvl w:val="0"/>
          <w:numId w:val="1"/>
        </w:numPr>
        <w:spacing w:before="0" w:afterLines="50" w:after="156" w:line="240" w:lineRule="auto"/>
        <w:ind w:left="448" w:hanging="448"/>
        <w:rPr>
          <w:sz w:val="28"/>
          <w:szCs w:val="28"/>
        </w:rPr>
      </w:pPr>
      <w:r w:rsidRPr="002D0F4F">
        <w:rPr>
          <w:rFonts w:hint="eastAsia"/>
          <w:sz w:val="28"/>
          <w:szCs w:val="28"/>
        </w:rPr>
        <w:t>引言（</w:t>
      </w:r>
      <w:r w:rsidRPr="002D0F4F">
        <w:rPr>
          <w:rFonts w:hint="eastAsia"/>
          <w:sz w:val="28"/>
          <w:szCs w:val="28"/>
        </w:rPr>
        <w:t>introduction</w:t>
      </w:r>
      <w:r w:rsidRPr="002D0F4F">
        <w:rPr>
          <w:rFonts w:hint="eastAsia"/>
          <w:sz w:val="28"/>
          <w:szCs w:val="28"/>
        </w:rPr>
        <w:t>）</w:t>
      </w:r>
    </w:p>
    <w:p w14:paraId="7CA9ABE5" w14:textId="33B81A34" w:rsidR="003B1540" w:rsidRDefault="002D0F4F" w:rsidP="002D0F4F">
      <w:pPr>
        <w:ind w:firstLineChars="200" w:firstLine="420"/>
        <w:rPr>
          <w:szCs w:val="21"/>
        </w:rPr>
      </w:pPr>
      <w:r w:rsidRPr="002D0F4F">
        <w:rPr>
          <w:rFonts w:hint="eastAsia"/>
          <w:szCs w:val="21"/>
        </w:rPr>
        <w:t>对于</w:t>
      </w:r>
      <w:r>
        <w:rPr>
          <w:rFonts w:hint="eastAsia"/>
          <w:szCs w:val="21"/>
        </w:rPr>
        <w:t>一篇论文而言，</w:t>
      </w:r>
      <w:r>
        <w:rPr>
          <w:rFonts w:hint="eastAsia"/>
          <w:szCs w:val="21"/>
        </w:rPr>
        <w:t>introduction</w:t>
      </w:r>
      <w:r>
        <w:rPr>
          <w:rFonts w:hint="eastAsia"/>
          <w:szCs w:val="21"/>
        </w:rPr>
        <w:t>是读者接收到的第一信息，就像一份</w:t>
      </w:r>
      <w:r>
        <w:rPr>
          <w:rFonts w:hint="eastAsia"/>
          <w:szCs w:val="21"/>
        </w:rPr>
        <w:t>P</w:t>
      </w:r>
      <w:r>
        <w:rPr>
          <w:szCs w:val="21"/>
        </w:rPr>
        <w:t>PT</w:t>
      </w:r>
      <w:r>
        <w:rPr>
          <w:rFonts w:hint="eastAsia"/>
          <w:szCs w:val="21"/>
        </w:rPr>
        <w:t>的前几页一</w:t>
      </w:r>
      <w:r>
        <w:rPr>
          <w:rFonts w:hint="eastAsia"/>
          <w:szCs w:val="21"/>
        </w:rPr>
        <w:lastRenderedPageBreak/>
        <w:t>样，</w:t>
      </w:r>
      <w:r w:rsidR="00C01E10">
        <w:rPr>
          <w:rFonts w:hint="eastAsia"/>
          <w:szCs w:val="21"/>
        </w:rPr>
        <w:t>起到吸引读者的作用。一篇好的论文在</w:t>
      </w:r>
      <w:r w:rsidR="00C01E10">
        <w:rPr>
          <w:rFonts w:hint="eastAsia"/>
          <w:szCs w:val="21"/>
        </w:rPr>
        <w:t>introduction</w:t>
      </w:r>
      <w:r w:rsidR="00C01E10">
        <w:rPr>
          <w:rFonts w:hint="eastAsia"/>
          <w:szCs w:val="21"/>
        </w:rPr>
        <w:t>部分应注意回答两个问题：（</w:t>
      </w:r>
      <w:r w:rsidR="00C01E10">
        <w:rPr>
          <w:rFonts w:hint="eastAsia"/>
          <w:szCs w:val="21"/>
        </w:rPr>
        <w:t>1</w:t>
      </w:r>
      <w:r w:rsidR="00C01E10">
        <w:rPr>
          <w:rFonts w:hint="eastAsia"/>
          <w:szCs w:val="21"/>
        </w:rPr>
        <w:t>）论文的研究主题是什么？（</w:t>
      </w:r>
      <w:r w:rsidR="00C01E10">
        <w:rPr>
          <w:rFonts w:hint="eastAsia"/>
          <w:szCs w:val="21"/>
        </w:rPr>
        <w:t>2</w:t>
      </w:r>
      <w:r w:rsidR="00C01E10">
        <w:rPr>
          <w:rFonts w:hint="eastAsia"/>
          <w:szCs w:val="21"/>
        </w:rPr>
        <w:t>）</w:t>
      </w:r>
      <w:r w:rsidR="00162BD1">
        <w:rPr>
          <w:rFonts w:hint="eastAsia"/>
          <w:szCs w:val="21"/>
        </w:rPr>
        <w:t>写作这篇论文的动机（</w:t>
      </w:r>
      <w:r w:rsidR="00162BD1">
        <w:rPr>
          <w:rFonts w:hint="eastAsia"/>
          <w:szCs w:val="21"/>
        </w:rPr>
        <w:t>motivation</w:t>
      </w:r>
      <w:r w:rsidR="00162BD1">
        <w:rPr>
          <w:rFonts w:hint="eastAsia"/>
          <w:szCs w:val="21"/>
        </w:rPr>
        <w:t>）是什么？其中</w:t>
      </w:r>
      <w:r w:rsidR="00B32321">
        <w:rPr>
          <w:rFonts w:hint="eastAsia"/>
          <w:szCs w:val="21"/>
        </w:rPr>
        <w:t>第一点应该直接说出这篇论文的贡献（</w:t>
      </w:r>
      <w:r w:rsidR="00B32321">
        <w:rPr>
          <w:rFonts w:hint="eastAsia"/>
          <w:szCs w:val="21"/>
        </w:rPr>
        <w:t>contribution</w:t>
      </w:r>
      <w:r w:rsidR="00B32321">
        <w:rPr>
          <w:rFonts w:hint="eastAsia"/>
          <w:szCs w:val="21"/>
        </w:rPr>
        <w:t>），</w:t>
      </w:r>
      <w:r w:rsidR="00162BD1">
        <w:rPr>
          <w:rFonts w:hint="eastAsia"/>
          <w:szCs w:val="21"/>
        </w:rPr>
        <w:t>第二点应该是对第一点的合理解释</w:t>
      </w:r>
      <w:r w:rsidR="00AF10DD">
        <w:rPr>
          <w:rFonts w:hint="eastAsia"/>
          <w:szCs w:val="21"/>
        </w:rPr>
        <w:t>（从重要性和该领域存在一定的空白两个方面出发）</w:t>
      </w:r>
      <w:r w:rsidR="00B32321">
        <w:rPr>
          <w:rFonts w:hint="eastAsia"/>
          <w:szCs w:val="21"/>
        </w:rPr>
        <w:t>，二者之间应该建立一个合理的逻辑体系来引导读者</w:t>
      </w:r>
      <w:r w:rsidR="00AF10DD">
        <w:rPr>
          <w:rFonts w:hint="eastAsia"/>
          <w:szCs w:val="21"/>
        </w:rPr>
        <w:t>。</w:t>
      </w:r>
      <w:r w:rsidR="00AF10DD">
        <w:rPr>
          <w:szCs w:val="21"/>
        </w:rPr>
        <w:t>I</w:t>
      </w:r>
      <w:r w:rsidR="00AF10DD">
        <w:rPr>
          <w:rFonts w:hint="eastAsia"/>
          <w:szCs w:val="21"/>
        </w:rPr>
        <w:t>ntroduction</w:t>
      </w:r>
      <w:r w:rsidR="00AF10DD">
        <w:rPr>
          <w:rFonts w:hint="eastAsia"/>
          <w:szCs w:val="21"/>
        </w:rPr>
        <w:t>部分应主要包括背景、文献</w:t>
      </w:r>
      <w:r w:rsidR="00CF1BC5">
        <w:rPr>
          <w:rFonts w:hint="eastAsia"/>
          <w:szCs w:val="21"/>
        </w:rPr>
        <w:t>和课题陈述三部分，背景和文献是</w:t>
      </w:r>
      <w:r w:rsidR="00CF1BC5">
        <w:rPr>
          <w:rFonts w:hint="eastAsia"/>
          <w:szCs w:val="21"/>
        </w:rPr>
        <w:t>motivation</w:t>
      </w:r>
      <w:r w:rsidR="00CF1BC5">
        <w:rPr>
          <w:rFonts w:hint="eastAsia"/>
          <w:szCs w:val="21"/>
        </w:rPr>
        <w:t>的来源，背景也</w:t>
      </w:r>
      <w:r w:rsidR="0092166F">
        <w:rPr>
          <w:rFonts w:hint="eastAsia"/>
          <w:szCs w:val="21"/>
        </w:rPr>
        <w:t>指出了论文所做研究的重要性。</w:t>
      </w:r>
      <w:r w:rsidR="00792FDC">
        <w:rPr>
          <w:rFonts w:hint="eastAsia"/>
          <w:szCs w:val="21"/>
        </w:rPr>
        <w:t>一些小的点总结如下：</w:t>
      </w:r>
    </w:p>
    <w:p w14:paraId="5654CCAC" w14:textId="1B74F8D9" w:rsidR="0092166F" w:rsidRDefault="00792FDC" w:rsidP="00792FDC">
      <w:pPr>
        <w:pStyle w:val="a6"/>
        <w:numPr>
          <w:ilvl w:val="1"/>
          <w:numId w:val="1"/>
        </w:numPr>
        <w:ind w:firstLineChars="0"/>
        <w:rPr>
          <w:szCs w:val="21"/>
        </w:rPr>
      </w:pPr>
      <w:r>
        <w:rPr>
          <w:rFonts w:hint="eastAsia"/>
          <w:szCs w:val="21"/>
        </w:rPr>
        <w:t>应通过最新的近期文献建立合理的</w:t>
      </w:r>
      <w:r w:rsidR="00CC5796">
        <w:rPr>
          <w:rFonts w:hint="eastAsia"/>
          <w:szCs w:val="21"/>
        </w:rPr>
        <w:t>逻辑观；</w:t>
      </w:r>
    </w:p>
    <w:p w14:paraId="6F37C1ED" w14:textId="1F00C1B5" w:rsidR="00CC5796" w:rsidRDefault="00CC5796" w:rsidP="00792FDC">
      <w:pPr>
        <w:pStyle w:val="a6"/>
        <w:numPr>
          <w:ilvl w:val="1"/>
          <w:numId w:val="1"/>
        </w:numPr>
        <w:ind w:firstLineChars="0"/>
        <w:rPr>
          <w:szCs w:val="21"/>
        </w:rPr>
      </w:pPr>
      <w:r>
        <w:rPr>
          <w:rFonts w:hint="eastAsia"/>
          <w:szCs w:val="21"/>
        </w:rPr>
        <w:t>可以适当加入好看的图片</w:t>
      </w:r>
    </w:p>
    <w:p w14:paraId="7B13FC71" w14:textId="7F426A76" w:rsidR="00CC5796" w:rsidRDefault="00CC5796" w:rsidP="00792FDC">
      <w:pPr>
        <w:pStyle w:val="a6"/>
        <w:numPr>
          <w:ilvl w:val="1"/>
          <w:numId w:val="1"/>
        </w:numPr>
        <w:ind w:firstLineChars="0"/>
        <w:rPr>
          <w:szCs w:val="21"/>
        </w:rPr>
      </w:pPr>
      <w:r>
        <w:rPr>
          <w:szCs w:val="21"/>
        </w:rPr>
        <w:t>I</w:t>
      </w:r>
      <w:r>
        <w:rPr>
          <w:rFonts w:hint="eastAsia"/>
          <w:szCs w:val="21"/>
        </w:rPr>
        <w:t>ntroduction</w:t>
      </w:r>
      <w:r>
        <w:rPr>
          <w:rFonts w:hint="eastAsia"/>
          <w:szCs w:val="21"/>
        </w:rPr>
        <w:t>的篇幅应占整个论文的</w:t>
      </w:r>
      <w:r>
        <w:rPr>
          <w:rFonts w:hint="eastAsia"/>
          <w:szCs w:val="21"/>
        </w:rPr>
        <w:t>1</w:t>
      </w:r>
      <w:r>
        <w:rPr>
          <w:szCs w:val="21"/>
        </w:rPr>
        <w:t>0</w:t>
      </w:r>
      <w:r>
        <w:rPr>
          <w:rFonts w:hint="eastAsia"/>
          <w:szCs w:val="21"/>
        </w:rPr>
        <w:t>%</w:t>
      </w:r>
      <w:r>
        <w:rPr>
          <w:rFonts w:hint="eastAsia"/>
          <w:szCs w:val="21"/>
        </w:rPr>
        <w:t>左右</w:t>
      </w:r>
    </w:p>
    <w:p w14:paraId="20B6650E" w14:textId="6F1B98A6" w:rsidR="00061127" w:rsidRDefault="00061127" w:rsidP="00061127">
      <w:pPr>
        <w:pStyle w:val="1"/>
        <w:numPr>
          <w:ilvl w:val="0"/>
          <w:numId w:val="1"/>
        </w:numPr>
        <w:spacing w:before="0" w:afterLines="50" w:after="156" w:line="240" w:lineRule="auto"/>
        <w:ind w:left="448" w:hanging="448"/>
        <w:rPr>
          <w:sz w:val="28"/>
          <w:szCs w:val="28"/>
        </w:rPr>
      </w:pPr>
      <w:r w:rsidRPr="00061127">
        <w:rPr>
          <w:rFonts w:hint="eastAsia"/>
          <w:sz w:val="28"/>
          <w:szCs w:val="28"/>
        </w:rPr>
        <w:t>研究方法（</w:t>
      </w:r>
      <w:r w:rsidRPr="00061127">
        <w:rPr>
          <w:rFonts w:hint="eastAsia"/>
          <w:sz w:val="28"/>
          <w:szCs w:val="28"/>
        </w:rPr>
        <w:t>methodology</w:t>
      </w:r>
      <w:r w:rsidRPr="00061127">
        <w:rPr>
          <w:rFonts w:hint="eastAsia"/>
          <w:sz w:val="28"/>
          <w:szCs w:val="28"/>
        </w:rPr>
        <w:t>）</w:t>
      </w:r>
    </w:p>
    <w:p w14:paraId="0AC68E27" w14:textId="76BD526D" w:rsidR="00061127" w:rsidRDefault="002765BB" w:rsidP="005B564E">
      <w:pPr>
        <w:ind w:firstLineChars="200" w:firstLine="420"/>
        <w:rPr>
          <w:szCs w:val="21"/>
        </w:rPr>
      </w:pPr>
      <w:r>
        <w:rPr>
          <w:noProof/>
        </w:rPr>
        <mc:AlternateContent>
          <mc:Choice Requires="wps">
            <w:drawing>
              <wp:anchor distT="0" distB="0" distL="114300" distR="114300" simplePos="0" relativeHeight="251660288" behindDoc="0" locked="0" layoutInCell="1" allowOverlap="1" wp14:anchorId="1F597C0A" wp14:editId="581016E2">
                <wp:simplePos x="0" y="0"/>
                <wp:positionH relativeFrom="column">
                  <wp:align>center</wp:align>
                </wp:positionH>
                <wp:positionV relativeFrom="paragraph">
                  <wp:posOffset>2816809</wp:posOffset>
                </wp:positionV>
                <wp:extent cx="2667600" cy="298800"/>
                <wp:effectExtent l="0" t="0" r="0" b="7620"/>
                <wp:wrapTopAndBottom/>
                <wp:docPr id="1" name="文本框 1"/>
                <wp:cNvGraphicFramePr/>
                <a:graphic xmlns:a="http://schemas.openxmlformats.org/drawingml/2006/main">
                  <a:graphicData uri="http://schemas.microsoft.com/office/word/2010/wordprocessingShape">
                    <wps:wsp>
                      <wps:cNvSpPr txBox="1"/>
                      <wps:spPr>
                        <a:xfrm>
                          <a:off x="0" y="0"/>
                          <a:ext cx="2667600" cy="298800"/>
                        </a:xfrm>
                        <a:prstGeom prst="rect">
                          <a:avLst/>
                        </a:prstGeom>
                        <a:solidFill>
                          <a:prstClr val="white"/>
                        </a:solidFill>
                        <a:ln>
                          <a:noFill/>
                        </a:ln>
                      </wps:spPr>
                      <wps:txbx>
                        <w:txbxContent>
                          <w:p w14:paraId="59DB0A2A" w14:textId="4E73E36B" w:rsidR="00A2257E" w:rsidRPr="00A2257E" w:rsidRDefault="00A2257E" w:rsidP="00A2257E">
                            <w:pPr>
                              <w:pStyle w:val="a5"/>
                              <w:keepNext/>
                              <w:spacing w:afterLines="50" w:after="156"/>
                              <w:jc w:val="center"/>
                              <w:rPr>
                                <w:rFonts w:ascii="仿宋" w:eastAsia="仿宋" w:hAnsi="仿宋" w:hint="eastAsia"/>
                                <w:b/>
                                <w:bCs/>
                                <w:sz w:val="15"/>
                                <w:szCs w:val="15"/>
                              </w:rPr>
                            </w:pPr>
                            <w:r w:rsidRPr="00A2257E">
                              <w:rPr>
                                <w:rFonts w:ascii="仿宋" w:eastAsia="仿宋" w:hAnsi="仿宋" w:hint="eastAsia"/>
                                <w:b/>
                                <w:bCs/>
                                <w:sz w:val="15"/>
                                <w:szCs w:val="15"/>
                              </w:rPr>
                              <w:t>图</w:t>
                            </w:r>
                            <w:r w:rsidRPr="00A2257E">
                              <w:rPr>
                                <w:rFonts w:ascii="仿宋" w:eastAsia="仿宋" w:hAnsi="仿宋"/>
                                <w:b/>
                                <w:bCs/>
                                <w:sz w:val="15"/>
                                <w:szCs w:val="15"/>
                              </w:rPr>
                              <w:fldChar w:fldCharType="begin"/>
                            </w:r>
                            <w:r w:rsidRPr="00A2257E">
                              <w:rPr>
                                <w:rFonts w:ascii="仿宋" w:eastAsia="仿宋" w:hAnsi="仿宋"/>
                                <w:b/>
                                <w:bCs/>
                                <w:sz w:val="15"/>
                                <w:szCs w:val="15"/>
                              </w:rPr>
                              <w:instrText xml:space="preserve"> </w:instrText>
                            </w:r>
                            <w:r w:rsidRPr="00A2257E">
                              <w:rPr>
                                <w:rFonts w:ascii="仿宋" w:eastAsia="仿宋" w:hAnsi="仿宋" w:hint="eastAsia"/>
                                <w:b/>
                                <w:bCs/>
                                <w:sz w:val="15"/>
                                <w:szCs w:val="15"/>
                              </w:rPr>
                              <w:instrText>SEQ 图 \* ARABIC</w:instrText>
                            </w:r>
                            <w:r w:rsidRPr="00A2257E">
                              <w:rPr>
                                <w:rFonts w:ascii="仿宋" w:eastAsia="仿宋" w:hAnsi="仿宋"/>
                                <w:b/>
                                <w:bCs/>
                                <w:sz w:val="15"/>
                                <w:szCs w:val="15"/>
                              </w:rPr>
                              <w:instrText xml:space="preserve"> </w:instrText>
                            </w:r>
                            <w:r w:rsidRPr="00A2257E">
                              <w:rPr>
                                <w:rFonts w:ascii="仿宋" w:eastAsia="仿宋" w:hAnsi="仿宋"/>
                                <w:b/>
                                <w:bCs/>
                                <w:sz w:val="15"/>
                                <w:szCs w:val="15"/>
                              </w:rPr>
                              <w:fldChar w:fldCharType="separate"/>
                            </w:r>
                            <w:r w:rsidR="00B85F8E">
                              <w:rPr>
                                <w:rFonts w:ascii="仿宋" w:eastAsia="仿宋" w:hAnsi="仿宋"/>
                                <w:b/>
                                <w:bCs/>
                                <w:noProof/>
                                <w:sz w:val="15"/>
                                <w:szCs w:val="15"/>
                              </w:rPr>
                              <w:t>1</w:t>
                            </w:r>
                            <w:r w:rsidRPr="00A2257E">
                              <w:rPr>
                                <w:rFonts w:ascii="仿宋" w:eastAsia="仿宋" w:hAnsi="仿宋"/>
                                <w:b/>
                                <w:bCs/>
                                <w:sz w:val="15"/>
                                <w:szCs w:val="15"/>
                              </w:rPr>
                              <w:fldChar w:fldCharType="end"/>
                            </w:r>
                            <w:r>
                              <w:rPr>
                                <w:rFonts w:ascii="仿宋" w:eastAsia="仿宋" w:hAnsi="仿宋"/>
                                <w:b/>
                                <w:bCs/>
                                <w:sz w:val="15"/>
                                <w:szCs w:val="15"/>
                              </w:rPr>
                              <w:t>.</w:t>
                            </w:r>
                            <w:r>
                              <w:rPr>
                                <w:rFonts w:ascii="仿宋" w:eastAsia="仿宋" w:hAnsi="仿宋" w:hint="eastAsia"/>
                                <w:b/>
                                <w:bCs/>
                                <w:sz w:val="15"/>
                                <w:szCs w:val="15"/>
                              </w:rPr>
                              <w:t>研究过程是曲折的，但写作时的说明是直接的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F597C0A" id="_x0000_t202" coordsize="21600,21600" o:spt="202" path="m,l,21600r21600,l21600,xe">
                <v:stroke joinstyle="miter"/>
                <v:path gradientshapeok="t" o:connecttype="rect"/>
              </v:shapetype>
              <v:shape id="文本框 1" o:spid="_x0000_s1026" type="#_x0000_t202" style="position:absolute;left:0;text-align:left;margin-left:0;margin-top:221.8pt;width:210.05pt;height:23.5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" stroked="f">
                <v:textbox style="mso-fit-shape-to-text:t" inset="0,0,0,0">
                  <w:txbxContent>
                    <w:p w14:paraId="59DB0A2A" w14:textId="4E73E36B" w:rsidR="00A2257E" w:rsidRPr="00A2257E" w:rsidRDefault="00A2257E" w:rsidP="00A2257E">
                      <w:pPr>
                        <w:pStyle w:val="a5"/>
                        <w:keepNext/>
                        <w:spacing w:afterLines="50" w:after="156"/>
                        <w:jc w:val="center"/>
                        <w:rPr>
                          <w:rFonts w:ascii="仿宋" w:eastAsia="仿宋" w:hAnsi="仿宋" w:hint="eastAsia"/>
                          <w:b/>
                          <w:bCs/>
                          <w:sz w:val="15"/>
                          <w:szCs w:val="15"/>
                        </w:rPr>
                      </w:pPr>
                      <w:r w:rsidRPr="00A2257E">
                        <w:rPr>
                          <w:rFonts w:ascii="仿宋" w:eastAsia="仿宋" w:hAnsi="仿宋" w:hint="eastAsia"/>
                          <w:b/>
                          <w:bCs/>
                          <w:sz w:val="15"/>
                          <w:szCs w:val="15"/>
                        </w:rPr>
                        <w:t>图</w:t>
                      </w:r>
                      <w:r w:rsidRPr="00A2257E">
                        <w:rPr>
                          <w:rFonts w:ascii="仿宋" w:eastAsia="仿宋" w:hAnsi="仿宋"/>
                          <w:b/>
                          <w:bCs/>
                          <w:sz w:val="15"/>
                          <w:szCs w:val="15"/>
                        </w:rPr>
                        <w:fldChar w:fldCharType="begin"/>
                      </w:r>
                      <w:r w:rsidRPr="00A2257E">
                        <w:rPr>
                          <w:rFonts w:ascii="仿宋" w:eastAsia="仿宋" w:hAnsi="仿宋"/>
                          <w:b/>
                          <w:bCs/>
                          <w:sz w:val="15"/>
                          <w:szCs w:val="15"/>
                        </w:rPr>
                        <w:instrText xml:space="preserve"> </w:instrText>
                      </w:r>
                      <w:r w:rsidRPr="00A2257E">
                        <w:rPr>
                          <w:rFonts w:ascii="仿宋" w:eastAsia="仿宋" w:hAnsi="仿宋" w:hint="eastAsia"/>
                          <w:b/>
                          <w:bCs/>
                          <w:sz w:val="15"/>
                          <w:szCs w:val="15"/>
                        </w:rPr>
                        <w:instrText>SEQ 图 \* ARABIC</w:instrText>
                      </w:r>
                      <w:r w:rsidRPr="00A2257E">
                        <w:rPr>
                          <w:rFonts w:ascii="仿宋" w:eastAsia="仿宋" w:hAnsi="仿宋"/>
                          <w:b/>
                          <w:bCs/>
                          <w:sz w:val="15"/>
                          <w:szCs w:val="15"/>
                        </w:rPr>
                        <w:instrText xml:space="preserve"> </w:instrText>
                      </w:r>
                      <w:r w:rsidRPr="00A2257E">
                        <w:rPr>
                          <w:rFonts w:ascii="仿宋" w:eastAsia="仿宋" w:hAnsi="仿宋"/>
                          <w:b/>
                          <w:bCs/>
                          <w:sz w:val="15"/>
                          <w:szCs w:val="15"/>
                        </w:rPr>
                        <w:fldChar w:fldCharType="separate"/>
                      </w:r>
                      <w:r w:rsidR="00B85F8E">
                        <w:rPr>
                          <w:rFonts w:ascii="仿宋" w:eastAsia="仿宋" w:hAnsi="仿宋"/>
                          <w:b/>
                          <w:bCs/>
                          <w:noProof/>
                          <w:sz w:val="15"/>
                          <w:szCs w:val="15"/>
                        </w:rPr>
                        <w:t>1</w:t>
                      </w:r>
                      <w:r w:rsidRPr="00A2257E">
                        <w:rPr>
                          <w:rFonts w:ascii="仿宋" w:eastAsia="仿宋" w:hAnsi="仿宋"/>
                          <w:b/>
                          <w:bCs/>
                          <w:sz w:val="15"/>
                          <w:szCs w:val="15"/>
                        </w:rPr>
                        <w:fldChar w:fldCharType="end"/>
                      </w:r>
                      <w:r>
                        <w:rPr>
                          <w:rFonts w:ascii="仿宋" w:eastAsia="仿宋" w:hAnsi="仿宋"/>
                          <w:b/>
                          <w:bCs/>
                          <w:sz w:val="15"/>
                          <w:szCs w:val="15"/>
                        </w:rPr>
                        <w:t>.</w:t>
                      </w:r>
                      <w:r>
                        <w:rPr>
                          <w:rFonts w:ascii="仿宋" w:eastAsia="仿宋" w:hAnsi="仿宋" w:hint="eastAsia"/>
                          <w:b/>
                          <w:bCs/>
                          <w:sz w:val="15"/>
                          <w:szCs w:val="15"/>
                        </w:rPr>
                        <w:t>研究过程是曲折的，但写作时的说明是直接的</w:t>
                      </w:r>
                    </w:p>
                  </w:txbxContent>
                </v:textbox>
                <w10:wrap type="topAndBottom"/>
              </v:shape>
            </w:pict>
          </mc:Fallback>
        </mc:AlternateContent>
      </w:r>
      <w:r>
        <w:rPr>
          <w:rFonts w:hint="eastAsia"/>
          <w:noProof/>
          <w:szCs w:val="21"/>
        </w:rPr>
        <w:drawing>
          <wp:anchor distT="0" distB="0" distL="114300" distR="114300" simplePos="0" relativeHeight="251658240" behindDoc="0" locked="0" layoutInCell="1" allowOverlap="1" wp14:anchorId="261A3FCB" wp14:editId="6589D4F1">
            <wp:simplePos x="0" y="0"/>
            <wp:positionH relativeFrom="margin">
              <wp:posOffset>1303655</wp:posOffset>
            </wp:positionH>
            <wp:positionV relativeFrom="margin">
              <wp:posOffset>3699510</wp:posOffset>
            </wp:positionV>
            <wp:extent cx="2667600" cy="1368000"/>
            <wp:effectExtent l="0" t="0" r="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演示文稿1.jpg"/>
                    <pic:cNvPicPr/>
                  </pic:nvPicPr>
                  <pic:blipFill rotWithShape="1">
                    <a:blip r:embed="rId6" cstate="print">
                      <a:extLst>
                        <a:ext uri="{28A0092B-C50C-407E-A947-70E740481C1C}">
                          <a14:useLocalDpi xmlns:a14="http://schemas.microsoft.com/office/drawing/2010/main" val="0"/>
                        </a:ext>
                      </a:extLst>
                    </a:blip>
                    <a:srcRect l="27360" t="12040" r="22070" b="41888"/>
                    <a:stretch/>
                  </pic:blipFill>
                  <pic:spPr bwMode="auto">
                    <a:xfrm>
                      <a:off x="0" y="0"/>
                      <a:ext cx="2667600" cy="136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564E" w:rsidRPr="005B564E">
        <w:rPr>
          <w:rFonts w:hint="eastAsia"/>
          <w:szCs w:val="21"/>
        </w:rPr>
        <w:t>研究方法部分的</w:t>
      </w:r>
      <w:r w:rsidR="005B564E">
        <w:rPr>
          <w:rFonts w:hint="eastAsia"/>
          <w:szCs w:val="21"/>
        </w:rPr>
        <w:t>主旨是向读者解释说明作者是如何得到结果的，说明文章的</w:t>
      </w:r>
      <w:r w:rsidR="005B564E">
        <w:rPr>
          <w:rFonts w:hint="eastAsia"/>
          <w:szCs w:val="21"/>
        </w:rPr>
        <w:t>contribution</w:t>
      </w:r>
      <w:r w:rsidR="005B564E">
        <w:rPr>
          <w:rFonts w:hint="eastAsia"/>
          <w:szCs w:val="21"/>
        </w:rPr>
        <w:t>。对于理论类的文章，应注意</w:t>
      </w:r>
      <w:r w:rsidR="00C648E8">
        <w:rPr>
          <w:rFonts w:hint="eastAsia"/>
          <w:szCs w:val="21"/>
        </w:rPr>
        <w:t>相关的推导过程；对于实证类的文章，应注意调查方法、数据处理；对于工程应用类的文章，则应注意理论与实践的结合</w:t>
      </w:r>
      <w:r w:rsidR="00F25E62">
        <w:rPr>
          <w:rFonts w:hint="eastAsia"/>
          <w:szCs w:val="21"/>
        </w:rPr>
        <w:t>。</w:t>
      </w:r>
      <w:r w:rsidR="007158D2">
        <w:rPr>
          <w:rFonts w:hint="eastAsia"/>
          <w:szCs w:val="21"/>
        </w:rPr>
        <w:t>作者应该在这部分提供</w:t>
      </w:r>
      <w:r w:rsidR="007158D2" w:rsidRPr="007158D2">
        <w:rPr>
          <w:rFonts w:hint="eastAsia"/>
          <w:color w:val="FF0000"/>
          <w:szCs w:val="21"/>
        </w:rPr>
        <w:t>足够准确的技术细节</w:t>
      </w:r>
      <w:r w:rsidR="007158D2">
        <w:rPr>
          <w:rFonts w:hint="eastAsia"/>
          <w:szCs w:val="21"/>
        </w:rPr>
        <w:t>，如假设、数学推导、验证、实验设备介绍等，</w:t>
      </w:r>
      <w:r w:rsidR="00F25E62">
        <w:rPr>
          <w:rFonts w:hint="eastAsia"/>
          <w:szCs w:val="21"/>
        </w:rPr>
        <w:t>这里有个隐含的要求就是读者可以通过作者说明的研究方法在条件允许的情况下</w:t>
      </w:r>
      <w:r w:rsidR="00AC3737">
        <w:rPr>
          <w:rFonts w:hint="eastAsia"/>
          <w:szCs w:val="21"/>
        </w:rPr>
        <w:t>照猫画虎</w:t>
      </w:r>
      <w:r w:rsidR="00F25E62">
        <w:rPr>
          <w:rFonts w:hint="eastAsia"/>
          <w:szCs w:val="21"/>
        </w:rPr>
        <w:t>重现论文中的结果，无论是数学模型、模拟结果还是实验结果。</w:t>
      </w:r>
      <w:r w:rsidR="003D6059">
        <w:rPr>
          <w:rFonts w:hint="eastAsia"/>
          <w:szCs w:val="21"/>
        </w:rPr>
        <w:t>研究的过程可能是曲折的，但是在这里展示的应该是从开始到完成结果最直接的过程</w:t>
      </w:r>
      <w:r w:rsidR="007158D2">
        <w:rPr>
          <w:rFonts w:hint="eastAsia"/>
          <w:szCs w:val="21"/>
        </w:rPr>
        <w:t>。</w:t>
      </w:r>
      <w:r w:rsidR="00AC3737">
        <w:rPr>
          <w:rFonts w:hint="eastAsia"/>
          <w:szCs w:val="21"/>
        </w:rPr>
        <w:t>如图</w:t>
      </w:r>
      <w:r w:rsidR="00AC3737">
        <w:rPr>
          <w:rFonts w:hint="eastAsia"/>
          <w:szCs w:val="21"/>
        </w:rPr>
        <w:t>1</w:t>
      </w:r>
      <w:r w:rsidR="00AC3737">
        <w:rPr>
          <w:rFonts w:hint="eastAsia"/>
          <w:szCs w:val="21"/>
        </w:rPr>
        <w:t>所示。</w:t>
      </w:r>
    </w:p>
    <w:p w14:paraId="6B0CC412" w14:textId="115DB508" w:rsidR="00B55E9E" w:rsidRDefault="009614BA" w:rsidP="005B564E">
      <w:pPr>
        <w:ind w:firstLineChars="200" w:firstLine="420"/>
        <w:rPr>
          <w:szCs w:val="21"/>
        </w:rPr>
      </w:pPr>
      <w:r>
        <w:rPr>
          <w:rFonts w:hint="eastAsia"/>
          <w:szCs w:val="21"/>
        </w:rPr>
        <w:t>在</w:t>
      </w:r>
      <w:r w:rsidR="004E78B8">
        <w:rPr>
          <w:rFonts w:hint="eastAsia"/>
          <w:szCs w:val="21"/>
        </w:rPr>
        <w:t>这部分的写作过程中我们应当遵循一定的写作体系，按照写作规范进行。</w:t>
      </w:r>
    </w:p>
    <w:p w14:paraId="3AC19294" w14:textId="48F4DD07" w:rsidR="004E78B8" w:rsidRDefault="004E78B8" w:rsidP="005B564E">
      <w:pPr>
        <w:ind w:firstLineChars="200" w:firstLine="420"/>
        <w:rPr>
          <w:szCs w:val="21"/>
        </w:rPr>
      </w:pPr>
      <w:r>
        <w:rPr>
          <w:rFonts w:hint="eastAsia"/>
          <w:szCs w:val="21"/>
        </w:rPr>
        <w:t>（</w:t>
      </w:r>
      <w:r>
        <w:rPr>
          <w:rFonts w:hint="eastAsia"/>
          <w:szCs w:val="21"/>
        </w:rPr>
        <w:t>1</w:t>
      </w:r>
      <w:r>
        <w:rPr>
          <w:rFonts w:hint="eastAsia"/>
          <w:szCs w:val="21"/>
        </w:rPr>
        <w:t>）</w:t>
      </w:r>
      <w:r w:rsidR="003E0666">
        <w:rPr>
          <w:rFonts w:hint="eastAsia"/>
          <w:szCs w:val="21"/>
        </w:rPr>
        <w:t>符号的命名应具有一致性，即相同的符号在同一篇论文中应该有相同的含义，同时在符号第一次出现的时候应该进行相应的描述（</w:t>
      </w:r>
      <w:r w:rsidR="003E0666">
        <w:rPr>
          <w:rFonts w:hint="eastAsia"/>
          <w:szCs w:val="21"/>
        </w:rPr>
        <w:t>description</w:t>
      </w:r>
      <w:r w:rsidR="003E0666">
        <w:rPr>
          <w:rFonts w:hint="eastAsia"/>
          <w:szCs w:val="21"/>
        </w:rPr>
        <w:t>）；</w:t>
      </w:r>
    </w:p>
    <w:p w14:paraId="1048FDA5" w14:textId="74D03BAB" w:rsidR="003E0666" w:rsidRDefault="003E0666" w:rsidP="005B564E">
      <w:pPr>
        <w:ind w:firstLineChars="200" w:firstLine="420"/>
        <w:rPr>
          <w:szCs w:val="21"/>
        </w:rPr>
      </w:pPr>
      <w:r>
        <w:rPr>
          <w:rFonts w:hint="eastAsia"/>
          <w:szCs w:val="21"/>
        </w:rPr>
        <w:t>（</w:t>
      </w:r>
      <w:r>
        <w:rPr>
          <w:rFonts w:hint="eastAsia"/>
          <w:szCs w:val="21"/>
        </w:rPr>
        <w:t>2</w:t>
      </w:r>
      <w:r>
        <w:rPr>
          <w:rFonts w:hint="eastAsia"/>
          <w:szCs w:val="21"/>
        </w:rPr>
        <w:t>）</w:t>
      </w:r>
      <w:r w:rsidR="00134EE9">
        <w:rPr>
          <w:rFonts w:hint="eastAsia"/>
          <w:szCs w:val="21"/>
        </w:rPr>
        <w:t>公式的编号要在写作的过程中及时进行全文的更新；</w:t>
      </w:r>
    </w:p>
    <w:p w14:paraId="61EFFA28" w14:textId="738DFF10" w:rsidR="00134EE9" w:rsidRDefault="00134EE9" w:rsidP="005B564E">
      <w:pPr>
        <w:ind w:firstLineChars="200" w:firstLine="420"/>
        <w:rPr>
          <w:szCs w:val="21"/>
        </w:rPr>
      </w:pPr>
      <w:r>
        <w:rPr>
          <w:rFonts w:hint="eastAsia"/>
          <w:szCs w:val="21"/>
        </w:rPr>
        <w:t>（</w:t>
      </w:r>
      <w:r>
        <w:rPr>
          <w:rFonts w:hint="eastAsia"/>
          <w:szCs w:val="21"/>
        </w:rPr>
        <w:t>3</w:t>
      </w:r>
      <w:r>
        <w:rPr>
          <w:rFonts w:hint="eastAsia"/>
          <w:szCs w:val="21"/>
        </w:rPr>
        <w:t>）研究方法这部分的内容应该全部为干货，不应灌水</w:t>
      </w:r>
      <w:r w:rsidR="000D68BC">
        <w:rPr>
          <w:rFonts w:hint="eastAsia"/>
          <w:szCs w:val="21"/>
        </w:rPr>
        <w:t>，不要写无关的内容（没联系的公式、背景等）与过于基础的内容，所有的内容应围绕主题进行。</w:t>
      </w:r>
    </w:p>
    <w:p w14:paraId="78E7565F" w14:textId="09D441A8" w:rsidR="000D68BC" w:rsidRPr="0000303C" w:rsidRDefault="0000303C" w:rsidP="0000303C">
      <w:pPr>
        <w:pStyle w:val="1"/>
        <w:numPr>
          <w:ilvl w:val="0"/>
          <w:numId w:val="1"/>
        </w:numPr>
        <w:spacing w:before="0" w:afterLines="50" w:after="156" w:line="240" w:lineRule="auto"/>
        <w:ind w:left="448" w:hanging="448"/>
        <w:rPr>
          <w:sz w:val="28"/>
          <w:szCs w:val="28"/>
        </w:rPr>
      </w:pPr>
      <w:r w:rsidRPr="0000303C">
        <w:rPr>
          <w:rFonts w:hint="eastAsia"/>
          <w:sz w:val="28"/>
          <w:szCs w:val="28"/>
        </w:rPr>
        <w:t>结果与讨论（</w:t>
      </w:r>
      <w:r w:rsidRPr="0000303C">
        <w:rPr>
          <w:rFonts w:hint="eastAsia"/>
          <w:sz w:val="28"/>
          <w:szCs w:val="28"/>
        </w:rPr>
        <w:t>r</w:t>
      </w:r>
      <w:r w:rsidRPr="0000303C">
        <w:rPr>
          <w:sz w:val="28"/>
          <w:szCs w:val="28"/>
        </w:rPr>
        <w:t>esult &amp; discussion</w:t>
      </w:r>
      <w:r w:rsidRPr="0000303C">
        <w:rPr>
          <w:rFonts w:hint="eastAsia"/>
          <w:sz w:val="28"/>
          <w:szCs w:val="28"/>
        </w:rPr>
        <w:t>）</w:t>
      </w:r>
    </w:p>
    <w:p w14:paraId="5D63E5D3" w14:textId="5FF02D90" w:rsidR="0000303C" w:rsidRDefault="00826459" w:rsidP="00826459">
      <w:pPr>
        <w:ind w:firstLineChars="200" w:firstLine="420"/>
        <w:rPr>
          <w:szCs w:val="21"/>
        </w:rPr>
      </w:pPr>
      <w:r>
        <w:rPr>
          <w:rFonts w:hint="eastAsia"/>
          <w:szCs w:val="21"/>
        </w:rPr>
        <w:t>结果与讨论是一篇论文的核心，直接体现了作者的学术水平。从一位学术小白到学术大牛，</w:t>
      </w:r>
      <w:r w:rsidR="00A041AD">
        <w:rPr>
          <w:rFonts w:hint="eastAsia"/>
          <w:szCs w:val="21"/>
        </w:rPr>
        <w:t>认真的科研、广泛的阅读、专业的写作、科学的训练等都是必不可少的，这是一条没有捷径的“大牛之路”。</w:t>
      </w:r>
      <w:proofErr w:type="gramStart"/>
      <w:r w:rsidR="00A041AD">
        <w:rPr>
          <w:rFonts w:hint="eastAsia"/>
          <w:szCs w:val="21"/>
        </w:rPr>
        <w:t>对于萌新来说</w:t>
      </w:r>
      <w:proofErr w:type="gramEnd"/>
      <w:r w:rsidR="00A041AD">
        <w:rPr>
          <w:rFonts w:hint="eastAsia"/>
          <w:szCs w:val="21"/>
        </w:rPr>
        <w:t>，</w:t>
      </w:r>
      <w:r w:rsidR="009A5DBF">
        <w:rPr>
          <w:rFonts w:hint="eastAsia"/>
          <w:szCs w:val="21"/>
        </w:rPr>
        <w:t>可以按照模板进行入门的训练</w:t>
      </w:r>
      <w:proofErr w:type="gramStart"/>
      <w:r w:rsidR="009A5DBF">
        <w:rPr>
          <w:rFonts w:hint="eastAsia"/>
          <w:szCs w:val="21"/>
        </w:rPr>
        <w:t>直至有了</w:t>
      </w:r>
      <w:proofErr w:type="gramEnd"/>
      <w:r w:rsidR="009A5DBF">
        <w:rPr>
          <w:rFonts w:hint="eastAsia"/>
          <w:szCs w:val="21"/>
        </w:rPr>
        <w:t>自己的一个讨论习惯。</w:t>
      </w:r>
    </w:p>
    <w:p w14:paraId="6CF1F523" w14:textId="436FB1CC" w:rsidR="009A5DBF" w:rsidRDefault="009A5DBF" w:rsidP="00826459">
      <w:pPr>
        <w:ind w:firstLineChars="200" w:firstLine="420"/>
        <w:rPr>
          <w:szCs w:val="21"/>
        </w:rPr>
      </w:pPr>
      <w:r>
        <w:rPr>
          <w:rFonts w:hint="eastAsia"/>
          <w:szCs w:val="21"/>
        </w:rPr>
        <w:t>一般可按照结果</w:t>
      </w:r>
      <w:r>
        <w:rPr>
          <w:rFonts w:hint="eastAsia"/>
          <w:szCs w:val="21"/>
        </w:rPr>
        <w:t>+</w:t>
      </w:r>
      <w:r>
        <w:rPr>
          <w:rFonts w:hint="eastAsia"/>
          <w:szCs w:val="21"/>
        </w:rPr>
        <w:t>讨论的模式进行</w:t>
      </w:r>
      <w:r w:rsidR="00DB693B">
        <w:rPr>
          <w:rFonts w:hint="eastAsia"/>
          <w:szCs w:val="21"/>
        </w:rPr>
        <w:t>，</w:t>
      </w:r>
      <w:r w:rsidR="003364BB">
        <w:rPr>
          <w:rFonts w:hint="eastAsia"/>
          <w:szCs w:val="21"/>
        </w:rPr>
        <w:t>按照详略得当的原则，</w:t>
      </w:r>
      <w:r w:rsidR="00DB693B">
        <w:rPr>
          <w:rFonts w:hint="eastAsia"/>
          <w:szCs w:val="21"/>
        </w:rPr>
        <w:t>主要</w:t>
      </w:r>
      <w:r w:rsidR="003364BB">
        <w:rPr>
          <w:rFonts w:hint="eastAsia"/>
          <w:szCs w:val="21"/>
        </w:rPr>
        <w:t>可以</w:t>
      </w:r>
      <w:r w:rsidR="00DB693B">
        <w:rPr>
          <w:rFonts w:hint="eastAsia"/>
          <w:szCs w:val="21"/>
        </w:rPr>
        <w:t>分为三个步骤：（</w:t>
      </w:r>
      <w:r w:rsidR="00DB693B">
        <w:rPr>
          <w:rFonts w:hint="eastAsia"/>
          <w:szCs w:val="21"/>
        </w:rPr>
        <w:t>1</w:t>
      </w:r>
      <w:r w:rsidR="00DB693B">
        <w:rPr>
          <w:rFonts w:hint="eastAsia"/>
          <w:szCs w:val="21"/>
        </w:rPr>
        <w:t>）描述实验结果，视觉上采用图表的形式描述，语言方面则是通过直截了当的语言</w:t>
      </w:r>
      <w:r w:rsidR="002765BB">
        <w:rPr>
          <w:rFonts w:hint="eastAsia"/>
          <w:szCs w:val="21"/>
        </w:rPr>
        <w:t>（可从定量和定性两个方面依次进行）</w:t>
      </w:r>
      <w:r w:rsidR="00DB693B">
        <w:rPr>
          <w:rFonts w:hint="eastAsia"/>
          <w:szCs w:val="21"/>
        </w:rPr>
        <w:t>；（</w:t>
      </w:r>
      <w:r w:rsidR="00DB693B">
        <w:rPr>
          <w:rFonts w:hint="eastAsia"/>
          <w:szCs w:val="21"/>
        </w:rPr>
        <w:t>2</w:t>
      </w:r>
      <w:r w:rsidR="00DB693B">
        <w:rPr>
          <w:rFonts w:hint="eastAsia"/>
          <w:szCs w:val="21"/>
        </w:rPr>
        <w:t>）分析实验结果</w:t>
      </w:r>
      <w:r w:rsidR="00FD10B6">
        <w:rPr>
          <w:rFonts w:hint="eastAsia"/>
          <w:szCs w:val="21"/>
        </w:rPr>
        <w:t>，这一部分主要是采用论证和对比的方法进行，尽可能多的与最新最火的论文进行对比分析；（</w:t>
      </w:r>
      <w:r w:rsidR="00FD10B6">
        <w:rPr>
          <w:rFonts w:hint="eastAsia"/>
          <w:szCs w:val="21"/>
        </w:rPr>
        <w:t>3</w:t>
      </w:r>
      <w:r w:rsidR="00FD10B6">
        <w:rPr>
          <w:rFonts w:hint="eastAsia"/>
          <w:szCs w:val="21"/>
        </w:rPr>
        <w:t>）</w:t>
      </w:r>
      <w:r w:rsidR="00E5193D">
        <w:rPr>
          <w:rFonts w:hint="eastAsia"/>
          <w:szCs w:val="21"/>
        </w:rPr>
        <w:t>最后对实验结果进行意义、展望和猜想等方面的讨论，这里要注意的是学会“自圆其说”，实事求是地</w:t>
      </w:r>
      <w:proofErr w:type="gramStart"/>
      <w:r w:rsidR="00E5193D">
        <w:rPr>
          <w:rFonts w:hint="eastAsia"/>
          <w:szCs w:val="21"/>
        </w:rPr>
        <w:t>用结果</w:t>
      </w:r>
      <w:proofErr w:type="gramEnd"/>
      <w:r w:rsidR="00E5193D">
        <w:rPr>
          <w:rFonts w:hint="eastAsia"/>
          <w:szCs w:val="21"/>
        </w:rPr>
        <w:t>得出结论。</w:t>
      </w:r>
    </w:p>
    <w:p w14:paraId="2F04C4F0" w14:textId="7EF79930" w:rsidR="003364BB" w:rsidRDefault="003364BB" w:rsidP="003364BB">
      <w:pPr>
        <w:pStyle w:val="1"/>
        <w:numPr>
          <w:ilvl w:val="0"/>
          <w:numId w:val="1"/>
        </w:numPr>
        <w:spacing w:before="0" w:afterLines="50" w:after="156" w:line="240" w:lineRule="auto"/>
        <w:ind w:left="448" w:hanging="448"/>
        <w:rPr>
          <w:sz w:val="28"/>
          <w:szCs w:val="28"/>
        </w:rPr>
      </w:pPr>
      <w:r w:rsidRPr="003364BB">
        <w:rPr>
          <w:rFonts w:hint="eastAsia"/>
          <w:sz w:val="28"/>
          <w:szCs w:val="28"/>
        </w:rPr>
        <w:lastRenderedPageBreak/>
        <w:t>图和表（</w:t>
      </w:r>
      <w:r w:rsidRPr="003364BB">
        <w:rPr>
          <w:sz w:val="28"/>
          <w:szCs w:val="28"/>
        </w:rPr>
        <w:t>figure and table</w:t>
      </w:r>
      <w:r w:rsidRPr="003364BB">
        <w:rPr>
          <w:rFonts w:hint="eastAsia"/>
          <w:sz w:val="28"/>
          <w:szCs w:val="28"/>
        </w:rPr>
        <w:t>）</w:t>
      </w:r>
    </w:p>
    <w:p w14:paraId="7BBCB34E" w14:textId="36269CDE" w:rsidR="003364BB" w:rsidRDefault="00574755" w:rsidP="00574755">
      <w:pPr>
        <w:ind w:firstLineChars="200" w:firstLine="420"/>
      </w:pPr>
      <w:r>
        <w:rPr>
          <w:rFonts w:hint="eastAsia"/>
        </w:rPr>
        <w:t>论文写作过程中</w:t>
      </w:r>
      <w:r w:rsidR="002B4EC7">
        <w:rPr>
          <w:rFonts w:hint="eastAsia"/>
        </w:rPr>
        <w:t>这部分的注意事项总结如下：</w:t>
      </w:r>
    </w:p>
    <w:p w14:paraId="025CCC4A" w14:textId="738B7AD9" w:rsidR="002B4EC7" w:rsidRDefault="002B4EC7" w:rsidP="00574755">
      <w:pPr>
        <w:ind w:firstLineChars="200" w:firstLine="420"/>
      </w:pPr>
      <w:r>
        <w:rPr>
          <w:rFonts w:hint="eastAsia"/>
        </w:rPr>
        <w:t>（</w:t>
      </w:r>
      <w:r>
        <w:rPr>
          <w:rFonts w:hint="eastAsia"/>
        </w:rPr>
        <w:t>1</w:t>
      </w:r>
      <w:r>
        <w:rPr>
          <w:rFonts w:hint="eastAsia"/>
        </w:rPr>
        <w:t>）根据论文评审中的</w:t>
      </w:r>
      <w:r>
        <w:rPr>
          <w:rFonts w:hint="eastAsia"/>
        </w:rPr>
        <w:t>A</w:t>
      </w:r>
      <w:r>
        <w:t>uthor</w:t>
      </w:r>
      <w:proofErr w:type="gramStart"/>
      <w:r>
        <w:t>’</w:t>
      </w:r>
      <w:proofErr w:type="gramEnd"/>
      <w:r>
        <w:t>s Guide</w:t>
      </w:r>
      <w:r>
        <w:rPr>
          <w:rFonts w:hint="eastAsia"/>
        </w:rPr>
        <w:t>的模板，</w:t>
      </w:r>
      <w:r w:rsidR="00656EE4">
        <w:rPr>
          <w:rFonts w:hint="eastAsia"/>
        </w:rPr>
        <w:t>图片的标注一般放在图片的下方，用阿拉伯数字进行编号（</w:t>
      </w:r>
      <w:r w:rsidR="00656EE4">
        <w:t xml:space="preserve">Fig.1 / Fig.2 / Fig.3 / </w:t>
      </w:r>
      <w:r w:rsidR="00656EE4">
        <w:rPr>
          <w:rFonts w:hint="eastAsia"/>
        </w:rPr>
        <w:t>…）</w:t>
      </w:r>
      <w:r w:rsidR="00E639ED">
        <w:rPr>
          <w:rFonts w:hint="eastAsia"/>
        </w:rPr>
        <w:t>，表格的标注一般放在图片的上方，用罗马字母进行编号（</w:t>
      </w:r>
      <w:r w:rsidR="00E639ED">
        <w:rPr>
          <w:rFonts w:hint="eastAsia"/>
        </w:rPr>
        <w:t>T</w:t>
      </w:r>
      <w:r w:rsidR="00E639ED">
        <w:t xml:space="preserve">able </w:t>
      </w:r>
      <w:r w:rsidR="00380825">
        <w:fldChar w:fldCharType="begin"/>
      </w:r>
      <w:r w:rsidR="00380825">
        <w:instrText xml:space="preserve"> </w:instrText>
      </w:r>
      <w:r w:rsidR="00380825">
        <w:rPr>
          <w:rFonts w:hint="eastAsia"/>
        </w:rPr>
        <w:instrText>= 1 \* ROMAN</w:instrText>
      </w:r>
      <w:r w:rsidR="00380825">
        <w:instrText xml:space="preserve"> </w:instrText>
      </w:r>
      <w:r w:rsidR="00380825">
        <w:fldChar w:fldCharType="separate"/>
      </w:r>
      <w:r w:rsidR="00380825">
        <w:rPr>
          <w:noProof/>
        </w:rPr>
        <w:t>I</w:t>
      </w:r>
      <w:r w:rsidR="00380825">
        <w:fldChar w:fldCharType="end"/>
      </w:r>
      <w:r w:rsidR="00263141">
        <w:rPr>
          <w:rFonts w:hint="eastAsia"/>
        </w:rPr>
        <w:t>.</w:t>
      </w:r>
      <w:r w:rsidR="00263141">
        <w:t xml:space="preserve"> / Table </w:t>
      </w:r>
      <w:r w:rsidR="00263141">
        <w:fldChar w:fldCharType="begin"/>
      </w:r>
      <w:r w:rsidR="00263141">
        <w:instrText xml:space="preserve"> </w:instrText>
      </w:r>
      <w:r w:rsidR="00263141">
        <w:rPr>
          <w:rFonts w:hint="eastAsia"/>
        </w:rPr>
        <w:instrText>= 2 \* ROMAN</w:instrText>
      </w:r>
      <w:r w:rsidR="00263141">
        <w:instrText xml:space="preserve"> </w:instrText>
      </w:r>
      <w:r w:rsidR="00263141">
        <w:fldChar w:fldCharType="separate"/>
      </w:r>
      <w:r w:rsidR="00263141">
        <w:rPr>
          <w:noProof/>
        </w:rPr>
        <w:t>II</w:t>
      </w:r>
      <w:r w:rsidR="00263141">
        <w:fldChar w:fldCharType="end"/>
      </w:r>
      <w:r w:rsidR="00263141">
        <w:t xml:space="preserve">. / Table </w:t>
      </w:r>
      <w:r w:rsidR="00263141">
        <w:fldChar w:fldCharType="begin"/>
      </w:r>
      <w:r w:rsidR="00263141">
        <w:instrText xml:space="preserve"> </w:instrText>
      </w:r>
      <w:r w:rsidR="00263141">
        <w:rPr>
          <w:rFonts w:hint="eastAsia"/>
        </w:rPr>
        <w:instrText>= 3 \* ROMAN</w:instrText>
      </w:r>
      <w:r w:rsidR="00263141">
        <w:instrText xml:space="preserve"> </w:instrText>
      </w:r>
      <w:r w:rsidR="00263141">
        <w:fldChar w:fldCharType="separate"/>
      </w:r>
      <w:r w:rsidR="00263141">
        <w:rPr>
          <w:noProof/>
        </w:rPr>
        <w:t>III</w:t>
      </w:r>
      <w:r w:rsidR="00263141">
        <w:fldChar w:fldCharType="end"/>
      </w:r>
      <w:r w:rsidR="00263141">
        <w:t xml:space="preserve">. / </w:t>
      </w:r>
      <w:r w:rsidR="00263141">
        <w:rPr>
          <w:rFonts w:hint="eastAsia"/>
        </w:rPr>
        <w:t>…</w:t>
      </w:r>
      <w:r w:rsidR="00E639ED">
        <w:rPr>
          <w:rFonts w:hint="eastAsia"/>
        </w:rPr>
        <w:t>）</w:t>
      </w:r>
      <w:r w:rsidR="00263141">
        <w:rPr>
          <w:rFonts w:hint="eastAsia"/>
        </w:rPr>
        <w:t>；</w:t>
      </w:r>
    </w:p>
    <w:p w14:paraId="6E67D9AA" w14:textId="3E1B7304" w:rsidR="00263141" w:rsidRDefault="00263141" w:rsidP="00574755">
      <w:pPr>
        <w:ind w:firstLineChars="200" w:firstLine="420"/>
      </w:pPr>
      <w:r>
        <w:rPr>
          <w:rFonts w:hint="eastAsia"/>
        </w:rPr>
        <w:t>（</w:t>
      </w:r>
      <w:r>
        <w:rPr>
          <w:rFonts w:hint="eastAsia"/>
        </w:rPr>
        <w:t>2</w:t>
      </w:r>
      <w:r>
        <w:rPr>
          <w:rFonts w:hint="eastAsia"/>
        </w:rPr>
        <w:t>）所有的图和表都必须</w:t>
      </w:r>
      <w:r w:rsidR="00D0753F">
        <w:rPr>
          <w:rFonts w:hint="eastAsia"/>
        </w:rPr>
        <w:t>能够在文中找到并且有对应的说明；</w:t>
      </w:r>
    </w:p>
    <w:p w14:paraId="00F7F27E" w14:textId="3E183B1E" w:rsidR="00D0753F" w:rsidRDefault="00D0753F" w:rsidP="00574755">
      <w:pPr>
        <w:ind w:firstLineChars="200" w:firstLine="420"/>
      </w:pPr>
      <w:r>
        <w:rPr>
          <w:rFonts w:hint="eastAsia"/>
        </w:rPr>
        <w:t>（</w:t>
      </w:r>
      <w:r>
        <w:rPr>
          <w:rFonts w:hint="eastAsia"/>
        </w:rPr>
        <w:t>3</w:t>
      </w:r>
      <w:r>
        <w:rPr>
          <w:rFonts w:hint="eastAsia"/>
        </w:rPr>
        <w:t>）</w:t>
      </w:r>
      <w:r w:rsidR="00E1031D">
        <w:rPr>
          <w:rFonts w:hint="eastAsia"/>
        </w:rPr>
        <w:t>在文中引用图和表时，标号的形式必须</w:t>
      </w:r>
      <w:r w:rsidR="008F5AD0">
        <w:rPr>
          <w:rFonts w:hint="eastAsia"/>
        </w:rPr>
        <w:t>与原图标保持</w:t>
      </w:r>
      <w:r w:rsidR="00E1031D">
        <w:rPr>
          <w:rFonts w:hint="eastAsia"/>
        </w:rPr>
        <w:t>一致（如：</w:t>
      </w:r>
      <w:r w:rsidR="00E1031D">
        <w:rPr>
          <w:rFonts w:hint="eastAsia"/>
        </w:rPr>
        <w:t>A</w:t>
      </w:r>
      <w:r w:rsidR="00E1031D">
        <w:t xml:space="preserve">ccording to Fig.5, </w:t>
      </w:r>
      <w:r w:rsidR="00E1031D">
        <w:rPr>
          <w:rFonts w:hint="eastAsia"/>
        </w:rPr>
        <w:t>…</w:t>
      </w:r>
      <w:r w:rsidR="008F5AD0">
        <w:rPr>
          <w:rFonts w:hint="eastAsia"/>
        </w:rPr>
        <w:t>/</w:t>
      </w:r>
      <w:r w:rsidR="008F5AD0">
        <w:t xml:space="preserve"> Table </w:t>
      </w:r>
      <w:r w:rsidR="008F5AD0">
        <w:fldChar w:fldCharType="begin"/>
      </w:r>
      <w:r w:rsidR="008F5AD0">
        <w:instrText xml:space="preserve"> </w:instrText>
      </w:r>
      <w:r w:rsidR="008F5AD0">
        <w:rPr>
          <w:rFonts w:hint="eastAsia"/>
        </w:rPr>
        <w:instrText>= 6 \* ROMAN</w:instrText>
      </w:r>
      <w:r w:rsidR="008F5AD0">
        <w:instrText xml:space="preserve"> </w:instrText>
      </w:r>
      <w:r w:rsidR="008F5AD0">
        <w:fldChar w:fldCharType="separate"/>
      </w:r>
      <w:r w:rsidR="008F5AD0">
        <w:rPr>
          <w:noProof/>
        </w:rPr>
        <w:t>VI</w:t>
      </w:r>
      <w:r w:rsidR="008F5AD0">
        <w:fldChar w:fldCharType="end"/>
      </w:r>
      <w:r w:rsidR="008F5AD0">
        <w:t xml:space="preserve"> indicates that </w:t>
      </w:r>
      <w:r w:rsidR="008F5AD0">
        <w:rPr>
          <w:rFonts w:hint="eastAsia"/>
        </w:rPr>
        <w:t>…</w:t>
      </w:r>
      <w:r w:rsidR="00E1031D">
        <w:rPr>
          <w:rFonts w:hint="eastAsia"/>
        </w:rPr>
        <w:t>）</w:t>
      </w:r>
      <w:r w:rsidR="008F5AD0">
        <w:rPr>
          <w:rFonts w:hint="eastAsia"/>
        </w:rPr>
        <w:t>；</w:t>
      </w:r>
    </w:p>
    <w:p w14:paraId="3027B5FF" w14:textId="3DCF0824" w:rsidR="008F5AD0" w:rsidRDefault="008F5AD0" w:rsidP="00574755">
      <w:pPr>
        <w:ind w:firstLineChars="200" w:firstLine="420"/>
      </w:pPr>
      <w:r>
        <w:rPr>
          <w:rFonts w:hint="eastAsia"/>
        </w:rPr>
        <w:t>（</w:t>
      </w:r>
      <w:r>
        <w:rPr>
          <w:rFonts w:hint="eastAsia"/>
        </w:rPr>
        <w:t>4</w:t>
      </w:r>
      <w:r>
        <w:rPr>
          <w:rFonts w:hint="eastAsia"/>
        </w:rPr>
        <w:t>）</w:t>
      </w:r>
      <w:r w:rsidR="00E15A69">
        <w:rPr>
          <w:rFonts w:hint="eastAsia"/>
        </w:rPr>
        <w:t>图表中符号应该与文中符号具有一致性，包括符号的形式和符号的单位；</w:t>
      </w:r>
    </w:p>
    <w:p w14:paraId="4A78268B" w14:textId="55479D15" w:rsidR="00E15A69" w:rsidRDefault="00E15A69" w:rsidP="00574755">
      <w:pPr>
        <w:ind w:firstLineChars="200" w:firstLine="420"/>
      </w:pPr>
      <w:r>
        <w:rPr>
          <w:rFonts w:hint="eastAsia"/>
        </w:rPr>
        <w:t>（</w:t>
      </w:r>
      <w:r>
        <w:rPr>
          <w:rFonts w:hint="eastAsia"/>
        </w:rPr>
        <w:t>5</w:t>
      </w:r>
      <w:r>
        <w:rPr>
          <w:rFonts w:hint="eastAsia"/>
        </w:rPr>
        <w:t>）对于</w:t>
      </w:r>
      <w:r w:rsidR="00F151B9">
        <w:rPr>
          <w:rFonts w:hint="eastAsia"/>
        </w:rPr>
        <w:t>图表的标题（</w:t>
      </w:r>
      <w:r w:rsidR="00F151B9">
        <w:rPr>
          <w:rFonts w:hint="eastAsia"/>
        </w:rPr>
        <w:t>caption</w:t>
      </w:r>
      <w:r w:rsidR="00F151B9">
        <w:rPr>
          <w:rFonts w:hint="eastAsia"/>
        </w:rPr>
        <w:t>）应该要清晰、准确、完整</w:t>
      </w:r>
      <w:r w:rsidR="008D6AF9">
        <w:rPr>
          <w:rFonts w:hint="eastAsia"/>
        </w:rPr>
        <w:t>，应该能够对图标做一个简单的说明</w:t>
      </w:r>
      <w:r w:rsidR="001F642A">
        <w:rPr>
          <w:rFonts w:hint="eastAsia"/>
        </w:rPr>
        <w:t>；</w:t>
      </w:r>
    </w:p>
    <w:p w14:paraId="53449755" w14:textId="3BB22CCA" w:rsidR="008D6AF9" w:rsidRDefault="008D6AF9" w:rsidP="00574755">
      <w:pPr>
        <w:ind w:firstLineChars="200" w:firstLine="420"/>
      </w:pPr>
      <w:r>
        <w:rPr>
          <w:rFonts w:hint="eastAsia"/>
        </w:rPr>
        <w:t>（</w:t>
      </w:r>
      <w:r>
        <w:rPr>
          <w:rFonts w:hint="eastAsia"/>
        </w:rPr>
        <w:t>6</w:t>
      </w:r>
      <w:r>
        <w:rPr>
          <w:rFonts w:hint="eastAsia"/>
        </w:rPr>
        <w:t>）要学会用颜色和图例区分多组数据，对于不好的数据也要</w:t>
      </w:r>
      <w:r w:rsidR="00B41741">
        <w:rPr>
          <w:rFonts w:hint="eastAsia"/>
        </w:rPr>
        <w:t>进行同样的展示，不要试图隐藏不好的结果</w:t>
      </w:r>
      <w:r w:rsidR="001F642A">
        <w:rPr>
          <w:rFonts w:hint="eastAsia"/>
        </w:rPr>
        <w:t>；</w:t>
      </w:r>
    </w:p>
    <w:p w14:paraId="46740935" w14:textId="56287B79" w:rsidR="00B41741" w:rsidRDefault="00B41741" w:rsidP="00574755">
      <w:pPr>
        <w:ind w:firstLineChars="200" w:firstLine="420"/>
      </w:pPr>
      <w:r>
        <w:rPr>
          <w:rFonts w:hint="eastAsia"/>
        </w:rPr>
        <w:t>（</w:t>
      </w:r>
      <w:r>
        <w:rPr>
          <w:rFonts w:hint="eastAsia"/>
        </w:rPr>
        <w:t>7</w:t>
      </w:r>
      <w:r>
        <w:rPr>
          <w:rFonts w:hint="eastAsia"/>
        </w:rPr>
        <w:t>）一组图表里可能会有多组图和表，这时候要使用副标题分别进行说明</w:t>
      </w:r>
      <w:r w:rsidR="001F642A">
        <w:rPr>
          <w:rFonts w:hint="eastAsia"/>
        </w:rPr>
        <w:t>；</w:t>
      </w:r>
    </w:p>
    <w:p w14:paraId="6A15B38F" w14:textId="6C662FD5" w:rsidR="001F642A" w:rsidRDefault="001F642A" w:rsidP="00574755">
      <w:pPr>
        <w:ind w:firstLineChars="200" w:firstLine="420"/>
      </w:pPr>
      <w:r>
        <w:rPr>
          <w:rFonts w:hint="eastAsia"/>
        </w:rPr>
        <w:t>（</w:t>
      </w:r>
      <w:r>
        <w:rPr>
          <w:rFonts w:hint="eastAsia"/>
        </w:rPr>
        <w:t>8</w:t>
      </w:r>
      <w:r>
        <w:rPr>
          <w:rFonts w:hint="eastAsia"/>
        </w:rPr>
        <w:t>）杜绝一图多投，同时也杜绝一稿多投，不要给未来的自己找麻烦；</w:t>
      </w:r>
    </w:p>
    <w:p w14:paraId="2745EBED" w14:textId="74F5CEA3" w:rsidR="001F642A" w:rsidRDefault="001F642A" w:rsidP="00574755">
      <w:pPr>
        <w:ind w:firstLineChars="200" w:firstLine="420"/>
      </w:pPr>
      <w:r>
        <w:rPr>
          <w:rFonts w:hint="eastAsia"/>
        </w:rPr>
        <w:t>（</w:t>
      </w:r>
      <w:r>
        <w:rPr>
          <w:rFonts w:hint="eastAsia"/>
        </w:rPr>
        <w:t>9</w:t>
      </w:r>
      <w:r>
        <w:rPr>
          <w:rFonts w:hint="eastAsia"/>
        </w:rPr>
        <w:t>）对于做实验过程中得到的图表信息要进行保留</w:t>
      </w:r>
      <w:r w:rsidR="001215B7">
        <w:rPr>
          <w:rFonts w:hint="eastAsia"/>
        </w:rPr>
        <w:t>，珍惜原始数据。</w:t>
      </w:r>
    </w:p>
    <w:p w14:paraId="15053D0D" w14:textId="542864FB" w:rsidR="001215B7" w:rsidRDefault="001215B7" w:rsidP="001215B7">
      <w:pPr>
        <w:pStyle w:val="1"/>
        <w:numPr>
          <w:ilvl w:val="0"/>
          <w:numId w:val="1"/>
        </w:numPr>
        <w:spacing w:before="0" w:afterLines="50" w:after="156" w:line="240" w:lineRule="auto"/>
        <w:ind w:left="448" w:hanging="448"/>
        <w:rPr>
          <w:sz w:val="28"/>
          <w:szCs w:val="28"/>
        </w:rPr>
      </w:pPr>
      <w:r w:rsidRPr="001215B7">
        <w:rPr>
          <w:rFonts w:hint="eastAsia"/>
          <w:sz w:val="28"/>
          <w:szCs w:val="28"/>
        </w:rPr>
        <w:t>结论、摘要与题目</w:t>
      </w:r>
      <w:r w:rsidR="00DA6F5A">
        <w:rPr>
          <w:rFonts w:hint="eastAsia"/>
          <w:sz w:val="28"/>
          <w:szCs w:val="28"/>
        </w:rPr>
        <w:t>（</w:t>
      </w:r>
      <w:r w:rsidR="00DA6F5A">
        <w:rPr>
          <w:rFonts w:hint="eastAsia"/>
          <w:sz w:val="28"/>
          <w:szCs w:val="28"/>
        </w:rPr>
        <w:t>conclusion</w:t>
      </w:r>
      <w:r w:rsidR="00DA6F5A">
        <w:rPr>
          <w:rFonts w:hint="eastAsia"/>
          <w:sz w:val="28"/>
          <w:szCs w:val="28"/>
        </w:rPr>
        <w:t>、</w:t>
      </w:r>
      <w:r w:rsidR="00DA6F5A">
        <w:rPr>
          <w:rFonts w:hint="eastAsia"/>
          <w:sz w:val="28"/>
          <w:szCs w:val="28"/>
        </w:rPr>
        <w:t>abstract</w:t>
      </w:r>
      <w:r w:rsidR="00DA6F5A">
        <w:rPr>
          <w:sz w:val="28"/>
          <w:szCs w:val="28"/>
        </w:rPr>
        <w:t xml:space="preserve"> </w:t>
      </w:r>
      <w:r w:rsidR="00DA6F5A">
        <w:rPr>
          <w:rFonts w:hint="eastAsia"/>
          <w:sz w:val="28"/>
          <w:szCs w:val="28"/>
        </w:rPr>
        <w:t>and</w:t>
      </w:r>
      <w:r w:rsidR="00DA6F5A">
        <w:rPr>
          <w:sz w:val="28"/>
          <w:szCs w:val="28"/>
        </w:rPr>
        <w:t xml:space="preserve"> </w:t>
      </w:r>
      <w:r w:rsidR="00DA6F5A">
        <w:rPr>
          <w:rFonts w:hint="eastAsia"/>
          <w:sz w:val="28"/>
          <w:szCs w:val="28"/>
        </w:rPr>
        <w:t>title</w:t>
      </w:r>
      <w:r w:rsidR="00DA6F5A">
        <w:rPr>
          <w:rFonts w:hint="eastAsia"/>
          <w:sz w:val="28"/>
          <w:szCs w:val="28"/>
        </w:rPr>
        <w:t>）</w:t>
      </w:r>
    </w:p>
    <w:p w14:paraId="1BF415D4" w14:textId="02C5B686" w:rsidR="001215B7" w:rsidRDefault="00DA6F5A" w:rsidP="00DA6F5A">
      <w:pPr>
        <w:ind w:firstLineChars="200" w:firstLine="420"/>
      </w:pPr>
      <w:r>
        <w:rPr>
          <w:rFonts w:hint="eastAsia"/>
        </w:rPr>
        <w:t>结论是一篇论文结束的标志，是对结果和讨论的总结</w:t>
      </w:r>
      <w:r w:rsidR="00E64ECD">
        <w:rPr>
          <w:rFonts w:hint="eastAsia"/>
        </w:rPr>
        <w:t>，在英文文章中，通常这样开始：“</w:t>
      </w:r>
      <w:r w:rsidR="00E64ECD">
        <w:rPr>
          <w:rFonts w:hint="eastAsia"/>
        </w:rPr>
        <w:t>T</w:t>
      </w:r>
      <w:r w:rsidR="00E64ECD">
        <w:t xml:space="preserve">his paper investigate (Topic) using (Method) </w:t>
      </w:r>
      <w:r w:rsidR="00E64ECD">
        <w:rPr>
          <w:rFonts w:hint="eastAsia"/>
        </w:rPr>
        <w:t>…”</w:t>
      </w:r>
      <w:r w:rsidR="00966A75">
        <w:rPr>
          <w:rFonts w:hint="eastAsia"/>
        </w:rPr>
        <w:t>。这部分在写作时要注意不要重复结果部分的内容</w:t>
      </w:r>
      <w:r w:rsidR="00CF458E">
        <w:rPr>
          <w:rFonts w:hint="eastAsia"/>
        </w:rPr>
        <w:t>，而是对其的汇总，更不能直接进行复制粘贴，要进行一定的修改，可以采用同义词转换等手法</w:t>
      </w:r>
      <w:r w:rsidR="0078688F">
        <w:rPr>
          <w:rFonts w:hint="eastAsia"/>
        </w:rPr>
        <w:t>。同时在结论部分应该强调文章的贡献（</w:t>
      </w:r>
      <w:r w:rsidR="0078688F">
        <w:rPr>
          <w:rFonts w:hint="eastAsia"/>
        </w:rPr>
        <w:t>contribution</w:t>
      </w:r>
      <w:r w:rsidR="0078688F">
        <w:rPr>
          <w:rFonts w:hint="eastAsia"/>
        </w:rPr>
        <w:t>），并且要与</w:t>
      </w:r>
      <w:r w:rsidR="006A7D04">
        <w:rPr>
          <w:rFonts w:hint="eastAsia"/>
        </w:rPr>
        <w:t>引言（</w:t>
      </w:r>
      <w:r w:rsidR="006A7D04">
        <w:rPr>
          <w:rFonts w:hint="eastAsia"/>
        </w:rPr>
        <w:t>introduction</w:t>
      </w:r>
      <w:r w:rsidR="006A7D04">
        <w:rPr>
          <w:rFonts w:hint="eastAsia"/>
        </w:rPr>
        <w:t>）部分相对应。</w:t>
      </w:r>
    </w:p>
    <w:p w14:paraId="75F7D8E4" w14:textId="0E8478B6" w:rsidR="006A7D04" w:rsidRPr="001215B7" w:rsidRDefault="006A7D04" w:rsidP="00DA6F5A">
      <w:pPr>
        <w:ind w:firstLineChars="200" w:firstLine="420"/>
        <w:rPr>
          <w:rFonts w:hint="eastAsia"/>
        </w:rPr>
      </w:pPr>
      <w:r>
        <w:rPr>
          <w:rFonts w:hint="eastAsia"/>
        </w:rPr>
        <w:t>摘要与题目是一篇论文被搜索后会率先出现在搜索引擎中的内容，</w:t>
      </w:r>
      <w:r w:rsidR="00D87E93">
        <w:rPr>
          <w:rFonts w:hint="eastAsia"/>
        </w:rPr>
        <w:t>是带给读者的第一印象，因此这部分的内容应该直截了当，拒绝文不对题。对于摘要</w:t>
      </w:r>
      <w:r w:rsidR="00820BEF">
        <w:rPr>
          <w:rFonts w:hint="eastAsia"/>
        </w:rPr>
        <w:t>，应该从引言、研究方法、结果与讨论、结论等部分摘取要点，说明文章的工作内容，突出文章的贡献和重要性</w:t>
      </w:r>
      <w:r w:rsidR="006D215E">
        <w:rPr>
          <w:rFonts w:hint="eastAsia"/>
        </w:rPr>
        <w:t>；而对于题目，应该</w:t>
      </w:r>
      <w:r w:rsidR="004444E1">
        <w:rPr>
          <w:rFonts w:hint="eastAsia"/>
        </w:rPr>
        <w:t>要包含所有的关键词，包括研究内容（</w:t>
      </w:r>
      <w:r w:rsidR="004444E1">
        <w:rPr>
          <w:rFonts w:hint="eastAsia"/>
        </w:rPr>
        <w:t>T</w:t>
      </w:r>
      <w:r w:rsidR="004444E1">
        <w:t>opic</w:t>
      </w:r>
      <w:r w:rsidR="004444E1">
        <w:rPr>
          <w:rFonts w:hint="eastAsia"/>
        </w:rPr>
        <w:t>）、研究方法（</w:t>
      </w:r>
      <w:r w:rsidR="004444E1">
        <w:rPr>
          <w:rFonts w:hint="eastAsia"/>
        </w:rPr>
        <w:t>M</w:t>
      </w:r>
      <w:r w:rsidR="004444E1">
        <w:t>ethod</w:t>
      </w:r>
      <w:r w:rsidR="004444E1">
        <w:rPr>
          <w:rFonts w:hint="eastAsia"/>
        </w:rPr>
        <w:t>）和结果（</w:t>
      </w:r>
      <w:r w:rsidR="004444E1">
        <w:rPr>
          <w:rFonts w:hint="eastAsia"/>
        </w:rPr>
        <w:t>R</w:t>
      </w:r>
      <w:r w:rsidR="004444E1">
        <w:t>esult</w:t>
      </w:r>
      <w:r w:rsidR="004444E1">
        <w:rPr>
          <w:rFonts w:hint="eastAsia"/>
        </w:rPr>
        <w:t>）等，这里要注意结果</w:t>
      </w:r>
      <w:r w:rsidR="00217B7B">
        <w:rPr>
          <w:rFonts w:hint="eastAsia"/>
        </w:rPr>
        <w:t>采用隐含的方式进行描述（</w:t>
      </w:r>
      <w:r w:rsidR="00217B7B">
        <w:rPr>
          <w:rFonts w:hint="eastAsia"/>
        </w:rPr>
        <w:t>improve</w:t>
      </w:r>
      <w:r w:rsidR="00217B7B">
        <w:t xml:space="preserve"> or </w:t>
      </w:r>
      <w:r w:rsidR="00217B7B">
        <w:rPr>
          <w:rFonts w:hint="eastAsia"/>
        </w:rPr>
        <w:t>reduce</w:t>
      </w:r>
      <w:r w:rsidR="00217B7B">
        <w:rPr>
          <w:rFonts w:hint="eastAsia"/>
        </w:rPr>
        <w:t>）</w:t>
      </w:r>
    </w:p>
    <w:sectPr w:rsidR="006A7D04" w:rsidRPr="001215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3383B"/>
    <w:multiLevelType w:val="hybridMultilevel"/>
    <w:tmpl w:val="0C86B7CC"/>
    <w:lvl w:ilvl="0" w:tplc="B02AB840">
      <w:start w:val="1"/>
      <w:numFmt w:val="decimal"/>
      <w:lvlText w:val="%1、"/>
      <w:lvlJc w:val="left"/>
      <w:pPr>
        <w:ind w:left="450" w:hanging="450"/>
      </w:pPr>
      <w:rPr>
        <w:rFonts w:hint="default"/>
      </w:rPr>
    </w:lvl>
    <w:lvl w:ilvl="1" w:tplc="8562A97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28"/>
    <w:rsid w:val="0000303C"/>
    <w:rsid w:val="00061127"/>
    <w:rsid w:val="000D68BC"/>
    <w:rsid w:val="00104BBF"/>
    <w:rsid w:val="001215B7"/>
    <w:rsid w:val="00134EE9"/>
    <w:rsid w:val="00161AE5"/>
    <w:rsid w:val="00162BD1"/>
    <w:rsid w:val="001837E9"/>
    <w:rsid w:val="001A55FE"/>
    <w:rsid w:val="001B3AE5"/>
    <w:rsid w:val="001C5A57"/>
    <w:rsid w:val="001E7572"/>
    <w:rsid w:val="001F642A"/>
    <w:rsid w:val="00217B7B"/>
    <w:rsid w:val="00226F10"/>
    <w:rsid w:val="00263141"/>
    <w:rsid w:val="0026746D"/>
    <w:rsid w:val="002765BB"/>
    <w:rsid w:val="002B4EC7"/>
    <w:rsid w:val="002C7AC9"/>
    <w:rsid w:val="002D0F4F"/>
    <w:rsid w:val="003364BB"/>
    <w:rsid w:val="00337045"/>
    <w:rsid w:val="00380825"/>
    <w:rsid w:val="003B1540"/>
    <w:rsid w:val="003D6059"/>
    <w:rsid w:val="003E0666"/>
    <w:rsid w:val="00410805"/>
    <w:rsid w:val="00430BEE"/>
    <w:rsid w:val="004444E1"/>
    <w:rsid w:val="004671BF"/>
    <w:rsid w:val="00484139"/>
    <w:rsid w:val="00485FAD"/>
    <w:rsid w:val="00494DDC"/>
    <w:rsid w:val="004A4B28"/>
    <w:rsid w:val="004D5EAC"/>
    <w:rsid w:val="004D6B0C"/>
    <w:rsid w:val="004E0344"/>
    <w:rsid w:val="004E78B8"/>
    <w:rsid w:val="004F7340"/>
    <w:rsid w:val="00574755"/>
    <w:rsid w:val="005B564E"/>
    <w:rsid w:val="00656EE4"/>
    <w:rsid w:val="00686C7B"/>
    <w:rsid w:val="006A7C52"/>
    <w:rsid w:val="006A7D04"/>
    <w:rsid w:val="006D215E"/>
    <w:rsid w:val="00705477"/>
    <w:rsid w:val="007158D2"/>
    <w:rsid w:val="00770D4C"/>
    <w:rsid w:val="007716CC"/>
    <w:rsid w:val="0078688F"/>
    <w:rsid w:val="00792FDC"/>
    <w:rsid w:val="00820BEF"/>
    <w:rsid w:val="00826459"/>
    <w:rsid w:val="008473FF"/>
    <w:rsid w:val="008D6AF9"/>
    <w:rsid w:val="008F5AD0"/>
    <w:rsid w:val="0092166F"/>
    <w:rsid w:val="009614BA"/>
    <w:rsid w:val="00966A75"/>
    <w:rsid w:val="009A5DBF"/>
    <w:rsid w:val="00A041AD"/>
    <w:rsid w:val="00A216AF"/>
    <w:rsid w:val="00A2257E"/>
    <w:rsid w:val="00A3071A"/>
    <w:rsid w:val="00A37593"/>
    <w:rsid w:val="00A47BF8"/>
    <w:rsid w:val="00AC3737"/>
    <w:rsid w:val="00AF10DD"/>
    <w:rsid w:val="00B32321"/>
    <w:rsid w:val="00B32653"/>
    <w:rsid w:val="00B41741"/>
    <w:rsid w:val="00B55E9E"/>
    <w:rsid w:val="00B85F8E"/>
    <w:rsid w:val="00C01E10"/>
    <w:rsid w:val="00C033B8"/>
    <w:rsid w:val="00C46EAE"/>
    <w:rsid w:val="00C648E8"/>
    <w:rsid w:val="00C71C1F"/>
    <w:rsid w:val="00C82A26"/>
    <w:rsid w:val="00CA371D"/>
    <w:rsid w:val="00CC5796"/>
    <w:rsid w:val="00CE0E5E"/>
    <w:rsid w:val="00CF1BC5"/>
    <w:rsid w:val="00CF458E"/>
    <w:rsid w:val="00D0753F"/>
    <w:rsid w:val="00D7238A"/>
    <w:rsid w:val="00D87E93"/>
    <w:rsid w:val="00DA6F5A"/>
    <w:rsid w:val="00DB693B"/>
    <w:rsid w:val="00DC3DDA"/>
    <w:rsid w:val="00E1031D"/>
    <w:rsid w:val="00E14FCB"/>
    <w:rsid w:val="00E15A69"/>
    <w:rsid w:val="00E261AF"/>
    <w:rsid w:val="00E5193D"/>
    <w:rsid w:val="00E57503"/>
    <w:rsid w:val="00E639ED"/>
    <w:rsid w:val="00E64ECD"/>
    <w:rsid w:val="00EA7B55"/>
    <w:rsid w:val="00EB40E0"/>
    <w:rsid w:val="00F151B9"/>
    <w:rsid w:val="00F25E62"/>
    <w:rsid w:val="00F81F4E"/>
    <w:rsid w:val="00F83061"/>
    <w:rsid w:val="00FD10B6"/>
    <w:rsid w:val="00FD5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B7A4"/>
  <w15:chartTrackingRefBased/>
  <w15:docId w15:val="{EA26AC18-72AE-41DD-9C64-C726EEF0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0B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61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30BEE"/>
    <w:rPr>
      <w:color w:val="0000FF"/>
      <w:u w:val="single"/>
    </w:rPr>
  </w:style>
  <w:style w:type="character" w:customStyle="1" w:styleId="10">
    <w:name w:val="标题 1 字符"/>
    <w:basedOn w:val="a0"/>
    <w:link w:val="1"/>
    <w:uiPriority w:val="9"/>
    <w:rsid w:val="00430BEE"/>
    <w:rPr>
      <w:b/>
      <w:bCs/>
      <w:kern w:val="44"/>
      <w:sz w:val="44"/>
      <w:szCs w:val="44"/>
    </w:rPr>
  </w:style>
  <w:style w:type="character" w:customStyle="1" w:styleId="20">
    <w:name w:val="标题 2 字符"/>
    <w:basedOn w:val="a0"/>
    <w:link w:val="2"/>
    <w:uiPriority w:val="9"/>
    <w:rsid w:val="00E261AF"/>
    <w:rPr>
      <w:rFonts w:asciiTheme="majorHAnsi" w:eastAsiaTheme="majorEastAsia" w:hAnsiTheme="majorHAnsi" w:cstheme="majorBidi"/>
      <w:b/>
      <w:bCs/>
      <w:sz w:val="32"/>
      <w:szCs w:val="32"/>
    </w:rPr>
  </w:style>
  <w:style w:type="table" w:styleId="a4">
    <w:name w:val="Table Grid"/>
    <w:basedOn w:val="a1"/>
    <w:uiPriority w:val="39"/>
    <w:rsid w:val="00337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337045"/>
    <w:rPr>
      <w:rFonts w:asciiTheme="majorHAnsi" w:eastAsia="黑体" w:hAnsiTheme="majorHAnsi" w:cstheme="majorBidi"/>
      <w:sz w:val="20"/>
      <w:szCs w:val="20"/>
    </w:rPr>
  </w:style>
  <w:style w:type="paragraph" w:styleId="a6">
    <w:name w:val="List Paragraph"/>
    <w:basedOn w:val="a"/>
    <w:uiPriority w:val="34"/>
    <w:qFormat/>
    <w:rsid w:val="003B15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space.bilibili.com/230105574/channel/detail?cid=4574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1</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志明</dc:creator>
  <cp:keywords/>
  <dc:description/>
  <cp:lastModifiedBy>王 志明</cp:lastModifiedBy>
  <cp:revision>5</cp:revision>
  <cp:lastPrinted>2019-08-08T01:28:00Z</cp:lastPrinted>
  <dcterms:created xsi:type="dcterms:W3CDTF">2019-08-07T01:53:00Z</dcterms:created>
  <dcterms:modified xsi:type="dcterms:W3CDTF">2019-08-08T02:31:00Z</dcterms:modified>
</cp:coreProperties>
</file>