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4E4DA6" w:rsidRDefault="00CE44E9" w:rsidP="00B7788F">
      <w:pPr>
        <w:contextualSpacing/>
        <w:jc w:val="center"/>
        <w:rPr>
          <w:rFonts w:ascii="Times New Roman" w:hAnsi="Times New Roman" w:cs="Times New Roman"/>
        </w:rPr>
      </w:pPr>
    </w:p>
    <w:p w14:paraId="4CE56243" w14:textId="16F77B7C" w:rsidR="005A6070" w:rsidRPr="004E4DA6" w:rsidRDefault="005A6070" w:rsidP="00B7788F">
      <w:pPr>
        <w:contextualSpacing/>
        <w:jc w:val="center"/>
        <w:rPr>
          <w:rFonts w:ascii="Times New Roman" w:hAnsi="Times New Roman" w:cs="Times New Roman"/>
        </w:rPr>
      </w:pPr>
    </w:p>
    <w:p w14:paraId="2F49010A" w14:textId="1EB9B0EE" w:rsidR="005A6070" w:rsidRPr="004E4DA6" w:rsidRDefault="005A6070" w:rsidP="00B7788F">
      <w:pPr>
        <w:contextualSpacing/>
        <w:jc w:val="center"/>
        <w:rPr>
          <w:rFonts w:ascii="Times New Roman" w:hAnsi="Times New Roman" w:cs="Times New Roman"/>
        </w:rPr>
      </w:pPr>
    </w:p>
    <w:p w14:paraId="54C55B33" w14:textId="32488AF8" w:rsidR="005A6070" w:rsidRPr="004E4DA6" w:rsidRDefault="005A6070" w:rsidP="00B7788F">
      <w:pPr>
        <w:contextualSpacing/>
        <w:jc w:val="center"/>
        <w:rPr>
          <w:rFonts w:ascii="Times New Roman" w:hAnsi="Times New Roman" w:cs="Times New Roman"/>
        </w:rPr>
      </w:pPr>
    </w:p>
    <w:p w14:paraId="240824F6" w14:textId="677EB52D" w:rsidR="005A6070" w:rsidRPr="004E4DA6" w:rsidRDefault="005A6070" w:rsidP="00B7788F">
      <w:pPr>
        <w:contextualSpacing/>
        <w:jc w:val="center"/>
        <w:rPr>
          <w:rFonts w:ascii="Times New Roman" w:hAnsi="Times New Roman" w:cs="Times New Roman"/>
        </w:rPr>
      </w:pPr>
    </w:p>
    <w:p w14:paraId="02F967F4" w14:textId="35159EA2" w:rsidR="005A6070" w:rsidRPr="004E4DA6" w:rsidRDefault="005A6070" w:rsidP="00B7788F">
      <w:pPr>
        <w:contextualSpacing/>
        <w:jc w:val="center"/>
        <w:rPr>
          <w:rFonts w:ascii="Times New Roman" w:hAnsi="Times New Roman" w:cs="Times New Roman"/>
        </w:rPr>
      </w:pPr>
    </w:p>
    <w:p w14:paraId="19738007" w14:textId="7F03487B" w:rsidR="005A6070" w:rsidRPr="004E4DA6" w:rsidRDefault="005A6070" w:rsidP="00B7788F">
      <w:pPr>
        <w:contextualSpacing/>
        <w:jc w:val="center"/>
        <w:rPr>
          <w:rFonts w:ascii="Times New Roman" w:hAnsi="Times New Roman" w:cs="Times New Roman"/>
        </w:rPr>
      </w:pPr>
    </w:p>
    <w:p w14:paraId="3C00A2E0" w14:textId="7F753F84" w:rsidR="005A6070" w:rsidRPr="004E4DA6" w:rsidRDefault="005A6070" w:rsidP="00B7788F">
      <w:pPr>
        <w:contextualSpacing/>
        <w:jc w:val="center"/>
        <w:rPr>
          <w:rFonts w:ascii="Times New Roman" w:hAnsi="Times New Roman" w:cs="Times New Roman"/>
        </w:rPr>
      </w:pPr>
    </w:p>
    <w:p w14:paraId="3E1E9C61" w14:textId="34164017" w:rsidR="009714E8" w:rsidRPr="004E4DA6" w:rsidRDefault="009714E8" w:rsidP="00B7788F">
      <w:pPr>
        <w:contextualSpacing/>
        <w:jc w:val="center"/>
        <w:rPr>
          <w:rFonts w:ascii="Times New Roman" w:eastAsia="Times New Roman" w:hAnsi="Times New Roman" w:cs="Times New Roman"/>
        </w:rPr>
      </w:pPr>
      <w:r w:rsidRPr="004E4DA6">
        <w:rPr>
          <w:rFonts w:ascii="Times New Roman" w:eastAsia="Times New Roman" w:hAnsi="Times New Roman" w:cs="Times New Roman"/>
          <w:b/>
          <w:bCs/>
          <w:bdr w:val="none" w:sz="0" w:space="0" w:color="auto" w:frame="1"/>
        </w:rPr>
        <w:fldChar w:fldCharType="begin"/>
      </w:r>
      <w:r w:rsidRPr="004E4DA6">
        <w:rPr>
          <w:rFonts w:ascii="Times New Roman" w:eastAsia="Times New Roman" w:hAnsi="Times New Roman" w:cs="Times New Roman"/>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4E4DA6">
        <w:rPr>
          <w:rFonts w:ascii="Times New Roman" w:eastAsia="Times New Roman" w:hAnsi="Times New Roman" w:cs="Times New Roman"/>
          <w:b/>
          <w:bCs/>
          <w:bdr w:val="none" w:sz="0" w:space="0" w:color="auto" w:frame="1"/>
        </w:rPr>
        <w:fldChar w:fldCharType="separate"/>
      </w:r>
      <w:r w:rsidRPr="004E4DA6">
        <w:rPr>
          <w:rFonts w:ascii="Times New Roman" w:eastAsia="Times New Roman" w:hAnsi="Times New Roman" w:cs="Times New Roman"/>
          <w:b/>
          <w:bCs/>
          <w:noProof/>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4E4DA6">
        <w:rPr>
          <w:rFonts w:ascii="Times New Roman" w:eastAsia="Times New Roman" w:hAnsi="Times New Roman" w:cs="Times New Roman"/>
          <w:b/>
          <w:bCs/>
          <w:bdr w:val="none" w:sz="0" w:space="0" w:color="auto" w:frame="1"/>
        </w:rPr>
        <w:fldChar w:fldCharType="end"/>
      </w:r>
    </w:p>
    <w:p w14:paraId="0FB05981" w14:textId="4A42CA66" w:rsidR="009C6202" w:rsidRPr="004E4DA6" w:rsidRDefault="009C6202" w:rsidP="00B7788F">
      <w:pPr>
        <w:contextualSpacing/>
        <w:jc w:val="center"/>
        <w:rPr>
          <w:rFonts w:ascii="Times New Roman" w:eastAsia="Times New Roman" w:hAnsi="Times New Roman" w:cs="Times New Roman"/>
        </w:rPr>
      </w:pPr>
    </w:p>
    <w:p w14:paraId="2EC1F40F" w14:textId="61BCC2D5" w:rsidR="005A6070" w:rsidRPr="004E4DA6" w:rsidRDefault="005A6070" w:rsidP="00B7788F">
      <w:pPr>
        <w:contextualSpacing/>
        <w:jc w:val="center"/>
        <w:rPr>
          <w:rFonts w:ascii="Times New Roman" w:hAnsi="Times New Roman" w:cs="Times New Roman"/>
        </w:rPr>
      </w:pPr>
    </w:p>
    <w:p w14:paraId="218B47FD" w14:textId="775569E2" w:rsidR="005A6070" w:rsidRPr="004E4DA6" w:rsidRDefault="005A6070" w:rsidP="00B7788F">
      <w:pPr>
        <w:contextualSpacing/>
        <w:jc w:val="center"/>
        <w:rPr>
          <w:rFonts w:ascii="Times New Roman" w:hAnsi="Times New Roman" w:cs="Times New Roman"/>
        </w:rPr>
      </w:pPr>
    </w:p>
    <w:p w14:paraId="39BD8F5A" w14:textId="44CE24B7" w:rsidR="009F285B" w:rsidRPr="004E4DA6" w:rsidRDefault="00C32F3D" w:rsidP="00844A5D">
      <w:pPr>
        <w:pStyle w:val="Heading1"/>
        <w:rPr>
          <w:rFonts w:ascii="Times New Roman" w:hAnsi="Times New Roman" w:cs="Times New Roman"/>
        </w:rPr>
      </w:pPr>
      <w:r w:rsidRPr="004E4DA6">
        <w:rPr>
          <w:rFonts w:ascii="Times New Roman" w:hAnsi="Times New Roman" w:cs="Times New Roman"/>
        </w:rPr>
        <w:t>Practices for Secure Software</w:t>
      </w:r>
      <w:r w:rsidR="00277B38" w:rsidRPr="004E4DA6">
        <w:rPr>
          <w:rFonts w:ascii="Times New Roman" w:hAnsi="Times New Roman" w:cs="Times New Roman"/>
        </w:rPr>
        <w:t xml:space="preserve"> Report</w:t>
      </w:r>
    </w:p>
    <w:p w14:paraId="33636110" w14:textId="068F81D3" w:rsidR="009F285B" w:rsidRPr="004E4DA6" w:rsidRDefault="009F285B" w:rsidP="00B7788F">
      <w:pPr>
        <w:contextualSpacing/>
        <w:rPr>
          <w:rFonts w:ascii="Times New Roman" w:hAnsi="Times New Roman" w:cs="Times New Roman"/>
          <w:b/>
          <w:bCs/>
        </w:rPr>
      </w:pPr>
    </w:p>
    <w:p w14:paraId="74F06135" w14:textId="4A743B6A" w:rsidR="009F285B" w:rsidRPr="004E4DA6" w:rsidRDefault="009F285B" w:rsidP="00B7788F">
      <w:pPr>
        <w:contextualSpacing/>
        <w:rPr>
          <w:rFonts w:ascii="Times New Roman" w:hAnsi="Times New Roman" w:cs="Times New Roman"/>
          <w:b/>
          <w:bCs/>
        </w:rPr>
      </w:pPr>
      <w:r w:rsidRPr="004E4DA6">
        <w:rPr>
          <w:rFonts w:ascii="Times New Roman" w:hAnsi="Times New Roman" w:cs="Times New Roman"/>
          <w:b/>
          <w:bCs/>
        </w:rPr>
        <w:br w:type="page"/>
      </w:r>
    </w:p>
    <w:bookmarkStart w:id="0" w:name="_Toc1367610133" w:displacedByCustomXml="next"/>
    <w:bookmarkStart w:id="1" w:name="_Toc1517617528" w:displacedByCustomXml="next"/>
    <w:sdt>
      <w:sdtPr>
        <w:rPr>
          <w:rFonts w:ascii="Times New Roman" w:hAnsi="Times New Roman" w:cs="Times New Roman"/>
          <w:sz w:val="24"/>
          <w:szCs w:val="24"/>
        </w:rPr>
        <w:id w:val="141635942"/>
        <w:docPartObj>
          <w:docPartGallery w:val="Table of Contents"/>
          <w:docPartUnique/>
        </w:docPartObj>
      </w:sdtPr>
      <w:sdtEndPr>
        <w:rPr>
          <w:noProof/>
        </w:rPr>
      </w:sdtEndPr>
      <w:sdtContent>
        <w:p w14:paraId="5B237A03" w14:textId="4233EB61" w:rsidR="00FF5CF5" w:rsidRPr="004E4DA6" w:rsidRDefault="00940B1A" w:rsidP="00844A5D">
          <w:pPr>
            <w:pStyle w:val="TOCHeading"/>
            <w:rPr>
              <w:rFonts w:ascii="Times New Roman" w:hAnsi="Times New Roman" w:cs="Times New Roman"/>
              <w:sz w:val="24"/>
              <w:szCs w:val="24"/>
            </w:rPr>
          </w:pPr>
          <w:r w:rsidRPr="004E4DA6">
            <w:rPr>
              <w:rStyle w:val="Heading2Char"/>
              <w:rFonts w:ascii="Times New Roman" w:hAnsi="Times New Roman" w:cs="Times New Roman"/>
              <w:sz w:val="24"/>
              <w:szCs w:val="24"/>
            </w:rPr>
            <w:t>Table of Content</w:t>
          </w:r>
          <w:r w:rsidR="00FF5CF5" w:rsidRPr="004E4DA6">
            <w:rPr>
              <w:rStyle w:val="Heading2Char"/>
              <w:rFonts w:ascii="Times New Roman" w:hAnsi="Times New Roman" w:cs="Times New Roman"/>
              <w:sz w:val="24"/>
              <w:szCs w:val="24"/>
            </w:rPr>
            <w:t>s</w:t>
          </w:r>
          <w:bookmarkEnd w:id="1"/>
          <w:bookmarkEnd w:id="0"/>
        </w:p>
        <w:p w14:paraId="718C2BF2" w14:textId="2533AA37" w:rsidR="00403219" w:rsidRPr="004E4DA6" w:rsidRDefault="00940B1A">
          <w:pPr>
            <w:pStyle w:val="TOC2"/>
            <w:rPr>
              <w:rFonts w:ascii="Times New Roman" w:eastAsiaTheme="minorEastAsia" w:hAnsi="Times New Roman" w:cs="Times New Roman"/>
              <w:noProof/>
              <w:sz w:val="24"/>
              <w:szCs w:val="24"/>
            </w:rPr>
          </w:pPr>
          <w:r w:rsidRPr="004E4DA6">
            <w:rPr>
              <w:rFonts w:ascii="Times New Roman" w:hAnsi="Times New Roman" w:cs="Times New Roman"/>
              <w:caps/>
              <w:sz w:val="24"/>
              <w:szCs w:val="24"/>
              <w:u w:val="single"/>
            </w:rPr>
            <w:fldChar w:fldCharType="begin"/>
          </w:r>
          <w:r w:rsidRPr="004E4DA6">
            <w:rPr>
              <w:rFonts w:ascii="Times New Roman" w:hAnsi="Times New Roman" w:cs="Times New Roman"/>
              <w:sz w:val="24"/>
              <w:szCs w:val="24"/>
            </w:rPr>
            <w:instrText xml:space="preserve"> TOC \o "1-3" \h \z \u </w:instrText>
          </w:r>
          <w:r w:rsidRPr="004E4DA6">
            <w:rPr>
              <w:rFonts w:ascii="Times New Roman" w:hAnsi="Times New Roman" w:cs="Times New Roman"/>
              <w:caps/>
              <w:sz w:val="24"/>
              <w:szCs w:val="24"/>
              <w:u w:val="single"/>
            </w:rPr>
            <w:fldChar w:fldCharType="separate"/>
          </w:r>
          <w:hyperlink w:anchor="_Toc102040754" w:history="1">
            <w:r w:rsidR="00403219" w:rsidRPr="004E4DA6">
              <w:rPr>
                <w:rStyle w:val="Hyperlink"/>
                <w:rFonts w:ascii="Times New Roman" w:hAnsi="Times New Roman" w:cs="Times New Roman"/>
                <w:noProof/>
                <w:sz w:val="24"/>
                <w:szCs w:val="24"/>
              </w:rPr>
              <w:t>Document Revision History</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_Toc102040754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3</w:t>
            </w:r>
            <w:r w:rsidR="00403219" w:rsidRPr="004E4DA6">
              <w:rPr>
                <w:rFonts w:ascii="Times New Roman" w:hAnsi="Times New Roman" w:cs="Times New Roman"/>
                <w:noProof/>
                <w:webHidden/>
                <w:sz w:val="24"/>
                <w:szCs w:val="24"/>
              </w:rPr>
              <w:fldChar w:fldCharType="end"/>
            </w:r>
          </w:hyperlink>
        </w:p>
        <w:p w14:paraId="297EE537" w14:textId="3D92612D" w:rsidR="00403219" w:rsidRPr="004E4DA6" w:rsidRDefault="00000000">
          <w:pPr>
            <w:pStyle w:val="TOC2"/>
            <w:rPr>
              <w:rFonts w:ascii="Times New Roman" w:eastAsiaTheme="minorEastAsia" w:hAnsi="Times New Roman" w:cs="Times New Roman"/>
              <w:noProof/>
              <w:sz w:val="24"/>
              <w:szCs w:val="24"/>
            </w:rPr>
          </w:pPr>
          <w:hyperlink w:anchor="_Toc102040755" w:history="1">
            <w:r w:rsidR="00403219" w:rsidRPr="004E4DA6">
              <w:rPr>
                <w:rStyle w:val="Hyperlink"/>
                <w:rFonts w:ascii="Times New Roman" w:hAnsi="Times New Roman" w:cs="Times New Roman"/>
                <w:noProof/>
                <w:sz w:val="24"/>
                <w:szCs w:val="24"/>
              </w:rPr>
              <w:t>Client</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_Toc102040755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3</w:t>
            </w:r>
            <w:r w:rsidR="00403219" w:rsidRPr="004E4DA6">
              <w:rPr>
                <w:rFonts w:ascii="Times New Roman" w:hAnsi="Times New Roman" w:cs="Times New Roman"/>
                <w:noProof/>
                <w:webHidden/>
                <w:sz w:val="24"/>
                <w:szCs w:val="24"/>
              </w:rPr>
              <w:fldChar w:fldCharType="end"/>
            </w:r>
          </w:hyperlink>
        </w:p>
        <w:p w14:paraId="042C4407" w14:textId="223C24E3" w:rsidR="00403219" w:rsidRPr="004E4DA6" w:rsidRDefault="00000000">
          <w:pPr>
            <w:pStyle w:val="TOC2"/>
            <w:rPr>
              <w:rFonts w:ascii="Times New Roman" w:eastAsiaTheme="minorEastAsia" w:hAnsi="Times New Roman" w:cs="Times New Roman"/>
              <w:noProof/>
              <w:sz w:val="24"/>
              <w:szCs w:val="24"/>
            </w:rPr>
          </w:pPr>
          <w:hyperlink w:anchor="_Toc102040756" w:history="1">
            <w:r w:rsidR="00403219" w:rsidRPr="004E4DA6">
              <w:rPr>
                <w:rStyle w:val="Hyperlink"/>
                <w:rFonts w:ascii="Times New Roman" w:hAnsi="Times New Roman" w:cs="Times New Roman"/>
                <w:noProof/>
                <w:sz w:val="24"/>
                <w:szCs w:val="24"/>
              </w:rPr>
              <w:t>Instructions</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_Toc102040756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3</w:t>
            </w:r>
            <w:r w:rsidR="00403219" w:rsidRPr="004E4DA6">
              <w:rPr>
                <w:rFonts w:ascii="Times New Roman" w:hAnsi="Times New Roman" w:cs="Times New Roman"/>
                <w:noProof/>
                <w:webHidden/>
                <w:sz w:val="24"/>
                <w:szCs w:val="24"/>
              </w:rPr>
              <w:fldChar w:fldCharType="end"/>
            </w:r>
          </w:hyperlink>
        </w:p>
        <w:p w14:paraId="313A7A3D" w14:textId="11C30453" w:rsidR="00403219" w:rsidRPr="004E4DA6" w:rsidRDefault="00000000">
          <w:pPr>
            <w:pStyle w:val="TOC2"/>
            <w:rPr>
              <w:rFonts w:ascii="Times New Roman" w:eastAsiaTheme="minorEastAsia" w:hAnsi="Times New Roman" w:cs="Times New Roman"/>
              <w:noProof/>
              <w:sz w:val="24"/>
              <w:szCs w:val="24"/>
            </w:rPr>
          </w:pPr>
          <w:hyperlink w:anchor="_Toc102040757" w:history="1">
            <w:r w:rsidR="00403219" w:rsidRPr="004E4DA6">
              <w:rPr>
                <w:rStyle w:val="Hyperlink"/>
                <w:rFonts w:ascii="Times New Roman" w:hAnsi="Times New Roman" w:cs="Times New Roman"/>
                <w:noProof/>
                <w:sz w:val="24"/>
                <w:szCs w:val="24"/>
              </w:rPr>
              <w:t>Developer</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_Toc102040757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2B704AC1" w14:textId="179EC0BF" w:rsidR="00403219" w:rsidRPr="004E4DA6" w:rsidRDefault="00000000">
          <w:pPr>
            <w:pStyle w:val="TOC2"/>
            <w:rPr>
              <w:rFonts w:ascii="Times New Roman" w:eastAsiaTheme="minorEastAsia" w:hAnsi="Times New Roman" w:cs="Times New Roman"/>
              <w:noProof/>
              <w:sz w:val="24"/>
              <w:szCs w:val="24"/>
            </w:rPr>
          </w:pPr>
          <w:hyperlink w:anchor="_Toc102040758" w:history="1">
            <w:r w:rsidR="00403219" w:rsidRPr="004E4DA6">
              <w:rPr>
                <w:rStyle w:val="Hyperlink"/>
                <w:rFonts w:ascii="Times New Roman" w:hAnsi="Times New Roman" w:cs="Times New Roman"/>
                <w:noProof/>
                <w:sz w:val="24"/>
                <w:szCs w:val="24"/>
              </w:rPr>
              <w:t>1. Algorithm Cipher</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_Toc102040758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0DF0AABA" w14:textId="1EA418B7" w:rsidR="00403219" w:rsidRPr="004E4DA6" w:rsidRDefault="00000000">
          <w:pPr>
            <w:pStyle w:val="TOC2"/>
            <w:rPr>
              <w:rFonts w:ascii="Times New Roman" w:eastAsiaTheme="minorEastAsia" w:hAnsi="Times New Roman" w:cs="Times New Roman"/>
              <w:noProof/>
              <w:sz w:val="24"/>
              <w:szCs w:val="24"/>
            </w:rPr>
          </w:pPr>
          <w:hyperlink w:anchor="_Toc102040759" w:history="1">
            <w:r w:rsidR="00403219" w:rsidRPr="004E4DA6">
              <w:rPr>
                <w:rStyle w:val="Hyperlink"/>
                <w:rFonts w:ascii="Times New Roman" w:hAnsi="Times New Roman" w:cs="Times New Roman"/>
                <w:noProof/>
                <w:sz w:val="24"/>
                <w:szCs w:val="24"/>
              </w:rPr>
              <w:t>2. Certificate Generation</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_Toc102040759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64D26887" w14:textId="0B15B65C" w:rsidR="00403219" w:rsidRPr="004E4DA6" w:rsidRDefault="00000000">
          <w:pPr>
            <w:pStyle w:val="TOC2"/>
            <w:rPr>
              <w:rFonts w:ascii="Times New Roman" w:eastAsiaTheme="minorEastAsia" w:hAnsi="Times New Roman" w:cs="Times New Roman"/>
              <w:noProof/>
              <w:sz w:val="24"/>
              <w:szCs w:val="24"/>
            </w:rPr>
          </w:pPr>
          <w:hyperlink w:anchor="_Toc102040760" w:history="1">
            <w:r w:rsidR="00403219" w:rsidRPr="004E4DA6">
              <w:rPr>
                <w:rStyle w:val="Hyperlink"/>
                <w:rFonts w:ascii="Times New Roman" w:hAnsi="Times New Roman" w:cs="Times New Roman"/>
                <w:noProof/>
                <w:sz w:val="24"/>
                <w:szCs w:val="24"/>
              </w:rPr>
              <w:t>3. Deploy Cipher</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_Toc102040760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7700DD67" w14:textId="67302045" w:rsidR="00403219" w:rsidRPr="004E4DA6" w:rsidRDefault="00000000">
          <w:pPr>
            <w:pStyle w:val="TOC2"/>
            <w:rPr>
              <w:rFonts w:ascii="Times New Roman" w:eastAsiaTheme="minorEastAsia" w:hAnsi="Times New Roman" w:cs="Times New Roman"/>
              <w:noProof/>
              <w:sz w:val="24"/>
              <w:szCs w:val="24"/>
            </w:rPr>
          </w:pPr>
          <w:hyperlink w:anchor="_Toc102040761" w:history="1">
            <w:r w:rsidR="00403219" w:rsidRPr="004E4DA6">
              <w:rPr>
                <w:rStyle w:val="Hyperlink"/>
                <w:rFonts w:ascii="Times New Roman" w:hAnsi="Times New Roman" w:cs="Times New Roman"/>
                <w:noProof/>
                <w:sz w:val="24"/>
                <w:szCs w:val="24"/>
              </w:rPr>
              <w:t>4. Secure Communications</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_Toc102040761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773ABADD" w14:textId="512ABA2F" w:rsidR="00403219" w:rsidRPr="004E4DA6" w:rsidRDefault="00000000">
          <w:pPr>
            <w:pStyle w:val="TOC2"/>
            <w:rPr>
              <w:rFonts w:ascii="Times New Roman" w:eastAsiaTheme="minorEastAsia" w:hAnsi="Times New Roman" w:cs="Times New Roman"/>
              <w:noProof/>
              <w:sz w:val="24"/>
              <w:szCs w:val="24"/>
            </w:rPr>
          </w:pPr>
          <w:hyperlink w:anchor="_Toc102040762" w:history="1">
            <w:r w:rsidR="00403219" w:rsidRPr="004E4DA6">
              <w:rPr>
                <w:rStyle w:val="Hyperlink"/>
                <w:rFonts w:ascii="Times New Roman" w:hAnsi="Times New Roman" w:cs="Times New Roman"/>
                <w:noProof/>
                <w:sz w:val="24"/>
                <w:szCs w:val="24"/>
              </w:rPr>
              <w:t>5. Secondary Testing</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_Toc102040762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231FB9A1" w14:textId="72591295" w:rsidR="00403219" w:rsidRPr="004E4DA6" w:rsidRDefault="00000000">
          <w:pPr>
            <w:pStyle w:val="TOC2"/>
            <w:rPr>
              <w:rFonts w:ascii="Times New Roman" w:eastAsiaTheme="minorEastAsia" w:hAnsi="Times New Roman" w:cs="Times New Roman"/>
              <w:noProof/>
              <w:sz w:val="24"/>
              <w:szCs w:val="24"/>
            </w:rPr>
          </w:pPr>
          <w:hyperlink w:anchor="_Toc102040763" w:history="1">
            <w:r w:rsidR="00403219" w:rsidRPr="004E4DA6">
              <w:rPr>
                <w:rStyle w:val="Hyperlink"/>
                <w:rFonts w:ascii="Times New Roman" w:hAnsi="Times New Roman" w:cs="Times New Roman"/>
                <w:noProof/>
                <w:sz w:val="24"/>
                <w:szCs w:val="24"/>
              </w:rPr>
              <w:t>6. Functional Testing</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_Toc102040763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13212D62" w14:textId="297E6438" w:rsidR="00403219" w:rsidRPr="004E4DA6" w:rsidRDefault="00000000">
          <w:pPr>
            <w:pStyle w:val="TOC2"/>
            <w:rPr>
              <w:rFonts w:ascii="Times New Roman" w:eastAsiaTheme="minorEastAsia" w:hAnsi="Times New Roman" w:cs="Times New Roman"/>
              <w:noProof/>
              <w:sz w:val="24"/>
              <w:szCs w:val="24"/>
            </w:rPr>
          </w:pPr>
          <w:hyperlink w:anchor="_Toc102040764" w:history="1">
            <w:r w:rsidR="00403219" w:rsidRPr="004E4DA6">
              <w:rPr>
                <w:rStyle w:val="Hyperlink"/>
                <w:rFonts w:ascii="Times New Roman" w:hAnsi="Times New Roman" w:cs="Times New Roman"/>
                <w:noProof/>
                <w:sz w:val="24"/>
                <w:szCs w:val="24"/>
              </w:rPr>
              <w:t>7. Summary</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_Toc102040764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7AD6BE8C" w14:textId="17581A89" w:rsidR="00403219" w:rsidRPr="004E4DA6" w:rsidRDefault="00000000">
          <w:pPr>
            <w:pStyle w:val="TOC2"/>
            <w:rPr>
              <w:rFonts w:ascii="Times New Roman" w:eastAsiaTheme="minorEastAsia" w:hAnsi="Times New Roman" w:cs="Times New Roman"/>
              <w:noProof/>
              <w:sz w:val="24"/>
              <w:szCs w:val="24"/>
            </w:rPr>
          </w:pPr>
          <w:hyperlink w:anchor="_Toc102040765" w:history="1">
            <w:r w:rsidR="00403219" w:rsidRPr="004E4DA6">
              <w:rPr>
                <w:rStyle w:val="Hyperlink"/>
                <w:rFonts w:ascii="Times New Roman" w:hAnsi="Times New Roman" w:cs="Times New Roman"/>
                <w:noProof/>
                <w:sz w:val="24"/>
                <w:szCs w:val="24"/>
              </w:rPr>
              <w:t>8. Industry Standard Best Practices</w:t>
            </w:r>
            <w:r w:rsidR="00403219" w:rsidRPr="004E4DA6">
              <w:rPr>
                <w:rFonts w:ascii="Times New Roman" w:hAnsi="Times New Roman" w:cs="Times New Roman"/>
                <w:noProof/>
                <w:webHidden/>
                <w:sz w:val="24"/>
                <w:szCs w:val="24"/>
              </w:rPr>
              <w:tab/>
            </w:r>
            <w:r w:rsidR="00403219" w:rsidRPr="004E4DA6">
              <w:rPr>
                <w:rFonts w:ascii="Times New Roman" w:hAnsi="Times New Roman" w:cs="Times New Roman"/>
                <w:noProof/>
                <w:webHidden/>
                <w:sz w:val="24"/>
                <w:szCs w:val="24"/>
              </w:rPr>
              <w:fldChar w:fldCharType="begin"/>
            </w:r>
            <w:r w:rsidR="00403219" w:rsidRPr="004E4DA6">
              <w:rPr>
                <w:rFonts w:ascii="Times New Roman" w:hAnsi="Times New Roman" w:cs="Times New Roman"/>
                <w:noProof/>
                <w:webHidden/>
                <w:sz w:val="24"/>
                <w:szCs w:val="24"/>
              </w:rPr>
              <w:instrText xml:space="preserve"> PAGEREF _Toc102040765 \h </w:instrText>
            </w:r>
            <w:r w:rsidR="00403219" w:rsidRPr="004E4DA6">
              <w:rPr>
                <w:rFonts w:ascii="Times New Roman" w:hAnsi="Times New Roman" w:cs="Times New Roman"/>
                <w:noProof/>
                <w:webHidden/>
                <w:sz w:val="24"/>
                <w:szCs w:val="24"/>
              </w:rPr>
            </w:r>
            <w:r w:rsidR="00403219" w:rsidRPr="004E4DA6">
              <w:rPr>
                <w:rFonts w:ascii="Times New Roman" w:hAnsi="Times New Roman" w:cs="Times New Roman"/>
                <w:noProof/>
                <w:webHidden/>
                <w:sz w:val="24"/>
                <w:szCs w:val="24"/>
              </w:rPr>
              <w:fldChar w:fldCharType="separate"/>
            </w:r>
            <w:r w:rsidR="006E3003" w:rsidRPr="004E4DA6">
              <w:rPr>
                <w:rFonts w:ascii="Times New Roman" w:hAnsi="Times New Roman" w:cs="Times New Roman"/>
                <w:noProof/>
                <w:webHidden/>
                <w:sz w:val="24"/>
                <w:szCs w:val="24"/>
              </w:rPr>
              <w:t>4</w:t>
            </w:r>
            <w:r w:rsidR="00403219" w:rsidRPr="004E4DA6">
              <w:rPr>
                <w:rFonts w:ascii="Times New Roman" w:hAnsi="Times New Roman" w:cs="Times New Roman"/>
                <w:noProof/>
                <w:webHidden/>
                <w:sz w:val="24"/>
                <w:szCs w:val="24"/>
              </w:rPr>
              <w:fldChar w:fldCharType="end"/>
            </w:r>
          </w:hyperlink>
        </w:p>
        <w:p w14:paraId="6A4686D4" w14:textId="541C0C17" w:rsidR="00B35185" w:rsidRPr="004E4DA6" w:rsidRDefault="00940B1A" w:rsidP="00B7788F">
          <w:pPr>
            <w:contextualSpacing/>
            <w:rPr>
              <w:rFonts w:ascii="Times New Roman" w:hAnsi="Times New Roman" w:cs="Times New Roman"/>
            </w:rPr>
          </w:pPr>
          <w:r w:rsidRPr="004E4DA6">
            <w:rPr>
              <w:rFonts w:ascii="Times New Roman" w:hAnsi="Times New Roman" w:cs="Times New Roman"/>
              <w:noProof/>
            </w:rPr>
            <w:fldChar w:fldCharType="end"/>
          </w:r>
        </w:p>
      </w:sdtContent>
    </w:sdt>
    <w:p w14:paraId="6C89B9AD" w14:textId="77777777" w:rsidR="00C32F3D" w:rsidRPr="004E4DA6" w:rsidRDefault="00C32F3D" w:rsidP="00B7788F">
      <w:pPr>
        <w:contextualSpacing/>
        <w:rPr>
          <w:rFonts w:ascii="Times New Roman" w:eastAsia="Times New Roman" w:hAnsi="Times New Roman" w:cs="Times New Roman"/>
          <w:b/>
          <w:bCs/>
        </w:rPr>
      </w:pPr>
      <w:r w:rsidRPr="004E4DA6">
        <w:rPr>
          <w:rFonts w:ascii="Times New Roman" w:eastAsia="Times New Roman" w:hAnsi="Times New Roman" w:cs="Times New Roman"/>
          <w:b/>
          <w:bCs/>
        </w:rPr>
        <w:br w:type="page"/>
      </w:r>
    </w:p>
    <w:p w14:paraId="054CD0D8" w14:textId="695B3EEB" w:rsidR="00B35185" w:rsidRPr="004E4DA6" w:rsidRDefault="00531FBF" w:rsidP="00844A5D">
      <w:pPr>
        <w:pStyle w:val="Heading2"/>
        <w:rPr>
          <w:rFonts w:ascii="Times New Roman" w:hAnsi="Times New Roman" w:cs="Times New Roman"/>
          <w:sz w:val="24"/>
          <w:szCs w:val="24"/>
        </w:rPr>
      </w:pPr>
      <w:bookmarkStart w:id="2" w:name="_Toc1108781792"/>
      <w:bookmarkStart w:id="3" w:name="_Toc1600266130"/>
      <w:bookmarkStart w:id="4" w:name="_Toc102040754"/>
      <w:r w:rsidRPr="004E4DA6">
        <w:rPr>
          <w:rFonts w:ascii="Times New Roman" w:hAnsi="Times New Roman" w:cs="Times New Roman"/>
          <w:sz w:val="24"/>
          <w:szCs w:val="24"/>
        </w:rPr>
        <w:lastRenderedPageBreak/>
        <w:t>Document Revision History</w:t>
      </w:r>
      <w:bookmarkEnd w:id="2"/>
      <w:bookmarkEnd w:id="3"/>
      <w:bookmarkEnd w:id="4"/>
    </w:p>
    <w:p w14:paraId="0B9333AD" w14:textId="77777777" w:rsidR="00531FBF" w:rsidRPr="004E4DA6" w:rsidRDefault="00531FBF" w:rsidP="00B7788F">
      <w:pPr>
        <w:contextualSpacing/>
        <w:rPr>
          <w:rFonts w:ascii="Times New Roman" w:hAnsi="Times New Roman" w:cs="Times New Roman"/>
        </w:rPr>
      </w:pPr>
    </w:p>
    <w:tbl>
      <w:tblPr>
        <w:tblStyle w:val="TableGrid"/>
        <w:tblW w:w="0" w:type="auto"/>
        <w:tblLook w:val="04A0" w:firstRow="1" w:lastRow="0" w:firstColumn="1" w:lastColumn="0" w:noHBand="0" w:noVBand="1"/>
      </w:tblPr>
      <w:tblGrid>
        <w:gridCol w:w="2337"/>
        <w:gridCol w:w="2337"/>
        <w:gridCol w:w="2338"/>
        <w:gridCol w:w="2338"/>
      </w:tblGrid>
      <w:tr w:rsidR="00B7788F" w:rsidRPr="004E4DA6" w14:paraId="1DB7593E" w14:textId="77777777" w:rsidTr="00824ABB">
        <w:trPr>
          <w:tblHeader/>
        </w:trPr>
        <w:tc>
          <w:tcPr>
            <w:tcW w:w="2337" w:type="dxa"/>
            <w:tcMar>
              <w:left w:w="115" w:type="dxa"/>
              <w:right w:w="115" w:type="dxa"/>
            </w:tcMar>
          </w:tcPr>
          <w:p w14:paraId="16F21383" w14:textId="265A575A" w:rsidR="00531FBF" w:rsidRPr="004E4DA6" w:rsidRDefault="00531FBF" w:rsidP="00844A5D">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Version</w:t>
            </w:r>
          </w:p>
        </w:tc>
        <w:tc>
          <w:tcPr>
            <w:tcW w:w="2337" w:type="dxa"/>
            <w:tcMar>
              <w:left w:w="115" w:type="dxa"/>
              <w:right w:w="115" w:type="dxa"/>
            </w:tcMar>
          </w:tcPr>
          <w:p w14:paraId="5FE33997" w14:textId="7618B8BA" w:rsidR="00531FBF" w:rsidRPr="004E4DA6" w:rsidRDefault="00531FBF" w:rsidP="00844A5D">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Date</w:t>
            </w:r>
          </w:p>
        </w:tc>
        <w:tc>
          <w:tcPr>
            <w:tcW w:w="2338" w:type="dxa"/>
            <w:tcMar>
              <w:left w:w="115" w:type="dxa"/>
              <w:right w:w="115" w:type="dxa"/>
            </w:tcMar>
          </w:tcPr>
          <w:p w14:paraId="2B254E1E" w14:textId="54C8CAB4" w:rsidR="00531FBF" w:rsidRPr="004E4DA6" w:rsidRDefault="00531FBF" w:rsidP="00844A5D">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Author</w:t>
            </w:r>
          </w:p>
        </w:tc>
        <w:tc>
          <w:tcPr>
            <w:tcW w:w="2338" w:type="dxa"/>
            <w:tcMar>
              <w:left w:w="115" w:type="dxa"/>
              <w:right w:w="115" w:type="dxa"/>
            </w:tcMar>
          </w:tcPr>
          <w:p w14:paraId="51329CD4" w14:textId="0A11B912" w:rsidR="00C32F3D" w:rsidRPr="004E4DA6" w:rsidRDefault="00531FBF" w:rsidP="00844A5D">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Comments</w:t>
            </w:r>
          </w:p>
        </w:tc>
      </w:tr>
      <w:tr w:rsidR="00B7788F" w:rsidRPr="004E4DA6" w14:paraId="5FCE10CB" w14:textId="77777777" w:rsidTr="00824ABB">
        <w:trPr>
          <w:tblHeader/>
        </w:trPr>
        <w:tc>
          <w:tcPr>
            <w:tcW w:w="2337" w:type="dxa"/>
            <w:tcMar>
              <w:left w:w="115" w:type="dxa"/>
              <w:right w:w="115" w:type="dxa"/>
            </w:tcMar>
          </w:tcPr>
          <w:p w14:paraId="4A57DF2F" w14:textId="0BA764C4" w:rsidR="00531FBF" w:rsidRPr="004E4DA6" w:rsidRDefault="00D0558B" w:rsidP="00B7788F">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1</w:t>
            </w:r>
            <w:r w:rsidR="00277B38" w:rsidRPr="004E4DA6">
              <w:rPr>
                <w:rFonts w:ascii="Times New Roman" w:eastAsia="Times New Roman" w:hAnsi="Times New Roman" w:cs="Times New Roman"/>
                <w:b/>
                <w:bCs/>
              </w:rPr>
              <w:t>.0</w:t>
            </w:r>
          </w:p>
        </w:tc>
        <w:tc>
          <w:tcPr>
            <w:tcW w:w="2337" w:type="dxa"/>
            <w:tcMar>
              <w:left w:w="115" w:type="dxa"/>
              <w:right w:w="115" w:type="dxa"/>
            </w:tcMar>
          </w:tcPr>
          <w:p w14:paraId="2819F8C6" w14:textId="1AA14580" w:rsidR="00531FBF" w:rsidRPr="004E4DA6" w:rsidRDefault="002A0E8C" w:rsidP="00B7788F">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08/15/2024</w:t>
            </w:r>
          </w:p>
        </w:tc>
        <w:tc>
          <w:tcPr>
            <w:tcW w:w="2338" w:type="dxa"/>
            <w:tcMar>
              <w:left w:w="115" w:type="dxa"/>
              <w:right w:w="115" w:type="dxa"/>
            </w:tcMar>
          </w:tcPr>
          <w:p w14:paraId="07699096" w14:textId="58A11338" w:rsidR="00531FBF" w:rsidRPr="004E4DA6" w:rsidRDefault="002A0E8C" w:rsidP="00B7788F">
            <w:pPr>
              <w:contextualSpacing/>
              <w:jc w:val="center"/>
              <w:rPr>
                <w:rFonts w:ascii="Times New Roman" w:eastAsia="Times New Roman" w:hAnsi="Times New Roman" w:cs="Times New Roman"/>
                <w:b/>
                <w:bCs/>
              </w:rPr>
            </w:pPr>
            <w:r w:rsidRPr="004E4DA6">
              <w:rPr>
                <w:rFonts w:ascii="Times New Roman" w:eastAsia="Times New Roman" w:hAnsi="Times New Roman" w:cs="Times New Roman"/>
                <w:b/>
                <w:bCs/>
              </w:rPr>
              <w:t>Devin Burdick</w:t>
            </w:r>
          </w:p>
        </w:tc>
        <w:tc>
          <w:tcPr>
            <w:tcW w:w="2338" w:type="dxa"/>
            <w:tcMar>
              <w:left w:w="115" w:type="dxa"/>
              <w:right w:w="115" w:type="dxa"/>
            </w:tcMar>
          </w:tcPr>
          <w:p w14:paraId="77DC76FF" w14:textId="4AF685C9" w:rsidR="00C32F3D" w:rsidRPr="004E4DA6" w:rsidRDefault="00C32F3D" w:rsidP="00B7788F">
            <w:pPr>
              <w:contextualSpacing/>
              <w:jc w:val="center"/>
              <w:rPr>
                <w:rFonts w:ascii="Times New Roman" w:eastAsia="Times New Roman" w:hAnsi="Times New Roman" w:cs="Times New Roman"/>
                <w:b/>
                <w:bCs/>
              </w:rPr>
            </w:pPr>
          </w:p>
        </w:tc>
      </w:tr>
    </w:tbl>
    <w:p w14:paraId="24F81A96" w14:textId="4762858C" w:rsidR="00C32F3D" w:rsidRPr="004E4DA6" w:rsidRDefault="00C32F3D" w:rsidP="00B7788F">
      <w:pPr>
        <w:contextualSpacing/>
        <w:rPr>
          <w:rFonts w:ascii="Times New Roman" w:hAnsi="Times New Roman" w:cs="Times New Roman"/>
        </w:rPr>
      </w:pPr>
    </w:p>
    <w:p w14:paraId="4B78F2F7" w14:textId="77777777" w:rsidR="00C32F3D" w:rsidRPr="004E4DA6" w:rsidRDefault="00C32F3D" w:rsidP="00844A5D">
      <w:pPr>
        <w:pStyle w:val="Heading2"/>
        <w:rPr>
          <w:rFonts w:ascii="Times New Roman" w:hAnsi="Times New Roman" w:cs="Times New Roman"/>
          <w:sz w:val="24"/>
          <w:szCs w:val="24"/>
        </w:rPr>
      </w:pPr>
      <w:bookmarkStart w:id="5" w:name="_Toc31614994"/>
      <w:bookmarkStart w:id="6" w:name="_Toc1537514150"/>
      <w:bookmarkStart w:id="7" w:name="_Toc47419814"/>
      <w:bookmarkStart w:id="8" w:name="_Toc102040755"/>
      <w:r w:rsidRPr="004E4DA6">
        <w:rPr>
          <w:rFonts w:ascii="Times New Roman" w:hAnsi="Times New Roman" w:cs="Times New Roman"/>
          <w:sz w:val="24"/>
          <w:szCs w:val="24"/>
        </w:rPr>
        <w:t>Client</w:t>
      </w:r>
      <w:bookmarkEnd w:id="5"/>
      <w:bookmarkEnd w:id="6"/>
      <w:bookmarkEnd w:id="7"/>
      <w:bookmarkEnd w:id="8"/>
    </w:p>
    <w:p w14:paraId="7A0DCCBC" w14:textId="77777777" w:rsidR="00C32F3D" w:rsidRPr="004E4DA6" w:rsidRDefault="00C32F3D" w:rsidP="00B7788F">
      <w:pPr>
        <w:contextualSpacing/>
        <w:rPr>
          <w:rFonts w:ascii="Times New Roman" w:hAnsi="Times New Roman" w:cs="Times New Roman"/>
        </w:rPr>
      </w:pPr>
    </w:p>
    <w:p w14:paraId="14E4B5CC" w14:textId="08C0B4C7" w:rsidR="00C32F3D" w:rsidRPr="004E4DA6" w:rsidRDefault="00C32F3D" w:rsidP="00B7788F">
      <w:pPr>
        <w:contextualSpacing/>
        <w:jc w:val="center"/>
        <w:rPr>
          <w:rFonts w:ascii="Times New Roman" w:hAnsi="Times New Roman" w:cs="Times New Roman"/>
          <w:bdr w:val="none" w:sz="0" w:space="0" w:color="auto" w:frame="1"/>
          <w:shd w:val="clear" w:color="auto" w:fill="FFFFFF"/>
        </w:rPr>
      </w:pPr>
      <w:r w:rsidRPr="004E4DA6">
        <w:rPr>
          <w:rFonts w:ascii="Times New Roman" w:hAnsi="Times New Roman" w:cs="Times New Roman"/>
          <w:bdr w:val="none" w:sz="0" w:space="0" w:color="auto" w:frame="1"/>
          <w:shd w:val="clear" w:color="auto" w:fill="FFFFFF"/>
        </w:rPr>
        <w:fldChar w:fldCharType="begin"/>
      </w:r>
      <w:r w:rsidRPr="004E4DA6">
        <w:rPr>
          <w:rFonts w:ascii="Times New Roman" w:hAnsi="Times New Roman" w:cs="Times New Roman"/>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4E4DA6">
        <w:rPr>
          <w:rFonts w:ascii="Times New Roman" w:hAnsi="Times New Roman" w:cs="Times New Roman"/>
          <w:bdr w:val="none" w:sz="0" w:space="0" w:color="auto" w:frame="1"/>
          <w:shd w:val="clear" w:color="auto" w:fill="FFFFFF"/>
        </w:rPr>
        <w:fldChar w:fldCharType="separate"/>
      </w:r>
      <w:r w:rsidRPr="004E4DA6">
        <w:rPr>
          <w:rFonts w:ascii="Times New Roman" w:hAnsi="Times New Roman" w:cs="Times New Roman"/>
          <w:noProof/>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4E4DA6">
        <w:rPr>
          <w:rFonts w:ascii="Times New Roman" w:hAnsi="Times New Roman" w:cs="Times New Roman"/>
          <w:bdr w:val="none" w:sz="0" w:space="0" w:color="auto" w:frame="1"/>
          <w:shd w:val="clear" w:color="auto" w:fill="FFFFFF"/>
        </w:rPr>
        <w:fldChar w:fldCharType="end"/>
      </w:r>
    </w:p>
    <w:p w14:paraId="63E3EBDD" w14:textId="77777777" w:rsidR="00B7788F" w:rsidRPr="004E4DA6" w:rsidRDefault="00B7788F" w:rsidP="00B7788F">
      <w:pPr>
        <w:contextualSpacing/>
        <w:jc w:val="center"/>
        <w:rPr>
          <w:rFonts w:ascii="Times New Roman" w:hAnsi="Times New Roman" w:cs="Times New Roman"/>
        </w:rPr>
      </w:pPr>
    </w:p>
    <w:p w14:paraId="3258C47E" w14:textId="2E309915" w:rsidR="00025C05" w:rsidRPr="004E4DA6" w:rsidRDefault="00025C05" w:rsidP="00844A5D">
      <w:pPr>
        <w:pStyle w:val="Heading2"/>
        <w:rPr>
          <w:rFonts w:ascii="Times New Roman" w:hAnsi="Times New Roman" w:cs="Times New Roman"/>
          <w:sz w:val="24"/>
          <w:szCs w:val="24"/>
        </w:rPr>
      </w:pPr>
      <w:bookmarkStart w:id="9" w:name="_Toc500761898"/>
      <w:bookmarkStart w:id="10" w:name="_Toc1695397086"/>
      <w:bookmarkStart w:id="11" w:name="_Toc102040756"/>
      <w:r w:rsidRPr="004E4DA6">
        <w:rPr>
          <w:rFonts w:ascii="Times New Roman" w:hAnsi="Times New Roman" w:cs="Times New Roman"/>
          <w:sz w:val="24"/>
          <w:szCs w:val="24"/>
        </w:rPr>
        <w:t>Instructions</w:t>
      </w:r>
      <w:bookmarkEnd w:id="9"/>
      <w:bookmarkEnd w:id="10"/>
      <w:bookmarkEnd w:id="11"/>
    </w:p>
    <w:p w14:paraId="196D9538" w14:textId="77777777" w:rsidR="00B7788F" w:rsidRPr="004E4DA6" w:rsidRDefault="00B7788F" w:rsidP="00B7788F">
      <w:pPr>
        <w:contextualSpacing/>
        <w:rPr>
          <w:rFonts w:ascii="Times New Roman" w:hAnsi="Times New Roman" w:cs="Times New Roman"/>
        </w:rPr>
      </w:pPr>
    </w:p>
    <w:p w14:paraId="516CA6BB" w14:textId="28BCF90A" w:rsidR="00025C05" w:rsidRPr="004E4DA6" w:rsidRDefault="00FC36E8" w:rsidP="30A2BF11">
      <w:pPr>
        <w:contextualSpacing/>
        <w:rPr>
          <w:rFonts w:ascii="Times New Roman" w:eastAsia="Times New Roman" w:hAnsi="Times New Roman" w:cs="Times New Roman"/>
        </w:rPr>
      </w:pPr>
      <w:r w:rsidRPr="004E4DA6">
        <w:rPr>
          <w:rFonts w:ascii="Times New Roman" w:eastAsia="Times New Roman" w:hAnsi="Times New Roman" w:cs="Times New Roman"/>
        </w:rPr>
        <w:t xml:space="preserve">Submit </w:t>
      </w:r>
      <w:proofErr w:type="gramStart"/>
      <w:r w:rsidR="00025C05" w:rsidRPr="004E4DA6">
        <w:rPr>
          <w:rFonts w:ascii="Times New Roman" w:eastAsia="Times New Roman" w:hAnsi="Times New Roman" w:cs="Times New Roman"/>
        </w:rPr>
        <w:t>this</w:t>
      </w:r>
      <w:proofErr w:type="gramEnd"/>
      <w:r w:rsidR="00025C05" w:rsidRPr="004E4DA6">
        <w:rPr>
          <w:rFonts w:ascii="Times New Roman" w:eastAsia="Times New Roman" w:hAnsi="Times New Roman" w:cs="Times New Roman"/>
        </w:rPr>
        <w:t xml:space="preserve"> completed </w:t>
      </w:r>
      <w:r w:rsidR="00EB1CEC" w:rsidRPr="004E4DA6">
        <w:rPr>
          <w:rFonts w:ascii="Times New Roman" w:eastAsia="Times New Roman" w:hAnsi="Times New Roman" w:cs="Times New Roman"/>
        </w:rPr>
        <w:t xml:space="preserve">practices </w:t>
      </w:r>
      <w:r w:rsidR="00277B38" w:rsidRPr="004E4DA6">
        <w:rPr>
          <w:rFonts w:ascii="Times New Roman" w:eastAsia="Times New Roman" w:hAnsi="Times New Roman" w:cs="Times New Roman"/>
        </w:rPr>
        <w:t xml:space="preserve">for </w:t>
      </w:r>
      <w:r w:rsidR="00F81BBB" w:rsidRPr="004E4DA6">
        <w:rPr>
          <w:rFonts w:ascii="Times New Roman" w:eastAsia="Times New Roman" w:hAnsi="Times New Roman" w:cs="Times New Roman"/>
        </w:rPr>
        <w:t>secure software report</w:t>
      </w:r>
      <w:r w:rsidR="009C7B99" w:rsidRPr="004E4DA6">
        <w:rPr>
          <w:rFonts w:ascii="Times New Roman" w:eastAsia="Times New Roman" w:hAnsi="Times New Roman" w:cs="Times New Roman"/>
        </w:rPr>
        <w:t>.</w:t>
      </w:r>
      <w:r w:rsidR="003360D3" w:rsidRPr="004E4DA6">
        <w:rPr>
          <w:rFonts w:ascii="Times New Roman" w:eastAsia="Times New Roman" w:hAnsi="Times New Roman" w:cs="Times New Roman"/>
        </w:rPr>
        <w:t xml:space="preserve"> </w:t>
      </w:r>
      <w:r w:rsidR="009C7B99" w:rsidRPr="004E4DA6">
        <w:rPr>
          <w:rFonts w:ascii="Times New Roman" w:eastAsia="Times New Roman" w:hAnsi="Times New Roman" w:cs="Times New Roman"/>
        </w:rPr>
        <w:t>R</w:t>
      </w:r>
      <w:r w:rsidR="003360D3" w:rsidRPr="004E4DA6">
        <w:rPr>
          <w:rFonts w:ascii="Times New Roman" w:eastAsia="Times New Roman" w:hAnsi="Times New Roman" w:cs="Times New Roman"/>
        </w:rPr>
        <w:t>eplac</w:t>
      </w:r>
      <w:r w:rsidR="009C7B99" w:rsidRPr="004E4DA6">
        <w:rPr>
          <w:rFonts w:ascii="Times New Roman" w:eastAsia="Times New Roman" w:hAnsi="Times New Roman" w:cs="Times New Roman"/>
        </w:rPr>
        <w:t>e</w:t>
      </w:r>
      <w:r w:rsidR="003360D3" w:rsidRPr="004E4DA6">
        <w:rPr>
          <w:rFonts w:ascii="Times New Roman" w:eastAsia="Times New Roman" w:hAnsi="Times New Roman" w:cs="Times New Roman"/>
        </w:rPr>
        <w:t xml:space="preserve"> the bracketed text with the relevant information</w:t>
      </w:r>
      <w:r w:rsidR="00277B38" w:rsidRPr="004E4DA6">
        <w:rPr>
          <w:rFonts w:ascii="Times New Roman" w:eastAsia="Times New Roman" w:hAnsi="Times New Roman" w:cs="Times New Roman"/>
        </w:rPr>
        <w:t>. You must document your process for writing secure communications and refactoring code</w:t>
      </w:r>
      <w:r w:rsidR="00E5594E" w:rsidRPr="004E4DA6">
        <w:rPr>
          <w:rFonts w:ascii="Times New Roman" w:eastAsia="Times New Roman" w:hAnsi="Times New Roman" w:cs="Times New Roman"/>
        </w:rPr>
        <w:t xml:space="preserve"> that</w:t>
      </w:r>
      <w:r w:rsidR="00335200" w:rsidRPr="004E4DA6">
        <w:rPr>
          <w:rFonts w:ascii="Times New Roman" w:eastAsia="Times New Roman" w:hAnsi="Times New Roman" w:cs="Times New Roman"/>
        </w:rPr>
        <w:t xml:space="preserve"> </w:t>
      </w:r>
      <w:r w:rsidR="00B720DC" w:rsidRPr="004E4DA6">
        <w:rPr>
          <w:rFonts w:ascii="Times New Roman" w:eastAsia="Times New Roman" w:hAnsi="Times New Roman" w:cs="Times New Roman"/>
        </w:rPr>
        <w:t>complies</w:t>
      </w:r>
      <w:r w:rsidR="00277B38" w:rsidRPr="004E4DA6">
        <w:rPr>
          <w:rFonts w:ascii="Times New Roman" w:eastAsia="Times New Roman" w:hAnsi="Times New Roman" w:cs="Times New Roman"/>
        </w:rPr>
        <w:t xml:space="preserve"> with software security testing protocols.</w:t>
      </w:r>
    </w:p>
    <w:p w14:paraId="26E62C94" w14:textId="77777777" w:rsidR="006E1A73" w:rsidRPr="004E4DA6" w:rsidRDefault="006E1A73" w:rsidP="30A2BF11">
      <w:pPr>
        <w:contextualSpacing/>
        <w:rPr>
          <w:rFonts w:ascii="Times New Roman" w:eastAsia="Times New Roman" w:hAnsi="Times New Roman" w:cs="Times New Roman"/>
        </w:rPr>
      </w:pPr>
    </w:p>
    <w:p w14:paraId="09AE0EE8" w14:textId="79422EA6" w:rsidR="00182245" w:rsidRPr="004E4DA6" w:rsidRDefault="00025C05" w:rsidP="00FD7CC8">
      <w:pPr>
        <w:pStyle w:val="ListParagraph"/>
        <w:numPr>
          <w:ilvl w:val="0"/>
          <w:numId w:val="19"/>
        </w:numPr>
        <w:rPr>
          <w:rFonts w:ascii="Times New Roman" w:eastAsia="Times New Roman" w:hAnsi="Times New Roman" w:cs="Times New Roman"/>
        </w:rPr>
      </w:pPr>
      <w:r w:rsidRPr="004E4DA6">
        <w:rPr>
          <w:rFonts w:ascii="Times New Roman" w:eastAsia="Times New Roman" w:hAnsi="Times New Roman" w:cs="Times New Roman"/>
        </w:rPr>
        <w:t>Respond to the steps outlined below</w:t>
      </w:r>
      <w:r w:rsidR="00797EC8" w:rsidRPr="004E4DA6">
        <w:rPr>
          <w:rFonts w:ascii="Times New Roman" w:eastAsia="Times New Roman" w:hAnsi="Times New Roman" w:cs="Times New Roman"/>
        </w:rPr>
        <w:t xml:space="preserve"> and include your findings</w:t>
      </w:r>
      <w:r w:rsidRPr="004E4DA6">
        <w:rPr>
          <w:rFonts w:ascii="Times New Roman" w:eastAsia="Times New Roman" w:hAnsi="Times New Roman" w:cs="Times New Roman"/>
        </w:rPr>
        <w:t xml:space="preserve">. </w:t>
      </w:r>
    </w:p>
    <w:p w14:paraId="50453C02" w14:textId="72D9B1C6" w:rsidR="00025C05" w:rsidRPr="004E4DA6" w:rsidRDefault="00A2133A" w:rsidP="00FD7CC8">
      <w:pPr>
        <w:pStyle w:val="ListParagraph"/>
        <w:numPr>
          <w:ilvl w:val="0"/>
          <w:numId w:val="19"/>
        </w:numPr>
        <w:rPr>
          <w:rFonts w:ascii="Times New Roman" w:eastAsia="Times New Roman" w:hAnsi="Times New Roman" w:cs="Times New Roman"/>
        </w:rPr>
      </w:pPr>
      <w:r w:rsidRPr="004E4DA6">
        <w:rPr>
          <w:rFonts w:ascii="Times New Roman" w:eastAsia="Times New Roman" w:hAnsi="Times New Roman" w:cs="Times New Roman"/>
        </w:rPr>
        <w:t xml:space="preserve">Respond using </w:t>
      </w:r>
      <w:r w:rsidR="00114D54" w:rsidRPr="004E4DA6">
        <w:rPr>
          <w:rFonts w:ascii="Times New Roman" w:eastAsia="Times New Roman" w:hAnsi="Times New Roman" w:cs="Times New Roman"/>
        </w:rPr>
        <w:t xml:space="preserve">your </w:t>
      </w:r>
      <w:r w:rsidR="00025C05" w:rsidRPr="004E4DA6">
        <w:rPr>
          <w:rFonts w:ascii="Times New Roman" w:eastAsia="Times New Roman" w:hAnsi="Times New Roman" w:cs="Times New Roman"/>
        </w:rPr>
        <w:t xml:space="preserve">own words. </w:t>
      </w:r>
      <w:r w:rsidRPr="004E4DA6">
        <w:rPr>
          <w:rFonts w:ascii="Times New Roman" w:eastAsia="Times New Roman" w:hAnsi="Times New Roman" w:cs="Times New Roman"/>
        </w:rPr>
        <w:t>Y</w:t>
      </w:r>
      <w:r w:rsidR="00025C05" w:rsidRPr="004E4DA6">
        <w:rPr>
          <w:rFonts w:ascii="Times New Roman" w:eastAsia="Times New Roman" w:hAnsi="Times New Roman" w:cs="Times New Roman"/>
        </w:rPr>
        <w:t xml:space="preserve">ou </w:t>
      </w:r>
      <w:r w:rsidRPr="004E4DA6">
        <w:rPr>
          <w:rFonts w:ascii="Times New Roman" w:eastAsia="Times New Roman" w:hAnsi="Times New Roman" w:cs="Times New Roman"/>
        </w:rPr>
        <w:t xml:space="preserve">may also </w:t>
      </w:r>
      <w:r w:rsidR="00025C05" w:rsidRPr="004E4DA6">
        <w:rPr>
          <w:rFonts w:ascii="Times New Roman" w:eastAsia="Times New Roman" w:hAnsi="Times New Roman" w:cs="Times New Roman"/>
        </w:rPr>
        <w:t>choose to include images or supporting materials</w:t>
      </w:r>
      <w:r w:rsidRPr="004E4DA6">
        <w:rPr>
          <w:rFonts w:ascii="Times New Roman" w:eastAsia="Times New Roman" w:hAnsi="Times New Roman" w:cs="Times New Roman"/>
        </w:rPr>
        <w:t>. If you include them</w:t>
      </w:r>
      <w:r w:rsidR="00025C05" w:rsidRPr="004E4DA6">
        <w:rPr>
          <w:rFonts w:ascii="Times New Roman" w:eastAsia="Times New Roman" w:hAnsi="Times New Roman" w:cs="Times New Roman"/>
        </w:rPr>
        <w:t xml:space="preserve">, make certain </w:t>
      </w:r>
      <w:r w:rsidR="00632C6F" w:rsidRPr="004E4DA6">
        <w:rPr>
          <w:rFonts w:ascii="Times New Roman" w:eastAsia="Times New Roman" w:hAnsi="Times New Roman" w:cs="Times New Roman"/>
        </w:rPr>
        <w:t xml:space="preserve">to </w:t>
      </w:r>
      <w:r w:rsidR="00025C05" w:rsidRPr="004E4DA6">
        <w:rPr>
          <w:rFonts w:ascii="Times New Roman" w:eastAsia="Times New Roman" w:hAnsi="Times New Roman" w:cs="Times New Roman"/>
        </w:rPr>
        <w:t>insert them</w:t>
      </w:r>
      <w:r w:rsidR="00FD1686" w:rsidRPr="004E4DA6">
        <w:rPr>
          <w:rFonts w:ascii="Times New Roman" w:eastAsia="Times New Roman" w:hAnsi="Times New Roman" w:cs="Times New Roman"/>
        </w:rPr>
        <w:t xml:space="preserve"> in</w:t>
      </w:r>
      <w:r w:rsidR="00632C6F" w:rsidRPr="004E4DA6">
        <w:rPr>
          <w:rFonts w:ascii="Times New Roman" w:eastAsia="Times New Roman" w:hAnsi="Times New Roman" w:cs="Times New Roman"/>
        </w:rPr>
        <w:t xml:space="preserve"> all the relevant locations in</w:t>
      </w:r>
      <w:r w:rsidR="00025C05" w:rsidRPr="004E4DA6">
        <w:rPr>
          <w:rFonts w:ascii="Times New Roman" w:eastAsia="Times New Roman" w:hAnsi="Times New Roman" w:cs="Times New Roman"/>
        </w:rPr>
        <w:t xml:space="preserve"> the </w:t>
      </w:r>
      <w:r w:rsidR="00632C6F" w:rsidRPr="004E4DA6">
        <w:rPr>
          <w:rFonts w:ascii="Times New Roman" w:eastAsia="Times New Roman" w:hAnsi="Times New Roman" w:cs="Times New Roman"/>
        </w:rPr>
        <w:t>document</w:t>
      </w:r>
      <w:r w:rsidR="00025C05" w:rsidRPr="004E4DA6">
        <w:rPr>
          <w:rFonts w:ascii="Times New Roman" w:eastAsia="Times New Roman" w:hAnsi="Times New Roman" w:cs="Times New Roman"/>
        </w:rPr>
        <w:t>.</w:t>
      </w:r>
    </w:p>
    <w:p w14:paraId="139833A9" w14:textId="2485F2B1" w:rsidR="00182245" w:rsidRPr="004E4DA6" w:rsidRDefault="00182245" w:rsidP="00632C6F">
      <w:pPr>
        <w:pStyle w:val="ListParagraph"/>
        <w:numPr>
          <w:ilvl w:val="0"/>
          <w:numId w:val="19"/>
        </w:numPr>
        <w:rPr>
          <w:rFonts w:ascii="Times New Roman" w:eastAsia="Times New Roman" w:hAnsi="Times New Roman" w:cs="Times New Roman"/>
        </w:rPr>
      </w:pPr>
      <w:r w:rsidRPr="004E4DA6">
        <w:rPr>
          <w:rFonts w:ascii="Times New Roman" w:eastAsia="Times New Roman" w:hAnsi="Times New Roman" w:cs="Times New Roman"/>
        </w:rPr>
        <w:t xml:space="preserve">Refer to the Project Two Guidelines and Rubric for </w:t>
      </w:r>
      <w:r w:rsidR="00632C6F" w:rsidRPr="004E4DA6">
        <w:rPr>
          <w:rFonts w:ascii="Times New Roman" w:eastAsia="Times New Roman" w:hAnsi="Times New Roman" w:cs="Times New Roman"/>
        </w:rPr>
        <w:t xml:space="preserve">more detailed </w:t>
      </w:r>
      <w:r w:rsidRPr="004E4DA6">
        <w:rPr>
          <w:rFonts w:ascii="Times New Roman" w:eastAsia="Times New Roman" w:hAnsi="Times New Roman" w:cs="Times New Roman"/>
        </w:rPr>
        <w:t xml:space="preserve">instructions about </w:t>
      </w:r>
      <w:r w:rsidR="00632C6F" w:rsidRPr="004E4DA6">
        <w:rPr>
          <w:rFonts w:ascii="Times New Roman" w:eastAsia="Times New Roman" w:hAnsi="Times New Roman" w:cs="Times New Roman"/>
        </w:rPr>
        <w:t>each section of</w:t>
      </w:r>
      <w:r w:rsidRPr="004E4DA6">
        <w:rPr>
          <w:rFonts w:ascii="Times New Roman" w:eastAsia="Times New Roman" w:hAnsi="Times New Roman" w:cs="Times New Roman"/>
        </w:rPr>
        <w:t xml:space="preserve"> the template.</w:t>
      </w:r>
    </w:p>
    <w:p w14:paraId="436275F6" w14:textId="0EBDD81C" w:rsidR="00701A84" w:rsidRPr="004E4DA6" w:rsidRDefault="005F574E" w:rsidP="00B7788F">
      <w:pPr>
        <w:contextualSpacing/>
        <w:rPr>
          <w:rFonts w:ascii="Times New Roman" w:eastAsiaTheme="majorEastAsia" w:hAnsi="Times New Roman" w:cs="Times New Roman"/>
        </w:rPr>
      </w:pPr>
      <w:r w:rsidRPr="004E4DA6">
        <w:rPr>
          <w:rFonts w:ascii="Times New Roman" w:hAnsi="Times New Roman" w:cs="Times New Roman"/>
        </w:rPr>
        <w:br w:type="page"/>
      </w:r>
    </w:p>
    <w:p w14:paraId="3EF4D256" w14:textId="62EB8E34" w:rsidR="00701A84" w:rsidRPr="004E4DA6" w:rsidRDefault="00352FD0" w:rsidP="00D47759">
      <w:pPr>
        <w:pStyle w:val="Heading2"/>
        <w:spacing w:before="0" w:line="240" w:lineRule="auto"/>
        <w:rPr>
          <w:rFonts w:ascii="Times New Roman" w:hAnsi="Times New Roman" w:cs="Times New Roman"/>
          <w:sz w:val="24"/>
          <w:szCs w:val="24"/>
        </w:rPr>
      </w:pPr>
      <w:bookmarkStart w:id="12" w:name="_Toc1709846648"/>
      <w:bookmarkStart w:id="13" w:name="_Toc770945630"/>
      <w:bookmarkStart w:id="14" w:name="_Toc102040757"/>
      <w:r w:rsidRPr="004E4DA6">
        <w:rPr>
          <w:rFonts w:ascii="Times New Roman" w:hAnsi="Times New Roman" w:cs="Times New Roman"/>
          <w:sz w:val="24"/>
          <w:szCs w:val="24"/>
        </w:rPr>
        <w:lastRenderedPageBreak/>
        <w:t>Developer</w:t>
      </w:r>
      <w:bookmarkEnd w:id="12"/>
      <w:bookmarkEnd w:id="13"/>
      <w:bookmarkEnd w:id="14"/>
    </w:p>
    <w:p w14:paraId="1A894830" w14:textId="10A32AA4" w:rsidR="00485402" w:rsidRPr="004E4DA6" w:rsidRDefault="002A0E8C" w:rsidP="00D47759">
      <w:pPr>
        <w:contextualSpacing/>
        <w:rPr>
          <w:rFonts w:ascii="Times New Roman" w:hAnsi="Times New Roman" w:cs="Times New Roman"/>
        </w:rPr>
      </w:pPr>
      <w:r w:rsidRPr="004E4DA6">
        <w:rPr>
          <w:rFonts w:ascii="Times New Roman" w:hAnsi="Times New Roman" w:cs="Times New Roman"/>
        </w:rPr>
        <w:t>Devin Burdick</w:t>
      </w:r>
    </w:p>
    <w:p w14:paraId="3A4DB0F5" w14:textId="518A6D83" w:rsidR="0058064D" w:rsidRPr="004E4DA6" w:rsidRDefault="0058064D" w:rsidP="00D47759">
      <w:pPr>
        <w:contextualSpacing/>
        <w:rPr>
          <w:rFonts w:ascii="Times New Roman" w:hAnsi="Times New Roman" w:cs="Times New Roman"/>
        </w:rPr>
      </w:pPr>
    </w:p>
    <w:p w14:paraId="7A425AC3" w14:textId="1BBCD55D" w:rsidR="00010B8A" w:rsidRPr="004E4DA6" w:rsidRDefault="00C32F3D" w:rsidP="00AC1A15">
      <w:pPr>
        <w:pStyle w:val="Heading2"/>
        <w:numPr>
          <w:ilvl w:val="0"/>
          <w:numId w:val="21"/>
        </w:numPr>
        <w:spacing w:before="0" w:line="240" w:lineRule="auto"/>
        <w:rPr>
          <w:rFonts w:ascii="Times New Roman" w:hAnsi="Times New Roman" w:cs="Times New Roman"/>
          <w:sz w:val="24"/>
          <w:szCs w:val="24"/>
        </w:rPr>
      </w:pPr>
      <w:bookmarkStart w:id="15" w:name="_Toc361528762"/>
      <w:bookmarkStart w:id="16" w:name="_Toc1441383079"/>
      <w:bookmarkStart w:id="17" w:name="_Toc102040758"/>
      <w:r w:rsidRPr="004E4DA6">
        <w:rPr>
          <w:rFonts w:ascii="Times New Roman" w:hAnsi="Times New Roman" w:cs="Times New Roman"/>
          <w:sz w:val="24"/>
          <w:szCs w:val="24"/>
        </w:rPr>
        <w:t>Algorithm Cipher</w:t>
      </w:r>
      <w:bookmarkEnd w:id="15"/>
      <w:bookmarkEnd w:id="16"/>
      <w:bookmarkEnd w:id="17"/>
    </w:p>
    <w:p w14:paraId="3C3C7792" w14:textId="77777777" w:rsidR="00E4044A" w:rsidRPr="004E4DA6" w:rsidRDefault="00E4044A" w:rsidP="00D47759">
      <w:pPr>
        <w:contextualSpacing/>
        <w:rPr>
          <w:rFonts w:ascii="Times New Roman" w:eastAsia="Times New Roman" w:hAnsi="Times New Roman" w:cs="Times New Roman"/>
        </w:rPr>
      </w:pPr>
    </w:p>
    <w:p w14:paraId="5956EAC8" w14:textId="77777777" w:rsidR="00987F39" w:rsidRPr="00987F39" w:rsidRDefault="00987F39" w:rsidP="00987F39">
      <w:pPr>
        <w:contextualSpacing/>
        <w:rPr>
          <w:rFonts w:ascii="Times New Roman" w:eastAsia="Times New Roman" w:hAnsi="Times New Roman" w:cs="Times New Roman"/>
        </w:rPr>
      </w:pPr>
      <w:r w:rsidRPr="00987F39">
        <w:rPr>
          <w:rFonts w:ascii="Times New Roman" w:eastAsia="Times New Roman" w:hAnsi="Times New Roman" w:cs="Times New Roman"/>
        </w:rPr>
        <w:t xml:space="preserve">To keep Artemis </w:t>
      </w:r>
      <w:proofErr w:type="spellStart"/>
      <w:r w:rsidRPr="00987F39">
        <w:rPr>
          <w:rFonts w:ascii="Times New Roman" w:eastAsia="Times New Roman" w:hAnsi="Times New Roman" w:cs="Times New Roman"/>
        </w:rPr>
        <w:t>Financial's</w:t>
      </w:r>
      <w:proofErr w:type="spellEnd"/>
      <w:r w:rsidRPr="00987F39">
        <w:rPr>
          <w:rFonts w:ascii="Times New Roman" w:eastAsia="Times New Roman" w:hAnsi="Times New Roman" w:cs="Times New Roman"/>
        </w:rPr>
        <w:t xml:space="preserve"> client data secure, I'd recommend using AES (Advanced Encryption Standard) for encryption. It's a solid choice because it's fast, reliable, and widely trusted. AES is a symmetric key algorithm, which means the same key is used to both encrypt and decrypt data. It works with 128-bit blocks of data and lets you choose key lengths of 128, 192, or 256 bits, balancing security and performance nicely.</w:t>
      </w:r>
    </w:p>
    <w:p w14:paraId="5B649665" w14:textId="77777777" w:rsidR="00987F39" w:rsidRPr="004E4DA6" w:rsidRDefault="00987F39" w:rsidP="00987F39">
      <w:pPr>
        <w:contextualSpacing/>
        <w:rPr>
          <w:rFonts w:ascii="Times New Roman" w:eastAsia="Times New Roman" w:hAnsi="Times New Roman" w:cs="Times New Roman"/>
        </w:rPr>
      </w:pPr>
    </w:p>
    <w:p w14:paraId="7679F0F7" w14:textId="43358DD7" w:rsidR="00987F39" w:rsidRPr="00987F39" w:rsidRDefault="00987F39" w:rsidP="00987F39">
      <w:pPr>
        <w:contextualSpacing/>
        <w:rPr>
          <w:rFonts w:ascii="Times New Roman" w:eastAsia="Times New Roman" w:hAnsi="Times New Roman" w:cs="Times New Roman"/>
        </w:rPr>
      </w:pPr>
      <w:r w:rsidRPr="00987F39">
        <w:rPr>
          <w:rFonts w:ascii="Times New Roman" w:eastAsia="Times New Roman" w:hAnsi="Times New Roman" w:cs="Times New Roman"/>
        </w:rPr>
        <w:t>For added security, pairing AES with the SHA-256 hash function is a good move. This ensures data integrity by generating a unique 256-bit hash, so you can check if anything's been tampered with. Also, using random numbers</w:t>
      </w:r>
      <w:r w:rsidR="00431866" w:rsidRPr="004E4DA6">
        <w:rPr>
          <w:rFonts w:ascii="Times New Roman" w:eastAsia="Times New Roman" w:hAnsi="Times New Roman" w:cs="Times New Roman"/>
        </w:rPr>
        <w:t xml:space="preserve"> </w:t>
      </w:r>
      <w:r w:rsidRPr="00987F39">
        <w:rPr>
          <w:rFonts w:ascii="Times New Roman" w:eastAsia="Times New Roman" w:hAnsi="Times New Roman" w:cs="Times New Roman"/>
        </w:rPr>
        <w:t>in AES is important to avoid patterns in the encrypted data that could be exploited.</w:t>
      </w:r>
    </w:p>
    <w:p w14:paraId="17205ED8" w14:textId="77777777" w:rsidR="00987F39" w:rsidRPr="004E4DA6" w:rsidRDefault="00987F39" w:rsidP="00987F39">
      <w:pPr>
        <w:contextualSpacing/>
        <w:rPr>
          <w:rFonts w:ascii="Times New Roman" w:eastAsia="Times New Roman" w:hAnsi="Times New Roman" w:cs="Times New Roman"/>
        </w:rPr>
      </w:pPr>
    </w:p>
    <w:p w14:paraId="3F1E2CAA" w14:textId="7F31B6EE" w:rsidR="00987F39" w:rsidRPr="00987F39" w:rsidRDefault="00987F39" w:rsidP="00987F39">
      <w:pPr>
        <w:contextualSpacing/>
        <w:rPr>
          <w:rFonts w:ascii="Times New Roman" w:eastAsia="Times New Roman" w:hAnsi="Times New Roman" w:cs="Times New Roman"/>
        </w:rPr>
      </w:pPr>
      <w:r w:rsidRPr="00987F39">
        <w:rPr>
          <w:rFonts w:ascii="Times New Roman" w:eastAsia="Times New Roman" w:hAnsi="Times New Roman" w:cs="Times New Roman"/>
        </w:rPr>
        <w:t>Since AES relies on symmetric keys, you'll need to handle key management</w:t>
      </w:r>
      <w:r w:rsidR="00431866" w:rsidRPr="004E4DA6">
        <w:rPr>
          <w:rFonts w:ascii="Times New Roman" w:eastAsia="Times New Roman" w:hAnsi="Times New Roman" w:cs="Times New Roman"/>
        </w:rPr>
        <w:t>.</w:t>
      </w:r>
      <w:r w:rsidRPr="00987F39">
        <w:rPr>
          <w:rFonts w:ascii="Times New Roman" w:eastAsia="Times New Roman" w:hAnsi="Times New Roman" w:cs="Times New Roman"/>
        </w:rPr>
        <w:t xml:space="preserve"> </w:t>
      </w:r>
      <w:r w:rsidR="00431866" w:rsidRPr="004E4DA6">
        <w:rPr>
          <w:rFonts w:ascii="Times New Roman" w:eastAsia="Times New Roman" w:hAnsi="Times New Roman" w:cs="Times New Roman"/>
        </w:rPr>
        <w:t>C</w:t>
      </w:r>
      <w:r w:rsidRPr="004E4DA6">
        <w:rPr>
          <w:rFonts w:ascii="Times New Roman" w:eastAsia="Times New Roman" w:hAnsi="Times New Roman" w:cs="Times New Roman"/>
        </w:rPr>
        <w:t>arefully keeping</w:t>
      </w:r>
      <w:r w:rsidRPr="00987F39">
        <w:rPr>
          <w:rFonts w:ascii="Times New Roman" w:eastAsia="Times New Roman" w:hAnsi="Times New Roman" w:cs="Times New Roman"/>
        </w:rPr>
        <w:t xml:space="preserve"> that key safe is crucial because it's used for both locking and unlocking the data. AES </w:t>
      </w:r>
      <w:r w:rsidRPr="004E4DA6">
        <w:rPr>
          <w:rFonts w:ascii="Times New Roman" w:eastAsia="Times New Roman" w:hAnsi="Times New Roman" w:cs="Times New Roman"/>
        </w:rPr>
        <w:t>took</w:t>
      </w:r>
      <w:r w:rsidRPr="00987F39">
        <w:rPr>
          <w:rFonts w:ascii="Times New Roman" w:eastAsia="Times New Roman" w:hAnsi="Times New Roman" w:cs="Times New Roman"/>
        </w:rPr>
        <w:t xml:space="preserve"> over from the older DES algorithm and has become the industry standard because it’s strong and efficient. </w:t>
      </w:r>
    </w:p>
    <w:p w14:paraId="30373116" w14:textId="77777777" w:rsidR="004F1B45" w:rsidRPr="004E4DA6" w:rsidRDefault="004F1B45" w:rsidP="00D47759">
      <w:pPr>
        <w:contextualSpacing/>
        <w:rPr>
          <w:rFonts w:ascii="Times New Roman" w:hAnsi="Times New Roman" w:cs="Times New Roman"/>
        </w:rPr>
      </w:pPr>
    </w:p>
    <w:p w14:paraId="2375E08D" w14:textId="2E02C919" w:rsidR="0058064D" w:rsidRPr="004E4DA6" w:rsidRDefault="00C32F3D" w:rsidP="00AC1A15">
      <w:pPr>
        <w:pStyle w:val="Heading2"/>
        <w:numPr>
          <w:ilvl w:val="0"/>
          <w:numId w:val="21"/>
        </w:numPr>
        <w:spacing w:before="0" w:line="240" w:lineRule="auto"/>
        <w:rPr>
          <w:rFonts w:ascii="Times New Roman" w:hAnsi="Times New Roman" w:cs="Times New Roman"/>
          <w:sz w:val="24"/>
          <w:szCs w:val="24"/>
        </w:rPr>
      </w:pPr>
      <w:bookmarkStart w:id="18" w:name="_Toc272204322"/>
      <w:bookmarkStart w:id="19" w:name="_Toc290624425"/>
      <w:bookmarkStart w:id="20" w:name="_Toc102040759"/>
      <w:r w:rsidRPr="004E4DA6">
        <w:rPr>
          <w:rFonts w:ascii="Times New Roman" w:hAnsi="Times New Roman" w:cs="Times New Roman"/>
          <w:sz w:val="24"/>
          <w:szCs w:val="24"/>
        </w:rPr>
        <w:t>Certificate Generation</w:t>
      </w:r>
      <w:bookmarkEnd w:id="18"/>
      <w:bookmarkEnd w:id="19"/>
      <w:bookmarkEnd w:id="20"/>
    </w:p>
    <w:p w14:paraId="7CBD82F1" w14:textId="298175AE" w:rsidR="00E4044A" w:rsidRPr="004E4DA6" w:rsidRDefault="00120ACD" w:rsidP="00D47759">
      <w:pPr>
        <w:contextualSpacing/>
        <w:rPr>
          <w:rFonts w:ascii="Times New Roman" w:eastAsia="Times New Roman" w:hAnsi="Times New Roman" w:cs="Times New Roman"/>
        </w:rPr>
      </w:pPr>
      <w:r w:rsidRPr="004E4DA6">
        <w:rPr>
          <w:rFonts w:ascii="Times New Roman" w:eastAsia="Times New Roman" w:hAnsi="Times New Roman" w:cs="Times New Roman"/>
        </w:rPr>
        <w:t xml:space="preserve">Insert a screenshot </w:t>
      </w:r>
      <w:r w:rsidR="00177698" w:rsidRPr="004E4DA6">
        <w:rPr>
          <w:rFonts w:ascii="Times New Roman" w:eastAsia="Times New Roman" w:hAnsi="Times New Roman" w:cs="Times New Roman"/>
        </w:rPr>
        <w:t xml:space="preserve">below </w:t>
      </w:r>
      <w:r w:rsidRPr="004E4DA6">
        <w:rPr>
          <w:rFonts w:ascii="Times New Roman" w:eastAsia="Times New Roman" w:hAnsi="Times New Roman" w:cs="Times New Roman"/>
        </w:rPr>
        <w:t>of the CER file.</w:t>
      </w:r>
    </w:p>
    <w:p w14:paraId="6BEBCC74" w14:textId="63022C7B" w:rsidR="003978A0" w:rsidRPr="004E4DA6" w:rsidRDefault="00D67410" w:rsidP="00D47759">
      <w:pPr>
        <w:contextualSpacing/>
        <w:rPr>
          <w:rFonts w:ascii="Times New Roman" w:eastAsia="Times New Roman" w:hAnsi="Times New Roman" w:cs="Times New Roman"/>
        </w:rPr>
      </w:pPr>
      <w:r w:rsidRPr="004E4DA6">
        <w:rPr>
          <w:rFonts w:ascii="Times New Roman" w:eastAsia="Times New Roman" w:hAnsi="Times New Roman" w:cs="Times New Roman"/>
        </w:rPr>
        <w:t xml:space="preserve">Below is attached screenshot of the CER file. I used </w:t>
      </w:r>
      <w:proofErr w:type="spellStart"/>
      <w:r w:rsidRPr="004E4DA6">
        <w:rPr>
          <w:rFonts w:ascii="Times New Roman" w:eastAsia="Times New Roman" w:hAnsi="Times New Roman" w:cs="Times New Roman"/>
        </w:rPr>
        <w:t>projecttwoburdick</w:t>
      </w:r>
      <w:proofErr w:type="spellEnd"/>
      <w:r w:rsidRPr="004E4DA6">
        <w:rPr>
          <w:rFonts w:ascii="Times New Roman" w:eastAsia="Times New Roman" w:hAnsi="Times New Roman" w:cs="Times New Roman"/>
        </w:rPr>
        <w:t xml:space="preserve"> as the </w:t>
      </w:r>
      <w:proofErr w:type="spellStart"/>
      <w:r w:rsidRPr="004E4DA6">
        <w:rPr>
          <w:rFonts w:ascii="Times New Roman" w:eastAsia="Times New Roman" w:hAnsi="Times New Roman" w:cs="Times New Roman"/>
        </w:rPr>
        <w:t>keypass</w:t>
      </w:r>
      <w:proofErr w:type="spellEnd"/>
      <w:r w:rsidRPr="004E4DA6">
        <w:rPr>
          <w:rFonts w:ascii="Times New Roman" w:eastAsia="Times New Roman" w:hAnsi="Times New Roman" w:cs="Times New Roman"/>
        </w:rPr>
        <w:t xml:space="preserve">. As you can see in the lower left corner of the screenshot where I command </w:t>
      </w:r>
      <w:proofErr w:type="spellStart"/>
      <w:r w:rsidRPr="004E4DA6">
        <w:rPr>
          <w:rFonts w:ascii="Times New Roman" w:eastAsia="Times New Roman" w:hAnsi="Times New Roman" w:cs="Times New Roman"/>
        </w:rPr>
        <w:t>keytool</w:t>
      </w:r>
      <w:proofErr w:type="spellEnd"/>
      <w:r w:rsidRPr="004E4DA6">
        <w:rPr>
          <w:rFonts w:ascii="Times New Roman" w:eastAsia="Times New Roman" w:hAnsi="Times New Roman" w:cs="Times New Roman"/>
        </w:rPr>
        <w:t xml:space="preserve"> to store it in sever.cer. </w:t>
      </w:r>
    </w:p>
    <w:p w14:paraId="49274EC5" w14:textId="77777777" w:rsidR="00D67410" w:rsidRPr="004E4DA6" w:rsidRDefault="00D67410" w:rsidP="00D47759">
      <w:pPr>
        <w:contextualSpacing/>
        <w:rPr>
          <w:rFonts w:ascii="Times New Roman" w:eastAsia="Times New Roman" w:hAnsi="Times New Roman" w:cs="Times New Roman"/>
        </w:rPr>
      </w:pPr>
    </w:p>
    <w:p w14:paraId="1A30C4D3" w14:textId="6BA26EA9" w:rsidR="002778D5" w:rsidRPr="004E4DA6" w:rsidRDefault="00D67410" w:rsidP="00D47759">
      <w:pPr>
        <w:contextualSpacing/>
        <w:rPr>
          <w:rFonts w:ascii="Times New Roman" w:eastAsia="Times New Roman" w:hAnsi="Times New Roman" w:cs="Times New Roman"/>
        </w:rPr>
      </w:pPr>
      <w:r w:rsidRPr="004E4DA6">
        <w:rPr>
          <w:rFonts w:ascii="Times New Roman" w:hAnsi="Times New Roman" w:cs="Times New Roman"/>
          <w:noProof/>
        </w:rPr>
        <w:drawing>
          <wp:inline distT="0" distB="0" distL="0" distR="0" wp14:anchorId="517C46D3" wp14:editId="4E2F92C0">
            <wp:extent cx="4045099" cy="2275368"/>
            <wp:effectExtent l="0" t="0" r="0" b="0"/>
            <wp:docPr id="2059014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14098" name="Picture 1" descr="A screenshot of a computer&#10;&#10;Description automatically generated"/>
                    <pic:cNvPicPr/>
                  </pic:nvPicPr>
                  <pic:blipFill>
                    <a:blip r:embed="rId13"/>
                    <a:stretch>
                      <a:fillRect/>
                    </a:stretch>
                  </pic:blipFill>
                  <pic:spPr>
                    <a:xfrm>
                      <a:off x="0" y="0"/>
                      <a:ext cx="4051860" cy="2279171"/>
                    </a:xfrm>
                    <a:prstGeom prst="rect">
                      <a:avLst/>
                    </a:prstGeom>
                  </pic:spPr>
                </pic:pic>
              </a:graphicData>
            </a:graphic>
          </wp:inline>
        </w:drawing>
      </w:r>
    </w:p>
    <w:p w14:paraId="77A5BBC5" w14:textId="77777777" w:rsidR="00DB5652" w:rsidRPr="004E4DA6" w:rsidRDefault="00DB5652" w:rsidP="00D47759">
      <w:pPr>
        <w:contextualSpacing/>
        <w:rPr>
          <w:rFonts w:ascii="Times New Roman" w:hAnsi="Times New Roman" w:cs="Times New Roman"/>
        </w:rPr>
      </w:pPr>
    </w:p>
    <w:p w14:paraId="4BA218AD" w14:textId="7D5B9494" w:rsidR="00C56FC2" w:rsidRPr="004E4DA6" w:rsidRDefault="00E33862" w:rsidP="00AC1A15">
      <w:pPr>
        <w:pStyle w:val="Heading2"/>
        <w:numPr>
          <w:ilvl w:val="0"/>
          <w:numId w:val="21"/>
        </w:numPr>
        <w:spacing w:before="0" w:line="240" w:lineRule="auto"/>
        <w:rPr>
          <w:rFonts w:ascii="Times New Roman" w:hAnsi="Times New Roman" w:cs="Times New Roman"/>
          <w:sz w:val="24"/>
          <w:szCs w:val="24"/>
        </w:rPr>
      </w:pPr>
      <w:bookmarkStart w:id="21" w:name="_Toc153388823"/>
      <w:bookmarkStart w:id="22" w:name="_Toc469977634"/>
      <w:bookmarkStart w:id="23" w:name="_Toc102040760"/>
      <w:r w:rsidRPr="004E4DA6">
        <w:rPr>
          <w:rFonts w:ascii="Times New Roman" w:hAnsi="Times New Roman" w:cs="Times New Roman"/>
          <w:sz w:val="24"/>
          <w:szCs w:val="24"/>
        </w:rPr>
        <w:t>Deploy Cipher</w:t>
      </w:r>
      <w:bookmarkEnd w:id="21"/>
      <w:bookmarkEnd w:id="22"/>
      <w:bookmarkEnd w:id="23"/>
    </w:p>
    <w:p w14:paraId="126E4B35" w14:textId="092BB87F" w:rsidR="00E4044A" w:rsidRPr="004E4DA6" w:rsidRDefault="00E4044A" w:rsidP="00D47759">
      <w:pPr>
        <w:contextualSpacing/>
        <w:rPr>
          <w:rFonts w:ascii="Times New Roman" w:eastAsia="Times New Roman" w:hAnsi="Times New Roman" w:cs="Times New Roman"/>
        </w:rPr>
      </w:pPr>
      <w:r w:rsidRPr="004E4DA6">
        <w:rPr>
          <w:rFonts w:ascii="Times New Roman" w:eastAsia="Times New Roman" w:hAnsi="Times New Roman" w:cs="Times New Roman"/>
        </w:rPr>
        <w:t>Insert a screenshot below of the checksum verification.</w:t>
      </w:r>
    </w:p>
    <w:p w14:paraId="1D5553A4" w14:textId="77777777" w:rsidR="003978A0" w:rsidRPr="004E4DA6" w:rsidRDefault="003978A0" w:rsidP="00D47759">
      <w:pPr>
        <w:contextualSpacing/>
        <w:rPr>
          <w:rFonts w:ascii="Times New Roman" w:eastAsia="Times New Roman" w:hAnsi="Times New Roman" w:cs="Times New Roman"/>
        </w:rPr>
      </w:pPr>
    </w:p>
    <w:p w14:paraId="6BA341E9" w14:textId="344B7617" w:rsidR="00DB5652" w:rsidRPr="004E4DA6" w:rsidRDefault="009D207E" w:rsidP="00D47759">
      <w:pPr>
        <w:contextualSpacing/>
        <w:rPr>
          <w:rFonts w:ascii="Times New Roman" w:hAnsi="Times New Roman" w:cs="Times New Roman"/>
        </w:rPr>
      </w:pPr>
      <w:r w:rsidRPr="004E4DA6">
        <w:rPr>
          <w:rFonts w:ascii="Times New Roman" w:hAnsi="Times New Roman" w:cs="Times New Roman"/>
          <w:noProof/>
        </w:rPr>
        <w:lastRenderedPageBreak/>
        <w:drawing>
          <wp:inline distT="0" distB="0" distL="0" distR="0" wp14:anchorId="4DFE2759" wp14:editId="7F35BE5D">
            <wp:extent cx="5943600" cy="3343275"/>
            <wp:effectExtent l="0" t="0" r="0" b="9525"/>
            <wp:docPr id="1676981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81348" name="Picture 1" descr="A screenshot of a computer&#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E7FBDDF" w14:textId="3B5DB071" w:rsidR="00B03C25" w:rsidRPr="004E4DA6" w:rsidRDefault="00E4044A" w:rsidP="00AC1A15">
      <w:pPr>
        <w:pStyle w:val="Heading2"/>
        <w:numPr>
          <w:ilvl w:val="0"/>
          <w:numId w:val="21"/>
        </w:numPr>
        <w:spacing w:before="0" w:line="240" w:lineRule="auto"/>
        <w:rPr>
          <w:rFonts w:ascii="Times New Roman" w:hAnsi="Times New Roman" w:cs="Times New Roman"/>
          <w:sz w:val="24"/>
          <w:szCs w:val="24"/>
        </w:rPr>
      </w:pPr>
      <w:bookmarkStart w:id="24" w:name="_Toc102040761"/>
      <w:bookmarkStart w:id="25" w:name="_Toc985755642"/>
      <w:bookmarkStart w:id="26" w:name="_Toc1980769825"/>
      <w:r w:rsidRPr="004E4DA6">
        <w:rPr>
          <w:rFonts w:ascii="Times New Roman" w:hAnsi="Times New Roman" w:cs="Times New Roman"/>
          <w:sz w:val="24"/>
          <w:szCs w:val="24"/>
        </w:rPr>
        <w:t>Secure Communications</w:t>
      </w:r>
      <w:bookmarkEnd w:id="24"/>
      <w:r w:rsidRPr="004E4DA6">
        <w:rPr>
          <w:rFonts w:ascii="Times New Roman" w:hAnsi="Times New Roman" w:cs="Times New Roman"/>
          <w:sz w:val="24"/>
          <w:szCs w:val="24"/>
        </w:rPr>
        <w:t xml:space="preserve"> </w:t>
      </w:r>
      <w:bookmarkEnd w:id="25"/>
      <w:bookmarkEnd w:id="26"/>
    </w:p>
    <w:p w14:paraId="3BE26112" w14:textId="6216B352" w:rsidR="00E4044A" w:rsidRPr="004E4DA6" w:rsidRDefault="00E4044A" w:rsidP="00D47759">
      <w:pPr>
        <w:contextualSpacing/>
        <w:rPr>
          <w:rFonts w:ascii="Times New Roman" w:hAnsi="Times New Roman" w:cs="Times New Roman"/>
        </w:rPr>
      </w:pPr>
      <w:r w:rsidRPr="004E4DA6">
        <w:rPr>
          <w:rFonts w:ascii="Times New Roman" w:hAnsi="Times New Roman" w:cs="Times New Roman"/>
        </w:rPr>
        <w:t>Insert a screenshot below of the web browser that shows a secure webpage.</w:t>
      </w:r>
    </w:p>
    <w:p w14:paraId="2CB31EF5" w14:textId="0DB07C6B" w:rsidR="003978A0" w:rsidRPr="004E4DA6" w:rsidRDefault="006A2E15" w:rsidP="00D47759">
      <w:pPr>
        <w:contextualSpacing/>
        <w:rPr>
          <w:rFonts w:ascii="Times New Roman" w:eastAsia="Times New Roman" w:hAnsi="Times New Roman" w:cs="Times New Roman"/>
        </w:rPr>
      </w:pPr>
      <w:r w:rsidRPr="004E4DA6">
        <w:rPr>
          <w:rFonts w:ascii="Times New Roman" w:eastAsia="Times New Roman" w:hAnsi="Times New Roman" w:cs="Times New Roman"/>
        </w:rPr>
        <w:t xml:space="preserve">I struggled to get the webpage to show as secure. I tried adding the certificate directly to </w:t>
      </w:r>
      <w:r w:rsidR="00315BFB" w:rsidRPr="004E4DA6">
        <w:rPr>
          <w:rFonts w:ascii="Times New Roman" w:eastAsia="Times New Roman" w:hAnsi="Times New Roman" w:cs="Times New Roman"/>
        </w:rPr>
        <w:t>the Trusted Root Certification Authorities on my system as well.</w:t>
      </w:r>
    </w:p>
    <w:p w14:paraId="6F681708" w14:textId="4207F297" w:rsidR="00DB5652" w:rsidRPr="004E4DA6" w:rsidRDefault="009D207E" w:rsidP="00D47759">
      <w:pPr>
        <w:contextualSpacing/>
        <w:rPr>
          <w:rFonts w:ascii="Times New Roman" w:hAnsi="Times New Roman" w:cs="Times New Roman"/>
        </w:rPr>
      </w:pPr>
      <w:r w:rsidRPr="004E4DA6">
        <w:rPr>
          <w:rFonts w:ascii="Times New Roman" w:hAnsi="Times New Roman" w:cs="Times New Roman"/>
          <w:noProof/>
        </w:rPr>
        <w:drawing>
          <wp:inline distT="0" distB="0" distL="0" distR="0" wp14:anchorId="45F251BD" wp14:editId="7747968C">
            <wp:extent cx="5943600" cy="1561465"/>
            <wp:effectExtent l="0" t="0" r="0" b="635"/>
            <wp:docPr id="9005717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71776" name="Picture 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24144543" w14:textId="2FBA699D" w:rsidR="00E33862" w:rsidRPr="004E4DA6" w:rsidRDefault="000202DE" w:rsidP="00AC1A15">
      <w:pPr>
        <w:pStyle w:val="Heading2"/>
        <w:numPr>
          <w:ilvl w:val="0"/>
          <w:numId w:val="21"/>
        </w:numPr>
        <w:spacing w:before="0" w:line="240" w:lineRule="auto"/>
        <w:rPr>
          <w:rFonts w:ascii="Times New Roman" w:hAnsi="Times New Roman" w:cs="Times New Roman"/>
          <w:sz w:val="24"/>
          <w:szCs w:val="24"/>
        </w:rPr>
      </w:pPr>
      <w:bookmarkStart w:id="27" w:name="_Toc1258769504"/>
      <w:bookmarkStart w:id="28" w:name="_Toc1151872792"/>
      <w:bookmarkStart w:id="29" w:name="_Toc102040762"/>
      <w:r w:rsidRPr="004E4DA6">
        <w:rPr>
          <w:rFonts w:ascii="Times New Roman" w:hAnsi="Times New Roman" w:cs="Times New Roman"/>
          <w:sz w:val="24"/>
          <w:szCs w:val="24"/>
        </w:rPr>
        <w:t>Secondary Testing</w:t>
      </w:r>
      <w:bookmarkEnd w:id="27"/>
      <w:bookmarkEnd w:id="28"/>
      <w:bookmarkEnd w:id="29"/>
    </w:p>
    <w:p w14:paraId="3496F240" w14:textId="191BA9EA" w:rsidR="00E4044A" w:rsidRPr="004E4DA6" w:rsidRDefault="00FF48E7" w:rsidP="00D47759">
      <w:pPr>
        <w:contextualSpacing/>
        <w:rPr>
          <w:rFonts w:ascii="Times New Roman" w:eastAsia="Times New Roman" w:hAnsi="Times New Roman" w:cs="Times New Roman"/>
        </w:rPr>
      </w:pPr>
      <w:r w:rsidRPr="004E4DA6">
        <w:rPr>
          <w:rFonts w:ascii="Times New Roman" w:eastAsia="Times New Roman" w:hAnsi="Times New Roman" w:cs="Times New Roman"/>
        </w:rPr>
        <w:t>Insert screenshots below of the refactored code executed without errors and the dependency</w:t>
      </w:r>
      <w:r w:rsidR="006E3003" w:rsidRPr="004E4DA6">
        <w:rPr>
          <w:rFonts w:ascii="Times New Roman" w:eastAsia="Times New Roman" w:hAnsi="Times New Roman" w:cs="Times New Roman"/>
        </w:rPr>
        <w:t>-</w:t>
      </w:r>
      <w:r w:rsidRPr="004E4DA6">
        <w:rPr>
          <w:rFonts w:ascii="Times New Roman" w:eastAsia="Times New Roman" w:hAnsi="Times New Roman" w:cs="Times New Roman"/>
        </w:rPr>
        <w:t>check report.</w:t>
      </w:r>
    </w:p>
    <w:p w14:paraId="099B1CE1" w14:textId="77777777" w:rsidR="003978A0" w:rsidRPr="004E4DA6" w:rsidRDefault="003978A0" w:rsidP="00D47759">
      <w:pPr>
        <w:contextualSpacing/>
        <w:rPr>
          <w:rFonts w:ascii="Times New Roman" w:eastAsia="Times New Roman" w:hAnsi="Times New Roman" w:cs="Times New Roman"/>
        </w:rPr>
      </w:pPr>
    </w:p>
    <w:p w14:paraId="75B70F3E" w14:textId="299EFD77" w:rsidR="00DB5652" w:rsidRPr="004E4DA6" w:rsidRDefault="00987F39" w:rsidP="00D47759">
      <w:pPr>
        <w:contextualSpacing/>
        <w:rPr>
          <w:rFonts w:ascii="Times New Roman" w:hAnsi="Times New Roman" w:cs="Times New Roman"/>
        </w:rPr>
      </w:pPr>
      <w:r w:rsidRPr="004E4DA6">
        <w:rPr>
          <w:rFonts w:ascii="Times New Roman" w:hAnsi="Times New Roman" w:cs="Times New Roman"/>
          <w:noProof/>
        </w:rPr>
        <w:lastRenderedPageBreak/>
        <w:drawing>
          <wp:inline distT="0" distB="0" distL="0" distR="0" wp14:anchorId="536E7AC6" wp14:editId="5C611699">
            <wp:extent cx="5943600" cy="3343275"/>
            <wp:effectExtent l="0" t="0" r="0" b="9525"/>
            <wp:docPr id="359392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92346" name="Picture 1" descr="A screenshot of a computer&#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6AFE19C7" w14:textId="77777777" w:rsidR="00987F39" w:rsidRPr="004E4DA6" w:rsidRDefault="00987F39" w:rsidP="00D47759">
      <w:pPr>
        <w:contextualSpacing/>
        <w:rPr>
          <w:rFonts w:ascii="Times New Roman" w:hAnsi="Times New Roman" w:cs="Times New Roman"/>
        </w:rPr>
      </w:pPr>
    </w:p>
    <w:p w14:paraId="122D6ECA" w14:textId="4EFC4E66" w:rsidR="00987F39" w:rsidRPr="004E4DA6" w:rsidRDefault="00987F39" w:rsidP="00D47759">
      <w:pPr>
        <w:contextualSpacing/>
        <w:rPr>
          <w:rFonts w:ascii="Times New Roman" w:hAnsi="Times New Roman" w:cs="Times New Roman"/>
        </w:rPr>
      </w:pPr>
      <w:r w:rsidRPr="004E4DA6">
        <w:rPr>
          <w:rFonts w:ascii="Times New Roman" w:hAnsi="Times New Roman" w:cs="Times New Roman"/>
          <w:noProof/>
        </w:rPr>
        <w:drawing>
          <wp:inline distT="0" distB="0" distL="0" distR="0" wp14:anchorId="40589119" wp14:editId="5B1EC263">
            <wp:extent cx="5943600" cy="4173855"/>
            <wp:effectExtent l="0" t="0" r="0" b="0"/>
            <wp:docPr id="441264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64729" name="Picture 3"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3855"/>
                    </a:xfrm>
                    <a:prstGeom prst="rect">
                      <a:avLst/>
                    </a:prstGeom>
                  </pic:spPr>
                </pic:pic>
              </a:graphicData>
            </a:graphic>
          </wp:inline>
        </w:drawing>
      </w:r>
    </w:p>
    <w:p w14:paraId="31762174" w14:textId="546940EE" w:rsidR="00E33862" w:rsidRPr="004E4DA6" w:rsidRDefault="000202DE" w:rsidP="00AC1A15">
      <w:pPr>
        <w:pStyle w:val="Heading2"/>
        <w:numPr>
          <w:ilvl w:val="0"/>
          <w:numId w:val="21"/>
        </w:numPr>
        <w:spacing w:before="0" w:line="240" w:lineRule="auto"/>
        <w:rPr>
          <w:rFonts w:ascii="Times New Roman" w:hAnsi="Times New Roman" w:cs="Times New Roman"/>
          <w:sz w:val="24"/>
          <w:szCs w:val="24"/>
        </w:rPr>
      </w:pPr>
      <w:bookmarkStart w:id="30" w:name="_Toc1726280430"/>
      <w:bookmarkStart w:id="31" w:name="_Toc190184513"/>
      <w:bookmarkStart w:id="32" w:name="_Toc102040763"/>
      <w:r w:rsidRPr="004E4DA6">
        <w:rPr>
          <w:rFonts w:ascii="Times New Roman" w:hAnsi="Times New Roman" w:cs="Times New Roman"/>
          <w:sz w:val="24"/>
          <w:szCs w:val="24"/>
        </w:rPr>
        <w:t>Functional Testing</w:t>
      </w:r>
      <w:bookmarkEnd w:id="30"/>
      <w:bookmarkEnd w:id="31"/>
      <w:bookmarkEnd w:id="32"/>
    </w:p>
    <w:p w14:paraId="6D135EC2" w14:textId="3448645C" w:rsidR="00E4044A" w:rsidRPr="004E4DA6" w:rsidRDefault="00E4044A" w:rsidP="00D47759">
      <w:pPr>
        <w:contextualSpacing/>
        <w:rPr>
          <w:rFonts w:ascii="Times New Roman" w:eastAsia="Times New Roman" w:hAnsi="Times New Roman" w:cs="Times New Roman"/>
        </w:rPr>
      </w:pPr>
      <w:r w:rsidRPr="004E4DA6">
        <w:rPr>
          <w:rFonts w:ascii="Times New Roman" w:eastAsia="Times New Roman" w:hAnsi="Times New Roman" w:cs="Times New Roman"/>
        </w:rPr>
        <w:t>Insert a screenshot below of the refactored code executed without errors.</w:t>
      </w:r>
    </w:p>
    <w:p w14:paraId="42BA38F6" w14:textId="77777777" w:rsidR="003978A0" w:rsidRPr="004E4DA6" w:rsidRDefault="003978A0" w:rsidP="00D47759">
      <w:pPr>
        <w:contextualSpacing/>
        <w:rPr>
          <w:rFonts w:ascii="Times New Roman" w:eastAsia="Times New Roman" w:hAnsi="Times New Roman" w:cs="Times New Roman"/>
        </w:rPr>
      </w:pPr>
    </w:p>
    <w:p w14:paraId="7B9F371C" w14:textId="1E2C7B03" w:rsidR="00E33862" w:rsidRPr="004E4DA6" w:rsidRDefault="00987F39" w:rsidP="00D47759">
      <w:pPr>
        <w:contextualSpacing/>
        <w:rPr>
          <w:rFonts w:ascii="Times New Roman" w:hAnsi="Times New Roman" w:cs="Times New Roman"/>
        </w:rPr>
      </w:pPr>
      <w:r w:rsidRPr="004E4DA6">
        <w:rPr>
          <w:rFonts w:ascii="Times New Roman" w:hAnsi="Times New Roman" w:cs="Times New Roman"/>
          <w:noProof/>
        </w:rPr>
        <w:lastRenderedPageBreak/>
        <w:drawing>
          <wp:inline distT="0" distB="0" distL="0" distR="0" wp14:anchorId="2B77F124" wp14:editId="1AF8754E">
            <wp:extent cx="5943600" cy="3343275"/>
            <wp:effectExtent l="0" t="0" r="0" b="9525"/>
            <wp:docPr id="438320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20029" name="Picture 1"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77E9D456" w14:textId="77777777" w:rsidR="00987F39" w:rsidRPr="004E4DA6" w:rsidRDefault="00987F39" w:rsidP="00D47759">
      <w:pPr>
        <w:contextualSpacing/>
        <w:rPr>
          <w:rFonts w:ascii="Times New Roman" w:hAnsi="Times New Roman" w:cs="Times New Roman"/>
        </w:rPr>
      </w:pPr>
    </w:p>
    <w:p w14:paraId="3CD4AEDF" w14:textId="589A7258" w:rsidR="00987F39" w:rsidRPr="004E4DA6" w:rsidRDefault="00987F39" w:rsidP="00D47759">
      <w:pPr>
        <w:contextualSpacing/>
        <w:rPr>
          <w:rFonts w:ascii="Times New Roman" w:hAnsi="Times New Roman" w:cs="Times New Roman"/>
        </w:rPr>
      </w:pPr>
      <w:r w:rsidRPr="004E4DA6">
        <w:rPr>
          <w:rFonts w:ascii="Times New Roman" w:hAnsi="Times New Roman" w:cs="Times New Roman"/>
        </w:rPr>
        <w:t xml:space="preserve">Functional Testing led me to make a few improvements to the code. These improvements included making ‘data’ a parameter and making exception handling cleaner with an error message that is handled more securely, and no sensitive data can be exposed. </w:t>
      </w:r>
    </w:p>
    <w:p w14:paraId="758FE770" w14:textId="77777777" w:rsidR="00987F39" w:rsidRPr="004E4DA6" w:rsidRDefault="00987F39" w:rsidP="00D47759">
      <w:pPr>
        <w:contextualSpacing/>
        <w:rPr>
          <w:rFonts w:ascii="Times New Roman" w:hAnsi="Times New Roman" w:cs="Times New Roman"/>
        </w:rPr>
      </w:pPr>
    </w:p>
    <w:p w14:paraId="2731DE97" w14:textId="46FF2EDE" w:rsidR="00E33862" w:rsidRPr="004E4DA6" w:rsidRDefault="00E33862" w:rsidP="00AC1A15">
      <w:pPr>
        <w:pStyle w:val="Heading2"/>
        <w:numPr>
          <w:ilvl w:val="0"/>
          <w:numId w:val="21"/>
        </w:numPr>
        <w:spacing w:before="0" w:line="240" w:lineRule="auto"/>
        <w:rPr>
          <w:rFonts w:ascii="Times New Roman" w:hAnsi="Times New Roman" w:cs="Times New Roman"/>
          <w:sz w:val="24"/>
          <w:szCs w:val="24"/>
        </w:rPr>
      </w:pPr>
      <w:bookmarkStart w:id="33" w:name="_Toc1256172566"/>
      <w:bookmarkStart w:id="34" w:name="_Toc1705881728"/>
      <w:bookmarkStart w:id="35" w:name="_Toc102040764"/>
      <w:r w:rsidRPr="004E4DA6">
        <w:rPr>
          <w:rFonts w:ascii="Times New Roman" w:hAnsi="Times New Roman" w:cs="Times New Roman"/>
          <w:sz w:val="24"/>
          <w:szCs w:val="24"/>
        </w:rPr>
        <w:t>Summary</w:t>
      </w:r>
      <w:bookmarkEnd w:id="33"/>
      <w:bookmarkEnd w:id="34"/>
      <w:bookmarkEnd w:id="35"/>
    </w:p>
    <w:p w14:paraId="09582ED5" w14:textId="77777777" w:rsidR="00E4044A" w:rsidRPr="004E4DA6" w:rsidRDefault="00E4044A" w:rsidP="00D47759">
      <w:pPr>
        <w:contextualSpacing/>
        <w:rPr>
          <w:rFonts w:ascii="Times New Roman" w:eastAsia="Times New Roman" w:hAnsi="Times New Roman" w:cs="Times New Roman"/>
        </w:rPr>
      </w:pPr>
    </w:p>
    <w:p w14:paraId="4D3FA264" w14:textId="4667AC81" w:rsidR="00431866" w:rsidRPr="004E4DA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In the process of refactoring the code, I took a deep dive to make sure the software meets strict security standards, in line with the Vulnerability Assessment Process Flow. Here's a breakdown of the key steps I followed to enhance security across the application's layers:</w:t>
      </w:r>
    </w:p>
    <w:p w14:paraId="693E42E8" w14:textId="77777777" w:rsidR="00431866" w:rsidRPr="00431866" w:rsidRDefault="00431866" w:rsidP="00431866">
      <w:pPr>
        <w:contextualSpacing/>
        <w:rPr>
          <w:rFonts w:ascii="Times New Roman" w:eastAsia="Times New Roman" w:hAnsi="Times New Roman" w:cs="Times New Roman"/>
        </w:rPr>
      </w:pPr>
    </w:p>
    <w:p w14:paraId="1D45AA53" w14:textId="77777777"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Architecture Review:</w:t>
      </w:r>
    </w:p>
    <w:p w14:paraId="14A3FD62"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First off, I analyzed the application's architecture to spot any weak points. By understanding how the app is designed and how data flows through it, I could identify where we needed to beef up security, especially in handling sensitive data and external communications.</w:t>
      </w:r>
    </w:p>
    <w:p w14:paraId="68E86FD2" w14:textId="77777777" w:rsidR="00431866" w:rsidRPr="004E4DA6" w:rsidRDefault="00431866" w:rsidP="00431866">
      <w:pPr>
        <w:contextualSpacing/>
        <w:rPr>
          <w:rFonts w:ascii="Times New Roman" w:eastAsia="Times New Roman" w:hAnsi="Times New Roman" w:cs="Times New Roman"/>
          <w:b/>
          <w:bCs/>
        </w:rPr>
      </w:pPr>
    </w:p>
    <w:p w14:paraId="723C5A29" w14:textId="1499BCB0"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Input Validation:</w:t>
      </w:r>
    </w:p>
    <w:p w14:paraId="105BD4A1" w14:textId="1A39B494"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Next, I tackled input validation to protect against injection attacks and other malicious inputs. By ensuring that all user inputs are properly validated, the app now has a strong defense against bad data getting through.</w:t>
      </w:r>
    </w:p>
    <w:p w14:paraId="5B0B4F27" w14:textId="77777777" w:rsidR="00431866" w:rsidRPr="004E4DA6" w:rsidRDefault="00431866" w:rsidP="00431866">
      <w:pPr>
        <w:contextualSpacing/>
        <w:rPr>
          <w:rFonts w:ascii="Times New Roman" w:eastAsia="Times New Roman" w:hAnsi="Times New Roman" w:cs="Times New Roman"/>
          <w:b/>
          <w:bCs/>
        </w:rPr>
      </w:pPr>
    </w:p>
    <w:p w14:paraId="2DF8D02C" w14:textId="3816BADC"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APIs:</w:t>
      </w:r>
    </w:p>
    <w:p w14:paraId="3D56FDDA"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I then focused on securing the API interactions. This involved refactoring API endpoints to make sure they only accept requests from authenticated and authorized users. I added token-based authentication and improved error handling to safeguard against common API vulnerabilities.</w:t>
      </w:r>
    </w:p>
    <w:p w14:paraId="0246180D" w14:textId="77777777" w:rsidR="00431866" w:rsidRPr="004E4DA6" w:rsidRDefault="00431866" w:rsidP="00431866">
      <w:pPr>
        <w:contextualSpacing/>
        <w:rPr>
          <w:rFonts w:ascii="Times New Roman" w:eastAsia="Times New Roman" w:hAnsi="Times New Roman" w:cs="Times New Roman"/>
          <w:b/>
          <w:bCs/>
        </w:rPr>
      </w:pPr>
    </w:p>
    <w:p w14:paraId="4D55742E" w14:textId="5BE88513"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Cryptography:</w:t>
      </w:r>
    </w:p>
    <w:p w14:paraId="6256D656"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lastRenderedPageBreak/>
        <w:t>A big part of the refactoring was enhancing the app’s cryptographic protocols. I reviewed the existing encryption methods and implemented AES encryption to protect sensitive data both at rest and in transit. I also set up self-signed certificates to enable HTTPS, ensuring secure client-server communication.</w:t>
      </w:r>
    </w:p>
    <w:p w14:paraId="0CDCDB6E" w14:textId="77777777" w:rsidR="00431866" w:rsidRPr="004E4DA6" w:rsidRDefault="00431866" w:rsidP="00431866">
      <w:pPr>
        <w:contextualSpacing/>
        <w:rPr>
          <w:rFonts w:ascii="Times New Roman" w:eastAsia="Times New Roman" w:hAnsi="Times New Roman" w:cs="Times New Roman"/>
          <w:b/>
          <w:bCs/>
        </w:rPr>
      </w:pPr>
    </w:p>
    <w:p w14:paraId="386981FA" w14:textId="56155EA6"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Client/Server:</w:t>
      </w:r>
    </w:p>
    <w:p w14:paraId="42AC1A67" w14:textId="390A8F8F"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To secure the data exchanges between client and server, I made sure everything is encrypted using HTTPS. This step protects against man-in-the-middle attacks, keeping data safe during transmission.</w:t>
      </w:r>
    </w:p>
    <w:p w14:paraId="5575441C" w14:textId="77777777" w:rsidR="00431866" w:rsidRPr="004E4DA6" w:rsidRDefault="00431866" w:rsidP="00431866">
      <w:pPr>
        <w:contextualSpacing/>
        <w:rPr>
          <w:rFonts w:ascii="Times New Roman" w:eastAsia="Times New Roman" w:hAnsi="Times New Roman" w:cs="Times New Roman"/>
          <w:b/>
          <w:bCs/>
        </w:rPr>
      </w:pPr>
    </w:p>
    <w:p w14:paraId="5F7DBF4D" w14:textId="0FDABC44"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Code Error and Quality:</w:t>
      </w:r>
    </w:p>
    <w:p w14:paraId="7620DDA9" w14:textId="3A646885"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 xml:space="preserve">I went through the code with a fine-tooth comb to </w:t>
      </w:r>
      <w:r w:rsidR="008D7C43" w:rsidRPr="004E4DA6">
        <w:rPr>
          <w:rFonts w:ascii="Times New Roman" w:eastAsia="Times New Roman" w:hAnsi="Times New Roman" w:cs="Times New Roman"/>
        </w:rPr>
        <w:t xml:space="preserve">find </w:t>
      </w:r>
      <w:r w:rsidRPr="00431866">
        <w:rPr>
          <w:rFonts w:ascii="Times New Roman" w:eastAsia="Times New Roman" w:hAnsi="Times New Roman" w:cs="Times New Roman"/>
        </w:rPr>
        <w:t>vulnerabilities. By applying secure coding practices, I ensured that exceptions are handled properly, resources are managed effectively, and common coding mistakes that could lead to security breaches are avoided. I also checked that the code meets industry-standard secure coding guidelines.</w:t>
      </w:r>
    </w:p>
    <w:p w14:paraId="60E55DE8" w14:textId="77777777" w:rsidR="00431866" w:rsidRPr="004E4DA6" w:rsidRDefault="00431866" w:rsidP="00431866">
      <w:pPr>
        <w:contextualSpacing/>
        <w:rPr>
          <w:rFonts w:ascii="Times New Roman" w:eastAsia="Times New Roman" w:hAnsi="Times New Roman" w:cs="Times New Roman"/>
          <w:b/>
          <w:bCs/>
        </w:rPr>
      </w:pPr>
    </w:p>
    <w:p w14:paraId="65E4A3CA" w14:textId="0EC2C3FC"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Encapsulation:</w:t>
      </w:r>
    </w:p>
    <w:p w14:paraId="0F6C5EEB"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I applied encapsulation techniques to secure the app’s data structures. By ensuring data is accessed only through well-defined interfaces, I minimized the risk of unauthorized access and modification.</w:t>
      </w:r>
    </w:p>
    <w:p w14:paraId="5B42EE67" w14:textId="77777777" w:rsidR="00431866" w:rsidRPr="004E4DA6" w:rsidRDefault="00431866" w:rsidP="00431866">
      <w:pPr>
        <w:contextualSpacing/>
        <w:rPr>
          <w:rFonts w:ascii="Times New Roman" w:eastAsia="Times New Roman" w:hAnsi="Times New Roman" w:cs="Times New Roman"/>
          <w:b/>
          <w:bCs/>
        </w:rPr>
      </w:pPr>
    </w:p>
    <w:p w14:paraId="4B820B60" w14:textId="5A50726F"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Code Review:</w:t>
      </w:r>
    </w:p>
    <w:p w14:paraId="56FB4FF2" w14:textId="6532213C"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After following the vulnerability assessment process, I conducted targeted manual code reviews. These reviews were guided by the architecture review and static testing outputs, ensuring all code met the required security standards.</w:t>
      </w:r>
    </w:p>
    <w:p w14:paraId="4EDFC5D3" w14:textId="77777777" w:rsidR="00431866" w:rsidRPr="004E4DA6" w:rsidRDefault="00431866" w:rsidP="00431866">
      <w:pPr>
        <w:contextualSpacing/>
        <w:rPr>
          <w:rFonts w:ascii="Times New Roman" w:eastAsia="Times New Roman" w:hAnsi="Times New Roman" w:cs="Times New Roman"/>
          <w:b/>
          <w:bCs/>
        </w:rPr>
      </w:pPr>
    </w:p>
    <w:p w14:paraId="0236CA3D" w14:textId="31C0DCB4"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Summary of Findings:</w:t>
      </w:r>
    </w:p>
    <w:p w14:paraId="0AF9390A"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In the end, the refactoring process effectively addressed the vulnerabilities identified earlier. The app now follows best practices in secure coding, with multiple security layers in place to protect against potential threats. I documented the findings from the code reviews and developed a mitigation plan to keep security tight and make improvements as needed.</w:t>
      </w:r>
    </w:p>
    <w:p w14:paraId="4C02CC3C" w14:textId="77777777" w:rsidR="006E3003" w:rsidRPr="004E4DA6" w:rsidRDefault="006E3003" w:rsidP="00D47759">
      <w:pPr>
        <w:contextualSpacing/>
        <w:rPr>
          <w:rFonts w:ascii="Times New Roman" w:eastAsia="Times New Roman" w:hAnsi="Times New Roman" w:cs="Times New Roman"/>
        </w:rPr>
      </w:pPr>
    </w:p>
    <w:p w14:paraId="31987E4A" w14:textId="60009066" w:rsidR="620D193F" w:rsidRPr="004E4DA6" w:rsidRDefault="620D193F" w:rsidP="00AC1A15">
      <w:pPr>
        <w:pStyle w:val="Heading2"/>
        <w:numPr>
          <w:ilvl w:val="0"/>
          <w:numId w:val="21"/>
        </w:numPr>
        <w:spacing w:before="0" w:line="240" w:lineRule="auto"/>
        <w:rPr>
          <w:rFonts w:ascii="Times New Roman" w:eastAsia="Calibri" w:hAnsi="Times New Roman" w:cs="Times New Roman"/>
          <w:sz w:val="24"/>
          <w:szCs w:val="24"/>
        </w:rPr>
      </w:pPr>
      <w:bookmarkStart w:id="36" w:name="_Toc171130422"/>
      <w:bookmarkStart w:id="37" w:name="_Toc102040765"/>
      <w:r w:rsidRPr="004E4DA6">
        <w:rPr>
          <w:rFonts w:ascii="Times New Roman" w:hAnsi="Times New Roman" w:cs="Times New Roman"/>
          <w:sz w:val="24"/>
          <w:szCs w:val="24"/>
        </w:rPr>
        <w:t>Industry Standard Best Practices</w:t>
      </w:r>
      <w:bookmarkEnd w:id="36"/>
      <w:bookmarkEnd w:id="37"/>
    </w:p>
    <w:p w14:paraId="266CC060" w14:textId="29545586" w:rsidR="620D193F" w:rsidRPr="004E4DA6" w:rsidRDefault="620D193F" w:rsidP="00D47759">
      <w:pPr>
        <w:contextualSpacing/>
        <w:rPr>
          <w:rFonts w:ascii="Times New Roman" w:eastAsia="Times New Roman" w:hAnsi="Times New Roman" w:cs="Times New Roman"/>
        </w:rPr>
      </w:pPr>
    </w:p>
    <w:p w14:paraId="4B2D054A" w14:textId="39AE7001" w:rsidR="00431866" w:rsidRPr="004E4DA6" w:rsidRDefault="00431866" w:rsidP="00431866">
      <w:pPr>
        <w:contextualSpacing/>
        <w:rPr>
          <w:rFonts w:ascii="Times New Roman" w:eastAsia="Times New Roman" w:hAnsi="Times New Roman" w:cs="Times New Roman"/>
        </w:rPr>
      </w:pPr>
      <w:r w:rsidRPr="004E4DA6">
        <w:rPr>
          <w:rFonts w:ascii="Times New Roman" w:eastAsia="Times New Roman" w:hAnsi="Times New Roman" w:cs="Times New Roman"/>
        </w:rPr>
        <w:t>I</w:t>
      </w:r>
      <w:r w:rsidRPr="00431866">
        <w:rPr>
          <w:rFonts w:ascii="Times New Roman" w:eastAsia="Times New Roman" w:hAnsi="Times New Roman" w:cs="Times New Roman"/>
        </w:rPr>
        <w:t>n the process of refactoring the code, I made sure to follow industry-standard best practices to address known security vulnerabilities effectively. Here's a summary of the key actions taken:</w:t>
      </w:r>
    </w:p>
    <w:p w14:paraId="7CF56945" w14:textId="77777777" w:rsidR="00431866" w:rsidRPr="00431866" w:rsidRDefault="00431866" w:rsidP="00431866">
      <w:pPr>
        <w:contextualSpacing/>
        <w:rPr>
          <w:rFonts w:ascii="Times New Roman" w:eastAsia="Times New Roman" w:hAnsi="Times New Roman" w:cs="Times New Roman"/>
        </w:rPr>
      </w:pPr>
    </w:p>
    <w:p w14:paraId="1930BC2E" w14:textId="77777777"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Application of Industry Standard Best Practices:</w:t>
      </w:r>
    </w:p>
    <w:p w14:paraId="4EE55D48" w14:textId="77777777" w:rsidR="00431866" w:rsidRPr="00431866" w:rsidRDefault="00431866" w:rsidP="00431866">
      <w:pPr>
        <w:numPr>
          <w:ilvl w:val="0"/>
          <w:numId w:val="22"/>
        </w:numPr>
        <w:contextualSpacing/>
        <w:rPr>
          <w:rFonts w:ascii="Times New Roman" w:eastAsia="Times New Roman" w:hAnsi="Times New Roman" w:cs="Times New Roman"/>
        </w:rPr>
      </w:pPr>
      <w:r w:rsidRPr="00431866">
        <w:rPr>
          <w:rFonts w:ascii="Times New Roman" w:eastAsia="Times New Roman" w:hAnsi="Times New Roman" w:cs="Times New Roman"/>
          <w:b/>
          <w:bCs/>
        </w:rPr>
        <w:t>Secure Data Transmission</w:t>
      </w:r>
      <w:r w:rsidRPr="00431866">
        <w:rPr>
          <w:rFonts w:ascii="Times New Roman" w:eastAsia="Times New Roman" w:hAnsi="Times New Roman" w:cs="Times New Roman"/>
        </w:rPr>
        <w:t>: HTTPS and AES encryption were used to secure data in transit and at rest, protecting it from interception and unauthorized access.</w:t>
      </w:r>
    </w:p>
    <w:p w14:paraId="5038844C" w14:textId="77777777" w:rsidR="00431866" w:rsidRPr="00431866" w:rsidRDefault="00431866" w:rsidP="00431866">
      <w:pPr>
        <w:numPr>
          <w:ilvl w:val="0"/>
          <w:numId w:val="22"/>
        </w:numPr>
        <w:contextualSpacing/>
        <w:rPr>
          <w:rFonts w:ascii="Times New Roman" w:eastAsia="Times New Roman" w:hAnsi="Times New Roman" w:cs="Times New Roman"/>
        </w:rPr>
      </w:pPr>
      <w:r w:rsidRPr="00431866">
        <w:rPr>
          <w:rFonts w:ascii="Times New Roman" w:eastAsia="Times New Roman" w:hAnsi="Times New Roman" w:cs="Times New Roman"/>
          <w:b/>
          <w:bCs/>
        </w:rPr>
        <w:t>Error Handling</w:t>
      </w:r>
      <w:r w:rsidRPr="00431866">
        <w:rPr>
          <w:rFonts w:ascii="Times New Roman" w:eastAsia="Times New Roman" w:hAnsi="Times New Roman" w:cs="Times New Roman"/>
        </w:rPr>
        <w:t>: Proper error handling was implemented to avoid leaking sensitive information through error messages, ensuring that attackers can’t gather useful data from them.</w:t>
      </w:r>
    </w:p>
    <w:p w14:paraId="23383C17" w14:textId="77777777" w:rsidR="00431866" w:rsidRPr="00431866" w:rsidRDefault="00431866" w:rsidP="00431866">
      <w:pPr>
        <w:numPr>
          <w:ilvl w:val="0"/>
          <w:numId w:val="22"/>
        </w:numPr>
        <w:contextualSpacing/>
        <w:rPr>
          <w:rFonts w:ascii="Times New Roman" w:eastAsia="Times New Roman" w:hAnsi="Times New Roman" w:cs="Times New Roman"/>
        </w:rPr>
      </w:pPr>
      <w:r w:rsidRPr="00431866">
        <w:rPr>
          <w:rFonts w:ascii="Times New Roman" w:eastAsia="Times New Roman" w:hAnsi="Times New Roman" w:cs="Times New Roman"/>
          <w:b/>
          <w:bCs/>
        </w:rPr>
        <w:t>Dependency Management</w:t>
      </w:r>
      <w:r w:rsidRPr="00431866">
        <w:rPr>
          <w:rFonts w:ascii="Times New Roman" w:eastAsia="Times New Roman" w:hAnsi="Times New Roman" w:cs="Times New Roman"/>
        </w:rPr>
        <w:t>: Tools like OWASP Dependency-Check were utilized to scan third-party libraries for vulnerabilities, allowing us to patch or replace any insecure dependencies.</w:t>
      </w:r>
    </w:p>
    <w:p w14:paraId="0ABEBFAE" w14:textId="77777777" w:rsidR="00431866" w:rsidRPr="004E4DA6" w:rsidRDefault="00431866" w:rsidP="00431866">
      <w:pPr>
        <w:contextualSpacing/>
        <w:rPr>
          <w:rFonts w:ascii="Times New Roman" w:eastAsia="Times New Roman" w:hAnsi="Times New Roman" w:cs="Times New Roman"/>
          <w:b/>
          <w:bCs/>
        </w:rPr>
      </w:pPr>
    </w:p>
    <w:p w14:paraId="7E8789AC" w14:textId="77777777" w:rsidR="00431866" w:rsidRPr="004E4DA6" w:rsidRDefault="00431866" w:rsidP="00431866">
      <w:pPr>
        <w:contextualSpacing/>
        <w:rPr>
          <w:rFonts w:ascii="Times New Roman" w:eastAsia="Times New Roman" w:hAnsi="Times New Roman" w:cs="Times New Roman"/>
          <w:b/>
          <w:bCs/>
        </w:rPr>
      </w:pPr>
    </w:p>
    <w:p w14:paraId="3F660816" w14:textId="52CC312E"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Maintaining Existing Security:</w:t>
      </w:r>
    </w:p>
    <w:p w14:paraId="485103A4" w14:textId="576A0B20" w:rsidR="00431866" w:rsidRPr="00431866" w:rsidRDefault="00431866" w:rsidP="00431866">
      <w:pPr>
        <w:numPr>
          <w:ilvl w:val="0"/>
          <w:numId w:val="23"/>
        </w:numPr>
        <w:contextualSpacing/>
        <w:rPr>
          <w:rFonts w:ascii="Times New Roman" w:eastAsia="Times New Roman" w:hAnsi="Times New Roman" w:cs="Times New Roman"/>
        </w:rPr>
      </w:pPr>
      <w:r w:rsidRPr="00431866">
        <w:rPr>
          <w:rFonts w:ascii="Times New Roman" w:eastAsia="Times New Roman" w:hAnsi="Times New Roman" w:cs="Times New Roman"/>
          <w:b/>
          <w:bCs/>
        </w:rPr>
        <w:t>Cod</w:t>
      </w:r>
      <w:r w:rsidR="008D7C43" w:rsidRPr="004E4DA6">
        <w:rPr>
          <w:rFonts w:ascii="Times New Roman" w:eastAsia="Times New Roman" w:hAnsi="Times New Roman" w:cs="Times New Roman"/>
          <w:b/>
          <w:bCs/>
        </w:rPr>
        <w:t>e</w:t>
      </w:r>
      <w:r w:rsidRPr="00431866">
        <w:rPr>
          <w:rFonts w:ascii="Times New Roman" w:eastAsia="Times New Roman" w:hAnsi="Times New Roman" w:cs="Times New Roman"/>
          <w:b/>
          <w:bCs/>
        </w:rPr>
        <w:t xml:space="preserve"> Reviews</w:t>
      </w:r>
      <w:r w:rsidRPr="00431866">
        <w:rPr>
          <w:rFonts w:ascii="Times New Roman" w:eastAsia="Times New Roman" w:hAnsi="Times New Roman" w:cs="Times New Roman"/>
        </w:rPr>
        <w:t>: Regular code reviews were conducted to ensure that the refactoring process didn’t introduce new security issues and that all changes complied with secure coding standards.</w:t>
      </w:r>
    </w:p>
    <w:p w14:paraId="5A3168FB" w14:textId="77777777" w:rsidR="00431866" w:rsidRPr="00431866" w:rsidRDefault="00431866" w:rsidP="00431866">
      <w:pPr>
        <w:numPr>
          <w:ilvl w:val="0"/>
          <w:numId w:val="23"/>
        </w:numPr>
        <w:contextualSpacing/>
        <w:rPr>
          <w:rFonts w:ascii="Times New Roman" w:eastAsia="Times New Roman" w:hAnsi="Times New Roman" w:cs="Times New Roman"/>
        </w:rPr>
      </w:pPr>
      <w:r w:rsidRPr="00431866">
        <w:rPr>
          <w:rFonts w:ascii="Times New Roman" w:eastAsia="Times New Roman" w:hAnsi="Times New Roman" w:cs="Times New Roman"/>
          <w:b/>
          <w:bCs/>
        </w:rPr>
        <w:t>Documentation</w:t>
      </w:r>
      <w:r w:rsidRPr="00431866">
        <w:rPr>
          <w:rFonts w:ascii="Times New Roman" w:eastAsia="Times New Roman" w:hAnsi="Times New Roman" w:cs="Times New Roman"/>
        </w:rPr>
        <w:t>: I made sure to document all security-related changes, making it easier for future developers to understand and maintain the current security posture.</w:t>
      </w:r>
    </w:p>
    <w:p w14:paraId="5A9AE063" w14:textId="77777777" w:rsidR="00431866" w:rsidRPr="004E4DA6" w:rsidRDefault="00431866" w:rsidP="00431866">
      <w:pPr>
        <w:contextualSpacing/>
        <w:rPr>
          <w:rFonts w:ascii="Times New Roman" w:eastAsia="Times New Roman" w:hAnsi="Times New Roman" w:cs="Times New Roman"/>
          <w:b/>
          <w:bCs/>
        </w:rPr>
      </w:pPr>
    </w:p>
    <w:p w14:paraId="34954D2F" w14:textId="30B99521" w:rsidR="00431866" w:rsidRPr="00431866" w:rsidRDefault="00431866" w:rsidP="00431866">
      <w:pPr>
        <w:contextualSpacing/>
        <w:rPr>
          <w:rFonts w:ascii="Times New Roman" w:eastAsia="Times New Roman" w:hAnsi="Times New Roman" w:cs="Times New Roman"/>
          <w:b/>
          <w:bCs/>
        </w:rPr>
      </w:pPr>
      <w:r w:rsidRPr="00431866">
        <w:rPr>
          <w:rFonts w:ascii="Times New Roman" w:eastAsia="Times New Roman" w:hAnsi="Times New Roman" w:cs="Times New Roman"/>
          <w:b/>
          <w:bCs/>
        </w:rPr>
        <w:t>Value of Industry Standard Best Practices:</w:t>
      </w:r>
    </w:p>
    <w:p w14:paraId="5EBEE268"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By applying these secure coding practices, we’ve added significant value to the company:</w:t>
      </w:r>
    </w:p>
    <w:p w14:paraId="5C00A3EB" w14:textId="77777777" w:rsidR="00431866" w:rsidRPr="00431866" w:rsidRDefault="00431866" w:rsidP="00431866">
      <w:pPr>
        <w:numPr>
          <w:ilvl w:val="0"/>
          <w:numId w:val="24"/>
        </w:numPr>
        <w:contextualSpacing/>
        <w:rPr>
          <w:rFonts w:ascii="Times New Roman" w:eastAsia="Times New Roman" w:hAnsi="Times New Roman" w:cs="Times New Roman"/>
        </w:rPr>
      </w:pPr>
      <w:r w:rsidRPr="00431866">
        <w:rPr>
          <w:rFonts w:ascii="Times New Roman" w:eastAsia="Times New Roman" w:hAnsi="Times New Roman" w:cs="Times New Roman"/>
          <w:b/>
          <w:bCs/>
        </w:rPr>
        <w:t>Data Protection</w:t>
      </w:r>
      <w:r w:rsidRPr="00431866">
        <w:rPr>
          <w:rFonts w:ascii="Times New Roman" w:eastAsia="Times New Roman" w:hAnsi="Times New Roman" w:cs="Times New Roman"/>
        </w:rPr>
        <w:t>: Sensitive data is better protected against breaches and unauthorized access.</w:t>
      </w:r>
    </w:p>
    <w:p w14:paraId="1F9D5D0B" w14:textId="77777777" w:rsidR="00431866" w:rsidRPr="00431866" w:rsidRDefault="00431866" w:rsidP="00431866">
      <w:pPr>
        <w:numPr>
          <w:ilvl w:val="0"/>
          <w:numId w:val="24"/>
        </w:numPr>
        <w:contextualSpacing/>
        <w:rPr>
          <w:rFonts w:ascii="Times New Roman" w:eastAsia="Times New Roman" w:hAnsi="Times New Roman" w:cs="Times New Roman"/>
        </w:rPr>
      </w:pPr>
      <w:r w:rsidRPr="00431866">
        <w:rPr>
          <w:rFonts w:ascii="Times New Roman" w:eastAsia="Times New Roman" w:hAnsi="Times New Roman" w:cs="Times New Roman"/>
          <w:b/>
          <w:bCs/>
        </w:rPr>
        <w:t>Regulatory Compliance</w:t>
      </w:r>
      <w:r w:rsidRPr="00431866">
        <w:rPr>
          <w:rFonts w:ascii="Times New Roman" w:eastAsia="Times New Roman" w:hAnsi="Times New Roman" w:cs="Times New Roman"/>
        </w:rPr>
        <w:t>: Following these practices helps ensure compliance with industry regulations and standards.</w:t>
      </w:r>
    </w:p>
    <w:p w14:paraId="73072D55" w14:textId="77777777" w:rsidR="00431866" w:rsidRPr="00431866" w:rsidRDefault="00431866" w:rsidP="00431866">
      <w:pPr>
        <w:numPr>
          <w:ilvl w:val="0"/>
          <w:numId w:val="24"/>
        </w:numPr>
        <w:contextualSpacing/>
        <w:rPr>
          <w:rFonts w:ascii="Times New Roman" w:eastAsia="Times New Roman" w:hAnsi="Times New Roman" w:cs="Times New Roman"/>
        </w:rPr>
      </w:pPr>
      <w:r w:rsidRPr="00431866">
        <w:rPr>
          <w:rFonts w:ascii="Times New Roman" w:eastAsia="Times New Roman" w:hAnsi="Times New Roman" w:cs="Times New Roman"/>
          <w:b/>
          <w:bCs/>
        </w:rPr>
        <w:t>Risk Mitigation</w:t>
      </w:r>
      <w:r w:rsidRPr="00431866">
        <w:rPr>
          <w:rFonts w:ascii="Times New Roman" w:eastAsia="Times New Roman" w:hAnsi="Times New Roman" w:cs="Times New Roman"/>
        </w:rPr>
        <w:t>: The proactive approach reduces the risk of security incidents, which in turn lowers the potential costs associated with data breaches.</w:t>
      </w:r>
    </w:p>
    <w:p w14:paraId="760AED19" w14:textId="61EFFB19" w:rsidR="00431866" w:rsidRPr="00431866" w:rsidRDefault="00431866" w:rsidP="00431866">
      <w:pPr>
        <w:numPr>
          <w:ilvl w:val="0"/>
          <w:numId w:val="24"/>
        </w:numPr>
        <w:contextualSpacing/>
        <w:rPr>
          <w:rFonts w:ascii="Times New Roman" w:eastAsia="Times New Roman" w:hAnsi="Times New Roman" w:cs="Times New Roman"/>
        </w:rPr>
      </w:pPr>
      <w:r w:rsidRPr="004E4DA6">
        <w:rPr>
          <w:rFonts w:ascii="Times New Roman" w:eastAsia="Times New Roman" w:hAnsi="Times New Roman" w:cs="Times New Roman"/>
          <w:b/>
          <w:bCs/>
        </w:rPr>
        <w:t>Futureproof</w:t>
      </w:r>
      <w:r w:rsidRPr="00431866">
        <w:rPr>
          <w:rFonts w:ascii="Times New Roman" w:eastAsia="Times New Roman" w:hAnsi="Times New Roman" w:cs="Times New Roman"/>
        </w:rPr>
        <w:t>: The software is now better equipped to handle emerging security challenges, contributing to the company’s long-term success.</w:t>
      </w:r>
    </w:p>
    <w:p w14:paraId="1C36BD50" w14:textId="77777777" w:rsidR="00431866" w:rsidRPr="00431866" w:rsidRDefault="00431866" w:rsidP="00431866">
      <w:pPr>
        <w:contextualSpacing/>
        <w:rPr>
          <w:rFonts w:ascii="Times New Roman" w:eastAsia="Times New Roman" w:hAnsi="Times New Roman" w:cs="Times New Roman"/>
        </w:rPr>
      </w:pPr>
      <w:r w:rsidRPr="00431866">
        <w:rPr>
          <w:rFonts w:ascii="Times New Roman" w:eastAsia="Times New Roman" w:hAnsi="Times New Roman" w:cs="Times New Roman"/>
        </w:rPr>
        <w:t>These steps collectively enhance the software’s security and provide a solid foundation for future development efforts.</w:t>
      </w:r>
    </w:p>
    <w:p w14:paraId="052C684F" w14:textId="78F0DBCB" w:rsidR="00974AE3" w:rsidRPr="004E4DA6" w:rsidRDefault="00974AE3" w:rsidP="00431866">
      <w:pPr>
        <w:contextualSpacing/>
        <w:rPr>
          <w:rFonts w:ascii="Times New Roman" w:eastAsia="Times New Roman" w:hAnsi="Times New Roman" w:cs="Times New Roman"/>
        </w:rPr>
      </w:pPr>
    </w:p>
    <w:sectPr w:rsidR="00974AE3" w:rsidRPr="004E4DA6"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33E93" w14:textId="77777777" w:rsidR="007C6709" w:rsidRDefault="007C6709" w:rsidP="002F3F84">
      <w:r>
        <w:separator/>
      </w:r>
    </w:p>
  </w:endnote>
  <w:endnote w:type="continuationSeparator" w:id="0">
    <w:p w14:paraId="2FAABC05" w14:textId="77777777" w:rsidR="007C6709" w:rsidRDefault="007C6709" w:rsidP="002F3F84">
      <w:r>
        <w:continuationSeparator/>
      </w:r>
    </w:p>
  </w:endnote>
  <w:endnote w:type="continuationNotice" w:id="1">
    <w:p w14:paraId="2D873F2B" w14:textId="77777777" w:rsidR="007C6709" w:rsidRDefault="007C67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BBB0E0" w14:textId="77777777" w:rsidR="007C6709" w:rsidRDefault="007C6709" w:rsidP="002F3F84">
      <w:r>
        <w:separator/>
      </w:r>
    </w:p>
  </w:footnote>
  <w:footnote w:type="continuationSeparator" w:id="0">
    <w:p w14:paraId="0E31AFEA" w14:textId="77777777" w:rsidR="007C6709" w:rsidRDefault="007C6709" w:rsidP="002F3F84">
      <w:r>
        <w:continuationSeparator/>
      </w:r>
    </w:p>
  </w:footnote>
  <w:footnote w:type="continuationNotice" w:id="1">
    <w:p w14:paraId="7867CEF7" w14:textId="77777777" w:rsidR="007C6709" w:rsidRDefault="007C67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31D56A4"/>
    <w:multiLevelType w:val="multilevel"/>
    <w:tmpl w:val="2CF8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870ACB"/>
    <w:multiLevelType w:val="multilevel"/>
    <w:tmpl w:val="855E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9117424"/>
    <w:multiLevelType w:val="multilevel"/>
    <w:tmpl w:val="B47A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96017741">
    <w:abstractNumId w:val="18"/>
  </w:num>
  <w:num w:numId="2" w16cid:durableId="1398625140">
    <w:abstractNumId w:val="23"/>
  </w:num>
  <w:num w:numId="3" w16cid:durableId="1635670370">
    <w:abstractNumId w:val="6"/>
  </w:num>
  <w:num w:numId="4" w16cid:durableId="1076634840">
    <w:abstractNumId w:val="10"/>
  </w:num>
  <w:num w:numId="5" w16cid:durableId="923950844">
    <w:abstractNumId w:val="4"/>
  </w:num>
  <w:num w:numId="6" w16cid:durableId="1820342293">
    <w:abstractNumId w:val="19"/>
  </w:num>
  <w:num w:numId="7" w16cid:durableId="624118919">
    <w:abstractNumId w:val="14"/>
    <w:lvlOverride w:ilvl="0">
      <w:lvl w:ilvl="0">
        <w:numFmt w:val="lowerLetter"/>
        <w:lvlText w:val="%1."/>
        <w:lvlJc w:val="left"/>
      </w:lvl>
    </w:lvlOverride>
  </w:num>
  <w:num w:numId="8" w16cid:durableId="273679760">
    <w:abstractNumId w:val="5"/>
  </w:num>
  <w:num w:numId="9" w16cid:durableId="763499006">
    <w:abstractNumId w:val="1"/>
    <w:lvlOverride w:ilvl="0">
      <w:lvl w:ilvl="0">
        <w:numFmt w:val="lowerLetter"/>
        <w:lvlText w:val="%1."/>
        <w:lvlJc w:val="left"/>
      </w:lvl>
    </w:lvlOverride>
  </w:num>
  <w:num w:numId="10" w16cid:durableId="1585455652">
    <w:abstractNumId w:val="0"/>
  </w:num>
  <w:num w:numId="11" w16cid:durableId="393700782">
    <w:abstractNumId w:val="3"/>
  </w:num>
  <w:num w:numId="12" w16cid:durableId="1786272244">
    <w:abstractNumId w:val="22"/>
  </w:num>
  <w:num w:numId="13" w16cid:durableId="1621447898">
    <w:abstractNumId w:val="17"/>
  </w:num>
  <w:num w:numId="14" w16cid:durableId="1430658767">
    <w:abstractNumId w:val="2"/>
  </w:num>
  <w:num w:numId="15" w16cid:durableId="33771801">
    <w:abstractNumId w:val="13"/>
  </w:num>
  <w:num w:numId="16" w16cid:durableId="1271889233">
    <w:abstractNumId w:val="11"/>
  </w:num>
  <w:num w:numId="17" w16cid:durableId="1674651452">
    <w:abstractNumId w:val="16"/>
  </w:num>
  <w:num w:numId="18" w16cid:durableId="1640575968">
    <w:abstractNumId w:val="20"/>
  </w:num>
  <w:num w:numId="19" w16cid:durableId="2052806308">
    <w:abstractNumId w:val="8"/>
  </w:num>
  <w:num w:numId="20" w16cid:durableId="1635677274">
    <w:abstractNumId w:val="15"/>
  </w:num>
  <w:num w:numId="21" w16cid:durableId="821192965">
    <w:abstractNumId w:val="12"/>
  </w:num>
  <w:num w:numId="22" w16cid:durableId="1498571553">
    <w:abstractNumId w:val="21"/>
  </w:num>
  <w:num w:numId="23" w16cid:durableId="609777829">
    <w:abstractNumId w:val="9"/>
  </w:num>
  <w:num w:numId="24" w16cid:durableId="10786697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0E8C"/>
    <w:rsid w:val="002A1A18"/>
    <w:rsid w:val="002B4D43"/>
    <w:rsid w:val="002F3F84"/>
    <w:rsid w:val="00315BFB"/>
    <w:rsid w:val="00321D27"/>
    <w:rsid w:val="00335200"/>
    <w:rsid w:val="003360D3"/>
    <w:rsid w:val="0033644E"/>
    <w:rsid w:val="00352FD0"/>
    <w:rsid w:val="003726AD"/>
    <w:rsid w:val="003978A0"/>
    <w:rsid w:val="003A1621"/>
    <w:rsid w:val="003E2462"/>
    <w:rsid w:val="003E399D"/>
    <w:rsid w:val="00403219"/>
    <w:rsid w:val="00413DE0"/>
    <w:rsid w:val="00431866"/>
    <w:rsid w:val="0045610F"/>
    <w:rsid w:val="0046151B"/>
    <w:rsid w:val="00473815"/>
    <w:rsid w:val="00485402"/>
    <w:rsid w:val="004B2BE0"/>
    <w:rsid w:val="004D78B4"/>
    <w:rsid w:val="004E4DA6"/>
    <w:rsid w:val="004F1B45"/>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2E15"/>
    <w:rsid w:val="006A66A8"/>
    <w:rsid w:val="006B66FE"/>
    <w:rsid w:val="006E1A73"/>
    <w:rsid w:val="006E3003"/>
    <w:rsid w:val="00701A84"/>
    <w:rsid w:val="0071273D"/>
    <w:rsid w:val="0076659B"/>
    <w:rsid w:val="00790486"/>
    <w:rsid w:val="00793EE5"/>
    <w:rsid w:val="00797EC8"/>
    <w:rsid w:val="007C6709"/>
    <w:rsid w:val="00816AE9"/>
    <w:rsid w:val="00824ABB"/>
    <w:rsid w:val="00826665"/>
    <w:rsid w:val="00844A5D"/>
    <w:rsid w:val="00861EC1"/>
    <w:rsid w:val="008A7514"/>
    <w:rsid w:val="008B068E"/>
    <w:rsid w:val="008D7C43"/>
    <w:rsid w:val="00940B1A"/>
    <w:rsid w:val="00957280"/>
    <w:rsid w:val="00961144"/>
    <w:rsid w:val="009714E8"/>
    <w:rsid w:val="00974AE3"/>
    <w:rsid w:val="009826D6"/>
    <w:rsid w:val="00987F39"/>
    <w:rsid w:val="009C6202"/>
    <w:rsid w:val="009C7B99"/>
    <w:rsid w:val="009D207E"/>
    <w:rsid w:val="009D3129"/>
    <w:rsid w:val="009F285B"/>
    <w:rsid w:val="00A2133A"/>
    <w:rsid w:val="00A71BEA"/>
    <w:rsid w:val="00A87E0C"/>
    <w:rsid w:val="00AC1A15"/>
    <w:rsid w:val="00AC3626"/>
    <w:rsid w:val="00AD43C0"/>
    <w:rsid w:val="00AE5B33"/>
    <w:rsid w:val="00AF4C03"/>
    <w:rsid w:val="00AF6975"/>
    <w:rsid w:val="00B03C25"/>
    <w:rsid w:val="00B20F52"/>
    <w:rsid w:val="00B26489"/>
    <w:rsid w:val="00B35185"/>
    <w:rsid w:val="00B406E8"/>
    <w:rsid w:val="00B50C83"/>
    <w:rsid w:val="00B720DC"/>
    <w:rsid w:val="00B7788F"/>
    <w:rsid w:val="00C32F3D"/>
    <w:rsid w:val="00C33194"/>
    <w:rsid w:val="00C41B36"/>
    <w:rsid w:val="00C56FC2"/>
    <w:rsid w:val="00C67FA3"/>
    <w:rsid w:val="00C74391"/>
    <w:rsid w:val="00CE44E9"/>
    <w:rsid w:val="00CF445D"/>
    <w:rsid w:val="00CF618A"/>
    <w:rsid w:val="00D0558B"/>
    <w:rsid w:val="00D47759"/>
    <w:rsid w:val="00D67410"/>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47387935">
      <w:bodyDiv w:val="1"/>
      <w:marLeft w:val="0"/>
      <w:marRight w:val="0"/>
      <w:marTop w:val="0"/>
      <w:marBottom w:val="0"/>
      <w:divBdr>
        <w:top w:val="none" w:sz="0" w:space="0" w:color="auto"/>
        <w:left w:val="none" w:sz="0" w:space="0" w:color="auto"/>
        <w:bottom w:val="none" w:sz="0" w:space="0" w:color="auto"/>
        <w:right w:val="none" w:sz="0" w:space="0" w:color="auto"/>
      </w:divBdr>
      <w:divsChild>
        <w:div w:id="869416735">
          <w:marLeft w:val="0"/>
          <w:marRight w:val="0"/>
          <w:marTop w:val="0"/>
          <w:marBottom w:val="0"/>
          <w:divBdr>
            <w:top w:val="none" w:sz="0" w:space="0" w:color="auto"/>
            <w:left w:val="none" w:sz="0" w:space="0" w:color="auto"/>
            <w:bottom w:val="none" w:sz="0" w:space="0" w:color="auto"/>
            <w:right w:val="none" w:sz="0" w:space="0" w:color="auto"/>
          </w:divBdr>
          <w:divsChild>
            <w:div w:id="1081416897">
              <w:marLeft w:val="0"/>
              <w:marRight w:val="0"/>
              <w:marTop w:val="0"/>
              <w:marBottom w:val="0"/>
              <w:divBdr>
                <w:top w:val="none" w:sz="0" w:space="0" w:color="auto"/>
                <w:left w:val="none" w:sz="0" w:space="0" w:color="auto"/>
                <w:bottom w:val="none" w:sz="0" w:space="0" w:color="auto"/>
                <w:right w:val="none" w:sz="0" w:space="0" w:color="auto"/>
              </w:divBdr>
              <w:divsChild>
                <w:div w:id="1985040538">
                  <w:marLeft w:val="0"/>
                  <w:marRight w:val="0"/>
                  <w:marTop w:val="0"/>
                  <w:marBottom w:val="0"/>
                  <w:divBdr>
                    <w:top w:val="none" w:sz="0" w:space="0" w:color="auto"/>
                    <w:left w:val="none" w:sz="0" w:space="0" w:color="auto"/>
                    <w:bottom w:val="none" w:sz="0" w:space="0" w:color="auto"/>
                    <w:right w:val="none" w:sz="0" w:space="0" w:color="auto"/>
                  </w:divBdr>
                  <w:divsChild>
                    <w:div w:id="812983291">
                      <w:marLeft w:val="0"/>
                      <w:marRight w:val="0"/>
                      <w:marTop w:val="0"/>
                      <w:marBottom w:val="0"/>
                      <w:divBdr>
                        <w:top w:val="none" w:sz="0" w:space="0" w:color="auto"/>
                        <w:left w:val="none" w:sz="0" w:space="0" w:color="auto"/>
                        <w:bottom w:val="none" w:sz="0" w:space="0" w:color="auto"/>
                        <w:right w:val="none" w:sz="0" w:space="0" w:color="auto"/>
                      </w:divBdr>
                      <w:divsChild>
                        <w:div w:id="24525896">
                          <w:marLeft w:val="0"/>
                          <w:marRight w:val="0"/>
                          <w:marTop w:val="0"/>
                          <w:marBottom w:val="0"/>
                          <w:divBdr>
                            <w:top w:val="none" w:sz="0" w:space="0" w:color="auto"/>
                            <w:left w:val="none" w:sz="0" w:space="0" w:color="auto"/>
                            <w:bottom w:val="none" w:sz="0" w:space="0" w:color="auto"/>
                            <w:right w:val="none" w:sz="0" w:space="0" w:color="auto"/>
                          </w:divBdr>
                          <w:divsChild>
                            <w:div w:id="4334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960375971">
      <w:bodyDiv w:val="1"/>
      <w:marLeft w:val="0"/>
      <w:marRight w:val="0"/>
      <w:marTop w:val="0"/>
      <w:marBottom w:val="0"/>
      <w:divBdr>
        <w:top w:val="none" w:sz="0" w:space="0" w:color="auto"/>
        <w:left w:val="none" w:sz="0" w:space="0" w:color="auto"/>
        <w:bottom w:val="none" w:sz="0" w:space="0" w:color="auto"/>
        <w:right w:val="none" w:sz="0" w:space="0" w:color="auto"/>
      </w:divBdr>
    </w:div>
    <w:div w:id="100409105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56212104">
      <w:bodyDiv w:val="1"/>
      <w:marLeft w:val="0"/>
      <w:marRight w:val="0"/>
      <w:marTop w:val="0"/>
      <w:marBottom w:val="0"/>
      <w:divBdr>
        <w:top w:val="none" w:sz="0" w:space="0" w:color="auto"/>
        <w:left w:val="none" w:sz="0" w:space="0" w:color="auto"/>
        <w:bottom w:val="none" w:sz="0" w:space="0" w:color="auto"/>
        <w:right w:val="none" w:sz="0" w:space="0" w:color="auto"/>
      </w:divBdr>
      <w:divsChild>
        <w:div w:id="1099374467">
          <w:marLeft w:val="0"/>
          <w:marRight w:val="0"/>
          <w:marTop w:val="0"/>
          <w:marBottom w:val="0"/>
          <w:divBdr>
            <w:top w:val="none" w:sz="0" w:space="0" w:color="auto"/>
            <w:left w:val="none" w:sz="0" w:space="0" w:color="auto"/>
            <w:bottom w:val="none" w:sz="0" w:space="0" w:color="auto"/>
            <w:right w:val="none" w:sz="0" w:space="0" w:color="auto"/>
          </w:divBdr>
          <w:divsChild>
            <w:div w:id="1218784367">
              <w:marLeft w:val="0"/>
              <w:marRight w:val="0"/>
              <w:marTop w:val="0"/>
              <w:marBottom w:val="0"/>
              <w:divBdr>
                <w:top w:val="none" w:sz="0" w:space="0" w:color="auto"/>
                <w:left w:val="none" w:sz="0" w:space="0" w:color="auto"/>
                <w:bottom w:val="none" w:sz="0" w:space="0" w:color="auto"/>
                <w:right w:val="none" w:sz="0" w:space="0" w:color="auto"/>
              </w:divBdr>
              <w:divsChild>
                <w:div w:id="1150370586">
                  <w:marLeft w:val="0"/>
                  <w:marRight w:val="0"/>
                  <w:marTop w:val="0"/>
                  <w:marBottom w:val="0"/>
                  <w:divBdr>
                    <w:top w:val="none" w:sz="0" w:space="0" w:color="auto"/>
                    <w:left w:val="none" w:sz="0" w:space="0" w:color="auto"/>
                    <w:bottom w:val="none" w:sz="0" w:space="0" w:color="auto"/>
                    <w:right w:val="none" w:sz="0" w:space="0" w:color="auto"/>
                  </w:divBdr>
                  <w:divsChild>
                    <w:div w:id="1099839467">
                      <w:marLeft w:val="0"/>
                      <w:marRight w:val="0"/>
                      <w:marTop w:val="0"/>
                      <w:marBottom w:val="0"/>
                      <w:divBdr>
                        <w:top w:val="none" w:sz="0" w:space="0" w:color="auto"/>
                        <w:left w:val="none" w:sz="0" w:space="0" w:color="auto"/>
                        <w:bottom w:val="none" w:sz="0" w:space="0" w:color="auto"/>
                        <w:right w:val="none" w:sz="0" w:space="0" w:color="auto"/>
                      </w:divBdr>
                      <w:divsChild>
                        <w:div w:id="2115905127">
                          <w:marLeft w:val="0"/>
                          <w:marRight w:val="0"/>
                          <w:marTop w:val="0"/>
                          <w:marBottom w:val="0"/>
                          <w:divBdr>
                            <w:top w:val="none" w:sz="0" w:space="0" w:color="auto"/>
                            <w:left w:val="none" w:sz="0" w:space="0" w:color="auto"/>
                            <w:bottom w:val="none" w:sz="0" w:space="0" w:color="auto"/>
                            <w:right w:val="none" w:sz="0" w:space="0" w:color="auto"/>
                          </w:divBdr>
                          <w:divsChild>
                            <w:div w:id="18752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28674496">
      <w:bodyDiv w:val="1"/>
      <w:marLeft w:val="0"/>
      <w:marRight w:val="0"/>
      <w:marTop w:val="0"/>
      <w:marBottom w:val="0"/>
      <w:divBdr>
        <w:top w:val="none" w:sz="0" w:space="0" w:color="auto"/>
        <w:left w:val="none" w:sz="0" w:space="0" w:color="auto"/>
        <w:bottom w:val="none" w:sz="0" w:space="0" w:color="auto"/>
        <w:right w:val="none" w:sz="0" w:space="0" w:color="auto"/>
      </w:divBdr>
    </w:div>
    <w:div w:id="2090031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TotalTime>
  <Pages>9</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9191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Burdick, Devin</cp:lastModifiedBy>
  <cp:revision>4</cp:revision>
  <dcterms:created xsi:type="dcterms:W3CDTF">2024-08-15T15:11:00Z</dcterms:created>
  <dcterms:modified xsi:type="dcterms:W3CDTF">2024-08-18T03:14:00Z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