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50E98" w:rsidRPr="00112467" w14:paraId="267F2257" w14:textId="77777777" w:rsidTr="0029689C"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36C50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Logical Operators Quick Reference</w:t>
            </w:r>
          </w:p>
        </w:tc>
      </w:tr>
      <w:tr w:rsidR="00C50E98" w:rsidRPr="00112467" w14:paraId="219F40A5" w14:textId="77777777" w:rsidTr="0029689C"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51EF2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¬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24B9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∧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9BF4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∨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DC2B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→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459A2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↔</w:t>
            </w:r>
          </w:p>
        </w:tc>
      </w:tr>
      <w:tr w:rsidR="00C50E98" w:rsidRPr="00112467" w14:paraId="52E33961" w14:textId="77777777" w:rsidTr="00F91245">
        <w:trPr>
          <w:trHeight w:val="134"/>
        </w:trPr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FB488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sz w:val="24"/>
                <w:szCs w:val="24"/>
              </w:rPr>
              <w:t>∀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DC742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22222"/>
                <w:sz w:val="24"/>
                <w:szCs w:val="24"/>
              </w:rPr>
              <w:t>∃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0093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∈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CD9D4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Cambria Math"/>
                <w:color w:val="202124"/>
                <w:sz w:val="24"/>
                <w:szCs w:val="24"/>
                <w:shd w:val="clear" w:color="auto" w:fill="FFFFFF"/>
              </w:rPr>
              <w:t>∉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4600" w14:textId="77777777" w:rsidR="00C50E98" w:rsidRPr="00112467" w:rsidRDefault="00C50E98" w:rsidP="0029689C">
            <w:pPr>
              <w:pStyle w:val="Footer"/>
              <w:jc w:val="center"/>
              <w:rPr>
                <w:rFonts w:ascii="Cambria Math" w:hAnsi="Cambria Math" w:cs="Times New Roman"/>
                <w:sz w:val="24"/>
                <w:szCs w:val="24"/>
              </w:rPr>
            </w:pPr>
            <w:r w:rsidRPr="00112467">
              <w:rPr>
                <w:rFonts w:ascii="Cambria Math" w:hAnsi="Cambria Math" w:cs="Times New Roman"/>
                <w:sz w:val="24"/>
                <w:szCs w:val="24"/>
              </w:rPr>
              <w:t>≡</w:t>
            </w:r>
          </w:p>
        </w:tc>
      </w:tr>
    </w:tbl>
    <w:p w14:paraId="5BA77433" w14:textId="3E939A01" w:rsidR="000D7931" w:rsidRDefault="000D7931">
      <w:pPr>
        <w:rPr>
          <w:rFonts w:ascii="Cambria Math" w:hAnsi="Cambria Math"/>
          <w:sz w:val="24"/>
          <w:szCs w:val="24"/>
        </w:rPr>
      </w:pPr>
    </w:p>
    <w:p w14:paraId="3F87DCB3" w14:textId="3B7621C6" w:rsidR="00C50E98" w:rsidRDefault="00C50E98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1A.</w:t>
      </w:r>
      <w:r w:rsidR="006D4EB4">
        <w:rPr>
          <w:rFonts w:ascii="Cambria Math" w:hAnsi="Cambria Math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+y+1</m:t>
        </m:r>
      </m:oMath>
      <w:r w:rsidR="006D4EB4">
        <w:rPr>
          <w:rFonts w:ascii="Cambria Math" w:eastAsiaTheme="minorEastAsia" w:hAnsi="Cambria Math"/>
          <w:sz w:val="24"/>
          <w:szCs w:val="24"/>
        </w:rPr>
        <w:t xml:space="preserve"> is </w:t>
      </w:r>
      <w:r w:rsidR="0055182D" w:rsidRPr="0055182D">
        <w:rPr>
          <w:rFonts w:ascii="Cambria Math" w:eastAsiaTheme="minorEastAsia" w:hAnsi="Cambria Math"/>
          <w:b/>
          <w:bCs/>
          <w:sz w:val="24"/>
          <w:szCs w:val="24"/>
        </w:rPr>
        <w:t>onto but not one-to-one</w:t>
      </w:r>
      <w:r w:rsidR="0055182D">
        <w:rPr>
          <w:rFonts w:ascii="Cambria Math" w:eastAsiaTheme="minorEastAsia" w:hAnsi="Cambria Math"/>
          <w:sz w:val="24"/>
          <w:szCs w:val="24"/>
        </w:rPr>
        <w:t xml:space="preserve"> since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-1,1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=3.</m:t>
        </m:r>
      </m:oMath>
    </w:p>
    <w:p w14:paraId="3DFA70A3" w14:textId="789658F0" w:rsidR="0055182D" w:rsidRDefault="0055182D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1B.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=y!-3x</m:t>
        </m:r>
      </m:oMath>
      <w:r>
        <w:rPr>
          <w:rFonts w:ascii="Cambria Math" w:eastAsiaTheme="minorEastAsia" w:hAnsi="Cambria Math"/>
          <w:sz w:val="24"/>
          <w:szCs w:val="24"/>
        </w:rPr>
        <w:t xml:space="preserve"> is </w:t>
      </w:r>
      <w:r w:rsidR="00F569EB">
        <w:rPr>
          <w:rFonts w:ascii="Cambria Math" w:eastAsiaTheme="minorEastAsia" w:hAnsi="Cambria Math"/>
          <w:b/>
          <w:bCs/>
          <w:sz w:val="24"/>
          <w:szCs w:val="24"/>
        </w:rPr>
        <w:t>onto but not one-to-one</w:t>
      </w:r>
      <w:r>
        <w:rPr>
          <w:rFonts w:ascii="Cambria Math" w:eastAsiaTheme="minorEastAsia" w:hAnsi="Cambria Math"/>
          <w:sz w:val="24"/>
          <w:szCs w:val="24"/>
        </w:rPr>
        <w:t xml:space="preserve"> since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1,0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=-2</m:t>
        </m:r>
      </m:oMath>
      <w:r w:rsidR="00F569EB">
        <w:rPr>
          <w:rFonts w:ascii="Cambria Math" w:eastAsiaTheme="minorEastAsia" w:hAnsi="Cambria Math"/>
          <w:sz w:val="24"/>
          <w:szCs w:val="24"/>
        </w:rPr>
        <w:t>.</w:t>
      </w:r>
    </w:p>
    <w:p w14:paraId="3ADEF742" w14:textId="7E139723" w:rsidR="00F569EB" w:rsidRDefault="00F569EB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1C.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 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9y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+3y+2</m:t>
        </m:r>
      </m:oMath>
      <w:r>
        <w:rPr>
          <w:rFonts w:ascii="Cambria Math" w:eastAsiaTheme="minorEastAsia" w:hAnsi="Cambria Math"/>
          <w:sz w:val="24"/>
          <w:szCs w:val="24"/>
        </w:rPr>
        <w:t xml:space="preserve"> is </w:t>
      </w:r>
      <w:r w:rsidR="00856BA1">
        <w:rPr>
          <w:rFonts w:ascii="Cambria Math" w:eastAsiaTheme="minorEastAsia" w:hAnsi="Cambria Math"/>
          <w:b/>
          <w:bCs/>
          <w:sz w:val="24"/>
          <w:szCs w:val="24"/>
        </w:rPr>
        <w:t xml:space="preserve">neither </w:t>
      </w:r>
      <w:r w:rsidR="00294117">
        <w:rPr>
          <w:rFonts w:ascii="Cambria Math" w:eastAsiaTheme="minorEastAsia" w:hAnsi="Cambria Math"/>
          <w:b/>
          <w:bCs/>
          <w:sz w:val="24"/>
          <w:szCs w:val="24"/>
        </w:rPr>
        <w:t xml:space="preserve">onto </w:t>
      </w:r>
      <w:r w:rsidR="00856BA1">
        <w:rPr>
          <w:rFonts w:ascii="Cambria Math" w:eastAsiaTheme="minorEastAsia" w:hAnsi="Cambria Math"/>
          <w:b/>
          <w:bCs/>
          <w:sz w:val="24"/>
          <w:szCs w:val="24"/>
        </w:rPr>
        <w:t>nor</w:t>
      </w:r>
      <w:r w:rsidR="00294117">
        <w:rPr>
          <w:rFonts w:ascii="Cambria Math" w:eastAsiaTheme="minorEastAsia" w:hAnsi="Cambria Math"/>
          <w:b/>
          <w:bCs/>
          <w:sz w:val="24"/>
          <w:szCs w:val="24"/>
        </w:rPr>
        <w:t xml:space="preserve"> one-to-one</w:t>
      </w:r>
      <w:r w:rsidR="00294117">
        <w:rPr>
          <w:rFonts w:ascii="Cambria Math" w:eastAsiaTheme="minorEastAsia" w:hAnsi="Cambria Math"/>
          <w:sz w:val="24"/>
          <w:szCs w:val="24"/>
        </w:rPr>
        <w:t xml:space="preserve"> since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e, 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=14</m:t>
        </m:r>
      </m:oMath>
      <w:r w:rsidR="00856BA1">
        <w:rPr>
          <w:rFonts w:ascii="Cambria Math" w:eastAsiaTheme="minorEastAsia" w:hAnsi="Cambria Math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f(x,y)≠0</m:t>
        </m:r>
      </m:oMath>
      <w:r w:rsidR="00294117">
        <w:rPr>
          <w:rFonts w:ascii="Cambria Math" w:eastAsiaTheme="minorEastAsia" w:hAnsi="Cambria Math"/>
          <w:sz w:val="24"/>
          <w:szCs w:val="24"/>
        </w:rPr>
        <w:t>.</w:t>
      </w:r>
    </w:p>
    <w:p w14:paraId="2C3EE6CD" w14:textId="63F899EF" w:rsidR="00294117" w:rsidRDefault="00294117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1D.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+y</m:t>
        </m:r>
      </m:oMath>
      <w:r w:rsidR="00BE2371">
        <w:rPr>
          <w:rFonts w:ascii="Cambria Math" w:eastAsiaTheme="minorEastAsia" w:hAnsi="Cambria Math"/>
          <w:sz w:val="24"/>
          <w:szCs w:val="24"/>
        </w:rPr>
        <w:t xml:space="preserve"> </w:t>
      </w:r>
      <w:r w:rsidR="00856BA1">
        <w:rPr>
          <w:rFonts w:ascii="Cambria Math" w:eastAsiaTheme="minorEastAsia" w:hAnsi="Cambria Math"/>
          <w:sz w:val="24"/>
          <w:szCs w:val="24"/>
        </w:rPr>
        <w:t xml:space="preserve">is </w:t>
      </w:r>
      <w:r w:rsidR="00856BA1">
        <w:rPr>
          <w:rFonts w:ascii="Cambria Math" w:eastAsiaTheme="minorEastAsia" w:hAnsi="Cambria Math"/>
          <w:b/>
          <w:bCs/>
          <w:sz w:val="24"/>
          <w:szCs w:val="24"/>
        </w:rPr>
        <w:t xml:space="preserve">neither </w:t>
      </w:r>
      <w:r w:rsidR="00BE2371" w:rsidRPr="00856BA1">
        <w:rPr>
          <w:rFonts w:ascii="Cambria Math" w:eastAsiaTheme="minorEastAsia" w:hAnsi="Cambria Math"/>
          <w:b/>
          <w:bCs/>
          <w:sz w:val="24"/>
          <w:szCs w:val="24"/>
        </w:rPr>
        <w:t>onto</w:t>
      </w:r>
      <w:r w:rsidR="00BE2371"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 w:rsidR="00856BA1">
        <w:rPr>
          <w:rFonts w:ascii="Cambria Math" w:eastAsiaTheme="minorEastAsia" w:hAnsi="Cambria Math"/>
          <w:b/>
          <w:bCs/>
          <w:sz w:val="24"/>
          <w:szCs w:val="24"/>
        </w:rPr>
        <w:t>nor</w:t>
      </w:r>
      <w:r w:rsidR="00BE2371">
        <w:rPr>
          <w:rFonts w:ascii="Cambria Math" w:eastAsiaTheme="minorEastAsia" w:hAnsi="Cambria Math"/>
          <w:b/>
          <w:bCs/>
          <w:sz w:val="24"/>
          <w:szCs w:val="24"/>
        </w:rPr>
        <w:t xml:space="preserve"> one-to-one</w:t>
      </w:r>
      <w:r w:rsidR="00BE2371">
        <w:rPr>
          <w:rFonts w:ascii="Cambria Math" w:eastAsiaTheme="minorEastAsia" w:hAnsi="Cambria Math"/>
          <w:sz w:val="24"/>
          <w:szCs w:val="24"/>
        </w:rPr>
        <w:t xml:space="preserve"> since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,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</m:oMath>
      <w:r w:rsidR="00856BA1">
        <w:rPr>
          <w:rFonts w:ascii="Cambria Math" w:eastAsiaTheme="minorEastAsia" w:hAnsi="Cambria Math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f(x,y)≠0.</m:t>
        </m:r>
      </m:oMath>
    </w:p>
    <w:p w14:paraId="1150368D" w14:textId="53365BB0" w:rsidR="00027AF4" w:rsidRDefault="00027AF4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1E.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x,y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=30x+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y</m:t>
            </m:r>
          </m:e>
        </m:d>
      </m:oMath>
      <w:r>
        <w:rPr>
          <w:rFonts w:ascii="Cambria Math" w:eastAsiaTheme="minorEastAsia" w:hAnsi="Cambria Math"/>
          <w:sz w:val="24"/>
          <w:szCs w:val="24"/>
        </w:rPr>
        <w:t xml:space="preserve"> is</w:t>
      </w:r>
      <w:r>
        <w:rPr>
          <w:rFonts w:ascii="Cambria Math" w:eastAsiaTheme="minorEastAsia" w:hAnsi="Cambria Math"/>
          <w:b/>
          <w:bCs/>
          <w:sz w:val="24"/>
          <w:szCs w:val="24"/>
        </w:rPr>
        <w:t xml:space="preserve"> onto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>
        <w:rPr>
          <w:rFonts w:ascii="Cambria Math" w:eastAsiaTheme="minorEastAsia" w:hAnsi="Cambria Math"/>
          <w:b/>
          <w:bCs/>
          <w:sz w:val="24"/>
          <w:szCs w:val="24"/>
        </w:rPr>
        <w:t xml:space="preserve">but not one-to-one </w:t>
      </w:r>
      <w:r>
        <w:rPr>
          <w:rFonts w:ascii="Cambria Math" w:eastAsiaTheme="minorEastAsia" w:hAnsi="Cambria Math"/>
          <w:sz w:val="24"/>
          <w:szCs w:val="24"/>
        </w:rPr>
        <w:t xml:space="preserve">since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0,-1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0,1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=1.</m:t>
        </m:r>
      </m:oMath>
    </w:p>
    <w:p w14:paraId="67683E0F" w14:textId="4C76527E" w:rsidR="00856BA1" w:rsidRDefault="00856BA1">
      <w:pPr>
        <w:rPr>
          <w:rFonts w:ascii="Cambria Math" w:eastAsiaTheme="minorEastAsia" w:hAnsi="Cambria Math"/>
          <w:sz w:val="24"/>
          <w:szCs w:val="24"/>
        </w:rPr>
      </w:pPr>
    </w:p>
    <w:p w14:paraId="72477C65" w14:textId="6BE7E011" w:rsidR="00856BA1" w:rsidRDefault="007313DF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For problem two, let the following array represent the change:</w:t>
      </w:r>
      <w:r>
        <w:rPr>
          <w:rFonts w:ascii="Cambria Math" w:eastAsiaTheme="minorEastAsia" w:hAnsi="Cambria Math"/>
          <w:sz w:val="24"/>
          <w:szCs w:val="24"/>
        </w:rPr>
        <w:br/>
        <w:t xml:space="preserve">[quarters, dimes, nickels, pennies]. </w:t>
      </w:r>
    </w:p>
    <w:p w14:paraId="398BDCA5" w14:textId="28945F13" w:rsidR="007313DF" w:rsidRDefault="007313DF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2A. [1, 1, 1, 4] = 1(0.25) + 1(0.10) + 1(0.05) + 4(0.01) = $0.44</w:t>
      </w:r>
    </w:p>
    <w:p w14:paraId="49550DDC" w14:textId="5D2B8E8F" w:rsidR="007313DF" w:rsidRDefault="007313DF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2B. [2, 2, 0, 4] = 2(0.25) + 2(0.10) + 0(0.05) + 4(0.01) = $0.</w:t>
      </w:r>
      <w:r w:rsidR="00961749">
        <w:rPr>
          <w:rFonts w:ascii="Cambria Math" w:eastAsiaTheme="minorEastAsia" w:hAnsi="Cambria Math"/>
          <w:sz w:val="24"/>
          <w:szCs w:val="24"/>
        </w:rPr>
        <w:t>74</w:t>
      </w:r>
    </w:p>
    <w:p w14:paraId="6B08E491" w14:textId="74ACB458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2C. [3, 1, 1, 3] = 3(0.25) + 1(0.10) + 1(0.05) + 3(0.01) = $0.93</w:t>
      </w:r>
    </w:p>
    <w:p w14:paraId="208F8B42" w14:textId="3DDE1D0C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755D4F1F" w14:textId="77777777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3A. We will prove the statement using a total amount of money of $0.19. Using the Greedy Cashier’s Algorithm without the $0.14 coin, the produced array is:</w:t>
      </w:r>
    </w:p>
    <w:p w14:paraId="0FBA86BF" w14:textId="17B13DCB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[0, 1, 1, 4] = 0(0.25) + 1(0.10) + 1(0.05) + 4(0.01) = $0.19 for a total of 6 coins</w:t>
      </w:r>
    </w:p>
    <w:p w14:paraId="02D4C9BC" w14:textId="2B426469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However, if the $0.14 coin is used – by use of the array format [quarters, fourteen-cent, dimes, nickels, pennies] – the produced array is:</w:t>
      </w:r>
    </w:p>
    <w:p w14:paraId="2D12D8C0" w14:textId="53E8D427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[0, 1, 0, 1, 0] = 0(0.25) + 1(0.14) + 0(0.10) + 1(0.05) + 0(0.01) = $0.14 for a total of 2 coins.</w:t>
      </w:r>
    </w:p>
    <w:p w14:paraId="261FCCB6" w14:textId="68A5E840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Therefore, we have found an example of the statement being proven since using the fourteen-cent coin </w:t>
      </w:r>
      <w:r>
        <w:rPr>
          <w:rFonts w:ascii="Cambria Math" w:eastAsiaTheme="minorEastAsia" w:hAnsi="Cambria Math"/>
          <w:i/>
          <w:iCs/>
          <w:sz w:val="24"/>
          <w:szCs w:val="24"/>
        </w:rPr>
        <w:t>can</w:t>
      </w:r>
      <w:r>
        <w:rPr>
          <w:rFonts w:ascii="Cambria Math" w:eastAsiaTheme="minorEastAsia" w:hAnsi="Cambria Math"/>
          <w:sz w:val="24"/>
          <w:szCs w:val="24"/>
        </w:rPr>
        <w:t xml:space="preserve"> use fewer coins</w:t>
      </w:r>
      <w:r w:rsidR="00107967">
        <w:rPr>
          <w:rFonts w:ascii="Cambria Math" w:eastAsiaTheme="minorEastAsia" w:hAnsi="Cambria Math"/>
          <w:sz w:val="24"/>
          <w:szCs w:val="24"/>
        </w:rPr>
        <w:t xml:space="preserve"> since 2 &lt; 6</w:t>
      </w:r>
      <w:r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2EC13C8A" w14:textId="3D130D52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3B. We will disprove the statement using a total amount of money of $0.20. Using the Greedy Cashier’s </w:t>
      </w:r>
      <w:r>
        <w:rPr>
          <w:rFonts w:ascii="Cambria Math" w:eastAsiaTheme="minorEastAsia" w:hAnsi="Cambria Math"/>
          <w:sz w:val="24"/>
          <w:szCs w:val="24"/>
        </w:rPr>
        <w:t>Algorithm without the $0.14 coin, the produced array is:</w:t>
      </w:r>
    </w:p>
    <w:p w14:paraId="463C3BD8" w14:textId="1119B4CA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[0, </w:t>
      </w:r>
      <w:r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, 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 xml:space="preserve">, 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 xml:space="preserve">] = 0(0.25) + </w:t>
      </w:r>
      <w:r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(0.10) + 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 xml:space="preserve">(0.05) + 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>(0.01) = $0.</w:t>
      </w:r>
      <w:r>
        <w:rPr>
          <w:rFonts w:ascii="Cambria Math" w:eastAsiaTheme="minorEastAsia" w:hAnsi="Cambria Math"/>
          <w:sz w:val="24"/>
          <w:szCs w:val="24"/>
        </w:rPr>
        <w:t>20</w:t>
      </w:r>
      <w:r>
        <w:rPr>
          <w:rFonts w:ascii="Cambria Math" w:eastAsiaTheme="minorEastAsia" w:hAnsi="Cambria Math"/>
          <w:sz w:val="24"/>
          <w:szCs w:val="24"/>
        </w:rPr>
        <w:t xml:space="preserve"> for a total of </w:t>
      </w:r>
      <w:r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 xml:space="preserve"> coins</w:t>
      </w:r>
    </w:p>
    <w:p w14:paraId="0FD0B2C6" w14:textId="77777777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However, if the $0.14 coin is used – by use of the array format [quarters, fourteen-cent, dimes, nickels, pennies] – the produced array is:</w:t>
      </w:r>
    </w:p>
    <w:p w14:paraId="54671F95" w14:textId="3A64E616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lastRenderedPageBreak/>
        <w:t xml:space="preserve">[0, 1, 0, 1, </w:t>
      </w:r>
      <w:r>
        <w:rPr>
          <w:rFonts w:ascii="Cambria Math" w:eastAsiaTheme="minorEastAsia" w:hAnsi="Cambria Math"/>
          <w:sz w:val="24"/>
          <w:szCs w:val="24"/>
        </w:rPr>
        <w:t>1</w:t>
      </w:r>
      <w:r>
        <w:rPr>
          <w:rFonts w:ascii="Cambria Math" w:eastAsiaTheme="minorEastAsia" w:hAnsi="Cambria Math"/>
          <w:sz w:val="24"/>
          <w:szCs w:val="24"/>
        </w:rPr>
        <w:t xml:space="preserve">] = 0(0.25) + 1(0.14) + 0(0.10) + 1(0.05) + </w:t>
      </w:r>
      <w:r>
        <w:rPr>
          <w:rFonts w:ascii="Cambria Math" w:eastAsiaTheme="minorEastAsia" w:hAnsi="Cambria Math"/>
          <w:sz w:val="24"/>
          <w:szCs w:val="24"/>
        </w:rPr>
        <w:t>1</w:t>
      </w:r>
      <w:r>
        <w:rPr>
          <w:rFonts w:ascii="Cambria Math" w:eastAsiaTheme="minorEastAsia" w:hAnsi="Cambria Math"/>
          <w:sz w:val="24"/>
          <w:szCs w:val="24"/>
        </w:rPr>
        <w:t>(0.01) = $0.</w:t>
      </w:r>
      <w:r>
        <w:rPr>
          <w:rFonts w:ascii="Cambria Math" w:eastAsiaTheme="minorEastAsia" w:hAnsi="Cambria Math"/>
          <w:sz w:val="24"/>
          <w:szCs w:val="24"/>
        </w:rPr>
        <w:t>20</w:t>
      </w:r>
      <w:r>
        <w:rPr>
          <w:rFonts w:ascii="Cambria Math" w:eastAsiaTheme="minorEastAsia" w:hAnsi="Cambria Math"/>
          <w:sz w:val="24"/>
          <w:szCs w:val="24"/>
        </w:rPr>
        <w:t xml:space="preserve"> for a total of </w:t>
      </w:r>
      <w:r>
        <w:rPr>
          <w:rFonts w:ascii="Cambria Math" w:eastAsiaTheme="minorEastAsia" w:hAnsi="Cambria Math"/>
          <w:sz w:val="24"/>
          <w:szCs w:val="24"/>
        </w:rPr>
        <w:t>3</w:t>
      </w:r>
      <w:r>
        <w:rPr>
          <w:rFonts w:ascii="Cambria Math" w:eastAsiaTheme="minorEastAsia" w:hAnsi="Cambria Math"/>
          <w:sz w:val="24"/>
          <w:szCs w:val="24"/>
        </w:rPr>
        <w:t xml:space="preserve"> coins.</w:t>
      </w:r>
    </w:p>
    <w:p w14:paraId="4BDBC032" w14:textId="3FCBD9C2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Therefore, we have found an example of the statement being disproven since using the fourteen-cent coin </w:t>
      </w:r>
      <w:r>
        <w:rPr>
          <w:rFonts w:ascii="Cambria Math" w:eastAsiaTheme="minorEastAsia" w:hAnsi="Cambria Math"/>
          <w:i/>
          <w:iCs/>
          <w:sz w:val="24"/>
          <w:szCs w:val="24"/>
        </w:rPr>
        <w:t>will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>
        <w:rPr>
          <w:rFonts w:ascii="Cambria Math" w:eastAsiaTheme="minorEastAsia" w:hAnsi="Cambria Math"/>
          <w:i/>
          <w:iCs/>
          <w:sz w:val="24"/>
          <w:szCs w:val="24"/>
        </w:rPr>
        <w:t>not</w:t>
      </w:r>
      <w:r>
        <w:rPr>
          <w:rFonts w:ascii="Cambria Math" w:eastAsiaTheme="minorEastAsia" w:hAnsi="Cambria Math"/>
          <w:sz w:val="24"/>
          <w:szCs w:val="24"/>
        </w:rPr>
        <w:t xml:space="preserve"> necessarily produce </w:t>
      </w:r>
      <w:r w:rsidR="00107967">
        <w:rPr>
          <w:rFonts w:ascii="Cambria Math" w:eastAsiaTheme="minorEastAsia" w:hAnsi="Cambria Math"/>
          <w:sz w:val="24"/>
          <w:szCs w:val="24"/>
        </w:rPr>
        <w:t xml:space="preserve">change in the fewest coins possible for all coins since 2 &lt; 3. </w:t>
      </w:r>
    </w:p>
    <w:p w14:paraId="0A6DC0A5" w14:textId="2F843343" w:rsidR="00107967" w:rsidRDefault="0010796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14D5E0BE" w14:textId="77777777" w:rsidR="00DE392F" w:rsidRDefault="0010796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4A. The statement is true. </w:t>
      </w:r>
      <w:r w:rsidR="00DE392F">
        <w:rPr>
          <w:rFonts w:ascii="Cambria Math" w:eastAsiaTheme="minorEastAsia" w:hAnsi="Cambria Math"/>
          <w:sz w:val="24"/>
          <w:szCs w:val="24"/>
        </w:rPr>
        <w:t xml:space="preserve">Since x and c are positive integers and x + c &lt; 5, it holds true (by division of both sides by 5) that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x+c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&lt;1</m:t>
        </m:r>
      </m:oMath>
      <w:r w:rsidR="00DE392F">
        <w:rPr>
          <w:rFonts w:ascii="Cambria Math" w:eastAsiaTheme="minorEastAsia" w:hAnsi="Cambria Math"/>
          <w:sz w:val="24"/>
          <w:szCs w:val="24"/>
        </w:rPr>
        <w:t xml:space="preserve">. Since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x+c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="00DE392F">
        <w:rPr>
          <w:rFonts w:ascii="Cambria Math" w:eastAsiaTheme="minorEastAsia" w:hAnsi="Cambria Math"/>
          <w:sz w:val="24"/>
          <w:szCs w:val="24"/>
        </w:rPr>
        <w:t xml:space="preserve"> must always be a positive fraction that is less than one, it holds true that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x+c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=0.</m:t>
        </m:r>
      </m:oMath>
      <w:r w:rsidR="00DE392F">
        <w:rPr>
          <w:rFonts w:ascii="Cambria Math" w:eastAsiaTheme="minorEastAsia" w:hAnsi="Cambria Math"/>
          <w:sz w:val="24"/>
          <w:szCs w:val="24"/>
        </w:rPr>
        <w:t xml:space="preserve"> Similarly, we know x attains its maximum value when bounded by </w:t>
      </w:r>
      <w:r w:rsidR="00DE392F">
        <w:rPr>
          <w:rFonts w:ascii="Cambria Math" w:eastAsiaTheme="minorEastAsia" w:hAnsi="Cambria Math"/>
          <w:sz w:val="24"/>
          <w:szCs w:val="24"/>
        </w:rPr>
        <w:t>x + c &lt; 5</w:t>
      </w:r>
      <w:r w:rsidR="00DE392F">
        <w:rPr>
          <w:rFonts w:ascii="Cambria Math" w:eastAsiaTheme="minorEastAsia" w:hAnsi="Cambria Math"/>
          <w:sz w:val="24"/>
          <w:szCs w:val="24"/>
        </w:rPr>
        <w:t xml:space="preserve"> when c = 0 – assuming 0 is a positive integer (if 0 is not a positive integer, we know for c = 1 the proof holds since 1 &gt; 0). Thus, we have x &lt; 5. Since we know the maximum value of x is positive and less than 5, we know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="00DE392F">
        <w:rPr>
          <w:rFonts w:ascii="Cambria Math" w:eastAsiaTheme="minorEastAsia" w:hAnsi="Cambria Math"/>
          <w:sz w:val="24"/>
          <w:szCs w:val="24"/>
        </w:rPr>
        <w:t xml:space="preserve"> &lt; 1 by division of 5 on both sides. </w:t>
      </w:r>
      <w:r w:rsidR="00DE392F">
        <w:rPr>
          <w:rFonts w:ascii="Cambria Math" w:eastAsiaTheme="minorEastAsia" w:hAnsi="Cambria Math"/>
          <w:sz w:val="24"/>
          <w:szCs w:val="24"/>
        </w:rPr>
        <w:t xml:space="preserve">Since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="00DE392F">
        <w:rPr>
          <w:rFonts w:ascii="Cambria Math" w:eastAsiaTheme="minorEastAsia" w:hAnsi="Cambria Math"/>
          <w:sz w:val="24"/>
          <w:szCs w:val="24"/>
        </w:rPr>
        <w:t xml:space="preserve"> must always be a positive fraction that is less than one, it holds true that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=0.</m:t>
        </m:r>
      </m:oMath>
      <w:r w:rsidR="00DE392F">
        <w:rPr>
          <w:rFonts w:ascii="Cambria Math" w:eastAsiaTheme="minorEastAsia" w:hAnsi="Cambria Math"/>
          <w:sz w:val="24"/>
          <w:szCs w:val="24"/>
        </w:rPr>
        <w:t xml:space="preserve"> </w:t>
      </w:r>
      <w:r w:rsidR="00DE392F">
        <w:rPr>
          <w:rFonts w:ascii="Cambria Math" w:eastAsiaTheme="minorEastAsia" w:hAnsi="Cambria Math"/>
          <w:sz w:val="24"/>
          <w:szCs w:val="24"/>
        </w:rPr>
        <w:t xml:space="preserve">Therefore, we have proved the equality of </w:t>
      </w:r>
      <w:r w:rsidR="00DE392F">
        <w:rPr>
          <w:rFonts w:ascii="Cambria Math" w:eastAsiaTheme="minorEastAsia" w:hAnsi="Cambria Math"/>
          <w:sz w:val="24"/>
          <w:szCs w:val="24"/>
        </w:rPr>
        <w:t xml:space="preserve"> </w:t>
      </w:r>
      <m:oMath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x+c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⌊"/>
            <m:endChr m:val="⌋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=0</m:t>
        </m:r>
      </m:oMath>
      <w:r w:rsidR="00DE392F">
        <w:rPr>
          <w:rFonts w:ascii="Cambria Math" w:eastAsiaTheme="minorEastAsia" w:hAnsi="Cambria Math"/>
          <w:sz w:val="24"/>
          <w:szCs w:val="24"/>
        </w:rPr>
        <w:t xml:space="preserve"> and so the statement is true.</w:t>
      </w:r>
    </w:p>
    <w:p w14:paraId="7DAF6974" w14:textId="79DF1A3B" w:rsidR="00107967" w:rsidRDefault="00DE392F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4B. </w:t>
      </w:r>
      <w:r w:rsidR="002A5346">
        <w:rPr>
          <w:rFonts w:ascii="Cambria Math" w:eastAsiaTheme="minorEastAsia" w:hAnsi="Cambria Math"/>
          <w:sz w:val="24"/>
          <w:szCs w:val="24"/>
        </w:rPr>
        <w:t xml:space="preserve">The statement is false. Let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arcsin⁡</m:t>
        </m:r>
        <m:r>
          <w:rPr>
            <w:rFonts w:ascii="Cambria Math" w:eastAsiaTheme="minorEastAsia" w:hAnsi="Cambria Math"/>
            <w:sz w:val="24"/>
            <w:szCs w:val="24"/>
          </w:rPr>
          <m:t>(x)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and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2A5346">
        <w:rPr>
          <w:rFonts w:ascii="Cambria Math" w:eastAsiaTheme="minorEastAsia" w:hAnsi="Cambria Math"/>
          <w:sz w:val="24"/>
          <w:szCs w:val="24"/>
        </w:rPr>
        <w:t xml:space="preserve">. We know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</w:rPr>
          <m:t>arc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sin⁡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2A5346">
        <w:rPr>
          <w:rFonts w:ascii="Cambria Math" w:eastAsiaTheme="minorEastAsia" w:hAnsi="Cambria Math"/>
          <w:sz w:val="24"/>
          <w:szCs w:val="24"/>
        </w:rPr>
        <w:t xml:space="preserve">  and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arcsin⁡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(x)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C92DC8">
        <w:rPr>
          <w:rFonts w:ascii="Cambria Math" w:eastAsiaTheme="minorEastAsia" w:hAnsi="Cambria Math"/>
          <w:sz w:val="24"/>
          <w:szCs w:val="24"/>
        </w:rPr>
        <w:t>. Let x = 2; we know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=arc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sin⁡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 w:rsidR="00C92DC8">
        <w:rPr>
          <w:rFonts w:ascii="Cambria Math" w:eastAsiaTheme="minorEastAsia" w:hAnsi="Cambria Math"/>
          <w:sz w:val="24"/>
          <w:szCs w:val="24"/>
        </w:rPr>
        <w:t xml:space="preserve"> is defined since the range of arcsine is [-1, 1]. However, for the same reason, </w:t>
      </w:r>
      <m:oMath>
        <m:r>
          <w:rPr>
            <w:rFonts w:ascii="Cambria Math" w:eastAsiaTheme="minorEastAsia" w:hAnsi="Cambria Math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arcsin⁡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(x)</m:t>
            </m:r>
          </m:den>
        </m:f>
      </m:oMath>
      <w:r w:rsidR="00C92DC8">
        <w:rPr>
          <w:rFonts w:ascii="Cambria Math" w:eastAsiaTheme="minorEastAsia" w:hAnsi="Cambria Math"/>
          <w:sz w:val="24"/>
          <w:szCs w:val="24"/>
        </w:rPr>
        <w:t xml:space="preserve"> is undefined since arcsine(2) is undefined. Therefore, we have shown that if f(g(x)) is undefined, then g(f(x)) is not necessarily undefined. </w:t>
      </w:r>
    </w:p>
    <w:p w14:paraId="7EFE4343" w14:textId="7B676F07" w:rsidR="00C92DC8" w:rsidRDefault="00C92DC8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7D2E2D98" w14:textId="2EDB5F91" w:rsidR="000C27A5" w:rsidRDefault="00F6498D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5A. </w:t>
      </w:r>
      <w:r w:rsidR="000C27A5" w:rsidRPr="000C27A5">
        <w:rPr>
          <w:rFonts w:ascii="Cambria Math" w:eastAsiaTheme="minorEastAsia" w:hAnsi="Cambria Math"/>
          <w:sz w:val="24"/>
          <w:szCs w:val="24"/>
        </w:rPr>
        <w:t>f(x) is O(g(x)) and g(x) is O(f(x))</w:t>
      </w:r>
      <w:r w:rsidR="000C27A5">
        <w:rPr>
          <w:rFonts w:ascii="Cambria Math" w:eastAsiaTheme="minorEastAsia" w:hAnsi="Cambria Math"/>
          <w:sz w:val="24"/>
          <w:szCs w:val="24"/>
        </w:rPr>
        <w:t xml:space="preserve"> since both f(x) and g(x)’s component of greatest eventual growth is x. </w:t>
      </w:r>
    </w:p>
    <w:p w14:paraId="4ACCFA88" w14:textId="6C1E31B4" w:rsidR="000C27A5" w:rsidRDefault="000C27A5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5B. </w:t>
      </w:r>
      <w:r w:rsidRPr="000C27A5">
        <w:rPr>
          <w:rFonts w:ascii="Cambria Math" w:eastAsiaTheme="minorEastAsia" w:hAnsi="Cambria Math"/>
          <w:sz w:val="24"/>
          <w:szCs w:val="24"/>
        </w:rPr>
        <w:t>f(x) is O(g(x))</w:t>
      </w:r>
      <w:r>
        <w:rPr>
          <w:rFonts w:ascii="Cambria Math" w:eastAsiaTheme="minorEastAsia" w:hAnsi="Cambria Math"/>
          <w:sz w:val="24"/>
          <w:szCs w:val="24"/>
        </w:rPr>
        <w:t xml:space="preserve"> since the component of greatest eventual growth is greater for g(x) than for f(x). </w:t>
      </w:r>
    </w:p>
    <w:p w14:paraId="5D65C192" w14:textId="0AC95009" w:rsidR="000C27A5" w:rsidRDefault="000C27A5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5C. </w:t>
      </w:r>
      <w:r w:rsidR="00FF7B21" w:rsidRPr="000C27A5">
        <w:rPr>
          <w:rFonts w:ascii="Cambria Math" w:eastAsiaTheme="minorEastAsia" w:hAnsi="Cambria Math"/>
          <w:sz w:val="24"/>
          <w:szCs w:val="24"/>
        </w:rPr>
        <w:t>f(x) is O(g(x))</w:t>
      </w:r>
      <w:r w:rsidR="00FF7B21">
        <w:rPr>
          <w:rFonts w:ascii="Cambria Math" w:eastAsiaTheme="minorEastAsia" w:hAnsi="Cambria Math"/>
          <w:sz w:val="24"/>
          <w:szCs w:val="24"/>
        </w:rPr>
        <w:t xml:space="preserve"> since the component of greatest eventual growth is greater for g(x) than for f(x).</w:t>
      </w:r>
    </w:p>
    <w:p w14:paraId="6810273C" w14:textId="7DB6987E" w:rsidR="00FF7B21" w:rsidRDefault="00FF7B21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5D. </w:t>
      </w:r>
      <w:r w:rsidRPr="000C27A5">
        <w:rPr>
          <w:rFonts w:ascii="Cambria Math" w:eastAsiaTheme="minorEastAsia" w:hAnsi="Cambria Math"/>
          <w:sz w:val="24"/>
          <w:szCs w:val="24"/>
        </w:rPr>
        <w:t>f(x) is O(g(x))</w:t>
      </w:r>
      <w:r>
        <w:rPr>
          <w:rFonts w:ascii="Cambria Math" w:eastAsiaTheme="minorEastAsia" w:hAnsi="Cambria Math"/>
          <w:sz w:val="24"/>
          <w:szCs w:val="24"/>
        </w:rPr>
        <w:t xml:space="preserve"> since the component of greatest eventual growth is greater for g(x) than for f(x).</w:t>
      </w:r>
    </w:p>
    <w:p w14:paraId="61050F09" w14:textId="57400B74" w:rsidR="00FF7B21" w:rsidRDefault="00FF7B21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4F044C70" w14:textId="72F542B8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080B3F28" w14:textId="32828AD1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551450FC" w14:textId="7D886660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 w:rsidRPr="003E4AD7">
        <w:rPr>
          <w:rFonts w:ascii="Cambria Math" w:eastAsiaTheme="minorEastAsia" w:hAnsi="Cambria Math"/>
          <w:sz w:val="24"/>
          <w:szCs w:val="24"/>
        </w:rPr>
        <w:lastRenderedPageBreak/>
        <w:drawing>
          <wp:inline distT="0" distB="0" distL="0" distR="0" wp14:anchorId="74CC7D5D" wp14:editId="63F248CD">
            <wp:extent cx="4054191" cy="1958510"/>
            <wp:effectExtent l="0" t="0" r="3810" b="3810"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0000" w14:textId="5257B0E1" w:rsidR="00FF7B21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6. Given the above Balanced Binary Search tree, we will search for 30 in the binary tree. The steps followed are below</w:t>
      </w:r>
      <w:r w:rsidR="001D4118">
        <w:rPr>
          <w:rFonts w:ascii="Cambria Math" w:eastAsiaTheme="minorEastAsia" w:hAnsi="Cambria Math"/>
          <w:sz w:val="24"/>
          <w:szCs w:val="24"/>
        </w:rPr>
        <w:t xml:space="preserve"> (</w:t>
      </w:r>
      <w:proofErr w:type="gramStart"/>
      <w:r w:rsidR="001D4118">
        <w:rPr>
          <w:rFonts w:ascii="Cambria Math" w:eastAsiaTheme="minorEastAsia" w:hAnsi="Cambria Math"/>
          <w:sz w:val="24"/>
          <w:szCs w:val="24"/>
        </w:rPr>
        <w:t>were</w:t>
      </w:r>
      <w:proofErr w:type="gramEnd"/>
      <w:r w:rsidR="001D4118">
        <w:rPr>
          <w:rFonts w:ascii="Cambria Math" w:eastAsiaTheme="minorEastAsia" w:hAnsi="Cambria Math"/>
          <w:sz w:val="24"/>
          <w:szCs w:val="24"/>
        </w:rPr>
        <w:t xml:space="preserve"> each line is a new node)</w:t>
      </w:r>
      <w:r>
        <w:rPr>
          <w:rFonts w:ascii="Cambria Math" w:eastAsiaTheme="minorEastAsia" w:hAnsi="Cambria Math"/>
          <w:sz w:val="24"/>
          <w:szCs w:val="24"/>
        </w:rPr>
        <w:t xml:space="preserve"> – while starting at the root:</w:t>
      </w:r>
    </w:p>
    <w:p w14:paraId="37E2EC88" w14:textId="2A9C0DC2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76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>
        <w:rPr>
          <w:rFonts w:ascii="Cambria Math" w:eastAsiaTheme="minorEastAsia" w:hAnsi="Cambria Math"/>
          <w:sz w:val="24"/>
          <w:szCs w:val="24"/>
        </w:rPr>
        <w:t xml:space="preserve"> 30</w:t>
      </w:r>
      <w:r w:rsidR="001D4118">
        <w:rPr>
          <w:rFonts w:ascii="Cambria Math" w:eastAsiaTheme="minorEastAsia" w:hAnsi="Cambria Math"/>
          <w:sz w:val="24"/>
          <w:szCs w:val="24"/>
        </w:rPr>
        <w:t xml:space="preserve"> | </w:t>
      </w:r>
      <w:r>
        <w:rPr>
          <w:rFonts w:ascii="Cambria Math" w:eastAsiaTheme="minorEastAsia" w:hAnsi="Cambria Math"/>
          <w:sz w:val="24"/>
          <w:szCs w:val="24"/>
        </w:rPr>
        <w:t>76 &gt; 30</w:t>
      </w:r>
    </w:p>
    <w:p w14:paraId="333736A0" w14:textId="1E1FF205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23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>
        <w:rPr>
          <w:rFonts w:ascii="Cambria Math" w:eastAsiaTheme="minorEastAsia" w:hAnsi="Cambria Math"/>
          <w:sz w:val="24"/>
          <w:szCs w:val="24"/>
        </w:rPr>
        <w:t xml:space="preserve"> 30</w:t>
      </w:r>
      <w:r w:rsidR="001D4118">
        <w:rPr>
          <w:rFonts w:ascii="Cambria Math" w:eastAsiaTheme="minorEastAsia" w:hAnsi="Cambria Math"/>
          <w:sz w:val="24"/>
          <w:szCs w:val="24"/>
        </w:rPr>
        <w:t xml:space="preserve"> | </w:t>
      </w:r>
      <w:r>
        <w:rPr>
          <w:rFonts w:ascii="Cambria Math" w:eastAsiaTheme="minorEastAsia" w:hAnsi="Cambria Math"/>
          <w:sz w:val="24"/>
          <w:szCs w:val="24"/>
        </w:rPr>
        <w:t>23 &lt; 30</w:t>
      </w:r>
    </w:p>
    <w:p w14:paraId="58B5DF57" w14:textId="0A3D34AB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72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>
        <w:rPr>
          <w:rFonts w:ascii="Cambria Math" w:eastAsiaTheme="minorEastAsia" w:hAnsi="Cambria Math"/>
          <w:sz w:val="24"/>
          <w:szCs w:val="24"/>
        </w:rPr>
        <w:t xml:space="preserve"> 30</w:t>
      </w:r>
      <w:r w:rsidR="001D4118">
        <w:rPr>
          <w:rFonts w:ascii="Cambria Math" w:eastAsiaTheme="minorEastAsia" w:hAnsi="Cambria Math"/>
          <w:sz w:val="24"/>
          <w:szCs w:val="24"/>
        </w:rPr>
        <w:t xml:space="preserve"> | </w:t>
      </w:r>
      <w:r>
        <w:rPr>
          <w:rFonts w:ascii="Cambria Math" w:eastAsiaTheme="minorEastAsia" w:hAnsi="Cambria Math"/>
          <w:sz w:val="24"/>
          <w:szCs w:val="24"/>
        </w:rPr>
        <w:t>72 &gt; 30</w:t>
      </w:r>
    </w:p>
    <w:p w14:paraId="737C34FF" w14:textId="08E28D9A" w:rsidR="003E4AD7" w:rsidRPr="00961749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Null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>
        <w:rPr>
          <w:rFonts w:ascii="Cambria Math" w:eastAsiaTheme="minorEastAsia" w:hAnsi="Cambria Math"/>
          <w:sz w:val="24"/>
          <w:szCs w:val="24"/>
        </w:rPr>
        <w:t xml:space="preserve"> 30</w:t>
      </w:r>
    </w:p>
    <w:p w14:paraId="104A9636" w14:textId="706E7722" w:rsidR="00961749" w:rsidRDefault="00961749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58DD37E7" w14:textId="50CB35D2" w:rsidR="003E4AD7" w:rsidRDefault="003E4AD7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7. </w:t>
      </w:r>
      <w:r w:rsidR="00F91245">
        <w:rPr>
          <w:rFonts w:ascii="Cambria Math" w:eastAsiaTheme="minorEastAsia" w:hAnsi="Cambria Math"/>
          <w:sz w:val="24"/>
          <w:szCs w:val="24"/>
        </w:rPr>
        <w:t>We will prove the statement using witness.</w:t>
      </w:r>
    </w:p>
    <w:p w14:paraId="1EDC8E2F" w14:textId="0E61A9A1" w:rsidR="00F91245" w:rsidRPr="00F91245" w:rsidRDefault="00F91245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 ≥0</m:t>
          </m:r>
        </m:oMath>
      </m:oMathPara>
    </w:p>
    <w:p w14:paraId="0CC80407" w14:textId="4A805278" w:rsidR="00F91245" w:rsidRPr="00F91245" w:rsidRDefault="00F91245" w:rsidP="00F91245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 ≥0</m:t>
          </m:r>
        </m:oMath>
      </m:oMathPara>
    </w:p>
    <w:p w14:paraId="2B856C2C" w14:textId="5823F2DE" w:rsidR="00F91245" w:rsidRPr="00F91245" w:rsidRDefault="00C5246E" w:rsidP="00F91245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3x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 ≥0</m:t>
          </m:r>
        </m:oMath>
      </m:oMathPara>
    </w:p>
    <w:p w14:paraId="0B3012AE" w14:textId="058E55EB" w:rsidR="00F91245" w:rsidRPr="00F91245" w:rsidRDefault="00C5246E" w:rsidP="00F91245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xlog(x)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5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 ≥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2</m:t>
          </m:r>
        </m:oMath>
      </m:oMathPara>
    </w:p>
    <w:p w14:paraId="6B8BE317" w14:textId="5A29AD47" w:rsidR="00C5246E" w:rsidRDefault="00C5246E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Therefore, we have found that </w:t>
      </w:r>
      <m:oMath>
        <m:r>
          <w:rPr>
            <w:rFonts w:ascii="Cambria Math" w:eastAsiaTheme="minorEastAsia" w:hAnsi="Cambria Math"/>
            <w:sz w:val="24"/>
            <w:szCs w:val="24"/>
          </w:rPr>
          <m:t>f=O(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ascii="Cambria Math" w:eastAsiaTheme="minorEastAsia" w:hAnsi="Cambria Math"/>
          <w:sz w:val="24"/>
          <w:szCs w:val="24"/>
        </w:rPr>
        <w:t xml:space="preserve"> for c = 4 and k = 2 meaning f </w:t>
      </w:r>
      <m:oMath>
        <m:r>
          <w:rPr>
            <w:rFonts w:ascii="Cambria Math" w:eastAsiaTheme="minorEastAsia" w:hAnsi="Cambria Math"/>
            <w:sz w:val="24"/>
            <w:szCs w:val="24"/>
          </w:rPr>
          <m:t>≤4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</m:sSup>
      </m:oMath>
      <w:r>
        <w:rPr>
          <w:rFonts w:ascii="Cambria Math" w:eastAsiaTheme="minorEastAsia" w:hAnsi="Cambria Math"/>
          <w:sz w:val="24"/>
          <w:szCs w:val="24"/>
        </w:rPr>
        <w:t xml:space="preserve"> for all x &gt; </w:t>
      </w:r>
      <w:r w:rsidR="001D4118">
        <w:rPr>
          <w:rFonts w:ascii="Cambria Math" w:eastAsiaTheme="minorEastAsia" w:hAnsi="Cambria Math"/>
          <w:sz w:val="24"/>
          <w:szCs w:val="24"/>
        </w:rPr>
        <w:t>2</w:t>
      </w:r>
      <w:r>
        <w:rPr>
          <w:rFonts w:ascii="Cambria Math" w:eastAsiaTheme="minorEastAsia" w:hAnsi="Cambria Math"/>
          <w:sz w:val="24"/>
          <w:szCs w:val="24"/>
        </w:rPr>
        <w:t>. Therefore, we have proven the statement.</w:t>
      </w:r>
    </w:p>
    <w:p w14:paraId="4755D365" w14:textId="57704CA9" w:rsidR="00C5246E" w:rsidRDefault="00C5246E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0A39C737" w14:textId="1B4C6D8B" w:rsidR="00C5246E" w:rsidRDefault="00C5246E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8</w:t>
      </w:r>
      <w:r w:rsidR="001D4118">
        <w:rPr>
          <w:rFonts w:ascii="Cambria Math" w:eastAsiaTheme="minorEastAsia" w:hAnsi="Cambria Math"/>
          <w:sz w:val="24"/>
          <w:szCs w:val="24"/>
        </w:rPr>
        <w:t>A. We will prove the statement using witness.</w:t>
      </w:r>
    </w:p>
    <w:p w14:paraId="5E133F04" w14:textId="441A73DC" w:rsidR="001D4118" w:rsidRPr="001D4118" w:rsidRDefault="001D4118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 ≥0</m:t>
          </m:r>
        </m:oMath>
      </m:oMathPara>
    </w:p>
    <w:p w14:paraId="0AC368E0" w14:textId="0BE968B2" w:rsidR="001D4118" w:rsidRDefault="001D4118" w:rsidP="001D411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Therefore, we have found that </w:t>
      </w:r>
      <m:oMath>
        <m:r>
          <w:rPr>
            <w:rFonts w:ascii="Cambria Math" w:eastAsiaTheme="minorEastAsia" w:hAnsi="Cambria Math"/>
            <w:sz w:val="24"/>
            <w:szCs w:val="24"/>
          </w:rPr>
          <m:t>f=O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</m:d>
      </m:oMath>
      <w:r>
        <w:rPr>
          <w:rFonts w:ascii="Cambria Math" w:eastAsiaTheme="minorEastAsia" w:hAnsi="Cambria Math"/>
          <w:sz w:val="24"/>
          <w:szCs w:val="24"/>
        </w:rPr>
        <w:t xml:space="preserve"> for c = 1 and k = 0 meaning </w:t>
      </w:r>
      <w:r>
        <w:rPr>
          <w:rFonts w:ascii="Cambria Math" w:eastAsiaTheme="minorEastAsia" w:hAnsi="Cambria Math"/>
          <w:sz w:val="24"/>
          <w:szCs w:val="24"/>
        </w:rPr>
        <w:t xml:space="preserve">f </w:t>
      </w:r>
      <m:oMath>
        <m:r>
          <w:rPr>
            <w:rFonts w:ascii="Cambria Math" w:eastAsiaTheme="minorEastAsia" w:hAnsi="Cambria Math"/>
            <w:sz w:val="24"/>
            <w:szCs w:val="24"/>
          </w:rPr>
          <m:t>≤4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sup>
        </m:sSup>
      </m:oMath>
      <w:r>
        <w:rPr>
          <w:rFonts w:ascii="Cambria Math" w:eastAsiaTheme="minorEastAsia" w:hAnsi="Cambria Math"/>
          <w:sz w:val="24"/>
          <w:szCs w:val="24"/>
        </w:rPr>
        <w:t xml:space="preserve"> for all x &gt; </w:t>
      </w:r>
      <w:r>
        <w:rPr>
          <w:rFonts w:ascii="Cambria Math" w:eastAsiaTheme="minorEastAsia" w:hAnsi="Cambria Math"/>
          <w:sz w:val="24"/>
          <w:szCs w:val="24"/>
        </w:rPr>
        <w:t>0</w:t>
      </w:r>
      <w:r>
        <w:rPr>
          <w:rFonts w:ascii="Cambria Math" w:eastAsiaTheme="minorEastAsia" w:hAnsi="Cambria Math"/>
          <w:sz w:val="24"/>
          <w:szCs w:val="24"/>
        </w:rPr>
        <w:t>. Therefore, we have proven the statement.</w:t>
      </w:r>
    </w:p>
    <w:p w14:paraId="14622E5D" w14:textId="58EC0CBA" w:rsidR="001D4118" w:rsidRDefault="001D4118" w:rsidP="001D411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3638FA11" w14:textId="42DE2522" w:rsidR="001D4118" w:rsidRDefault="001D4118" w:rsidP="001D411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5F4363B7" w14:textId="288245D5" w:rsidR="001D4118" w:rsidRDefault="001D4118" w:rsidP="001D411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lastRenderedPageBreak/>
        <w:t xml:space="preserve">8B. We will </w:t>
      </w:r>
      <w:r w:rsidR="0071696B">
        <w:rPr>
          <w:rFonts w:ascii="Cambria Math" w:eastAsiaTheme="minorEastAsia" w:hAnsi="Cambria Math"/>
          <w:sz w:val="24"/>
          <w:szCs w:val="24"/>
        </w:rPr>
        <w:t xml:space="preserve">evaluate the statement using witness. </w:t>
      </w:r>
    </w:p>
    <w:p w14:paraId="7DFE207D" w14:textId="0B16F2D1" w:rsidR="001527A8" w:rsidRPr="001D4118" w:rsidRDefault="001527A8" w:rsidP="001527A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3x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4"/>
              <w:szCs w:val="24"/>
            </w:rPr>
            <m:t>≰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2x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∀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 xml:space="preserve"> x</m:t>
          </m:r>
        </m:oMath>
      </m:oMathPara>
    </w:p>
    <w:p w14:paraId="19315CAA" w14:textId="77777777" w:rsidR="001527A8" w:rsidRDefault="001527A8" w:rsidP="001527A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Therefore, we have not found that </w:t>
      </w:r>
      <m:oMath>
        <m:r>
          <w:rPr>
            <w:rFonts w:ascii="Cambria Math" w:eastAsiaTheme="minorEastAsia" w:hAnsi="Cambria Math"/>
            <w:sz w:val="24"/>
            <w:szCs w:val="24"/>
          </w:rPr>
          <m:t>f=O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</m:d>
      </m:oMath>
      <w:r>
        <w:rPr>
          <w:rFonts w:ascii="Cambria Math" w:eastAsiaTheme="minorEastAsia" w:hAnsi="Cambria Math"/>
          <w:sz w:val="24"/>
          <w:szCs w:val="24"/>
        </w:rPr>
        <w:t xml:space="preserve"> since the equality g(x) is never greater than f(x) and so we cannot find a value c or k to make the statement true. Therefore, we will use proof by contradiction to show why g(x) is not O(f(x)).</w:t>
      </w:r>
    </w:p>
    <w:p w14:paraId="15BCA5F9" w14:textId="77777777" w:rsidR="001527A8" w:rsidRDefault="001527A8" w:rsidP="001527A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p w14:paraId="28BDB840" w14:textId="69410763" w:rsidR="0071696B" w:rsidRDefault="001527A8" w:rsidP="001D4118">
      <w:pPr>
        <w:tabs>
          <w:tab w:val="left" w:pos="1623"/>
        </w:tabs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We will assume g(x) = O(f(x)). </w:t>
      </w:r>
      <w:r>
        <w:rPr>
          <w:rFonts w:ascii="Cambria Math" w:eastAsiaTheme="minorEastAsia" w:hAnsi="Cambria Math"/>
          <w:sz w:val="24"/>
          <w:szCs w:val="24"/>
        </w:rPr>
        <w:t>If this is true, t</w:t>
      </w:r>
      <w:r>
        <w:rPr>
          <w:rFonts w:ascii="Cambria Math" w:eastAsiaTheme="minorEastAsia" w:hAnsi="Cambria Math"/>
          <w:sz w:val="24"/>
          <w:szCs w:val="24"/>
        </w:rPr>
        <w:t xml:space="preserve">hen </w:t>
      </w:r>
      <w:r w:rsidRPr="00112467">
        <w:rPr>
          <w:rFonts w:ascii="Cambria Math" w:hAnsi="Cambria Math" w:cs="Cambria Math"/>
          <w:color w:val="222222"/>
          <w:sz w:val="24"/>
          <w:szCs w:val="24"/>
        </w:rPr>
        <w:t>∃</w:t>
      </w:r>
      <w:r>
        <w:rPr>
          <w:rFonts w:ascii="Cambria Math" w:hAnsi="Cambria Math" w:cs="Cambria Math"/>
          <w:color w:val="222222"/>
          <w:sz w:val="24"/>
          <w:szCs w:val="24"/>
        </w:rPr>
        <w:t xml:space="preserve"> k &gt; 0 and </w:t>
      </w:r>
      <w:r w:rsidRPr="00112467">
        <w:rPr>
          <w:rFonts w:ascii="Cambria Math" w:hAnsi="Cambria Math" w:cs="Cambria Math"/>
          <w:color w:val="222222"/>
          <w:sz w:val="24"/>
          <w:szCs w:val="24"/>
        </w:rPr>
        <w:t>∃</w:t>
      </w:r>
      <w:r>
        <w:rPr>
          <w:rFonts w:ascii="Cambria Math" w:hAnsi="Cambria Math" w:cs="Cambria Math"/>
          <w:color w:val="222222"/>
          <w:sz w:val="24"/>
          <w:szCs w:val="24"/>
        </w:rPr>
        <w:t xml:space="preserve"> </w:t>
      </w:r>
      <w:r>
        <w:rPr>
          <w:rFonts w:ascii="Cambria Math" w:hAnsi="Cambria Math" w:cs="Cambria Math"/>
          <w:color w:val="222222"/>
          <w:sz w:val="24"/>
          <w:szCs w:val="24"/>
        </w:rPr>
        <w:t xml:space="preserve">c &gt; 0 such that </w:t>
      </w:r>
      <w:r w:rsidRPr="001527A8">
        <w:rPr>
          <w:rFonts w:ascii="Cambria Math" w:eastAsiaTheme="minorEastAsia" w:hAnsi="Cambria Math"/>
          <w:i/>
          <w:sz w:val="24"/>
          <w:szCs w:val="24"/>
        </w:rPr>
        <w:br/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≤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c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∀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 xml:space="preserve"> ≥k</m:t>
        </m:r>
      </m:oMath>
      <w:r>
        <w:rPr>
          <w:rFonts w:ascii="Cambria Math" w:eastAsiaTheme="minorEastAsia" w:hAnsi="Cambria Math"/>
          <w:sz w:val="24"/>
          <w:szCs w:val="24"/>
        </w:rPr>
        <w:t xml:space="preserve">. </w:t>
      </w:r>
      <w:r>
        <w:rPr>
          <w:rFonts w:ascii="Cambria Math" w:eastAsiaTheme="minorEastAsia" w:hAnsi="Cambria Math" w:cs="Cambria Math"/>
          <w:sz w:val="24"/>
          <w:szCs w:val="24"/>
        </w:rPr>
        <w:t xml:space="preserve">We will divide both sides of the expression by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>
        <w:rPr>
          <w:rFonts w:ascii="Cambria Math" w:eastAsiaTheme="minorEastAsia" w:hAnsi="Cambria Math" w:cs="Cambria Math"/>
          <w:sz w:val="24"/>
          <w:szCs w:val="24"/>
        </w:rPr>
        <w:t xml:space="preserve"> giving us </w:t>
      </w:r>
      <w:r>
        <w:rPr>
          <w:rFonts w:ascii="Cambria Math" w:eastAsiaTheme="minorEastAsia" w:hAnsi="Cambria Math" w:cs="Cambria Math"/>
          <w:sz w:val="24"/>
          <w:szCs w:val="24"/>
        </w:rPr>
        <w:br/>
      </w:r>
      <m:oMath>
        <m:r>
          <w:rPr>
            <w:rFonts w:ascii="Cambria Math" w:eastAsiaTheme="minorEastAsia" w:hAnsi="Cambria Math"/>
            <w:sz w:val="24"/>
            <w:szCs w:val="24"/>
          </w:rPr>
          <m:t>3x</m:t>
        </m:r>
        <m:r>
          <w:rPr>
            <w:rFonts w:ascii="Cambria Math" w:eastAsiaTheme="minorEastAsia" w:hAnsi="Cambria Math"/>
            <w:sz w:val="24"/>
            <w:szCs w:val="24"/>
          </w:rPr>
          <m:t>≤</m:t>
        </m:r>
        <m:r>
          <w:rPr>
            <w:rFonts w:ascii="Cambria Math" w:eastAsiaTheme="minorEastAsia" w:hAnsi="Cambria Math"/>
            <w:sz w:val="24"/>
            <w:szCs w:val="24"/>
          </w:rPr>
          <m:t>2c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func>
      </m:oMath>
      <w:r>
        <w:rPr>
          <w:rFonts w:ascii="Cambria Math" w:eastAsiaTheme="minorEastAsia" w:hAnsi="Cambria Math" w:cs="Cambria Math"/>
          <w:sz w:val="24"/>
          <w:szCs w:val="24"/>
        </w:rPr>
        <w:t xml:space="preserve">. </w:t>
      </w:r>
      <w:r w:rsidR="003A58BC">
        <w:rPr>
          <w:rFonts w:ascii="Cambria Math" w:eastAsiaTheme="minorEastAsia" w:hAnsi="Cambria Math" w:cs="Cambria Math"/>
          <w:sz w:val="24"/>
          <w:szCs w:val="24"/>
        </w:rPr>
        <w:t xml:space="preserve">We will isolate c by dividing </w:t>
      </w: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  <m:func>
          <m:func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</m:func>
      </m:oMath>
      <w:r w:rsidR="003A58BC">
        <w:rPr>
          <w:rFonts w:ascii="Cambria Math" w:eastAsiaTheme="minorEastAsia" w:hAnsi="Cambria Math" w:cs="Cambria Math"/>
          <w:sz w:val="24"/>
          <w:szCs w:val="24"/>
        </w:rPr>
        <w:t xml:space="preserve"> on both sides. We now have </w:t>
      </w:r>
      <w:r w:rsidR="003A58BC">
        <w:rPr>
          <w:rFonts w:ascii="Cambria Math" w:eastAsiaTheme="minorEastAsia" w:hAnsi="Cambria Math" w:cs="Cambria Math"/>
          <w:sz w:val="24"/>
          <w:szCs w:val="24"/>
        </w:rPr>
        <w:br/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log⁡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≤c</m:t>
        </m:r>
      </m:oMath>
      <w:r w:rsidR="003A58BC">
        <w:rPr>
          <w:rFonts w:ascii="Cambria Math" w:eastAsiaTheme="minorEastAsia" w:hAnsi="Cambria Math" w:cs="Cambria Math"/>
          <w:sz w:val="24"/>
          <w:szCs w:val="24"/>
        </w:rPr>
        <w:t xml:space="preserve">. No matter what c and k are, the inequality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3x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log⁡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≤c</m:t>
        </m:r>
      </m:oMath>
      <w:r w:rsidR="003A58BC">
        <w:rPr>
          <w:rFonts w:ascii="Cambria Math" w:eastAsiaTheme="minorEastAsia" w:hAnsi="Cambria Math" w:cs="Cambria Math"/>
          <w:sz w:val="24"/>
          <w:szCs w:val="24"/>
        </w:rPr>
        <w:t xml:space="preserve"> does not hold for </w:t>
      </w:r>
      <w:r w:rsidR="003A58BC">
        <w:rPr>
          <w:rFonts w:ascii="Cambria Math" w:eastAsiaTheme="minorEastAsia" w:hAnsi="Cambria Math" w:cs="Cambria Math"/>
          <w:sz w:val="24"/>
          <w:szCs w:val="24"/>
        </w:rPr>
        <w:br/>
        <w:t>x = max(k + 1, c + 1). Therefore, we arrive at a contradiction. Therefore, by proof of contradiction, since our assumption of there exists a k and there exists a c greater than zero such that the expression is true was proven to be false, we arrive at a contradiction and the statement is proven to be false. Therefore, the original statement is disproven.</w:t>
      </w:r>
    </w:p>
    <w:p w14:paraId="7EC5540D" w14:textId="733676EC" w:rsidR="003A58BC" w:rsidRDefault="003A58BC" w:rsidP="001D4118">
      <w:pPr>
        <w:tabs>
          <w:tab w:val="left" w:pos="1623"/>
        </w:tabs>
        <w:rPr>
          <w:rFonts w:ascii="Cambria Math" w:eastAsiaTheme="minorEastAsia" w:hAnsi="Cambria Math" w:cs="Cambria Math"/>
          <w:sz w:val="24"/>
          <w:szCs w:val="24"/>
        </w:rPr>
      </w:pPr>
    </w:p>
    <w:p w14:paraId="0B7D33D9" w14:textId="0596021B" w:rsidR="003A58BC" w:rsidRDefault="003A58BC" w:rsidP="001D4118">
      <w:pPr>
        <w:tabs>
          <w:tab w:val="left" w:pos="1623"/>
        </w:tabs>
        <w:rPr>
          <w:rFonts w:ascii="Cambria Math" w:eastAsiaTheme="minorEastAsia" w:hAnsi="Cambria Math" w:cs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9. </w:t>
      </w:r>
      <w:r w:rsidR="00E1144E">
        <w:rPr>
          <w:rFonts w:ascii="Cambria Math" w:eastAsiaTheme="minorEastAsia" w:hAnsi="Cambria Math" w:cs="Cambria Math"/>
          <w:sz w:val="24"/>
          <w:szCs w:val="24"/>
        </w:rPr>
        <w:t>O(</w:t>
      </w:r>
      <w:proofErr w:type="spellStart"/>
      <w:r w:rsidR="00E1144E">
        <w:rPr>
          <w:rFonts w:ascii="Cambria Math" w:eastAsiaTheme="minorEastAsia" w:hAnsi="Cambria Math" w:cs="Cambria Math"/>
          <w:sz w:val="24"/>
          <w:szCs w:val="24"/>
        </w:rPr>
        <w:t>nlog</w:t>
      </w:r>
      <w:proofErr w:type="spellEnd"/>
      <w:r w:rsidR="00E1144E">
        <w:rPr>
          <w:rFonts w:ascii="Cambria Math" w:eastAsiaTheme="minorEastAsia" w:hAnsi="Cambria Math" w:cs="Cambria Math"/>
          <w:sz w:val="24"/>
          <w:szCs w:val="24"/>
        </w:rPr>
        <w:t>(n))</w:t>
      </w:r>
    </w:p>
    <w:p w14:paraId="66DB7696" w14:textId="77777777" w:rsidR="00F4645A" w:rsidRDefault="00F4645A" w:rsidP="001D4118">
      <w:pPr>
        <w:tabs>
          <w:tab w:val="left" w:pos="1623"/>
        </w:tabs>
        <w:rPr>
          <w:rFonts w:ascii="Cambria Math" w:eastAsiaTheme="minorEastAsia" w:hAnsi="Cambria Math" w:cs="Cambria Math"/>
          <w:sz w:val="24"/>
          <w:szCs w:val="24"/>
        </w:rPr>
      </w:pPr>
    </w:p>
    <w:p w14:paraId="79070559" w14:textId="7FDE1344" w:rsidR="00E1144E" w:rsidRPr="001527A8" w:rsidRDefault="00E1144E" w:rsidP="001D4118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 w:cs="Cambria Math"/>
          <w:sz w:val="24"/>
          <w:szCs w:val="24"/>
        </w:rPr>
        <w:t xml:space="preserve">10. </w:t>
      </w:r>
      <w:r w:rsidR="00F4645A">
        <w:rPr>
          <w:rFonts w:ascii="Cambria Math" w:eastAsiaTheme="minorEastAsia" w:hAnsi="Cambria Math" w:cs="Cambria Math"/>
          <w:sz w:val="24"/>
          <w:szCs w:val="24"/>
        </w:rPr>
        <w:t>O(log(n))</w:t>
      </w:r>
    </w:p>
    <w:p w14:paraId="45DB8E32" w14:textId="059B1E8A" w:rsidR="001D4118" w:rsidRPr="00F91245" w:rsidRDefault="001D4118" w:rsidP="00961749">
      <w:pPr>
        <w:tabs>
          <w:tab w:val="left" w:pos="1623"/>
        </w:tabs>
        <w:rPr>
          <w:rFonts w:ascii="Cambria Math" w:eastAsiaTheme="minorEastAsia" w:hAnsi="Cambria Math"/>
          <w:sz w:val="24"/>
          <w:szCs w:val="24"/>
        </w:rPr>
      </w:pPr>
    </w:p>
    <w:sectPr w:rsidR="001D4118" w:rsidRPr="00F9124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8C67B" w14:textId="77777777" w:rsidR="00D969CE" w:rsidRDefault="00D969CE" w:rsidP="00C50E98">
      <w:pPr>
        <w:spacing w:after="0" w:line="240" w:lineRule="auto"/>
      </w:pPr>
      <w:r>
        <w:separator/>
      </w:r>
    </w:p>
  </w:endnote>
  <w:endnote w:type="continuationSeparator" w:id="0">
    <w:p w14:paraId="4CF28FBB" w14:textId="77777777" w:rsidR="00D969CE" w:rsidRDefault="00D969CE" w:rsidP="00C50E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AA5629" w14:textId="77777777" w:rsidR="00D969CE" w:rsidRDefault="00D969CE" w:rsidP="00C50E98">
      <w:pPr>
        <w:spacing w:after="0" w:line="240" w:lineRule="auto"/>
      </w:pPr>
      <w:r>
        <w:separator/>
      </w:r>
    </w:p>
  </w:footnote>
  <w:footnote w:type="continuationSeparator" w:id="0">
    <w:p w14:paraId="1A462435" w14:textId="77777777" w:rsidR="00D969CE" w:rsidRDefault="00D969CE" w:rsidP="00C50E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0FE7D" w14:textId="639AA407" w:rsidR="00C50E98" w:rsidRPr="00C50E98" w:rsidRDefault="00C50E98" w:rsidP="00C50E98">
    <w:pPr>
      <w:pStyle w:val="Header"/>
      <w:jc w:val="right"/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Fromond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0D"/>
    <w:rsid w:val="00027AF4"/>
    <w:rsid w:val="000C27A5"/>
    <w:rsid w:val="000D7931"/>
    <w:rsid w:val="00107967"/>
    <w:rsid w:val="00140D0D"/>
    <w:rsid w:val="001527A8"/>
    <w:rsid w:val="001D4118"/>
    <w:rsid w:val="00294117"/>
    <w:rsid w:val="002A5346"/>
    <w:rsid w:val="003A58BC"/>
    <w:rsid w:val="003E4AD7"/>
    <w:rsid w:val="0055182D"/>
    <w:rsid w:val="006D4EB4"/>
    <w:rsid w:val="0071696B"/>
    <w:rsid w:val="007313DF"/>
    <w:rsid w:val="00856BA1"/>
    <w:rsid w:val="00961749"/>
    <w:rsid w:val="00BE2371"/>
    <w:rsid w:val="00C50E98"/>
    <w:rsid w:val="00C5246E"/>
    <w:rsid w:val="00C92DC8"/>
    <w:rsid w:val="00D969CE"/>
    <w:rsid w:val="00DE392F"/>
    <w:rsid w:val="00E1144E"/>
    <w:rsid w:val="00F4645A"/>
    <w:rsid w:val="00F569EB"/>
    <w:rsid w:val="00F6498D"/>
    <w:rsid w:val="00F91245"/>
    <w:rsid w:val="00FF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D0A79"/>
  <w15:chartTrackingRefBased/>
  <w15:docId w15:val="{85399189-D86E-4D52-AF60-94681A085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7A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5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E98"/>
  </w:style>
  <w:style w:type="table" w:styleId="TableGrid">
    <w:name w:val="Table Grid"/>
    <w:basedOn w:val="TableNormal"/>
    <w:uiPriority w:val="39"/>
    <w:rsid w:val="00C50E9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0E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E98"/>
  </w:style>
  <w:style w:type="character" w:styleId="PlaceholderText">
    <w:name w:val="Placeholder Text"/>
    <w:basedOn w:val="DefaultParagraphFont"/>
    <w:uiPriority w:val="99"/>
    <w:semiHidden/>
    <w:rsid w:val="006D4EB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4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3</cp:revision>
  <dcterms:created xsi:type="dcterms:W3CDTF">2023-02-24T16:24:00Z</dcterms:created>
  <dcterms:modified xsi:type="dcterms:W3CDTF">2023-02-25T03:33:00Z</dcterms:modified>
</cp:coreProperties>
</file>