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47B1" w14:textId="0BB022D8" w:rsidR="004A071E" w:rsidRDefault="00950478">
      <w:r>
        <w:t>Einteilung nach Netzwerkkomponenten</w:t>
      </w:r>
    </w:p>
    <w:p w14:paraId="6C9F349F" w14:textId="42CAA3E7" w:rsidR="00950478" w:rsidRDefault="00950478" w:rsidP="00950478">
      <w:pPr>
        <w:pStyle w:val="Listenabsatz"/>
        <w:numPr>
          <w:ilvl w:val="0"/>
          <w:numId w:val="1"/>
        </w:numPr>
      </w:pPr>
      <w:r>
        <w:t>Aktive Komponenten: Komponenten, die Daten/Signale gewollt verarbeiten bzw. verändern</w:t>
      </w:r>
    </w:p>
    <w:p w14:paraId="72FEB13A" w14:textId="68FCB58D" w:rsidR="00950478" w:rsidRDefault="00950478" w:rsidP="00950478">
      <w:pPr>
        <w:pStyle w:val="Listenabsatz"/>
        <w:numPr>
          <w:ilvl w:val="1"/>
          <w:numId w:val="1"/>
        </w:numPr>
      </w:pPr>
      <w:r>
        <w:t>Router, switch</w:t>
      </w:r>
      <w:r>
        <w:tab/>
      </w:r>
    </w:p>
    <w:p w14:paraId="4A5553BC" w14:textId="41CDE01A" w:rsidR="00950478" w:rsidRDefault="00950478" w:rsidP="00950478">
      <w:pPr>
        <w:pStyle w:val="Listenabsatz"/>
        <w:numPr>
          <w:ilvl w:val="0"/>
          <w:numId w:val="1"/>
        </w:numPr>
      </w:pPr>
      <w:r>
        <w:t>Passive Komponenten: Komponenten, welche die Daten/Signale nicht verändern</w:t>
      </w:r>
    </w:p>
    <w:p w14:paraId="7D02834C" w14:textId="0DA602BE" w:rsidR="00950478" w:rsidRDefault="00950478" w:rsidP="00950478">
      <w:pPr>
        <w:pStyle w:val="Listenabsatz"/>
        <w:numPr>
          <w:ilvl w:val="1"/>
          <w:numId w:val="1"/>
        </w:numPr>
      </w:pPr>
      <w:r>
        <w:t>Kabel, Patchpanel</w:t>
      </w:r>
    </w:p>
    <w:p w14:paraId="34C3E9DF" w14:textId="62C25E6C" w:rsidR="00950478" w:rsidRPr="00950478" w:rsidRDefault="00950478" w:rsidP="00950478">
      <w:pPr>
        <w:rPr>
          <w:b/>
          <w:u w:val="single"/>
        </w:rPr>
      </w:pPr>
      <w:r w:rsidRPr="00950478">
        <w:rPr>
          <w:b/>
          <w:u w:val="single"/>
        </w:rPr>
        <w:t>Aktive Netzwerkkomponenten</w:t>
      </w:r>
    </w:p>
    <w:p w14:paraId="55AD5210" w14:textId="406491CD" w:rsidR="00950478" w:rsidRDefault="00950478" w:rsidP="0095047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Repeater</w:t>
      </w:r>
    </w:p>
    <w:p w14:paraId="6D3A3C3D" w14:textId="09D75906" w:rsidR="00950478" w:rsidRDefault="00950478" w:rsidP="0095047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Regeneriert und </w:t>
      </w:r>
      <w:proofErr w:type="gramStart"/>
      <w:r>
        <w:rPr>
          <w:b/>
        </w:rPr>
        <w:t>verstärkt</w:t>
      </w:r>
      <w:proofErr w:type="gramEnd"/>
      <w:r>
        <w:rPr>
          <w:b/>
        </w:rPr>
        <w:t xml:space="preserve"> die Übertragungssignale in einem Netzwerk und dient der räumlichen Erweiterung eines Netzwerkes</w:t>
      </w:r>
    </w:p>
    <w:p w14:paraId="7C7D66F3" w14:textId="257EF793" w:rsidR="00950478" w:rsidRDefault="00950478" w:rsidP="0095047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Auf Schicht 1 des ISO OSI Referenzmodells</w:t>
      </w:r>
    </w:p>
    <w:p w14:paraId="12EC8551" w14:textId="0C03660E" w:rsidR="00950478" w:rsidRDefault="00950478" w:rsidP="0095047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WLAN Repeater, optische Repeater in Untersee Kabeln</w:t>
      </w:r>
    </w:p>
    <w:p w14:paraId="796EECB1" w14:textId="3BD0458F" w:rsidR="00950478" w:rsidRDefault="00950478" w:rsidP="0095047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Hub</w:t>
      </w:r>
    </w:p>
    <w:p w14:paraId="40094BAD" w14:textId="7D463006" w:rsidR="00950478" w:rsidRDefault="000C10FB" w:rsidP="0095047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Verbindet als Sternpunktverteiler die angeschlossenen Systeme eines Netzwerks</w:t>
      </w:r>
    </w:p>
    <w:p w14:paraId="21432ED6" w14:textId="08AD49DF" w:rsidR="000C10FB" w:rsidRDefault="000C10FB" w:rsidP="0095047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Physisch: Sterntopologie, logisch Bustopologie</w:t>
      </w:r>
    </w:p>
    <w:p w14:paraId="7AF7B4DE" w14:textId="33F2F0AD" w:rsidR="000C10FB" w:rsidRDefault="000C10FB" w:rsidP="0095047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Auf Schicht 1 des ISO OSI Modelles</w:t>
      </w:r>
    </w:p>
    <w:p w14:paraId="67984032" w14:textId="0A07F112" w:rsidR="000C10FB" w:rsidRDefault="000C10FB" w:rsidP="0095047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Veraltet („dummer Switch“)</w:t>
      </w:r>
    </w:p>
    <w:p w14:paraId="6DB7F94E" w14:textId="5A8C93AF" w:rsidR="000C10FB" w:rsidRDefault="000C10FB" w:rsidP="000C10F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Medienkonverter</w:t>
      </w:r>
    </w:p>
    <w:p w14:paraId="5E0A8880" w14:textId="72EBBBA1" w:rsidR="000C10FB" w:rsidRDefault="000C10FB" w:rsidP="000C10FB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Setzt Übertragungssignale zweier unterschiedlicher Medien auf Schicht 1 des ISO OSI Referenzmodells um (z.B. Glasfaser auf Twisted Pair)</w:t>
      </w:r>
    </w:p>
    <w:p w14:paraId="749056E4" w14:textId="50B3F703" w:rsidR="003C29D4" w:rsidRDefault="000C10FB" w:rsidP="003C29D4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Bspw. ONT (Optical Network Terminator = Glasfasermodem), Power LAN Adapter</w:t>
      </w:r>
    </w:p>
    <w:p w14:paraId="23180130" w14:textId="60C5A26C" w:rsidR="003C29D4" w:rsidRDefault="003C29D4" w:rsidP="003C29D4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Bridge</w:t>
      </w:r>
    </w:p>
    <w:p w14:paraId="18F4E194" w14:textId="33B94169" w:rsidR="003C29D4" w:rsidRDefault="003C29D4" w:rsidP="003C29D4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Auf Schicht 2 des ISO-OSI-Modelles</w:t>
      </w:r>
    </w:p>
    <w:p w14:paraId="734E379A" w14:textId="0163F2B0" w:rsidR="003C29D4" w:rsidRDefault="003C29D4" w:rsidP="003C29D4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Kann als LLC-Bridge verschiedene Zugriffsverfahren koppeln</w:t>
      </w:r>
    </w:p>
    <w:p w14:paraId="39297D73" w14:textId="26FBAE33" w:rsidR="003C29D4" w:rsidRDefault="003C29D4" w:rsidP="003C29D4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Bspw. Powerline Ethernet-Bridges, Smart-Home-Hubs</w:t>
      </w:r>
    </w:p>
    <w:p w14:paraId="2056A396" w14:textId="221667A8" w:rsidR="003C29D4" w:rsidRDefault="003C29D4" w:rsidP="003C29D4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Übersetzt Standarte (Koppelt zugriffsverfahren)</w:t>
      </w:r>
    </w:p>
    <w:p w14:paraId="46D5597B" w14:textId="44EFB023" w:rsidR="003C29D4" w:rsidRDefault="003C29D4" w:rsidP="003C29D4">
      <w:pPr>
        <w:pStyle w:val="Listenabsatz"/>
        <w:ind w:left="1440"/>
        <w:rPr>
          <w:b/>
        </w:rPr>
      </w:pPr>
      <w:r>
        <w:rPr>
          <w:noProof/>
        </w:rPr>
        <w:drawing>
          <wp:inline distT="0" distB="0" distL="0" distR="0" wp14:anchorId="210FB33C" wp14:editId="50137ED2">
            <wp:extent cx="4669992" cy="2771775"/>
            <wp:effectExtent l="0" t="0" r="0" b="0"/>
            <wp:docPr id="88" name="Grafi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65" cy="28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CC0" w14:textId="3887D6EE" w:rsidR="003C29D4" w:rsidRDefault="003C29D4" w:rsidP="003C29D4">
      <w:pPr>
        <w:pStyle w:val="Listenabsatz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60C088FC" wp14:editId="2AB1DFA8">
            <wp:extent cx="5093335" cy="2124075"/>
            <wp:effectExtent l="0" t="0" r="0" b="9525"/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954" cy="21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8098" w14:textId="7AE4180D" w:rsidR="003C29D4" w:rsidRDefault="003C29D4" w:rsidP="003C29D4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Switch</w:t>
      </w:r>
    </w:p>
    <w:p w14:paraId="1B7B9F50" w14:textId="37923CE8" w:rsidR="003C29D4" w:rsidRDefault="003C29D4" w:rsidP="003C29D4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Auf Schicht 2 des ISO-OSI-Referenzmodelles</w:t>
      </w:r>
    </w:p>
    <w:p w14:paraId="3DB0E686" w14:textId="797A6E5F" w:rsidR="006D4D48" w:rsidRDefault="003C29D4" w:rsidP="006D4D4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„intelligenter Hub“ der sich Adressen der Hosts an den Ports merkt -&gt; direkte Verbindungen der Hosts</w:t>
      </w:r>
    </w:p>
    <w:p w14:paraId="68E933FC" w14:textId="72785B27" w:rsidR="006D4D48" w:rsidRDefault="006D4D48" w:rsidP="006D4D4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Router</w:t>
      </w:r>
    </w:p>
    <w:p w14:paraId="0E4DD17F" w14:textId="0947EF4C" w:rsidR="006D4D48" w:rsidRDefault="006D4D48" w:rsidP="006D4D4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Auf Schicht 3 des ISO-OSI-Referenzmodelles</w:t>
      </w:r>
    </w:p>
    <w:p w14:paraId="27B3E704" w14:textId="38281539" w:rsidR="006D4D48" w:rsidRDefault="006D4D48" w:rsidP="006D4D4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Dient der Vermittlung und Wegfindung von Datenpaketen und deren Filterung in verschiedenen Netzwerken</w:t>
      </w:r>
    </w:p>
    <w:p w14:paraId="74C2F881" w14:textId="06053FC6" w:rsidR="006D4D48" w:rsidRDefault="006D4D48" w:rsidP="006D4D4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Gateway</w:t>
      </w:r>
    </w:p>
    <w:p w14:paraId="126C38BE" w14:textId="4EF8AFCC" w:rsidR="006D4D48" w:rsidRDefault="006D4D48" w:rsidP="006D4D4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Koppelt unterschiedliche Netzwerksysteme (bzgl. Protokollen, Übertragungsverfahren, …) auf allen sieben Schichten des ISO-OSI-Referenzmodells</w:t>
      </w:r>
    </w:p>
    <w:p w14:paraId="550CF3C5" w14:textId="150D18ED" w:rsidR="006D4D48" w:rsidRPr="006D4D48" w:rsidRDefault="006D4D48" w:rsidP="006D4D48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Bspw. Powerline-Adapter, SmartHome-Gateway, Proxy-Server, VPN-Gateway, IoT-Gateway</w:t>
      </w:r>
      <w:bookmarkStart w:id="0" w:name="_GoBack"/>
      <w:bookmarkEnd w:id="0"/>
    </w:p>
    <w:sectPr w:rsidR="006D4D48" w:rsidRPr="006D4D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85FB4"/>
    <w:multiLevelType w:val="hybridMultilevel"/>
    <w:tmpl w:val="F45E70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42AB5"/>
    <w:multiLevelType w:val="hybridMultilevel"/>
    <w:tmpl w:val="5A781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24"/>
    <w:rsid w:val="000C10FB"/>
    <w:rsid w:val="003C29D4"/>
    <w:rsid w:val="00402F24"/>
    <w:rsid w:val="004A071E"/>
    <w:rsid w:val="006D4D48"/>
    <w:rsid w:val="0095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7B42"/>
  <w15:chartTrackingRefBased/>
  <w15:docId w15:val="{5B2D108D-8DAF-4202-BE84-4700C2E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Julius-Lennard</dc:creator>
  <cp:keywords/>
  <dc:description/>
  <cp:lastModifiedBy>Ender, Julius-Lennard</cp:lastModifiedBy>
  <cp:revision>3</cp:revision>
  <dcterms:created xsi:type="dcterms:W3CDTF">2023-11-03T07:24:00Z</dcterms:created>
  <dcterms:modified xsi:type="dcterms:W3CDTF">2023-11-09T10:28:00Z</dcterms:modified>
</cp:coreProperties>
</file>