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4A" w:rsidRPr="00BB2122" w:rsidRDefault="00266E4A" w:rsidP="00266E4A">
      <w:pPr>
        <w:pStyle w:val="Heading1"/>
        <w:spacing w:line="360" w:lineRule="auto"/>
        <w:rPr>
          <w:rFonts w:ascii="Arial" w:hAnsi="Arial" w:cs="Arial"/>
        </w:rPr>
      </w:pPr>
      <w:bookmarkStart w:id="0" w:name="_Toc5569888"/>
      <w:r w:rsidRPr="00BB2122">
        <w:rPr>
          <w:rFonts w:ascii="Arial" w:hAnsi="Arial" w:cs="Arial"/>
        </w:rPr>
        <w:t>6. Configuration Management</w:t>
      </w:r>
      <w:bookmarkEnd w:id="0"/>
    </w:p>
    <w:p w:rsidR="00266E4A" w:rsidRPr="00BB2122" w:rsidRDefault="00266E4A" w:rsidP="00266E4A">
      <w:pPr>
        <w:spacing w:line="360" w:lineRule="auto"/>
        <w:rPr>
          <w:rFonts w:ascii="Arial" w:hAnsi="Arial" w:cs="Arial"/>
        </w:rPr>
      </w:pPr>
      <w:r w:rsidRPr="00BB2122">
        <w:rPr>
          <w:rFonts w:ascii="Arial" w:hAnsi="Arial" w:cs="Arial"/>
        </w:rPr>
        <w:tab/>
        <w:t>Configuration Management is the process of establishing and maintaining the regularity or uniformity of a project’s performance and functional attributes with its information throughout its life. It helps to manage all the configurations of the project through five key stages:</w:t>
      </w:r>
    </w:p>
    <w:p w:rsidR="00266E4A" w:rsidRPr="00BB2122" w:rsidRDefault="00266E4A" w:rsidP="00266E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Planning: </w:t>
      </w:r>
      <w:r w:rsidRPr="00BB2122">
        <w:rPr>
          <w:rFonts w:ascii="Arial" w:hAnsi="Arial" w:cs="Arial"/>
        </w:rPr>
        <w:t>It deals with how will we record, track, control, and audit the project.</w:t>
      </w:r>
    </w:p>
    <w:p w:rsidR="00266E4A" w:rsidRPr="00BB2122" w:rsidRDefault="00266E4A" w:rsidP="00266E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Identification: </w:t>
      </w:r>
      <w:r w:rsidRPr="00BB2122">
        <w:rPr>
          <w:rFonts w:ascii="Arial" w:hAnsi="Arial" w:cs="Arial"/>
        </w:rPr>
        <w:t>It includes functionality, requirements, design requirement and any other specifications of the project.</w:t>
      </w:r>
    </w:p>
    <w:p w:rsidR="00266E4A" w:rsidRPr="00BB2122" w:rsidRDefault="00266E4A" w:rsidP="00266E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Controlling: </w:t>
      </w:r>
      <w:r w:rsidRPr="00BB2122">
        <w:rPr>
          <w:rFonts w:ascii="Arial" w:hAnsi="Arial" w:cs="Arial"/>
        </w:rPr>
        <w:t>It must be assessed, approved, and well documented.</w:t>
      </w:r>
    </w:p>
    <w:p w:rsidR="00266E4A" w:rsidRPr="00BB2122" w:rsidRDefault="00266E4A" w:rsidP="00266E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Status accounting: </w:t>
      </w:r>
      <w:r w:rsidRPr="00BB2122">
        <w:rPr>
          <w:rFonts w:ascii="Arial" w:hAnsi="Arial" w:cs="Arial"/>
        </w:rPr>
        <w:t>It helps to control the version of the project and also trace out the changes made throughout the project.</w:t>
      </w:r>
    </w:p>
    <w:p w:rsidR="00266E4A" w:rsidRPr="00BB2122" w:rsidRDefault="00266E4A" w:rsidP="00266E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Auditing: </w:t>
      </w:r>
      <w:r w:rsidRPr="00BB2122">
        <w:rPr>
          <w:rFonts w:ascii="Arial" w:hAnsi="Arial" w:cs="Arial"/>
        </w:rPr>
        <w:t>It includes all the tests to prove that the product conforms with the configuration requirements.</w:t>
      </w:r>
      <w:sdt>
        <w:sdtPr>
          <w:rPr>
            <w:rFonts w:ascii="Arial" w:hAnsi="Arial" w:cs="Arial"/>
          </w:rPr>
          <w:id w:val="-1124930351"/>
          <w:citation/>
        </w:sdtPr>
        <w:sdtContent>
          <w:r w:rsidRPr="00BB2122">
            <w:rPr>
              <w:rFonts w:ascii="Arial" w:hAnsi="Arial" w:cs="Arial"/>
            </w:rPr>
            <w:fldChar w:fldCharType="begin"/>
          </w:r>
          <w:r w:rsidRPr="00BB2122">
            <w:rPr>
              <w:rFonts w:ascii="Arial" w:hAnsi="Arial" w:cs="Arial"/>
            </w:rPr>
            <w:instrText xml:space="preserve"> CITATION Wri19 \l 1033 </w:instrText>
          </w:r>
          <w:r w:rsidRPr="00BB2122">
            <w:rPr>
              <w:rFonts w:ascii="Arial" w:hAnsi="Arial" w:cs="Arial"/>
            </w:rPr>
            <w:fldChar w:fldCharType="separate"/>
          </w:r>
          <w:r w:rsidRPr="00BB2122">
            <w:rPr>
              <w:rFonts w:ascii="Arial" w:hAnsi="Arial" w:cs="Arial"/>
              <w:noProof/>
            </w:rPr>
            <w:t xml:space="preserve"> (Wrike, 2019)</w:t>
          </w:r>
          <w:r w:rsidRPr="00BB2122">
            <w:rPr>
              <w:rFonts w:ascii="Arial" w:hAnsi="Arial" w:cs="Arial"/>
            </w:rPr>
            <w:fldChar w:fldCharType="end"/>
          </w:r>
        </w:sdtContent>
      </w:sdt>
    </w:p>
    <w:p w:rsidR="00266E4A" w:rsidRPr="00BB2122" w:rsidRDefault="00266E4A" w:rsidP="00266E4A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BB2122">
        <w:rPr>
          <w:rFonts w:ascii="Arial" w:hAnsi="Arial" w:cs="Arial"/>
        </w:rPr>
        <w:t>Following is the folders that manage the project:</w:t>
      </w:r>
    </w:p>
    <w:p w:rsidR="00266E4A" w:rsidRPr="00BB2122" w:rsidRDefault="00266E4A" w:rsidP="00266E4A">
      <w:pPr>
        <w:pStyle w:val="ListParagraph"/>
        <w:spacing w:line="360" w:lineRule="auto"/>
        <w:ind w:left="1080"/>
        <w:rPr>
          <w:rFonts w:ascii="Arial" w:hAnsi="Arial" w:cs="Arial"/>
          <w:b/>
        </w:rPr>
      </w:pPr>
      <w:r w:rsidRPr="00BB2122">
        <w:rPr>
          <w:rFonts w:ascii="Arial" w:hAnsi="Arial" w:cs="Arial"/>
          <w:b/>
          <w:noProof/>
        </w:rPr>
        <w:drawing>
          <wp:inline distT="0" distB="0" distL="0" distR="0" wp14:anchorId="6B05CE66" wp14:editId="58CC040F">
            <wp:extent cx="5076825" cy="1590675"/>
            <wp:effectExtent l="0" t="0" r="9525" b="9525"/>
            <wp:docPr id="12" name="Picture 12" descr="C:\Users\ME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4A" w:rsidRPr="00BB2122" w:rsidRDefault="00266E4A" w:rsidP="00266E4A">
      <w:pPr>
        <w:pStyle w:val="ListParagraph"/>
        <w:spacing w:line="360" w:lineRule="auto"/>
        <w:ind w:left="1080"/>
        <w:jc w:val="center"/>
        <w:rPr>
          <w:rFonts w:ascii="Arial" w:hAnsi="Arial" w:cs="Arial"/>
        </w:rPr>
      </w:pPr>
      <w:r w:rsidRPr="00BB2122">
        <w:rPr>
          <w:rFonts w:ascii="Arial" w:hAnsi="Arial" w:cs="Arial"/>
        </w:rPr>
        <w:t>Fig: Project Backup in Internal Drive</w:t>
      </w:r>
    </w:p>
    <w:p w:rsidR="00266E4A" w:rsidRPr="00BB2122" w:rsidRDefault="00266E4A" w:rsidP="00266E4A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BB2122">
        <w:rPr>
          <w:rFonts w:ascii="Arial" w:hAnsi="Arial" w:cs="Arial"/>
        </w:rPr>
        <w:t>External backup is created for any uncertainty of data loss, hardware failure, and other factors.</w:t>
      </w:r>
    </w:p>
    <w:p w:rsidR="00266E4A" w:rsidRPr="00BB2122" w:rsidRDefault="00266E4A" w:rsidP="00266E4A">
      <w:pPr>
        <w:pStyle w:val="ListParagraph"/>
        <w:spacing w:line="360" w:lineRule="auto"/>
        <w:ind w:left="1080"/>
        <w:rPr>
          <w:rFonts w:ascii="Arial" w:hAnsi="Arial" w:cs="Arial"/>
          <w:b/>
        </w:rPr>
      </w:pPr>
      <w:r w:rsidRPr="00BB2122">
        <w:rPr>
          <w:rFonts w:ascii="Arial" w:hAnsi="Arial" w:cs="Arial"/>
          <w:b/>
          <w:noProof/>
        </w:rPr>
        <w:drawing>
          <wp:inline distT="0" distB="0" distL="0" distR="0" wp14:anchorId="25C48798" wp14:editId="7F92AB61">
            <wp:extent cx="5067300" cy="1619250"/>
            <wp:effectExtent l="0" t="0" r="0" b="0"/>
            <wp:docPr id="11" name="Picture 11" descr="C:\Users\ME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4A" w:rsidRPr="00BB2122" w:rsidRDefault="00266E4A" w:rsidP="00266E4A">
      <w:pPr>
        <w:pStyle w:val="ListParagraph"/>
        <w:spacing w:line="360" w:lineRule="auto"/>
        <w:ind w:left="1080"/>
        <w:jc w:val="center"/>
        <w:rPr>
          <w:rFonts w:ascii="Arial" w:hAnsi="Arial" w:cs="Arial"/>
        </w:rPr>
      </w:pPr>
      <w:r w:rsidRPr="00BB2122">
        <w:rPr>
          <w:rFonts w:ascii="Arial" w:hAnsi="Arial" w:cs="Arial"/>
        </w:rPr>
        <w:t>Fig: Project Backup in External Drive</w:t>
      </w:r>
    </w:p>
    <w:p w:rsidR="00266E4A" w:rsidRPr="00BB2122" w:rsidRDefault="00266E4A" w:rsidP="00266E4A">
      <w:pPr>
        <w:spacing w:line="360" w:lineRule="auto"/>
        <w:rPr>
          <w:rFonts w:ascii="Arial" w:hAnsi="Arial" w:cs="Arial"/>
        </w:rPr>
      </w:pPr>
      <w:r w:rsidRPr="00BB2122">
        <w:rPr>
          <w:rFonts w:ascii="Arial" w:hAnsi="Arial" w:cs="Arial"/>
        </w:rPr>
        <w:br w:type="page"/>
      </w:r>
    </w:p>
    <w:p w:rsidR="00266E4A" w:rsidRPr="00BB2122" w:rsidRDefault="00266E4A" w:rsidP="00266E4A">
      <w:pPr>
        <w:spacing w:line="360" w:lineRule="auto"/>
        <w:jc w:val="center"/>
        <w:rPr>
          <w:rFonts w:ascii="Arial" w:hAnsi="Arial" w:cs="Arial"/>
        </w:rPr>
      </w:pPr>
      <w:r w:rsidRPr="00BB2122">
        <w:rPr>
          <w:rFonts w:ascii="Arial" w:hAnsi="Arial" w:cs="Arial"/>
          <w:noProof/>
        </w:rPr>
        <w:lastRenderedPageBreak/>
        <w:drawing>
          <wp:inline distT="0" distB="0" distL="0" distR="0" wp14:anchorId="38C5AE49" wp14:editId="12BBFEB7">
            <wp:extent cx="6152468" cy="36195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264" cy="36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4A" w:rsidRPr="00BB2122" w:rsidRDefault="00266E4A" w:rsidP="00266E4A">
      <w:pPr>
        <w:spacing w:line="360" w:lineRule="auto"/>
        <w:jc w:val="center"/>
        <w:rPr>
          <w:rFonts w:ascii="Arial" w:hAnsi="Arial" w:cs="Arial"/>
        </w:rPr>
      </w:pPr>
      <w:r w:rsidRPr="00BB2122">
        <w:rPr>
          <w:rFonts w:ascii="Arial" w:hAnsi="Arial" w:cs="Arial"/>
        </w:rPr>
        <w:t>Fig: Screenshot of GitHub’s Repository</w:t>
      </w:r>
    </w:p>
    <w:p w:rsidR="00266E4A" w:rsidRPr="00BB2122" w:rsidRDefault="00266E4A" w:rsidP="00266E4A">
      <w:pPr>
        <w:spacing w:line="360" w:lineRule="auto"/>
        <w:rPr>
          <w:rFonts w:ascii="Arial" w:hAnsi="Arial" w:cs="Arial"/>
        </w:rPr>
      </w:pPr>
      <w:r w:rsidRPr="00BB2122">
        <w:rPr>
          <w:rFonts w:ascii="Arial" w:hAnsi="Arial" w:cs="Arial"/>
          <w:b/>
        </w:rPr>
        <w:t xml:space="preserve">GitHub Profile: </w:t>
      </w:r>
      <w:hyperlink r:id="rId9" w:history="1">
        <w:r w:rsidRPr="00BB2122">
          <w:rPr>
            <w:rStyle w:val="Hyperlink"/>
            <w:rFonts w:ascii="Arial" w:hAnsi="Arial" w:cs="Arial"/>
          </w:rPr>
          <w:t>https://github.com/DevishBaidawarChhetri</w:t>
        </w:r>
      </w:hyperlink>
    </w:p>
    <w:p w:rsidR="00266E4A" w:rsidRPr="00BB2122" w:rsidRDefault="00266E4A" w:rsidP="00266E4A">
      <w:pPr>
        <w:spacing w:line="360" w:lineRule="auto"/>
        <w:rPr>
          <w:rFonts w:ascii="Arial" w:hAnsi="Arial" w:cs="Arial"/>
          <w:b/>
        </w:rPr>
      </w:pPr>
      <w:r w:rsidRPr="00BB2122">
        <w:rPr>
          <w:rFonts w:ascii="Arial" w:hAnsi="Arial" w:cs="Arial"/>
          <w:b/>
        </w:rPr>
        <w:t xml:space="preserve">GitHub Repository URL: </w:t>
      </w:r>
      <w:hyperlink r:id="rId10" w:history="1">
        <w:r w:rsidRPr="00BB2122">
          <w:rPr>
            <w:rStyle w:val="Hyperlink"/>
            <w:rFonts w:ascii="Arial" w:hAnsi="Arial" w:cs="Arial"/>
          </w:rPr>
          <w:t>https://github.com/DevishBaidawarChhetri/CP-Nepali-Handicraft</w:t>
        </w:r>
      </w:hyperlink>
    </w:p>
    <w:p w:rsidR="00277FBB" w:rsidRDefault="00277FBB">
      <w:bookmarkStart w:id="1" w:name="_GoBack"/>
      <w:bookmarkEnd w:id="1"/>
    </w:p>
    <w:sectPr w:rsidR="00277FBB" w:rsidSect="00266E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87A96"/>
    <w:multiLevelType w:val="hybridMultilevel"/>
    <w:tmpl w:val="92100EF6"/>
    <w:lvl w:ilvl="0" w:tplc="A7E8EA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NjAztjA0MzUwtTBU0lEKTi0uzszPAykwrAUASjSpDCwAAAA="/>
  </w:docVars>
  <w:rsids>
    <w:rsidRoot w:val="00266E4A"/>
    <w:rsid w:val="00266E4A"/>
    <w:rsid w:val="002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CEEA9-30A9-481C-8C84-5A7F00D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E4A"/>
  </w:style>
  <w:style w:type="paragraph" w:styleId="Heading1">
    <w:name w:val="heading 1"/>
    <w:basedOn w:val="Normal"/>
    <w:next w:val="Normal"/>
    <w:link w:val="Heading1Char"/>
    <w:uiPriority w:val="9"/>
    <w:qFormat/>
    <w:rsid w:val="0026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6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ishBaidawarChhetri/CP-Nepali-Handicra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ishBaidawarChhet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Wri19</b:Tag>
    <b:SourceType>InternetSite</b:SourceType>
    <b:Guid>{7B08AA4D-3C10-43D2-B80F-17F84B8D68DC}</b:Guid>
    <b:Author>
      <b:Author>
        <b:Corporate>Wrike</b:Corporate>
      </b:Author>
    </b:Author>
    <b:Title>what-is-configuration-management-in-project-management</b:Title>
    <b:Year>2019</b:Year>
    <b:YearAccessed>2019</b:YearAccessed>
    <b:MonthAccessed>April</b:MonthAccessed>
    <b:DayAccessed>07</b:DayAccessed>
    <b:URL>https://www.wrike.com/project-management-guide/faq/what-is-configuration-management-in-project-management/</b:URL>
    <b:RefOrder>4</b:RefOrder>
  </b:Source>
</b:Sources>
</file>

<file path=customXml/itemProps1.xml><?xml version="1.0" encoding="utf-8"?>
<ds:datastoreItem xmlns:ds="http://schemas.openxmlformats.org/officeDocument/2006/customXml" ds:itemID="{C103CBB8-F467-4F52-9F80-0D64D4B8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Chhetri</dc:creator>
  <cp:keywords/>
  <dc:description/>
  <cp:lastModifiedBy>Mr. Chhetri</cp:lastModifiedBy>
  <cp:revision>1</cp:revision>
  <dcterms:created xsi:type="dcterms:W3CDTF">2019-04-07T17:10:00Z</dcterms:created>
  <dcterms:modified xsi:type="dcterms:W3CDTF">2019-04-07T17:11:00Z</dcterms:modified>
</cp:coreProperties>
</file>