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E269C" w14:textId="77777777" w:rsidR="00CC24AE" w:rsidRDefault="00000000">
      <w:pPr>
        <w:pStyle w:val="Title"/>
        <w:spacing w:line="242" w:lineRule="auto"/>
      </w:pPr>
      <w:r>
        <w:t xml:space="preserve">Medical Image Analysis Using Brain Tumor </w:t>
      </w:r>
      <w:r>
        <w:rPr>
          <w:spacing w:val="-2"/>
        </w:rPr>
        <w:t>Detection</w:t>
      </w:r>
    </w:p>
    <w:p w14:paraId="73CC19E4" w14:textId="77777777" w:rsidR="00CC24AE" w:rsidRDefault="00000000">
      <w:pPr>
        <w:spacing w:before="314"/>
        <w:ind w:left="1985" w:right="4369"/>
        <w:jc w:val="center"/>
      </w:pPr>
      <w:r>
        <w:t>Dev</w:t>
      </w:r>
      <w:r>
        <w:rPr>
          <w:spacing w:val="11"/>
        </w:rPr>
        <w:t xml:space="preserve"> </w:t>
      </w:r>
      <w:r>
        <w:rPr>
          <w:spacing w:val="-2"/>
        </w:rPr>
        <w:t>Jethva</w:t>
      </w:r>
    </w:p>
    <w:p w14:paraId="780A3D41" w14:textId="77777777" w:rsidR="00CC24AE" w:rsidRDefault="00000000">
      <w:pPr>
        <w:spacing w:before="15" w:line="256" w:lineRule="auto"/>
        <w:ind w:left="1915" w:right="4369"/>
        <w:jc w:val="center"/>
        <w:rPr>
          <w:i/>
          <w:sz w:val="20"/>
        </w:rPr>
      </w:pPr>
      <w:r>
        <w:rPr>
          <w:i/>
          <w:sz w:val="20"/>
        </w:rPr>
        <w:t>Department of Computer Science and Engineering, School of Technology,</w:t>
      </w:r>
    </w:p>
    <w:p w14:paraId="3BDCE983" w14:textId="77777777" w:rsidR="00CC24AE" w:rsidRDefault="00000000">
      <w:pPr>
        <w:spacing w:before="1"/>
        <w:ind w:left="1985" w:right="4369"/>
        <w:jc w:val="center"/>
        <w:rPr>
          <w:i/>
          <w:sz w:val="20"/>
        </w:rPr>
      </w:pPr>
      <w:r>
        <w:rPr>
          <w:i/>
          <w:sz w:val="20"/>
        </w:rPr>
        <w:t>Pandit</w:t>
      </w:r>
      <w:r>
        <w:rPr>
          <w:i/>
          <w:spacing w:val="4"/>
          <w:sz w:val="20"/>
        </w:rPr>
        <w:t xml:space="preserve"> </w:t>
      </w:r>
      <w:r>
        <w:rPr>
          <w:i/>
          <w:sz w:val="20"/>
        </w:rPr>
        <w:t>Deendayal</w:t>
      </w:r>
      <w:r>
        <w:rPr>
          <w:i/>
          <w:spacing w:val="4"/>
          <w:sz w:val="20"/>
        </w:rPr>
        <w:t xml:space="preserve"> </w:t>
      </w:r>
      <w:r>
        <w:rPr>
          <w:i/>
          <w:sz w:val="20"/>
        </w:rPr>
        <w:t>Energy</w:t>
      </w:r>
      <w:r>
        <w:rPr>
          <w:i/>
          <w:spacing w:val="5"/>
          <w:sz w:val="20"/>
        </w:rPr>
        <w:t xml:space="preserve"> </w:t>
      </w:r>
      <w:r>
        <w:rPr>
          <w:i/>
          <w:spacing w:val="-2"/>
          <w:sz w:val="20"/>
        </w:rPr>
        <w:t>University,</w:t>
      </w:r>
    </w:p>
    <w:p w14:paraId="24F72D05" w14:textId="176A7551" w:rsidR="00CC24AE" w:rsidRDefault="00000000">
      <w:pPr>
        <w:pStyle w:val="BodyText"/>
        <w:spacing w:before="16" w:line="256" w:lineRule="auto"/>
        <w:ind w:left="2887" w:right="5082" w:firstLine="236"/>
      </w:pPr>
      <w:r>
        <w:t>Gandhinagar,</w:t>
      </w:r>
      <w:r w:rsidR="001A4872">
        <w:t xml:space="preserve"> </w:t>
      </w:r>
      <w:r>
        <w:t xml:space="preserve">Gujarat, India </w:t>
      </w:r>
      <w:r>
        <w:rPr>
          <w:spacing w:val="-2"/>
        </w:rPr>
        <w:t xml:space="preserve">Email: </w:t>
      </w:r>
      <w:hyperlink r:id="rId5">
        <w:r>
          <w:rPr>
            <w:spacing w:val="-2"/>
          </w:rPr>
          <w:t>devjethva235@icloud.com</w:t>
        </w:r>
      </w:hyperlink>
    </w:p>
    <w:p w14:paraId="3986D7E8" w14:textId="77777777" w:rsidR="00CC24AE" w:rsidRDefault="00CC24AE">
      <w:pPr>
        <w:pStyle w:val="BodyText"/>
      </w:pPr>
    </w:p>
    <w:p w14:paraId="0515B6E0" w14:textId="77777777" w:rsidR="00CC24AE" w:rsidRDefault="00CC24AE">
      <w:pPr>
        <w:pStyle w:val="BodyText"/>
        <w:spacing w:before="116"/>
      </w:pPr>
    </w:p>
    <w:p w14:paraId="2D156FD1" w14:textId="77777777" w:rsidR="00CC24AE" w:rsidRDefault="00CC24AE">
      <w:pPr>
        <w:sectPr w:rsidR="00CC24AE">
          <w:type w:val="continuous"/>
          <w:pgSz w:w="12240" w:h="15840"/>
          <w:pgMar w:top="900" w:right="480" w:bottom="280" w:left="860" w:header="720" w:footer="720" w:gutter="0"/>
          <w:cols w:space="720"/>
        </w:sectPr>
      </w:pPr>
    </w:p>
    <w:p w14:paraId="2A6F607F" w14:textId="77777777" w:rsidR="00CC24AE" w:rsidRDefault="00000000">
      <w:pPr>
        <w:spacing w:before="123" w:line="230" w:lineRule="auto"/>
        <w:ind w:left="119" w:right="38" w:firstLine="199"/>
        <w:jc w:val="both"/>
        <w:rPr>
          <w:b/>
          <w:sz w:val="18"/>
        </w:rPr>
      </w:pPr>
      <w:r>
        <w:rPr>
          <w:b/>
          <w:i/>
          <w:sz w:val="18"/>
        </w:rPr>
        <w:t>Abstract</w:t>
      </w:r>
      <w:r>
        <w:rPr>
          <w:b/>
          <w:sz w:val="18"/>
        </w:rPr>
        <w:t>—Recognizing brain tumors is fundamental for giving successful treatment to patients. This inquire about examined how MRI checks and profound learning calculations can be utilized to classify brain cancers. Seven models were evaluated: VGG16, CNN, DenseNet-121, ResNet-50, MobileNetV2, VGG19, and EfficientNetB0. The dataset consisted of over 7000 MRI images</w:t>
      </w:r>
      <w:r>
        <w:rPr>
          <w:b/>
          <w:spacing w:val="40"/>
          <w:sz w:val="18"/>
        </w:rPr>
        <w:t xml:space="preserve"> </w:t>
      </w:r>
      <w:r>
        <w:rPr>
          <w:b/>
          <w:sz w:val="18"/>
        </w:rPr>
        <w:t>categorized</w:t>
      </w:r>
      <w:r>
        <w:rPr>
          <w:b/>
          <w:spacing w:val="40"/>
          <w:sz w:val="18"/>
        </w:rPr>
        <w:t xml:space="preserve"> </w:t>
      </w:r>
      <w:r>
        <w:rPr>
          <w:b/>
          <w:sz w:val="18"/>
        </w:rPr>
        <w:t>into</w:t>
      </w:r>
      <w:r>
        <w:rPr>
          <w:b/>
          <w:spacing w:val="40"/>
          <w:sz w:val="18"/>
        </w:rPr>
        <w:t xml:space="preserve"> </w:t>
      </w:r>
      <w:r>
        <w:rPr>
          <w:b/>
          <w:sz w:val="18"/>
        </w:rPr>
        <w:t>four</w:t>
      </w:r>
      <w:r>
        <w:rPr>
          <w:b/>
          <w:spacing w:val="40"/>
          <w:sz w:val="18"/>
        </w:rPr>
        <w:t xml:space="preserve"> </w:t>
      </w:r>
      <w:r>
        <w:rPr>
          <w:b/>
          <w:sz w:val="18"/>
        </w:rPr>
        <w:t>tumor</w:t>
      </w:r>
      <w:r>
        <w:rPr>
          <w:b/>
          <w:spacing w:val="40"/>
          <w:sz w:val="18"/>
        </w:rPr>
        <w:t xml:space="preserve"> </w:t>
      </w:r>
      <w:r>
        <w:rPr>
          <w:b/>
          <w:sz w:val="18"/>
        </w:rPr>
        <w:t>types</w:t>
      </w:r>
      <w:r>
        <w:rPr>
          <w:b/>
          <w:spacing w:val="40"/>
          <w:sz w:val="18"/>
        </w:rPr>
        <w:t xml:space="preserve"> </w:t>
      </w:r>
      <w:r>
        <w:rPr>
          <w:b/>
          <w:sz w:val="18"/>
        </w:rPr>
        <w:t>and</w:t>
      </w:r>
      <w:r>
        <w:rPr>
          <w:b/>
          <w:spacing w:val="40"/>
          <w:sz w:val="18"/>
        </w:rPr>
        <w:t xml:space="preserve"> </w:t>
      </w:r>
      <w:r>
        <w:rPr>
          <w:b/>
          <w:sz w:val="18"/>
        </w:rPr>
        <w:t>a</w:t>
      </w:r>
      <w:r>
        <w:rPr>
          <w:b/>
          <w:spacing w:val="40"/>
          <w:sz w:val="18"/>
        </w:rPr>
        <w:t xml:space="preserve"> </w:t>
      </w:r>
      <w:r>
        <w:rPr>
          <w:b/>
          <w:sz w:val="18"/>
        </w:rPr>
        <w:t>non-tumor class.</w:t>
      </w:r>
      <w:r>
        <w:rPr>
          <w:b/>
          <w:spacing w:val="-10"/>
          <w:sz w:val="18"/>
        </w:rPr>
        <w:t xml:space="preserve"> </w:t>
      </w:r>
      <w:r>
        <w:rPr>
          <w:b/>
          <w:sz w:val="18"/>
        </w:rPr>
        <w:t>VGG16,</w:t>
      </w:r>
      <w:r>
        <w:rPr>
          <w:b/>
          <w:spacing w:val="-10"/>
          <w:sz w:val="18"/>
        </w:rPr>
        <w:t xml:space="preserve"> </w:t>
      </w:r>
      <w:r>
        <w:rPr>
          <w:b/>
          <w:sz w:val="18"/>
        </w:rPr>
        <w:t>DenseNet-121,</w:t>
      </w:r>
      <w:r>
        <w:rPr>
          <w:b/>
          <w:spacing w:val="-10"/>
          <w:sz w:val="18"/>
        </w:rPr>
        <w:t xml:space="preserve"> </w:t>
      </w:r>
      <w:r>
        <w:rPr>
          <w:b/>
          <w:sz w:val="18"/>
        </w:rPr>
        <w:t>MobileNetV2,</w:t>
      </w:r>
      <w:r>
        <w:rPr>
          <w:b/>
          <w:spacing w:val="-10"/>
          <w:sz w:val="18"/>
        </w:rPr>
        <w:t xml:space="preserve"> </w:t>
      </w:r>
      <w:r>
        <w:rPr>
          <w:b/>
          <w:sz w:val="18"/>
        </w:rPr>
        <w:t>and</w:t>
      </w:r>
      <w:r>
        <w:rPr>
          <w:b/>
          <w:spacing w:val="-10"/>
          <w:sz w:val="18"/>
        </w:rPr>
        <w:t xml:space="preserve"> </w:t>
      </w:r>
      <w:r>
        <w:rPr>
          <w:b/>
          <w:sz w:val="18"/>
        </w:rPr>
        <w:t>VGG19</w:t>
      </w:r>
      <w:r>
        <w:rPr>
          <w:b/>
          <w:spacing w:val="-10"/>
          <w:sz w:val="18"/>
        </w:rPr>
        <w:t xml:space="preserve"> </w:t>
      </w:r>
      <w:r>
        <w:rPr>
          <w:b/>
          <w:sz w:val="18"/>
        </w:rPr>
        <w:t>achieved high accuracy on the test dataset, demonstrating deep learning’s potential for brain tumor classification. While ResNet-50 showed moderate accuracy, EfficientNetB0 required further exploration due</w:t>
      </w:r>
      <w:r>
        <w:rPr>
          <w:b/>
          <w:spacing w:val="-11"/>
          <w:sz w:val="18"/>
        </w:rPr>
        <w:t xml:space="preserve"> </w:t>
      </w:r>
      <w:r>
        <w:rPr>
          <w:b/>
          <w:sz w:val="18"/>
        </w:rPr>
        <w:t>to</w:t>
      </w:r>
      <w:r>
        <w:rPr>
          <w:b/>
          <w:spacing w:val="-11"/>
          <w:sz w:val="18"/>
        </w:rPr>
        <w:t xml:space="preserve"> </w:t>
      </w:r>
      <w:r>
        <w:rPr>
          <w:b/>
          <w:sz w:val="18"/>
        </w:rPr>
        <w:t>its</w:t>
      </w:r>
      <w:r>
        <w:rPr>
          <w:b/>
          <w:spacing w:val="-11"/>
          <w:sz w:val="18"/>
        </w:rPr>
        <w:t xml:space="preserve"> </w:t>
      </w:r>
      <w:r>
        <w:rPr>
          <w:b/>
          <w:sz w:val="18"/>
        </w:rPr>
        <w:t>lower</w:t>
      </w:r>
      <w:r>
        <w:rPr>
          <w:b/>
          <w:spacing w:val="-11"/>
          <w:sz w:val="18"/>
        </w:rPr>
        <w:t xml:space="preserve"> </w:t>
      </w:r>
      <w:r>
        <w:rPr>
          <w:b/>
          <w:sz w:val="18"/>
        </w:rPr>
        <w:t>performance.</w:t>
      </w:r>
      <w:r>
        <w:rPr>
          <w:b/>
          <w:spacing w:val="-11"/>
          <w:sz w:val="18"/>
        </w:rPr>
        <w:t xml:space="preserve"> </w:t>
      </w:r>
      <w:r>
        <w:rPr>
          <w:b/>
          <w:sz w:val="18"/>
        </w:rPr>
        <w:t>These</w:t>
      </w:r>
      <w:r>
        <w:rPr>
          <w:b/>
          <w:spacing w:val="-11"/>
          <w:sz w:val="18"/>
        </w:rPr>
        <w:t xml:space="preserve"> </w:t>
      </w:r>
      <w:r>
        <w:rPr>
          <w:b/>
          <w:sz w:val="18"/>
        </w:rPr>
        <w:t>findings</w:t>
      </w:r>
      <w:r>
        <w:rPr>
          <w:b/>
          <w:spacing w:val="-11"/>
          <w:sz w:val="18"/>
        </w:rPr>
        <w:t xml:space="preserve"> </w:t>
      </w:r>
      <w:r>
        <w:rPr>
          <w:b/>
          <w:sz w:val="18"/>
        </w:rPr>
        <w:t>spotlight</w:t>
      </w:r>
      <w:r>
        <w:rPr>
          <w:b/>
          <w:spacing w:val="-11"/>
          <w:sz w:val="18"/>
        </w:rPr>
        <w:t xml:space="preserve"> </w:t>
      </w:r>
      <w:r>
        <w:rPr>
          <w:b/>
          <w:sz w:val="18"/>
        </w:rPr>
        <w:t>the</w:t>
      </w:r>
      <w:r>
        <w:rPr>
          <w:b/>
          <w:spacing w:val="-11"/>
          <w:sz w:val="18"/>
        </w:rPr>
        <w:t xml:space="preserve"> </w:t>
      </w:r>
      <w:r>
        <w:rPr>
          <w:b/>
          <w:sz w:val="18"/>
        </w:rPr>
        <w:t>promise of deep mastering on this domain. Future studies ought to attention on hyperparameter tuning, combining fashions and incorporating extra statistics modalities for better accuracy. However,</w:t>
      </w:r>
      <w:r>
        <w:rPr>
          <w:b/>
          <w:spacing w:val="-12"/>
          <w:sz w:val="18"/>
        </w:rPr>
        <w:t xml:space="preserve"> </w:t>
      </w:r>
      <w:r>
        <w:rPr>
          <w:b/>
          <w:sz w:val="18"/>
        </w:rPr>
        <w:t>rigorous</w:t>
      </w:r>
      <w:r>
        <w:rPr>
          <w:b/>
          <w:spacing w:val="-11"/>
          <w:sz w:val="18"/>
        </w:rPr>
        <w:t xml:space="preserve"> </w:t>
      </w:r>
      <w:r>
        <w:rPr>
          <w:b/>
          <w:sz w:val="18"/>
        </w:rPr>
        <w:t>scientific</w:t>
      </w:r>
      <w:r>
        <w:rPr>
          <w:b/>
          <w:spacing w:val="-11"/>
          <w:sz w:val="18"/>
        </w:rPr>
        <w:t xml:space="preserve"> </w:t>
      </w:r>
      <w:r>
        <w:rPr>
          <w:b/>
          <w:sz w:val="18"/>
        </w:rPr>
        <w:t>validation</w:t>
      </w:r>
      <w:r>
        <w:rPr>
          <w:b/>
          <w:spacing w:val="-11"/>
          <w:sz w:val="18"/>
        </w:rPr>
        <w:t xml:space="preserve"> </w:t>
      </w:r>
      <w:r>
        <w:rPr>
          <w:b/>
          <w:sz w:val="18"/>
        </w:rPr>
        <w:t>is</w:t>
      </w:r>
      <w:r>
        <w:rPr>
          <w:b/>
          <w:spacing w:val="-12"/>
          <w:sz w:val="18"/>
        </w:rPr>
        <w:t xml:space="preserve"> </w:t>
      </w:r>
      <w:r>
        <w:rPr>
          <w:b/>
          <w:sz w:val="18"/>
        </w:rPr>
        <w:t>needed</w:t>
      </w:r>
      <w:r>
        <w:rPr>
          <w:b/>
          <w:spacing w:val="-11"/>
          <w:sz w:val="18"/>
        </w:rPr>
        <w:t xml:space="preserve"> </w:t>
      </w:r>
      <w:r>
        <w:rPr>
          <w:b/>
          <w:sz w:val="18"/>
        </w:rPr>
        <w:t>earlier</w:t>
      </w:r>
      <w:r>
        <w:rPr>
          <w:b/>
          <w:spacing w:val="-11"/>
          <w:sz w:val="18"/>
        </w:rPr>
        <w:t xml:space="preserve"> </w:t>
      </w:r>
      <w:r>
        <w:rPr>
          <w:b/>
          <w:sz w:val="18"/>
        </w:rPr>
        <w:t>than</w:t>
      </w:r>
      <w:r>
        <w:rPr>
          <w:b/>
          <w:spacing w:val="-11"/>
          <w:sz w:val="18"/>
        </w:rPr>
        <w:t xml:space="preserve"> </w:t>
      </w:r>
      <w:r>
        <w:rPr>
          <w:b/>
          <w:sz w:val="18"/>
        </w:rPr>
        <w:t>real- international deployment.</w:t>
      </w:r>
    </w:p>
    <w:p w14:paraId="0DD5AB20" w14:textId="77777777" w:rsidR="00CC24AE" w:rsidRDefault="00CC24AE">
      <w:pPr>
        <w:pStyle w:val="BodyText"/>
        <w:spacing w:before="61"/>
        <w:rPr>
          <w:b/>
          <w:sz w:val="18"/>
        </w:rPr>
      </w:pPr>
    </w:p>
    <w:p w14:paraId="5912ACEF" w14:textId="77777777" w:rsidR="00CC24AE" w:rsidRDefault="00000000">
      <w:pPr>
        <w:pStyle w:val="Heading1"/>
        <w:numPr>
          <w:ilvl w:val="0"/>
          <w:numId w:val="3"/>
        </w:numPr>
        <w:tabs>
          <w:tab w:val="left" w:pos="2048"/>
        </w:tabs>
        <w:spacing w:before="1"/>
        <w:ind w:left="2048" w:hanging="234"/>
        <w:jc w:val="left"/>
      </w:pPr>
      <w:r>
        <w:rPr>
          <w:smallCaps/>
          <w:spacing w:val="-2"/>
        </w:rPr>
        <w:t>Introduction</w:t>
      </w:r>
    </w:p>
    <w:p w14:paraId="3C814383" w14:textId="024E3B9D" w:rsidR="00CC24AE" w:rsidRDefault="00000000">
      <w:pPr>
        <w:pStyle w:val="BodyText"/>
        <w:spacing w:before="149" w:line="249" w:lineRule="auto"/>
        <w:ind w:left="119" w:right="38" w:firstLine="199"/>
        <w:jc w:val="both"/>
      </w:pPr>
      <w:r>
        <w:t>Artificial intelligence (AI) era has been a first-rate issue withinside</w:t>
      </w:r>
      <w:r>
        <w:rPr>
          <w:spacing w:val="-2"/>
        </w:rPr>
        <w:t xml:space="preserve"> </w:t>
      </w:r>
      <w:r>
        <w:t>the</w:t>
      </w:r>
      <w:r>
        <w:rPr>
          <w:spacing w:val="-2"/>
        </w:rPr>
        <w:t xml:space="preserve"> </w:t>
      </w:r>
      <w:r>
        <w:t>current</w:t>
      </w:r>
      <w:r>
        <w:rPr>
          <w:spacing w:val="-2"/>
        </w:rPr>
        <w:t xml:space="preserve"> </w:t>
      </w:r>
      <w:r>
        <w:t>fast</w:t>
      </w:r>
      <w:r>
        <w:rPr>
          <w:spacing w:val="-2"/>
        </w:rPr>
        <w:t xml:space="preserve"> </w:t>
      </w:r>
      <w:r>
        <w:t>transformation</w:t>
      </w:r>
      <w:r>
        <w:rPr>
          <w:spacing w:val="-2"/>
        </w:rPr>
        <w:t xml:space="preserve"> </w:t>
      </w:r>
      <w:r>
        <w:t>of</w:t>
      </w:r>
      <w:r>
        <w:rPr>
          <w:spacing w:val="-2"/>
        </w:rPr>
        <w:t xml:space="preserve"> </w:t>
      </w:r>
      <w:r>
        <w:t>the</w:t>
      </w:r>
      <w:r>
        <w:rPr>
          <w:spacing w:val="-2"/>
        </w:rPr>
        <w:t xml:space="preserve"> </w:t>
      </w:r>
      <w:r>
        <w:t>healthcare</w:t>
      </w:r>
      <w:r>
        <w:rPr>
          <w:spacing w:val="-2"/>
        </w:rPr>
        <w:t xml:space="preserve"> </w:t>
      </w:r>
      <w:r>
        <w:t>enterprise introduced approximately through era improvements. Artificial Intelligence (AI) refers to a laptop computer that</w:t>
      </w:r>
      <w:r>
        <w:rPr>
          <w:spacing w:val="80"/>
        </w:rPr>
        <w:t xml:space="preserve"> </w:t>
      </w:r>
      <w:r>
        <w:t>can simulate human intelligence and has numerous medical uses. The combat towards mind tumors is one such area. In</w:t>
      </w:r>
      <w:r>
        <w:rPr>
          <w:spacing w:val="40"/>
        </w:rPr>
        <w:t xml:space="preserve"> </w:t>
      </w:r>
      <w:r>
        <w:t>the sector of medicine, mind tumors constitute a tremendous public</w:t>
      </w:r>
      <w:r>
        <w:rPr>
          <w:spacing w:val="-2"/>
        </w:rPr>
        <w:t xml:space="preserve"> </w:t>
      </w:r>
      <w:r>
        <w:t>fitness</w:t>
      </w:r>
      <w:r>
        <w:rPr>
          <w:spacing w:val="-2"/>
        </w:rPr>
        <w:t xml:space="preserve"> </w:t>
      </w:r>
      <w:r>
        <w:t>concern,</w:t>
      </w:r>
      <w:r>
        <w:rPr>
          <w:spacing w:val="-2"/>
        </w:rPr>
        <w:t xml:space="preserve"> </w:t>
      </w:r>
      <w:r>
        <w:t>and</w:t>
      </w:r>
      <w:r>
        <w:rPr>
          <w:spacing w:val="-2"/>
        </w:rPr>
        <w:t xml:space="preserve"> </w:t>
      </w:r>
      <w:r>
        <w:t>right</w:t>
      </w:r>
      <w:r>
        <w:rPr>
          <w:spacing w:val="-2"/>
        </w:rPr>
        <w:t xml:space="preserve"> </w:t>
      </w:r>
      <w:r>
        <w:t>analysis,</w:t>
      </w:r>
      <w:r>
        <w:rPr>
          <w:spacing w:val="-2"/>
        </w:rPr>
        <w:t xml:space="preserve"> </w:t>
      </w:r>
      <w:r>
        <w:t>remedy,</w:t>
      </w:r>
      <w:r>
        <w:rPr>
          <w:spacing w:val="-2"/>
        </w:rPr>
        <w:t xml:space="preserve"> </w:t>
      </w:r>
      <w:r>
        <w:t>and</w:t>
      </w:r>
      <w:r>
        <w:rPr>
          <w:spacing w:val="-2"/>
        </w:rPr>
        <w:t xml:space="preserve"> </w:t>
      </w:r>
      <w:r>
        <w:t>follow- up</w:t>
      </w:r>
      <w:r>
        <w:rPr>
          <w:spacing w:val="40"/>
        </w:rPr>
        <w:t xml:space="preserve"> </w:t>
      </w:r>
      <w:r>
        <w:t>techniques</w:t>
      </w:r>
      <w:r>
        <w:rPr>
          <w:spacing w:val="40"/>
        </w:rPr>
        <w:t xml:space="preserve"> </w:t>
      </w:r>
      <w:r>
        <w:t>are</w:t>
      </w:r>
      <w:r>
        <w:rPr>
          <w:spacing w:val="40"/>
        </w:rPr>
        <w:t xml:space="preserve"> </w:t>
      </w:r>
      <w:r>
        <w:t>essential.</w:t>
      </w:r>
      <w:r>
        <w:rPr>
          <w:spacing w:val="40"/>
        </w:rPr>
        <w:t xml:space="preserve"> </w:t>
      </w:r>
      <w:r>
        <w:t>AI</w:t>
      </w:r>
      <w:r>
        <w:rPr>
          <w:spacing w:val="40"/>
        </w:rPr>
        <w:t xml:space="preserve"> </w:t>
      </w:r>
      <w:r>
        <w:t>has</w:t>
      </w:r>
      <w:r>
        <w:rPr>
          <w:spacing w:val="40"/>
        </w:rPr>
        <w:t xml:space="preserve"> </w:t>
      </w:r>
      <w:r>
        <w:t>risen</w:t>
      </w:r>
      <w:r>
        <w:rPr>
          <w:spacing w:val="40"/>
        </w:rPr>
        <w:t xml:space="preserve"> </w:t>
      </w:r>
      <w:r>
        <w:t>as</w:t>
      </w:r>
      <w:r>
        <w:rPr>
          <w:spacing w:val="40"/>
        </w:rPr>
        <w:t xml:space="preserve"> </w:t>
      </w:r>
      <w:r>
        <w:t>a</w:t>
      </w:r>
      <w:r>
        <w:rPr>
          <w:spacing w:val="40"/>
        </w:rPr>
        <w:t xml:space="preserve"> </w:t>
      </w:r>
      <w:r>
        <w:t>key</w:t>
      </w:r>
      <w:r>
        <w:rPr>
          <w:spacing w:val="40"/>
        </w:rPr>
        <w:t xml:space="preserve"> </w:t>
      </w:r>
      <w:r>
        <w:t>gadget for fortifying the ones techniques and holds great measured guarantee</w:t>
      </w:r>
      <w:r>
        <w:rPr>
          <w:spacing w:val="-9"/>
        </w:rPr>
        <w:t xml:space="preserve"> </w:t>
      </w:r>
      <w:r>
        <w:t>for</w:t>
      </w:r>
      <w:r>
        <w:rPr>
          <w:spacing w:val="-9"/>
        </w:rPr>
        <w:t xml:space="preserve"> </w:t>
      </w:r>
      <w:r>
        <w:t>the</w:t>
      </w:r>
      <w:r>
        <w:rPr>
          <w:spacing w:val="-9"/>
        </w:rPr>
        <w:t xml:space="preserve"> </w:t>
      </w:r>
      <w:r>
        <w:t>early</w:t>
      </w:r>
      <w:r>
        <w:rPr>
          <w:spacing w:val="-9"/>
        </w:rPr>
        <w:t xml:space="preserve"> </w:t>
      </w:r>
      <w:r>
        <w:t>discovery</w:t>
      </w:r>
      <w:r>
        <w:rPr>
          <w:spacing w:val="-9"/>
        </w:rPr>
        <w:t xml:space="preserve"> </w:t>
      </w:r>
      <w:r>
        <w:t>and</w:t>
      </w:r>
      <w:r>
        <w:rPr>
          <w:spacing w:val="-9"/>
        </w:rPr>
        <w:t xml:space="preserve"> </w:t>
      </w:r>
      <w:r>
        <w:t>oversee</w:t>
      </w:r>
      <w:r>
        <w:rPr>
          <w:spacing w:val="-9"/>
        </w:rPr>
        <w:t xml:space="preserve"> </w:t>
      </w:r>
      <w:r>
        <w:t>of</w:t>
      </w:r>
      <w:r>
        <w:rPr>
          <w:spacing w:val="-9"/>
        </w:rPr>
        <w:t xml:space="preserve"> </w:t>
      </w:r>
      <w:r>
        <w:t xml:space="preserve">considerations </w:t>
      </w:r>
      <w:r>
        <w:rPr>
          <w:spacing w:val="-2"/>
        </w:rPr>
        <w:t>tumors.</w:t>
      </w:r>
    </w:p>
    <w:p w14:paraId="4607C7A4" w14:textId="2E01D58E" w:rsidR="00CC24AE" w:rsidRDefault="00000000">
      <w:pPr>
        <w:pStyle w:val="BodyText"/>
        <w:spacing w:before="12" w:line="249" w:lineRule="auto"/>
        <w:ind w:left="119" w:right="38" w:firstLine="199"/>
        <w:jc w:val="both"/>
      </w:pPr>
      <w:r>
        <w:t>The</w:t>
      </w:r>
      <w:r>
        <w:rPr>
          <w:spacing w:val="-8"/>
        </w:rPr>
        <w:t xml:space="preserve"> </w:t>
      </w:r>
      <w:r>
        <w:t>presence</w:t>
      </w:r>
      <w:r>
        <w:rPr>
          <w:spacing w:val="-8"/>
        </w:rPr>
        <w:t xml:space="preserve"> </w:t>
      </w:r>
      <w:r>
        <w:t>of</w:t>
      </w:r>
      <w:r>
        <w:rPr>
          <w:spacing w:val="-8"/>
        </w:rPr>
        <w:t xml:space="preserve"> </w:t>
      </w:r>
      <w:r>
        <w:t>brain</w:t>
      </w:r>
      <w:r>
        <w:rPr>
          <w:spacing w:val="-8"/>
        </w:rPr>
        <w:t xml:space="preserve"> </w:t>
      </w:r>
      <w:r>
        <w:t>tumors</w:t>
      </w:r>
      <w:r>
        <w:rPr>
          <w:spacing w:val="-8"/>
        </w:rPr>
        <w:t xml:space="preserve"> </w:t>
      </w:r>
      <w:r>
        <w:t>impacts</w:t>
      </w:r>
      <w:r>
        <w:rPr>
          <w:spacing w:val="-8"/>
        </w:rPr>
        <w:t xml:space="preserve"> </w:t>
      </w:r>
      <w:r>
        <w:t>human</w:t>
      </w:r>
      <w:r>
        <w:rPr>
          <w:spacing w:val="-8"/>
        </w:rPr>
        <w:t xml:space="preserve"> </w:t>
      </w:r>
      <w:r>
        <w:t>well-being.</w:t>
      </w:r>
      <w:r>
        <w:rPr>
          <w:spacing w:val="-8"/>
        </w:rPr>
        <w:t xml:space="preserve"> </w:t>
      </w:r>
      <w:r>
        <w:t>By combining technology like huge facts analytics, system learning, and deep learning, synthetic intelligence (AI) is supposed to help withinside the analysis and remedy of complicated sicknesses like mind tumors. Through the evaluation of mind imaging strategies like Magnetic Resonance Imaging (MRI), AI is capable of pick out and categorize tumors. The vicinity, class,</w:t>
      </w:r>
      <w:r>
        <w:rPr>
          <w:spacing w:val="-4"/>
        </w:rPr>
        <w:t xml:space="preserve"> </w:t>
      </w:r>
      <w:r>
        <w:t>size,</w:t>
      </w:r>
      <w:r>
        <w:rPr>
          <w:spacing w:val="-4"/>
        </w:rPr>
        <w:t xml:space="preserve"> </w:t>
      </w:r>
      <w:r>
        <w:t>and</w:t>
      </w:r>
      <w:r>
        <w:rPr>
          <w:spacing w:val="-4"/>
        </w:rPr>
        <w:t xml:space="preserve"> </w:t>
      </w:r>
      <w:r>
        <w:t>aggressiveness</w:t>
      </w:r>
      <w:r>
        <w:rPr>
          <w:spacing w:val="-4"/>
        </w:rPr>
        <w:t xml:space="preserve"> </w:t>
      </w:r>
      <w:r>
        <w:t>of</w:t>
      </w:r>
      <w:r>
        <w:rPr>
          <w:spacing w:val="-4"/>
        </w:rPr>
        <w:t xml:space="preserve"> </w:t>
      </w:r>
      <w:r>
        <w:t>tumors</w:t>
      </w:r>
      <w:r>
        <w:rPr>
          <w:spacing w:val="-4"/>
        </w:rPr>
        <w:t xml:space="preserve"> </w:t>
      </w:r>
      <w:r>
        <w:t>can</w:t>
      </w:r>
      <w:r>
        <w:rPr>
          <w:spacing w:val="-4"/>
        </w:rPr>
        <w:t xml:space="preserve"> </w:t>
      </w:r>
      <w:r>
        <w:t>all</w:t>
      </w:r>
      <w:r>
        <w:rPr>
          <w:spacing w:val="-4"/>
        </w:rPr>
        <w:t xml:space="preserve"> </w:t>
      </w:r>
      <w:r>
        <w:t>be</w:t>
      </w:r>
      <w:r>
        <w:rPr>
          <w:spacing w:val="-4"/>
        </w:rPr>
        <w:t xml:space="preserve"> </w:t>
      </w:r>
      <w:r>
        <w:t xml:space="preserve">ascertained with the useful resource of AI algorithms. In addition to supporting sufferers apprehend their fitness better, this assists docs in presenting </w:t>
      </w:r>
      <w:r w:rsidR="001A4872">
        <w:t>an</w:t>
      </w:r>
      <w:r>
        <w:t xml:space="preserve"> analysis and remedy plan this is extra accurate [1].</w:t>
      </w:r>
    </w:p>
    <w:p w14:paraId="3382AA42" w14:textId="68F00A96" w:rsidR="00CC24AE" w:rsidRDefault="00000000">
      <w:pPr>
        <w:pStyle w:val="BodyText"/>
        <w:spacing w:before="98" w:line="249" w:lineRule="auto"/>
        <w:ind w:left="119" w:right="497" w:firstLine="199"/>
        <w:jc w:val="both"/>
      </w:pPr>
      <w:r>
        <w:br w:type="column"/>
      </w:r>
      <w:r>
        <w:t>There are 4 forms of thoughts tumor photographs like: Gliomas, Meningiomas, Pituitary and No tumor images. Gliomas constitute a various institution of mind tumors with various</w:t>
      </w:r>
      <w:r>
        <w:rPr>
          <w:spacing w:val="35"/>
        </w:rPr>
        <w:t xml:space="preserve"> </w:t>
      </w:r>
      <w:r>
        <w:t>prognoses</w:t>
      </w:r>
      <w:r>
        <w:rPr>
          <w:spacing w:val="35"/>
        </w:rPr>
        <w:t xml:space="preserve"> </w:t>
      </w:r>
      <w:r>
        <w:t>and</w:t>
      </w:r>
      <w:r>
        <w:rPr>
          <w:spacing w:val="35"/>
        </w:rPr>
        <w:t xml:space="preserve"> </w:t>
      </w:r>
      <w:r>
        <w:t>remedy</w:t>
      </w:r>
      <w:r>
        <w:rPr>
          <w:spacing w:val="35"/>
        </w:rPr>
        <w:t xml:space="preserve"> </w:t>
      </w:r>
      <w:r>
        <w:t>options.</w:t>
      </w:r>
      <w:r>
        <w:rPr>
          <w:spacing w:val="35"/>
        </w:rPr>
        <w:t xml:space="preserve"> </w:t>
      </w:r>
      <w:r>
        <w:t>Early</w:t>
      </w:r>
      <w:r>
        <w:rPr>
          <w:spacing w:val="35"/>
        </w:rPr>
        <w:t xml:space="preserve"> </w:t>
      </w:r>
      <w:r>
        <w:t>detection</w:t>
      </w:r>
      <w:r>
        <w:rPr>
          <w:spacing w:val="35"/>
        </w:rPr>
        <w:t xml:space="preserve"> </w:t>
      </w:r>
      <w:r>
        <w:t>and a multidisciplinary technique to remedy are important for enhancing effects and nice of lifestyles for sufferers with gliomas. Ongoing studies and improvements in clinical era hold to offer new insights and treatment options for coping with this tough institution of mind tumors. One kind of brain tumor</w:t>
      </w:r>
      <w:r>
        <w:rPr>
          <w:spacing w:val="40"/>
        </w:rPr>
        <w:t xml:space="preserve"> </w:t>
      </w:r>
      <w:r>
        <w:t>called</w:t>
      </w:r>
      <w:r>
        <w:rPr>
          <w:spacing w:val="40"/>
        </w:rPr>
        <w:t xml:space="preserve"> </w:t>
      </w:r>
      <w:r>
        <w:t>a</w:t>
      </w:r>
      <w:r>
        <w:rPr>
          <w:spacing w:val="40"/>
        </w:rPr>
        <w:t xml:space="preserve"> </w:t>
      </w:r>
      <w:r>
        <w:t>meningioma</w:t>
      </w:r>
      <w:r>
        <w:rPr>
          <w:spacing w:val="40"/>
        </w:rPr>
        <w:t xml:space="preserve"> </w:t>
      </w:r>
      <w:r>
        <w:t>starts</w:t>
      </w:r>
      <w:r>
        <w:rPr>
          <w:spacing w:val="40"/>
        </w:rPr>
        <w:t xml:space="preserve"> </w:t>
      </w:r>
      <w:r>
        <w:t>in</w:t>
      </w:r>
      <w:r>
        <w:rPr>
          <w:spacing w:val="40"/>
        </w:rPr>
        <w:t xml:space="preserve"> </w:t>
      </w:r>
      <w:r>
        <w:t>the</w:t>
      </w:r>
      <w:r>
        <w:rPr>
          <w:spacing w:val="40"/>
        </w:rPr>
        <w:t xml:space="preserve"> </w:t>
      </w:r>
      <w:r>
        <w:t>meninges,</w:t>
      </w:r>
      <w:r>
        <w:rPr>
          <w:spacing w:val="40"/>
        </w:rPr>
        <w:t xml:space="preserve"> </w:t>
      </w:r>
      <w:r>
        <w:t>which are membranes that encircle the brain and spinal cord and serve as a barrier. Primary brain tumors of this type are the most</w:t>
      </w:r>
      <w:r>
        <w:rPr>
          <w:spacing w:val="40"/>
        </w:rPr>
        <w:t xml:space="preserve"> </w:t>
      </w:r>
      <w:r>
        <w:t>frequently</w:t>
      </w:r>
      <w:r>
        <w:rPr>
          <w:spacing w:val="40"/>
        </w:rPr>
        <w:t xml:space="preserve"> </w:t>
      </w:r>
      <w:r>
        <w:t>occurring,</w:t>
      </w:r>
      <w:r>
        <w:rPr>
          <w:spacing w:val="40"/>
        </w:rPr>
        <w:t xml:space="preserve"> </w:t>
      </w:r>
      <w:r>
        <w:t>making</w:t>
      </w:r>
      <w:r>
        <w:rPr>
          <w:spacing w:val="40"/>
        </w:rPr>
        <w:t xml:space="preserve"> </w:t>
      </w:r>
      <w:r>
        <w:t>up</w:t>
      </w:r>
      <w:r>
        <w:rPr>
          <w:spacing w:val="40"/>
        </w:rPr>
        <w:t xml:space="preserve"> </w:t>
      </w:r>
      <w:r>
        <w:t>around</w:t>
      </w:r>
      <w:r>
        <w:rPr>
          <w:spacing w:val="40"/>
        </w:rPr>
        <w:t xml:space="preserve"> </w:t>
      </w:r>
      <w:r>
        <w:t>one-third</w:t>
      </w:r>
      <w:r>
        <w:rPr>
          <w:spacing w:val="40"/>
        </w:rPr>
        <w:t xml:space="preserve"> </w:t>
      </w:r>
      <w:r>
        <w:t xml:space="preserve">of all brain tumors. Meningiomas are normally slow-developing and regularly benign, even though a few may be malignant. Located near the base of the skull, the pituitary gland is often known as </w:t>
      </w:r>
      <w:r w:rsidR="001A4872">
        <w:t>the” master</w:t>
      </w:r>
      <w:r>
        <w:t xml:space="preserve"> gland” as it produces hormones that regulate various glands and biological functions. Sometimes, tumors can grow in this gland, and these are called pituitary tumors.</w:t>
      </w:r>
      <w:r>
        <w:rPr>
          <w:spacing w:val="11"/>
        </w:rPr>
        <w:t xml:space="preserve"> </w:t>
      </w:r>
      <w:r>
        <w:t>No</w:t>
      </w:r>
      <w:r>
        <w:rPr>
          <w:spacing w:val="12"/>
        </w:rPr>
        <w:t xml:space="preserve"> </w:t>
      </w:r>
      <w:r>
        <w:t>Tumor</w:t>
      </w:r>
      <w:r>
        <w:rPr>
          <w:spacing w:val="12"/>
        </w:rPr>
        <w:t xml:space="preserve"> </w:t>
      </w:r>
      <w:r>
        <w:t>image</w:t>
      </w:r>
      <w:r>
        <w:rPr>
          <w:spacing w:val="12"/>
        </w:rPr>
        <w:t xml:space="preserve"> </w:t>
      </w:r>
      <w:r>
        <w:t>does</w:t>
      </w:r>
      <w:r>
        <w:rPr>
          <w:spacing w:val="12"/>
        </w:rPr>
        <w:t xml:space="preserve"> </w:t>
      </w:r>
      <w:r>
        <w:t>not</w:t>
      </w:r>
      <w:r>
        <w:rPr>
          <w:spacing w:val="12"/>
        </w:rPr>
        <w:t xml:space="preserve"> </w:t>
      </w:r>
      <w:r>
        <w:t>contain</w:t>
      </w:r>
      <w:r>
        <w:rPr>
          <w:spacing w:val="12"/>
        </w:rPr>
        <w:t xml:space="preserve"> </w:t>
      </w:r>
      <w:r>
        <w:t>any</w:t>
      </w:r>
      <w:r>
        <w:rPr>
          <w:spacing w:val="12"/>
        </w:rPr>
        <w:t xml:space="preserve"> </w:t>
      </w:r>
      <w:r>
        <w:t>type</w:t>
      </w:r>
      <w:r>
        <w:rPr>
          <w:spacing w:val="12"/>
        </w:rPr>
        <w:t xml:space="preserve"> </w:t>
      </w:r>
      <w:r>
        <w:t>of</w:t>
      </w:r>
      <w:r>
        <w:rPr>
          <w:spacing w:val="12"/>
        </w:rPr>
        <w:t xml:space="preserve"> </w:t>
      </w:r>
      <w:r>
        <w:rPr>
          <w:spacing w:val="-2"/>
        </w:rPr>
        <w:t>tumor</w:t>
      </w:r>
    </w:p>
    <w:p w14:paraId="36CA6AFD" w14:textId="77777777" w:rsidR="00CC24AE" w:rsidRDefault="00000000">
      <w:pPr>
        <w:pStyle w:val="BodyText"/>
        <w:spacing w:line="228" w:lineRule="exact"/>
        <w:ind w:left="119"/>
        <w:jc w:val="both"/>
      </w:pPr>
      <w:r>
        <w:t>i.e.</w:t>
      </w:r>
      <w:r>
        <w:rPr>
          <w:spacing w:val="16"/>
        </w:rPr>
        <w:t xml:space="preserve"> </w:t>
      </w:r>
      <w:r>
        <w:t>there</w:t>
      </w:r>
      <w:r>
        <w:rPr>
          <w:spacing w:val="16"/>
        </w:rPr>
        <w:t xml:space="preserve"> </w:t>
      </w:r>
      <w:r>
        <w:t>is</w:t>
      </w:r>
      <w:r>
        <w:rPr>
          <w:spacing w:val="16"/>
        </w:rPr>
        <w:t xml:space="preserve"> </w:t>
      </w:r>
      <w:r>
        <w:t>no</w:t>
      </w:r>
      <w:r>
        <w:rPr>
          <w:spacing w:val="16"/>
        </w:rPr>
        <w:t xml:space="preserve"> </w:t>
      </w:r>
      <w:r>
        <w:t>brain</w:t>
      </w:r>
      <w:r>
        <w:rPr>
          <w:spacing w:val="16"/>
        </w:rPr>
        <w:t xml:space="preserve"> </w:t>
      </w:r>
      <w:r>
        <w:t>tumor</w:t>
      </w:r>
      <w:r>
        <w:rPr>
          <w:spacing w:val="17"/>
        </w:rPr>
        <w:t xml:space="preserve"> </w:t>
      </w:r>
      <w:r>
        <w:t>in</w:t>
      </w:r>
      <w:r>
        <w:rPr>
          <w:spacing w:val="16"/>
        </w:rPr>
        <w:t xml:space="preserve"> </w:t>
      </w:r>
      <w:r>
        <w:t>the</w:t>
      </w:r>
      <w:r>
        <w:rPr>
          <w:spacing w:val="16"/>
        </w:rPr>
        <w:t xml:space="preserve"> </w:t>
      </w:r>
      <w:r>
        <w:rPr>
          <w:spacing w:val="-2"/>
        </w:rPr>
        <w:t>image.</w:t>
      </w:r>
    </w:p>
    <w:p w14:paraId="0E772A8E" w14:textId="0F07B23C" w:rsidR="00CC24AE" w:rsidRDefault="00000000">
      <w:pPr>
        <w:pStyle w:val="BodyText"/>
        <w:spacing w:before="9" w:line="249" w:lineRule="auto"/>
        <w:ind w:left="119" w:right="497"/>
        <w:jc w:val="both"/>
      </w:pPr>
      <w:r>
        <w:t>Recently, different approaches have been developed for the automated detection of brain tumors, classified into Machine Learning (ML) and Deep Learning (DL) approaches accord</w:t>
      </w:r>
      <w:r w:rsidR="001A4872">
        <w:t>i</w:t>
      </w:r>
      <w:r>
        <w:t>ng to feature selection, inclusion criteria, and the learning methodology.</w:t>
      </w:r>
      <w:r>
        <w:rPr>
          <w:spacing w:val="-8"/>
        </w:rPr>
        <w:t xml:space="preserve"> </w:t>
      </w:r>
      <w:r>
        <w:t>Within</w:t>
      </w:r>
      <w:r>
        <w:rPr>
          <w:spacing w:val="-7"/>
        </w:rPr>
        <w:t xml:space="preserve"> </w:t>
      </w:r>
      <w:r>
        <w:t>the</w:t>
      </w:r>
      <w:r>
        <w:rPr>
          <w:spacing w:val="-8"/>
        </w:rPr>
        <w:t xml:space="preserve"> </w:t>
      </w:r>
      <w:r>
        <w:t>framework</w:t>
      </w:r>
      <w:r>
        <w:rPr>
          <w:spacing w:val="-7"/>
        </w:rPr>
        <w:t xml:space="preserve"> </w:t>
      </w:r>
      <w:r>
        <w:t>of</w:t>
      </w:r>
      <w:r>
        <w:rPr>
          <w:spacing w:val="-8"/>
        </w:rPr>
        <w:t xml:space="preserve"> </w:t>
      </w:r>
      <w:r>
        <w:t>machine</w:t>
      </w:r>
      <w:r>
        <w:rPr>
          <w:spacing w:val="-7"/>
        </w:rPr>
        <w:t xml:space="preserve"> </w:t>
      </w:r>
      <w:r>
        <w:t>learning</w:t>
      </w:r>
      <w:r>
        <w:rPr>
          <w:spacing w:val="-8"/>
        </w:rPr>
        <w:t xml:space="preserve"> </w:t>
      </w:r>
      <w:r>
        <w:t>techniques, Classification greatly depends on the processes of feature extraction and feature selection [2][3]. Nonetheless, deep learning techniques are currently evaluating data by extracting information from images through advanced deep learning</w:t>
      </w:r>
      <w:r>
        <w:rPr>
          <w:spacing w:val="-6"/>
        </w:rPr>
        <w:t xml:space="preserve"> </w:t>
      </w:r>
      <w:r>
        <w:t>methods.</w:t>
      </w:r>
      <w:r>
        <w:rPr>
          <w:spacing w:val="-6"/>
        </w:rPr>
        <w:t xml:space="preserve"> </w:t>
      </w:r>
      <w:r>
        <w:t>In</w:t>
      </w:r>
      <w:r>
        <w:rPr>
          <w:spacing w:val="-6"/>
        </w:rPr>
        <w:t xml:space="preserve"> </w:t>
      </w:r>
      <w:r>
        <w:t>particular,</w:t>
      </w:r>
      <w:r>
        <w:rPr>
          <w:spacing w:val="-6"/>
        </w:rPr>
        <w:t xml:space="preserve"> </w:t>
      </w:r>
      <w:r>
        <w:t>CNNs</w:t>
      </w:r>
      <w:r>
        <w:rPr>
          <w:spacing w:val="-6"/>
        </w:rPr>
        <w:t xml:space="preserve"> </w:t>
      </w:r>
      <w:r>
        <w:t>offer</w:t>
      </w:r>
      <w:r>
        <w:rPr>
          <w:spacing w:val="-6"/>
        </w:rPr>
        <w:t xml:space="preserve"> </w:t>
      </w:r>
      <w:r>
        <w:t>precise</w:t>
      </w:r>
      <w:r>
        <w:rPr>
          <w:spacing w:val="-6"/>
        </w:rPr>
        <w:t xml:space="preserve"> </w:t>
      </w:r>
      <w:r>
        <w:t>results</w:t>
      </w:r>
      <w:r>
        <w:rPr>
          <w:spacing w:val="-6"/>
        </w:rPr>
        <w:t xml:space="preserve"> </w:t>
      </w:r>
      <w:r>
        <w:t>and are</w:t>
      </w:r>
      <w:r>
        <w:rPr>
          <w:spacing w:val="-10"/>
        </w:rPr>
        <w:t xml:space="preserve"> </w:t>
      </w:r>
      <w:r>
        <w:t>widely</w:t>
      </w:r>
      <w:r>
        <w:rPr>
          <w:spacing w:val="-10"/>
        </w:rPr>
        <w:t xml:space="preserve"> </w:t>
      </w:r>
      <w:r>
        <w:t>employed</w:t>
      </w:r>
      <w:r>
        <w:rPr>
          <w:spacing w:val="-10"/>
        </w:rPr>
        <w:t xml:space="preserve"> </w:t>
      </w:r>
      <w:r>
        <w:t>in</w:t>
      </w:r>
      <w:r>
        <w:rPr>
          <w:spacing w:val="-10"/>
        </w:rPr>
        <w:t xml:space="preserve"> </w:t>
      </w:r>
      <w:r>
        <w:t>analyzing</w:t>
      </w:r>
      <w:r>
        <w:rPr>
          <w:spacing w:val="-10"/>
        </w:rPr>
        <w:t xml:space="preserve"> </w:t>
      </w:r>
      <w:r>
        <w:t>medical</w:t>
      </w:r>
      <w:r>
        <w:rPr>
          <w:spacing w:val="-10"/>
        </w:rPr>
        <w:t xml:space="preserve"> </w:t>
      </w:r>
      <w:r>
        <w:t>images</w:t>
      </w:r>
      <w:r>
        <w:rPr>
          <w:spacing w:val="-10"/>
        </w:rPr>
        <w:t xml:space="preserve"> </w:t>
      </w:r>
      <w:r>
        <w:t>such</w:t>
      </w:r>
      <w:r>
        <w:rPr>
          <w:spacing w:val="-10"/>
        </w:rPr>
        <w:t xml:space="preserve"> </w:t>
      </w:r>
      <w:r>
        <w:t>as</w:t>
      </w:r>
      <w:r>
        <w:rPr>
          <w:spacing w:val="-10"/>
        </w:rPr>
        <w:t xml:space="preserve"> </w:t>
      </w:r>
      <w:r>
        <w:t>MRI scans [4][5][6]. Compared to traditional ML techniques, the main drawbacks are the requirement for a substantial training dataset and high computational complexity. Furthermore, selecting</w:t>
      </w:r>
      <w:r>
        <w:rPr>
          <w:spacing w:val="-6"/>
        </w:rPr>
        <w:t xml:space="preserve"> </w:t>
      </w:r>
      <w:r>
        <w:t>the</w:t>
      </w:r>
      <w:r>
        <w:rPr>
          <w:spacing w:val="-6"/>
        </w:rPr>
        <w:t xml:space="preserve"> </w:t>
      </w:r>
      <w:r>
        <w:t>appropriate</w:t>
      </w:r>
      <w:r>
        <w:rPr>
          <w:spacing w:val="-6"/>
        </w:rPr>
        <w:t xml:space="preserve"> </w:t>
      </w:r>
      <w:r>
        <w:t>deep</w:t>
      </w:r>
      <w:r>
        <w:rPr>
          <w:spacing w:val="-6"/>
        </w:rPr>
        <w:t xml:space="preserve"> </w:t>
      </w:r>
      <w:r>
        <w:t>learning</w:t>
      </w:r>
      <w:r>
        <w:rPr>
          <w:spacing w:val="-6"/>
        </w:rPr>
        <w:t xml:space="preserve"> </w:t>
      </w:r>
      <w:r>
        <w:t>model</w:t>
      </w:r>
      <w:r>
        <w:rPr>
          <w:spacing w:val="-6"/>
        </w:rPr>
        <w:t xml:space="preserve"> </w:t>
      </w:r>
      <w:r>
        <w:t>can</w:t>
      </w:r>
      <w:r>
        <w:rPr>
          <w:spacing w:val="-6"/>
        </w:rPr>
        <w:t xml:space="preserve"> </w:t>
      </w:r>
      <w:r>
        <w:t>be</w:t>
      </w:r>
      <w:r>
        <w:rPr>
          <w:spacing w:val="-6"/>
        </w:rPr>
        <w:t xml:space="preserve"> </w:t>
      </w:r>
      <w:r>
        <w:t>challenging since it requires an understanding of various factors, training techniques, and architectural design. Various Deep Leaning- mainly build upon absolute fashions were applied for mind tumor</w:t>
      </w:r>
      <w:r>
        <w:rPr>
          <w:spacing w:val="30"/>
        </w:rPr>
        <w:t xml:space="preserve"> </w:t>
      </w:r>
      <w:r>
        <w:t>detection,</w:t>
      </w:r>
      <w:r>
        <w:rPr>
          <w:spacing w:val="31"/>
        </w:rPr>
        <w:t xml:space="preserve"> </w:t>
      </w:r>
      <w:r>
        <w:t>namely</w:t>
      </w:r>
      <w:r>
        <w:rPr>
          <w:spacing w:val="31"/>
        </w:rPr>
        <w:t xml:space="preserve"> </w:t>
      </w:r>
      <w:r>
        <w:t>VGG-16,</w:t>
      </w:r>
      <w:r>
        <w:rPr>
          <w:spacing w:val="31"/>
        </w:rPr>
        <w:t xml:space="preserve"> </w:t>
      </w:r>
      <w:r>
        <w:t>VGG19,</w:t>
      </w:r>
      <w:r>
        <w:rPr>
          <w:spacing w:val="31"/>
        </w:rPr>
        <w:t xml:space="preserve"> </w:t>
      </w:r>
      <w:r>
        <w:t>CNN,</w:t>
      </w:r>
      <w:r>
        <w:rPr>
          <w:spacing w:val="31"/>
        </w:rPr>
        <w:t xml:space="preserve"> </w:t>
      </w:r>
      <w:r>
        <w:rPr>
          <w:spacing w:val="-2"/>
        </w:rPr>
        <w:t>RESNET</w:t>
      </w:r>
    </w:p>
    <w:p w14:paraId="0CA8375F" w14:textId="77777777" w:rsidR="00CC24AE" w:rsidRDefault="00000000">
      <w:pPr>
        <w:pStyle w:val="BodyText"/>
        <w:spacing w:line="229" w:lineRule="exact"/>
        <w:ind w:left="119"/>
        <w:jc w:val="both"/>
      </w:pPr>
      <w:r>
        <w:t>-100,</w:t>
      </w:r>
      <w:r>
        <w:rPr>
          <w:spacing w:val="11"/>
        </w:rPr>
        <w:t xml:space="preserve"> </w:t>
      </w:r>
      <w:r>
        <w:t>AlexNet,</w:t>
      </w:r>
      <w:r>
        <w:rPr>
          <w:spacing w:val="11"/>
        </w:rPr>
        <w:t xml:space="preserve"> </w:t>
      </w:r>
      <w:r>
        <w:t>EfcientNetB4,</w:t>
      </w:r>
      <w:r>
        <w:rPr>
          <w:spacing w:val="11"/>
        </w:rPr>
        <w:t xml:space="preserve"> </w:t>
      </w:r>
      <w:r>
        <w:t>InceptionV3</w:t>
      </w:r>
      <w:r>
        <w:rPr>
          <w:spacing w:val="11"/>
        </w:rPr>
        <w:t xml:space="preserve"> </w:t>
      </w:r>
      <w:r>
        <w:t>and</w:t>
      </w:r>
      <w:r>
        <w:rPr>
          <w:spacing w:val="12"/>
        </w:rPr>
        <w:t xml:space="preserve"> </w:t>
      </w:r>
      <w:r>
        <w:rPr>
          <w:spacing w:val="-4"/>
        </w:rPr>
        <w:t>etc.</w:t>
      </w:r>
    </w:p>
    <w:p w14:paraId="2C60EA51" w14:textId="77777777" w:rsidR="00CC24AE" w:rsidRDefault="00CC24AE">
      <w:pPr>
        <w:spacing w:line="229" w:lineRule="exact"/>
        <w:jc w:val="both"/>
        <w:sectPr w:rsidR="00CC24AE">
          <w:type w:val="continuous"/>
          <w:pgSz w:w="12240" w:h="15840"/>
          <w:pgMar w:top="900" w:right="480" w:bottom="280" w:left="860" w:header="720" w:footer="720" w:gutter="0"/>
          <w:cols w:num="2" w:space="720" w:equalWidth="0">
            <w:col w:w="5181" w:space="79"/>
            <w:col w:w="5640"/>
          </w:cols>
        </w:sectPr>
      </w:pPr>
    </w:p>
    <w:p w14:paraId="1D09DEC0" w14:textId="77777777" w:rsidR="00CC24AE" w:rsidRDefault="00000000">
      <w:pPr>
        <w:pStyle w:val="Heading1"/>
        <w:numPr>
          <w:ilvl w:val="0"/>
          <w:numId w:val="3"/>
        </w:numPr>
        <w:tabs>
          <w:tab w:val="left" w:pos="1804"/>
        </w:tabs>
        <w:spacing w:before="91"/>
        <w:ind w:left="1804" w:hanging="309"/>
        <w:jc w:val="left"/>
      </w:pPr>
      <w:r>
        <w:rPr>
          <w:smallCaps/>
        </w:rPr>
        <w:lastRenderedPageBreak/>
        <w:t>Literature</w:t>
      </w:r>
      <w:r>
        <w:rPr>
          <w:smallCaps/>
          <w:spacing w:val="74"/>
        </w:rPr>
        <w:t xml:space="preserve"> </w:t>
      </w:r>
      <w:r>
        <w:rPr>
          <w:smallCaps/>
          <w:spacing w:val="-2"/>
        </w:rPr>
        <w:t>Review</w:t>
      </w:r>
    </w:p>
    <w:p w14:paraId="1EB31D81" w14:textId="77777777" w:rsidR="00CC24AE" w:rsidRDefault="00CC24AE">
      <w:pPr>
        <w:pStyle w:val="BodyText"/>
        <w:spacing w:before="20"/>
        <w:rPr>
          <w:b/>
          <w:sz w:val="16"/>
        </w:rPr>
      </w:pPr>
    </w:p>
    <w:p w14:paraId="587FA8B7" w14:textId="7329644E" w:rsidR="00CC24AE" w:rsidRDefault="00000000">
      <w:pPr>
        <w:pStyle w:val="BodyText"/>
        <w:spacing w:line="249" w:lineRule="auto"/>
        <w:ind w:left="119" w:right="38" w:firstLine="199"/>
        <w:jc w:val="both"/>
      </w:pPr>
      <w:r>
        <w:t>MRI imaging is actively utilized in modern scientific techniques to diagnose mind cancer. This phase thoroughly investigates the recognition of excellence in detecting and categorizing brain tumors. Recently, numerous researchers have focused on detecting, segmenting, and Classifying brain tumors.</w:t>
      </w:r>
      <w:r>
        <w:rPr>
          <w:spacing w:val="-7"/>
        </w:rPr>
        <w:t xml:space="preserve"> </w:t>
      </w:r>
      <w:r>
        <w:t>The</w:t>
      </w:r>
      <w:r>
        <w:rPr>
          <w:spacing w:val="-7"/>
        </w:rPr>
        <w:t xml:space="preserve"> </w:t>
      </w:r>
      <w:r>
        <w:t>significance</w:t>
      </w:r>
      <w:r>
        <w:rPr>
          <w:spacing w:val="-7"/>
        </w:rPr>
        <w:t xml:space="preserve"> </w:t>
      </w:r>
      <w:r>
        <w:t>of</w:t>
      </w:r>
      <w:r>
        <w:rPr>
          <w:spacing w:val="-7"/>
        </w:rPr>
        <w:t xml:space="preserve"> </w:t>
      </w:r>
      <w:r>
        <w:t>this</w:t>
      </w:r>
      <w:r>
        <w:rPr>
          <w:spacing w:val="-7"/>
        </w:rPr>
        <w:t xml:space="preserve"> </w:t>
      </w:r>
      <w:r>
        <w:t>topic</w:t>
      </w:r>
      <w:r>
        <w:rPr>
          <w:spacing w:val="-7"/>
        </w:rPr>
        <w:t xml:space="preserve"> </w:t>
      </w:r>
      <w:r>
        <w:t>continues</w:t>
      </w:r>
      <w:r>
        <w:rPr>
          <w:spacing w:val="-7"/>
        </w:rPr>
        <w:t xml:space="preserve"> </w:t>
      </w:r>
      <w:r>
        <w:t>to</w:t>
      </w:r>
      <w:r>
        <w:rPr>
          <w:spacing w:val="-7"/>
        </w:rPr>
        <w:t xml:space="preserve"> </w:t>
      </w:r>
      <w:r>
        <w:t>be</w:t>
      </w:r>
      <w:r>
        <w:rPr>
          <w:spacing w:val="-7"/>
        </w:rPr>
        <w:t xml:space="preserve"> </w:t>
      </w:r>
      <w:r>
        <w:t xml:space="preserve">prevalent in the medical field. The research outlines strategies for detecting brain tumors, </w:t>
      </w:r>
      <w:r w:rsidR="001A4872">
        <w:t>employing</w:t>
      </w:r>
      <w:r>
        <w:t xml:space="preserve"> both generative and dis- criminative techniques to differentiate between various brain images. Deep-learning algorithms have been employed for</w:t>
      </w:r>
      <w:r>
        <w:rPr>
          <w:spacing w:val="80"/>
        </w:rPr>
        <w:t xml:space="preserve"> </w:t>
      </w:r>
      <w:r>
        <w:t>the diagnosis of brain tumors. Scholars have dedicated their efforts, and by using advanced computing technology, they have achieved improved accuracy.</w:t>
      </w:r>
    </w:p>
    <w:p w14:paraId="34785FEE" w14:textId="016576BA" w:rsidR="00CC24AE" w:rsidRDefault="00000000">
      <w:pPr>
        <w:pStyle w:val="BodyText"/>
        <w:spacing w:line="249" w:lineRule="auto"/>
        <w:ind w:left="119" w:right="38"/>
        <w:jc w:val="both"/>
      </w:pPr>
      <w:r>
        <w:t>Maqsood</w:t>
      </w:r>
      <w:r>
        <w:rPr>
          <w:spacing w:val="34"/>
        </w:rPr>
        <w:t xml:space="preserve"> </w:t>
      </w:r>
      <w:r w:rsidR="001A4872">
        <w:t>et</w:t>
      </w:r>
      <w:r w:rsidR="001A4872">
        <w:rPr>
          <w:spacing w:val="33"/>
        </w:rPr>
        <w:t xml:space="preserve"> </w:t>
      </w:r>
      <w:r w:rsidR="001A4872">
        <w:t>al. [</w:t>
      </w:r>
      <w:r>
        <w:t>7]</w:t>
      </w:r>
      <w:r>
        <w:rPr>
          <w:spacing w:val="34"/>
        </w:rPr>
        <w:t xml:space="preserve"> </w:t>
      </w:r>
      <w:r>
        <w:t>Created</w:t>
      </w:r>
      <w:r>
        <w:rPr>
          <w:spacing w:val="34"/>
        </w:rPr>
        <w:t xml:space="preserve"> </w:t>
      </w:r>
      <w:r>
        <w:t>a</w:t>
      </w:r>
      <w:r>
        <w:rPr>
          <w:spacing w:val="33"/>
        </w:rPr>
        <w:t xml:space="preserve"> </w:t>
      </w:r>
      <w:r>
        <w:t>method</w:t>
      </w:r>
      <w:r>
        <w:rPr>
          <w:spacing w:val="34"/>
        </w:rPr>
        <w:t xml:space="preserve"> </w:t>
      </w:r>
      <w:r>
        <w:t>to</w:t>
      </w:r>
      <w:r>
        <w:rPr>
          <w:spacing w:val="34"/>
        </w:rPr>
        <w:t xml:space="preserve"> </w:t>
      </w:r>
      <w:r>
        <w:t>detect</w:t>
      </w:r>
      <w:r>
        <w:rPr>
          <w:spacing w:val="33"/>
        </w:rPr>
        <w:t xml:space="preserve"> </w:t>
      </w:r>
      <w:r>
        <w:t>brain</w:t>
      </w:r>
      <w:r>
        <w:rPr>
          <w:spacing w:val="34"/>
        </w:rPr>
        <w:t xml:space="preserve"> </w:t>
      </w:r>
      <w:r>
        <w:t>tumors by combining Fuzzy logic integrated with the U-NET convolutional neural network architecture. The first step in the processing involves enhancing the contrast. followed by the utilization</w:t>
      </w:r>
      <w:r>
        <w:rPr>
          <w:spacing w:val="-6"/>
        </w:rPr>
        <w:t xml:space="preserve"> </w:t>
      </w:r>
      <w:r>
        <w:t>of</w:t>
      </w:r>
      <w:r>
        <w:rPr>
          <w:spacing w:val="-6"/>
        </w:rPr>
        <w:t xml:space="preserve"> </w:t>
      </w:r>
      <w:r>
        <w:t>Using</w:t>
      </w:r>
      <w:r>
        <w:rPr>
          <w:spacing w:val="-6"/>
        </w:rPr>
        <w:t xml:space="preserve"> </w:t>
      </w:r>
      <w:r>
        <w:t>fuzzy</w:t>
      </w:r>
      <w:r>
        <w:rPr>
          <w:spacing w:val="-6"/>
        </w:rPr>
        <w:t xml:space="preserve"> </w:t>
      </w:r>
      <w:r>
        <w:t>logic,</w:t>
      </w:r>
      <w:r>
        <w:rPr>
          <w:spacing w:val="-6"/>
        </w:rPr>
        <w:t xml:space="preserve"> </w:t>
      </w:r>
      <w:r>
        <w:t>edge</w:t>
      </w:r>
      <w:r>
        <w:rPr>
          <w:spacing w:val="-6"/>
        </w:rPr>
        <w:t xml:space="preserve"> </w:t>
      </w:r>
      <w:r>
        <w:t>detection</w:t>
      </w:r>
      <w:r>
        <w:rPr>
          <w:spacing w:val="-6"/>
        </w:rPr>
        <w:t xml:space="preserve"> </w:t>
      </w:r>
      <w:r>
        <w:t>is</w:t>
      </w:r>
      <w:r>
        <w:rPr>
          <w:spacing w:val="-6"/>
        </w:rPr>
        <w:t xml:space="preserve"> </w:t>
      </w:r>
      <w:r>
        <w:t>performed</w:t>
      </w:r>
      <w:r>
        <w:rPr>
          <w:spacing w:val="-6"/>
        </w:rPr>
        <w:t xml:space="preserve"> </w:t>
      </w:r>
      <w:r>
        <w:t>to detect</w:t>
      </w:r>
      <w:r>
        <w:rPr>
          <w:spacing w:val="-9"/>
        </w:rPr>
        <w:t xml:space="preserve"> </w:t>
      </w:r>
      <w:r>
        <w:t>edges</w:t>
      </w:r>
      <w:r>
        <w:rPr>
          <w:spacing w:val="-9"/>
        </w:rPr>
        <w:t xml:space="preserve"> </w:t>
      </w:r>
      <w:r>
        <w:t>in</w:t>
      </w:r>
      <w:r>
        <w:rPr>
          <w:spacing w:val="-10"/>
        </w:rPr>
        <w:t xml:space="preserve"> </w:t>
      </w:r>
      <w:r>
        <w:t>the</w:t>
      </w:r>
      <w:r>
        <w:rPr>
          <w:spacing w:val="-9"/>
        </w:rPr>
        <w:t xml:space="preserve"> </w:t>
      </w:r>
      <w:r>
        <w:t>enhanced</w:t>
      </w:r>
      <w:r>
        <w:rPr>
          <w:spacing w:val="-9"/>
        </w:rPr>
        <w:t xml:space="preserve"> </w:t>
      </w:r>
      <w:r>
        <w:t>images.</w:t>
      </w:r>
      <w:r>
        <w:rPr>
          <w:spacing w:val="-9"/>
        </w:rPr>
        <w:t xml:space="preserve"> </w:t>
      </w:r>
      <w:r>
        <w:t>Highlights</w:t>
      </w:r>
      <w:r>
        <w:rPr>
          <w:spacing w:val="-9"/>
        </w:rPr>
        <w:t xml:space="preserve"> </w:t>
      </w:r>
      <w:r>
        <w:t>are</w:t>
      </w:r>
      <w:r>
        <w:rPr>
          <w:spacing w:val="-10"/>
        </w:rPr>
        <w:t xml:space="preserve"> </w:t>
      </w:r>
      <w:r>
        <w:t>made</w:t>
      </w:r>
      <w:r>
        <w:rPr>
          <w:spacing w:val="-9"/>
        </w:rPr>
        <w:t xml:space="preserve"> </w:t>
      </w:r>
      <w:r>
        <w:t>from decayed sub-band pictures by applying a double tree-complex wavelet change at distinctive scales. The U-NET CNN is utilized</w:t>
      </w:r>
      <w:r>
        <w:rPr>
          <w:spacing w:val="-5"/>
        </w:rPr>
        <w:t xml:space="preserve"> </w:t>
      </w:r>
      <w:r>
        <w:t>to</w:t>
      </w:r>
      <w:r>
        <w:rPr>
          <w:spacing w:val="-5"/>
        </w:rPr>
        <w:t xml:space="preserve"> </w:t>
      </w:r>
      <w:r>
        <w:t>differentiate</w:t>
      </w:r>
      <w:r>
        <w:rPr>
          <w:spacing w:val="-5"/>
        </w:rPr>
        <w:t xml:space="preserve"> </w:t>
      </w:r>
      <w:r>
        <w:t>between</w:t>
      </w:r>
      <w:r>
        <w:rPr>
          <w:spacing w:val="-5"/>
        </w:rPr>
        <w:t xml:space="preserve"> </w:t>
      </w:r>
      <w:r>
        <w:t>brain</w:t>
      </w:r>
      <w:r>
        <w:rPr>
          <w:spacing w:val="-5"/>
        </w:rPr>
        <w:t xml:space="preserve"> </w:t>
      </w:r>
      <w:r>
        <w:t>images</w:t>
      </w:r>
      <w:r>
        <w:rPr>
          <w:spacing w:val="-5"/>
        </w:rPr>
        <w:t xml:space="preserve"> </w:t>
      </w:r>
      <w:r>
        <w:t>of</w:t>
      </w:r>
      <w:r>
        <w:rPr>
          <w:spacing w:val="-5"/>
        </w:rPr>
        <w:t xml:space="preserve"> </w:t>
      </w:r>
      <w:r>
        <w:t>meningioma</w:t>
      </w:r>
      <w:r>
        <w:rPr>
          <w:spacing w:val="-5"/>
        </w:rPr>
        <w:t xml:space="preserve"> </w:t>
      </w:r>
      <w:r>
        <w:t>and non-meningioma, effectively classifying these characteristics. This technique surpassed various new algorithms, achieving a precision level of 98.59%.</w:t>
      </w:r>
    </w:p>
    <w:p w14:paraId="1DEDC991" w14:textId="435A2C87" w:rsidR="00CC24AE" w:rsidRDefault="00000000" w:rsidP="00DC4645">
      <w:pPr>
        <w:pStyle w:val="BodyText"/>
        <w:spacing w:before="20" w:line="249" w:lineRule="auto"/>
        <w:ind w:left="119" w:right="38" w:firstLine="199"/>
        <w:jc w:val="both"/>
      </w:pPr>
      <w:r>
        <w:t>Togacar</w:t>
      </w:r>
      <w:r>
        <w:rPr>
          <w:spacing w:val="36"/>
        </w:rPr>
        <w:t xml:space="preserve"> </w:t>
      </w:r>
      <w:r w:rsidR="00DC4645">
        <w:t>et</w:t>
      </w:r>
      <w:r w:rsidR="00DC4645">
        <w:rPr>
          <w:spacing w:val="36"/>
        </w:rPr>
        <w:t xml:space="preserve"> </w:t>
      </w:r>
      <w:r w:rsidR="00DC4645">
        <w:t>al. [</w:t>
      </w:r>
      <w:r>
        <w:t>8]</w:t>
      </w:r>
      <w:r>
        <w:rPr>
          <w:spacing w:val="36"/>
        </w:rPr>
        <w:t xml:space="preserve"> </w:t>
      </w:r>
      <w:r>
        <w:t>the</w:t>
      </w:r>
      <w:r>
        <w:rPr>
          <w:spacing w:val="36"/>
        </w:rPr>
        <w:t xml:space="preserve"> </w:t>
      </w:r>
      <w:r>
        <w:t>brainMRNet</w:t>
      </w:r>
      <w:r>
        <w:rPr>
          <w:spacing w:val="36"/>
        </w:rPr>
        <w:t xml:space="preserve"> </w:t>
      </w:r>
      <w:r>
        <w:t>network,</w:t>
      </w:r>
      <w:r>
        <w:rPr>
          <w:spacing w:val="36"/>
        </w:rPr>
        <w:t xml:space="preserve"> </w:t>
      </w:r>
      <w:r>
        <w:t>as</w:t>
      </w:r>
      <w:r>
        <w:rPr>
          <w:spacing w:val="36"/>
        </w:rPr>
        <w:t xml:space="preserve"> </w:t>
      </w:r>
      <w:r>
        <w:t>developed by</w:t>
      </w:r>
      <w:r>
        <w:rPr>
          <w:spacing w:val="29"/>
        </w:rPr>
        <w:t xml:space="preserve"> </w:t>
      </w:r>
      <w:r>
        <w:t>utilizes</w:t>
      </w:r>
      <w:r>
        <w:rPr>
          <w:spacing w:val="29"/>
        </w:rPr>
        <w:t xml:space="preserve"> </w:t>
      </w:r>
      <w:r>
        <w:t>the</w:t>
      </w:r>
      <w:r>
        <w:rPr>
          <w:spacing w:val="29"/>
        </w:rPr>
        <w:t xml:space="preserve"> </w:t>
      </w:r>
      <w:r>
        <w:t>modulo</w:t>
      </w:r>
      <w:r>
        <w:rPr>
          <w:spacing w:val="29"/>
        </w:rPr>
        <w:t xml:space="preserve"> </w:t>
      </w:r>
      <w:r>
        <w:t>and</w:t>
      </w:r>
      <w:r>
        <w:rPr>
          <w:spacing w:val="29"/>
        </w:rPr>
        <w:t xml:space="preserve"> </w:t>
      </w:r>
      <w:r w:rsidR="00DC4645">
        <w:t>hyper column</w:t>
      </w:r>
      <w:r>
        <w:rPr>
          <w:spacing w:val="29"/>
        </w:rPr>
        <w:t xml:space="preserve"> </w:t>
      </w:r>
      <w:r>
        <w:t>techniques.</w:t>
      </w:r>
      <w:r>
        <w:rPr>
          <w:spacing w:val="29"/>
        </w:rPr>
        <w:t xml:space="preserve"> </w:t>
      </w:r>
      <w:r>
        <w:t>Before reaching</w:t>
      </w:r>
      <w:r>
        <w:rPr>
          <w:spacing w:val="30"/>
        </w:rPr>
        <w:t xml:space="preserve"> </w:t>
      </w:r>
      <w:r>
        <w:t>the</w:t>
      </w:r>
      <w:r>
        <w:rPr>
          <w:spacing w:val="31"/>
        </w:rPr>
        <w:t xml:space="preserve"> </w:t>
      </w:r>
      <w:r>
        <w:t>convolutional</w:t>
      </w:r>
      <w:r>
        <w:rPr>
          <w:spacing w:val="30"/>
        </w:rPr>
        <w:t xml:space="preserve"> </w:t>
      </w:r>
      <w:r>
        <w:t>layer,</w:t>
      </w:r>
      <w:r>
        <w:rPr>
          <w:spacing w:val="30"/>
        </w:rPr>
        <w:t xml:space="preserve"> </w:t>
      </w:r>
      <w:r>
        <w:t>the</w:t>
      </w:r>
      <w:r>
        <w:rPr>
          <w:spacing w:val="30"/>
        </w:rPr>
        <w:t xml:space="preserve"> </w:t>
      </w:r>
      <w:r>
        <w:t>initial</w:t>
      </w:r>
      <w:r>
        <w:rPr>
          <w:spacing w:val="31"/>
        </w:rPr>
        <w:t xml:space="preserve"> </w:t>
      </w:r>
      <w:r>
        <w:t>images</w:t>
      </w:r>
      <w:r>
        <w:rPr>
          <w:spacing w:val="30"/>
        </w:rPr>
        <w:t xml:space="preserve"> </w:t>
      </w:r>
      <w:r>
        <w:t>are</w:t>
      </w:r>
      <w:r>
        <w:rPr>
          <w:spacing w:val="30"/>
        </w:rPr>
        <w:t xml:space="preserve"> </w:t>
      </w:r>
      <w:r>
        <w:t>processed</w:t>
      </w:r>
      <w:r>
        <w:rPr>
          <w:spacing w:val="-2"/>
        </w:rPr>
        <w:t xml:space="preserve"> </w:t>
      </w:r>
      <w:r>
        <w:t>beforehand</w:t>
      </w:r>
      <w:r>
        <w:rPr>
          <w:spacing w:val="-2"/>
        </w:rPr>
        <w:t xml:space="preserve"> </w:t>
      </w:r>
      <w:r>
        <w:t>and</w:t>
      </w:r>
      <w:r>
        <w:rPr>
          <w:spacing w:val="-2"/>
        </w:rPr>
        <w:t xml:space="preserve"> </w:t>
      </w:r>
      <w:r>
        <w:t>then</w:t>
      </w:r>
      <w:r>
        <w:rPr>
          <w:spacing w:val="-2"/>
        </w:rPr>
        <w:t xml:space="preserve"> </w:t>
      </w:r>
      <w:r>
        <w:t>sent</w:t>
      </w:r>
      <w:r>
        <w:rPr>
          <w:spacing w:val="-2"/>
        </w:rPr>
        <w:t xml:space="preserve"> </w:t>
      </w:r>
      <w:r>
        <w:t>through</w:t>
      </w:r>
      <w:r>
        <w:rPr>
          <w:spacing w:val="-2"/>
        </w:rPr>
        <w:t xml:space="preserve"> </w:t>
      </w:r>
      <w:r>
        <w:t>the</w:t>
      </w:r>
      <w:r>
        <w:rPr>
          <w:spacing w:val="-2"/>
        </w:rPr>
        <w:t xml:space="preserve"> </w:t>
      </w:r>
      <w:r>
        <w:t>attention</w:t>
      </w:r>
      <w:r>
        <w:rPr>
          <w:spacing w:val="-2"/>
        </w:rPr>
        <w:t xml:space="preserve"> </w:t>
      </w:r>
      <w:r>
        <w:t>module, which</w:t>
      </w:r>
      <w:r>
        <w:rPr>
          <w:spacing w:val="29"/>
        </w:rPr>
        <w:t xml:space="preserve"> </w:t>
      </w:r>
      <w:r>
        <w:t>identifies</w:t>
      </w:r>
      <w:r>
        <w:rPr>
          <w:spacing w:val="29"/>
        </w:rPr>
        <w:t xml:space="preserve"> </w:t>
      </w:r>
      <w:r>
        <w:t>important</w:t>
      </w:r>
      <w:r>
        <w:rPr>
          <w:spacing w:val="29"/>
        </w:rPr>
        <w:t xml:space="preserve"> </w:t>
      </w:r>
      <w:r>
        <w:t>areas</w:t>
      </w:r>
      <w:r>
        <w:rPr>
          <w:spacing w:val="29"/>
        </w:rPr>
        <w:t xml:space="preserve"> </w:t>
      </w:r>
      <w:r>
        <w:t>and</w:t>
      </w:r>
      <w:r>
        <w:rPr>
          <w:spacing w:val="29"/>
        </w:rPr>
        <w:t xml:space="preserve"> </w:t>
      </w:r>
      <w:r>
        <w:t>channels</w:t>
      </w:r>
      <w:r>
        <w:rPr>
          <w:spacing w:val="29"/>
        </w:rPr>
        <w:t xml:space="preserve"> </w:t>
      </w:r>
      <w:r>
        <w:t>in</w:t>
      </w:r>
      <w:r>
        <w:rPr>
          <w:spacing w:val="29"/>
        </w:rPr>
        <w:t xml:space="preserve"> </w:t>
      </w:r>
      <w:r>
        <w:t>the</w:t>
      </w:r>
      <w:r>
        <w:rPr>
          <w:spacing w:val="29"/>
        </w:rPr>
        <w:t xml:space="preserve"> </w:t>
      </w:r>
      <w:r>
        <w:t>image. The</w:t>
      </w:r>
      <w:r>
        <w:rPr>
          <w:spacing w:val="27"/>
        </w:rPr>
        <w:t xml:space="preserve"> </w:t>
      </w:r>
      <w:r>
        <w:t>hyper</w:t>
      </w:r>
      <w:r w:rsidR="00DC4645">
        <w:t xml:space="preserve"> </w:t>
      </w:r>
      <w:r>
        <w:t>column</w:t>
      </w:r>
      <w:r>
        <w:rPr>
          <w:spacing w:val="27"/>
        </w:rPr>
        <w:t xml:space="preserve"> </w:t>
      </w:r>
      <w:r>
        <w:t>approach</w:t>
      </w:r>
      <w:r>
        <w:rPr>
          <w:spacing w:val="27"/>
        </w:rPr>
        <w:t xml:space="preserve"> </w:t>
      </w:r>
      <w:r>
        <w:t>used</w:t>
      </w:r>
      <w:r>
        <w:rPr>
          <w:spacing w:val="27"/>
        </w:rPr>
        <w:t xml:space="preserve"> </w:t>
      </w:r>
      <w:r>
        <w:t>in</w:t>
      </w:r>
      <w:r>
        <w:rPr>
          <w:spacing w:val="27"/>
        </w:rPr>
        <w:t xml:space="preserve"> </w:t>
      </w:r>
      <w:r>
        <w:t>the</w:t>
      </w:r>
      <w:r>
        <w:rPr>
          <w:spacing w:val="27"/>
        </w:rPr>
        <w:t xml:space="preserve"> </w:t>
      </w:r>
      <w:r>
        <w:t>convolutional</w:t>
      </w:r>
      <w:r>
        <w:rPr>
          <w:spacing w:val="27"/>
        </w:rPr>
        <w:t xml:space="preserve"> </w:t>
      </w:r>
      <w:r>
        <w:t>layers of BrainMRNet preserves features from each layer within the array</w:t>
      </w:r>
      <w:r>
        <w:rPr>
          <w:spacing w:val="34"/>
        </w:rPr>
        <w:t xml:space="preserve"> </w:t>
      </w:r>
      <w:r>
        <w:t>structure</w:t>
      </w:r>
      <w:r>
        <w:rPr>
          <w:spacing w:val="34"/>
        </w:rPr>
        <w:t xml:space="preserve"> </w:t>
      </w:r>
      <w:r>
        <w:t>of</w:t>
      </w:r>
      <w:r>
        <w:rPr>
          <w:spacing w:val="34"/>
        </w:rPr>
        <w:t xml:space="preserve"> </w:t>
      </w:r>
      <w:r>
        <w:t>the</w:t>
      </w:r>
      <w:r>
        <w:rPr>
          <w:spacing w:val="34"/>
        </w:rPr>
        <w:t xml:space="preserve"> </w:t>
      </w:r>
      <w:r>
        <w:t>final</w:t>
      </w:r>
      <w:r>
        <w:rPr>
          <w:spacing w:val="34"/>
        </w:rPr>
        <w:t xml:space="preserve"> </w:t>
      </w:r>
      <w:r>
        <w:t>layer.</w:t>
      </w:r>
      <w:r>
        <w:rPr>
          <w:spacing w:val="34"/>
        </w:rPr>
        <w:t xml:space="preserve"> </w:t>
      </w:r>
      <w:r>
        <w:t>This</w:t>
      </w:r>
      <w:r>
        <w:rPr>
          <w:spacing w:val="34"/>
        </w:rPr>
        <w:t xml:space="preserve"> </w:t>
      </w:r>
      <w:r>
        <w:t>approach</w:t>
      </w:r>
      <w:r>
        <w:rPr>
          <w:spacing w:val="34"/>
        </w:rPr>
        <w:t xml:space="preserve"> </w:t>
      </w:r>
      <w:r>
        <w:t>achieved</w:t>
      </w:r>
      <w:r>
        <w:rPr>
          <w:spacing w:val="34"/>
        </w:rPr>
        <w:t xml:space="preserve"> </w:t>
      </w:r>
      <w:r>
        <w:t xml:space="preserve">a 96.05% rate of accuracy. Sajjad </w:t>
      </w:r>
      <w:r w:rsidR="00DC4645">
        <w:t>et al. [</w:t>
      </w:r>
      <w:r>
        <w:t>9] introduced a method utilizing CNN technology for the detection and classification of</w:t>
      </w:r>
      <w:r>
        <w:rPr>
          <w:spacing w:val="32"/>
        </w:rPr>
        <w:t xml:space="preserve"> </w:t>
      </w:r>
      <w:r>
        <w:t>brain</w:t>
      </w:r>
      <w:r>
        <w:rPr>
          <w:spacing w:val="32"/>
        </w:rPr>
        <w:t xml:space="preserve"> </w:t>
      </w:r>
      <w:r>
        <w:t>tumors.</w:t>
      </w:r>
      <w:r>
        <w:rPr>
          <w:spacing w:val="32"/>
        </w:rPr>
        <w:t xml:space="preserve"> </w:t>
      </w:r>
      <w:r>
        <w:t>The</w:t>
      </w:r>
      <w:r>
        <w:rPr>
          <w:spacing w:val="32"/>
        </w:rPr>
        <w:t xml:space="preserve"> </w:t>
      </w:r>
      <w:r>
        <w:t>approach</w:t>
      </w:r>
      <w:r>
        <w:rPr>
          <w:spacing w:val="32"/>
        </w:rPr>
        <w:t xml:space="preserve"> </w:t>
      </w:r>
      <w:r>
        <w:t>involves</w:t>
      </w:r>
      <w:r>
        <w:rPr>
          <w:spacing w:val="32"/>
        </w:rPr>
        <w:t xml:space="preserve"> </w:t>
      </w:r>
      <w:r>
        <w:t>utilizing</w:t>
      </w:r>
      <w:r>
        <w:rPr>
          <w:spacing w:val="32"/>
        </w:rPr>
        <w:t xml:space="preserve"> </w:t>
      </w:r>
      <w:r>
        <w:t>a</w:t>
      </w:r>
      <w:r>
        <w:rPr>
          <w:spacing w:val="32"/>
        </w:rPr>
        <w:t xml:space="preserve"> </w:t>
      </w:r>
      <w:r>
        <w:t>Cascade CNN</w:t>
      </w:r>
      <w:r>
        <w:rPr>
          <w:spacing w:val="23"/>
        </w:rPr>
        <w:t xml:space="preserve"> </w:t>
      </w:r>
      <w:r>
        <w:t>algorithm</w:t>
      </w:r>
      <w:r>
        <w:rPr>
          <w:spacing w:val="23"/>
        </w:rPr>
        <w:t xml:space="preserve"> </w:t>
      </w:r>
      <w:r>
        <w:t>to</w:t>
      </w:r>
      <w:r>
        <w:rPr>
          <w:spacing w:val="23"/>
        </w:rPr>
        <w:t xml:space="preserve"> </w:t>
      </w:r>
      <w:r>
        <w:t>segment</w:t>
      </w:r>
      <w:r>
        <w:rPr>
          <w:spacing w:val="23"/>
        </w:rPr>
        <w:t xml:space="preserve"> </w:t>
      </w:r>
      <w:r>
        <w:t>tumors</w:t>
      </w:r>
      <w:r>
        <w:rPr>
          <w:spacing w:val="23"/>
        </w:rPr>
        <w:t xml:space="preserve"> </w:t>
      </w:r>
      <w:r>
        <w:t>and</w:t>
      </w:r>
      <w:r>
        <w:rPr>
          <w:spacing w:val="23"/>
        </w:rPr>
        <w:t xml:space="preserve"> </w:t>
      </w:r>
      <w:r>
        <w:t>a</w:t>
      </w:r>
      <w:r>
        <w:rPr>
          <w:spacing w:val="23"/>
        </w:rPr>
        <w:t xml:space="preserve"> </w:t>
      </w:r>
      <w:r>
        <w:t>VGG19</w:t>
      </w:r>
      <w:r>
        <w:rPr>
          <w:spacing w:val="23"/>
        </w:rPr>
        <w:t xml:space="preserve"> </w:t>
      </w:r>
      <w:r>
        <w:t>model</w:t>
      </w:r>
      <w:r>
        <w:rPr>
          <w:spacing w:val="23"/>
        </w:rPr>
        <w:t xml:space="preserve"> </w:t>
      </w:r>
      <w:r>
        <w:t xml:space="preserve">for classification purposes. Prastawa </w:t>
      </w:r>
      <w:r w:rsidR="00DC4645">
        <w:t>et al. [</w:t>
      </w:r>
      <w:r>
        <w:t>10] differentiate tumor regions</w:t>
      </w:r>
      <w:r>
        <w:rPr>
          <w:spacing w:val="-1"/>
        </w:rPr>
        <w:t xml:space="preserve"> </w:t>
      </w:r>
      <w:r>
        <w:t>in</w:t>
      </w:r>
      <w:r>
        <w:rPr>
          <w:spacing w:val="-1"/>
        </w:rPr>
        <w:t xml:space="preserve"> </w:t>
      </w:r>
      <w:r>
        <w:t>brain</w:t>
      </w:r>
      <w:r>
        <w:rPr>
          <w:spacing w:val="-1"/>
        </w:rPr>
        <w:t xml:space="preserve"> </w:t>
      </w:r>
      <w:r>
        <w:t>MRIs</w:t>
      </w:r>
      <w:r>
        <w:rPr>
          <w:spacing w:val="-1"/>
        </w:rPr>
        <w:t xml:space="preserve"> </w:t>
      </w:r>
      <w:r>
        <w:t>by</w:t>
      </w:r>
      <w:r>
        <w:rPr>
          <w:spacing w:val="-1"/>
        </w:rPr>
        <w:t xml:space="preserve"> </w:t>
      </w:r>
      <w:r>
        <w:t>detecting</w:t>
      </w:r>
      <w:r>
        <w:rPr>
          <w:spacing w:val="-1"/>
        </w:rPr>
        <w:t xml:space="preserve"> </w:t>
      </w:r>
      <w:r>
        <w:t>edge</w:t>
      </w:r>
      <w:r>
        <w:rPr>
          <w:spacing w:val="-1"/>
        </w:rPr>
        <w:t xml:space="preserve"> </w:t>
      </w:r>
      <w:r>
        <w:t>pixels.</w:t>
      </w:r>
      <w:r>
        <w:rPr>
          <w:spacing w:val="-1"/>
        </w:rPr>
        <w:t xml:space="preserve"> </w:t>
      </w:r>
      <w:r>
        <w:t>This</w:t>
      </w:r>
      <w:r>
        <w:rPr>
          <w:spacing w:val="-1"/>
        </w:rPr>
        <w:t xml:space="preserve"> </w:t>
      </w:r>
      <w:r>
        <w:t>approach primarily</w:t>
      </w:r>
      <w:r>
        <w:rPr>
          <w:spacing w:val="32"/>
        </w:rPr>
        <w:t xml:space="preserve"> </w:t>
      </w:r>
      <w:r>
        <w:t>identifies</w:t>
      </w:r>
      <w:r>
        <w:rPr>
          <w:spacing w:val="32"/>
        </w:rPr>
        <w:t xml:space="preserve"> </w:t>
      </w:r>
      <w:r>
        <w:t>the</w:t>
      </w:r>
      <w:r>
        <w:rPr>
          <w:spacing w:val="32"/>
        </w:rPr>
        <w:t xml:space="preserve"> </w:t>
      </w:r>
      <w:r>
        <w:t>uneven</w:t>
      </w:r>
      <w:r>
        <w:rPr>
          <w:spacing w:val="32"/>
        </w:rPr>
        <w:t xml:space="preserve"> </w:t>
      </w:r>
      <w:r>
        <w:t>edges</w:t>
      </w:r>
      <w:r>
        <w:rPr>
          <w:spacing w:val="32"/>
        </w:rPr>
        <w:t xml:space="preserve"> </w:t>
      </w:r>
      <w:r>
        <w:t>of</w:t>
      </w:r>
      <w:r>
        <w:rPr>
          <w:spacing w:val="32"/>
        </w:rPr>
        <w:t xml:space="preserve"> </w:t>
      </w:r>
      <w:r>
        <w:t>the</w:t>
      </w:r>
      <w:r>
        <w:rPr>
          <w:spacing w:val="32"/>
        </w:rPr>
        <w:t xml:space="preserve"> </w:t>
      </w:r>
      <w:r>
        <w:t>tumor</w:t>
      </w:r>
      <w:r>
        <w:rPr>
          <w:spacing w:val="32"/>
        </w:rPr>
        <w:t xml:space="preserve"> </w:t>
      </w:r>
      <w:r>
        <w:t>area</w:t>
      </w:r>
      <w:r>
        <w:rPr>
          <w:spacing w:val="32"/>
        </w:rPr>
        <w:t xml:space="preserve"> </w:t>
      </w:r>
      <w:r>
        <w:t>but does not effectively define the inner limit of the tumor region. Swati</w:t>
      </w:r>
      <w:r>
        <w:rPr>
          <w:spacing w:val="40"/>
        </w:rPr>
        <w:t xml:space="preserve"> </w:t>
      </w:r>
      <w:r w:rsidR="00DC4645">
        <w:t>et</w:t>
      </w:r>
      <w:r w:rsidR="00DC4645">
        <w:rPr>
          <w:spacing w:val="40"/>
        </w:rPr>
        <w:t xml:space="preserve"> </w:t>
      </w:r>
      <w:r w:rsidR="00DC4645">
        <w:t>al. [</w:t>
      </w:r>
      <w:r>
        <w:t>11]</w:t>
      </w:r>
      <w:r>
        <w:rPr>
          <w:spacing w:val="40"/>
        </w:rPr>
        <w:t xml:space="preserve"> </w:t>
      </w:r>
      <w:r>
        <w:t>employed</w:t>
      </w:r>
      <w:r>
        <w:rPr>
          <w:spacing w:val="40"/>
        </w:rPr>
        <w:t xml:space="preserve"> </w:t>
      </w:r>
      <w:r>
        <w:t>a</w:t>
      </w:r>
      <w:r>
        <w:rPr>
          <w:spacing w:val="40"/>
        </w:rPr>
        <w:t xml:space="preserve"> </w:t>
      </w:r>
      <w:r>
        <w:t>VGG19</w:t>
      </w:r>
      <w:r>
        <w:rPr>
          <w:spacing w:val="40"/>
        </w:rPr>
        <w:t xml:space="preserve"> </w:t>
      </w:r>
      <w:r>
        <w:t>model</w:t>
      </w:r>
      <w:r>
        <w:rPr>
          <w:spacing w:val="40"/>
        </w:rPr>
        <w:t xml:space="preserve"> </w:t>
      </w:r>
      <w:r>
        <w:t>pre-trained</w:t>
      </w:r>
      <w:r>
        <w:rPr>
          <w:spacing w:val="40"/>
        </w:rPr>
        <w:t xml:space="preserve"> </w:t>
      </w:r>
      <w:r>
        <w:t>in contrast-enhanced</w:t>
      </w:r>
      <w:r>
        <w:rPr>
          <w:spacing w:val="19"/>
        </w:rPr>
        <w:t xml:space="preserve"> </w:t>
      </w:r>
      <w:r>
        <w:t>MRI(CE-MRI)</w:t>
      </w:r>
      <w:r>
        <w:rPr>
          <w:spacing w:val="19"/>
        </w:rPr>
        <w:t xml:space="preserve"> </w:t>
      </w:r>
      <w:r>
        <w:t>and</w:t>
      </w:r>
      <w:r>
        <w:rPr>
          <w:spacing w:val="19"/>
        </w:rPr>
        <w:t xml:space="preserve"> </w:t>
      </w:r>
      <w:r>
        <w:t>fine-tuned</w:t>
      </w:r>
      <w:r>
        <w:rPr>
          <w:spacing w:val="19"/>
        </w:rPr>
        <w:t xml:space="preserve"> </w:t>
      </w:r>
      <w:r>
        <w:t>it,</w:t>
      </w:r>
      <w:r>
        <w:rPr>
          <w:spacing w:val="19"/>
        </w:rPr>
        <w:t xml:space="preserve"> </w:t>
      </w:r>
      <w:r>
        <w:t xml:space="preserve">resulting in an average accuracy of 94.82%. Kumar </w:t>
      </w:r>
      <w:r w:rsidR="00DC4645">
        <w:t>et al. [</w:t>
      </w:r>
      <w:r>
        <w:t>12] Utilized the</w:t>
      </w:r>
      <w:r>
        <w:rPr>
          <w:spacing w:val="40"/>
        </w:rPr>
        <w:t xml:space="preserve"> </w:t>
      </w:r>
      <w:r>
        <w:t>ResNet50</w:t>
      </w:r>
      <w:r>
        <w:rPr>
          <w:spacing w:val="40"/>
        </w:rPr>
        <w:t xml:space="preserve"> </w:t>
      </w:r>
      <w:r>
        <w:t>CNN</w:t>
      </w:r>
      <w:r>
        <w:rPr>
          <w:spacing w:val="40"/>
        </w:rPr>
        <w:t xml:space="preserve"> </w:t>
      </w:r>
      <w:r>
        <w:t>model</w:t>
      </w:r>
      <w:r>
        <w:rPr>
          <w:spacing w:val="40"/>
        </w:rPr>
        <w:t xml:space="preserve"> </w:t>
      </w:r>
      <w:r>
        <w:t>and</w:t>
      </w:r>
      <w:r>
        <w:rPr>
          <w:spacing w:val="40"/>
        </w:rPr>
        <w:t xml:space="preserve"> </w:t>
      </w:r>
      <w:r>
        <w:t>global</w:t>
      </w:r>
      <w:r>
        <w:rPr>
          <w:spacing w:val="40"/>
        </w:rPr>
        <w:t xml:space="preserve"> </w:t>
      </w:r>
      <w:r>
        <w:t>average</w:t>
      </w:r>
      <w:r>
        <w:rPr>
          <w:spacing w:val="40"/>
        </w:rPr>
        <w:t xml:space="preserve"> </w:t>
      </w:r>
      <w:r>
        <w:t>pooling</w:t>
      </w:r>
      <w:r>
        <w:rPr>
          <w:spacing w:val="40"/>
        </w:rPr>
        <w:t xml:space="preserve"> </w:t>
      </w:r>
      <w:r>
        <w:t>in</w:t>
      </w:r>
      <w:r>
        <w:rPr>
          <w:spacing w:val="80"/>
        </w:rPr>
        <w:t xml:space="preserve"> </w:t>
      </w:r>
      <w:r>
        <w:t>a</w:t>
      </w:r>
      <w:r>
        <w:rPr>
          <w:spacing w:val="40"/>
        </w:rPr>
        <w:t xml:space="preserve"> </w:t>
      </w:r>
      <w:r>
        <w:t>brain</w:t>
      </w:r>
      <w:r>
        <w:rPr>
          <w:spacing w:val="40"/>
        </w:rPr>
        <w:t xml:space="preserve"> </w:t>
      </w:r>
      <w:r>
        <w:t>tumor</w:t>
      </w:r>
      <w:r>
        <w:rPr>
          <w:spacing w:val="40"/>
        </w:rPr>
        <w:t xml:space="preserve"> </w:t>
      </w:r>
      <w:r>
        <w:t>method</w:t>
      </w:r>
      <w:r>
        <w:rPr>
          <w:spacing w:val="40"/>
        </w:rPr>
        <w:t xml:space="preserve"> </w:t>
      </w:r>
      <w:r>
        <w:t>to</w:t>
      </w:r>
      <w:r>
        <w:rPr>
          <w:spacing w:val="40"/>
        </w:rPr>
        <w:t xml:space="preserve"> </w:t>
      </w:r>
      <w:r>
        <w:t>address</w:t>
      </w:r>
      <w:r>
        <w:rPr>
          <w:spacing w:val="40"/>
        </w:rPr>
        <w:t xml:space="preserve"> </w:t>
      </w:r>
      <w:r>
        <w:t>overfitting,</w:t>
      </w:r>
      <w:r>
        <w:rPr>
          <w:spacing w:val="40"/>
        </w:rPr>
        <w:t xml:space="preserve"> </w:t>
      </w:r>
      <w:r>
        <w:t>achieving</w:t>
      </w:r>
      <w:r>
        <w:rPr>
          <w:spacing w:val="40"/>
        </w:rPr>
        <w:t xml:space="preserve"> </w:t>
      </w:r>
      <w:r>
        <w:t>an average</w:t>
      </w:r>
      <w:r>
        <w:rPr>
          <w:spacing w:val="34"/>
        </w:rPr>
        <w:t xml:space="preserve"> </w:t>
      </w:r>
      <w:r>
        <w:t>accuracy</w:t>
      </w:r>
      <w:r>
        <w:rPr>
          <w:spacing w:val="35"/>
        </w:rPr>
        <w:t xml:space="preserve"> </w:t>
      </w:r>
      <w:r>
        <w:t>of</w:t>
      </w:r>
      <w:r>
        <w:rPr>
          <w:spacing w:val="34"/>
        </w:rPr>
        <w:t xml:space="preserve"> </w:t>
      </w:r>
      <w:r>
        <w:t>97.48%.</w:t>
      </w:r>
      <w:r>
        <w:rPr>
          <w:spacing w:val="35"/>
        </w:rPr>
        <w:t xml:space="preserve"> </w:t>
      </w:r>
      <w:r>
        <w:t>Anaraki</w:t>
      </w:r>
      <w:r>
        <w:rPr>
          <w:spacing w:val="34"/>
        </w:rPr>
        <w:t xml:space="preserve"> </w:t>
      </w:r>
      <w:r w:rsidR="00DC4645">
        <w:t>et</w:t>
      </w:r>
      <w:r w:rsidR="00DC4645">
        <w:rPr>
          <w:spacing w:val="34"/>
        </w:rPr>
        <w:t xml:space="preserve"> </w:t>
      </w:r>
      <w:r w:rsidR="00DC4645">
        <w:t>al. [</w:t>
      </w:r>
      <w:r>
        <w:t>13]</w:t>
      </w:r>
      <w:r>
        <w:rPr>
          <w:spacing w:val="35"/>
        </w:rPr>
        <w:t xml:space="preserve"> </w:t>
      </w:r>
      <w:r>
        <w:t>proposed</w:t>
      </w:r>
      <w:r>
        <w:rPr>
          <w:spacing w:val="34"/>
        </w:rPr>
        <w:t xml:space="preserve"> </w:t>
      </w:r>
      <w:r>
        <w:t>a technique</w:t>
      </w:r>
      <w:r>
        <w:rPr>
          <w:spacing w:val="23"/>
        </w:rPr>
        <w:t xml:space="preserve"> </w:t>
      </w:r>
      <w:r>
        <w:t>utilizing</w:t>
      </w:r>
      <w:r>
        <w:rPr>
          <w:spacing w:val="23"/>
        </w:rPr>
        <w:t xml:space="preserve"> </w:t>
      </w:r>
      <w:r>
        <w:t>CNN</w:t>
      </w:r>
      <w:r>
        <w:rPr>
          <w:spacing w:val="23"/>
        </w:rPr>
        <w:t xml:space="preserve"> </w:t>
      </w:r>
      <w:r>
        <w:t>and</w:t>
      </w:r>
      <w:r>
        <w:rPr>
          <w:spacing w:val="23"/>
        </w:rPr>
        <w:t xml:space="preserve"> </w:t>
      </w:r>
      <w:r>
        <w:t>GA</w:t>
      </w:r>
      <w:r>
        <w:rPr>
          <w:spacing w:val="23"/>
        </w:rPr>
        <w:t xml:space="preserve"> </w:t>
      </w:r>
      <w:r>
        <w:t>to</w:t>
      </w:r>
      <w:r>
        <w:rPr>
          <w:spacing w:val="23"/>
        </w:rPr>
        <w:t xml:space="preserve"> </w:t>
      </w:r>
      <w:r>
        <w:t>classify</w:t>
      </w:r>
      <w:r>
        <w:rPr>
          <w:spacing w:val="23"/>
        </w:rPr>
        <w:t xml:space="preserve"> </w:t>
      </w:r>
      <w:r>
        <w:t>various</w:t>
      </w:r>
      <w:r>
        <w:rPr>
          <w:spacing w:val="23"/>
        </w:rPr>
        <w:t xml:space="preserve"> </w:t>
      </w:r>
      <w:r>
        <w:t>Glioma images based on MRI information. GA was employed in the suggested system to automatically choose the CNN archite</w:t>
      </w:r>
      <w:r w:rsidR="00DC4645">
        <w:t>c</w:t>
      </w:r>
      <w:r>
        <w:t>ture.</w:t>
      </w:r>
      <w:r>
        <w:rPr>
          <w:spacing w:val="40"/>
        </w:rPr>
        <w:t xml:space="preserve"> </w:t>
      </w:r>
      <w:r>
        <w:t>They</w:t>
      </w:r>
      <w:r>
        <w:rPr>
          <w:spacing w:val="40"/>
        </w:rPr>
        <w:t xml:space="preserve"> </w:t>
      </w:r>
      <w:r>
        <w:t>achieved</w:t>
      </w:r>
      <w:r>
        <w:rPr>
          <w:spacing w:val="40"/>
        </w:rPr>
        <w:t xml:space="preserve"> </w:t>
      </w:r>
      <w:r>
        <w:t>a</w:t>
      </w:r>
      <w:r>
        <w:rPr>
          <w:spacing w:val="40"/>
        </w:rPr>
        <w:t xml:space="preserve"> </w:t>
      </w:r>
      <w:r>
        <w:t>predictive</w:t>
      </w:r>
      <w:r>
        <w:rPr>
          <w:spacing w:val="40"/>
        </w:rPr>
        <w:t xml:space="preserve"> </w:t>
      </w:r>
      <w:r>
        <w:t>accuracy</w:t>
      </w:r>
      <w:r>
        <w:rPr>
          <w:spacing w:val="40"/>
        </w:rPr>
        <w:t xml:space="preserve"> </w:t>
      </w:r>
      <w:r>
        <w:t>of</w:t>
      </w:r>
      <w:r>
        <w:rPr>
          <w:spacing w:val="40"/>
        </w:rPr>
        <w:t xml:space="preserve"> </w:t>
      </w:r>
      <w:r>
        <w:t>90.9%</w:t>
      </w:r>
      <w:r>
        <w:rPr>
          <w:spacing w:val="40"/>
        </w:rPr>
        <w:t xml:space="preserve"> </w:t>
      </w:r>
      <w:r>
        <w:t>when identifying three different types of Glioma images. Additionally,</w:t>
      </w:r>
      <w:r>
        <w:rPr>
          <w:spacing w:val="17"/>
        </w:rPr>
        <w:t xml:space="preserve"> </w:t>
      </w:r>
      <w:r>
        <w:t>the</w:t>
      </w:r>
      <w:r>
        <w:rPr>
          <w:spacing w:val="18"/>
        </w:rPr>
        <w:t xml:space="preserve"> </w:t>
      </w:r>
      <w:r>
        <w:t>research</w:t>
      </w:r>
      <w:r>
        <w:rPr>
          <w:spacing w:val="18"/>
        </w:rPr>
        <w:t xml:space="preserve"> </w:t>
      </w:r>
      <w:r>
        <w:t>yielded</w:t>
      </w:r>
      <w:r>
        <w:rPr>
          <w:spacing w:val="18"/>
        </w:rPr>
        <w:t xml:space="preserve"> </w:t>
      </w:r>
      <w:r>
        <w:t>a</w:t>
      </w:r>
      <w:r>
        <w:rPr>
          <w:spacing w:val="18"/>
        </w:rPr>
        <w:t xml:space="preserve"> </w:t>
      </w:r>
      <w:r>
        <w:t>94.2%</w:t>
      </w:r>
      <w:r>
        <w:rPr>
          <w:spacing w:val="18"/>
        </w:rPr>
        <w:t xml:space="preserve"> </w:t>
      </w:r>
      <w:r>
        <w:t>accuracy</w:t>
      </w:r>
      <w:r>
        <w:rPr>
          <w:spacing w:val="17"/>
        </w:rPr>
        <w:t xml:space="preserve"> </w:t>
      </w:r>
      <w:r>
        <w:t>in</w:t>
      </w:r>
      <w:r>
        <w:rPr>
          <w:spacing w:val="18"/>
        </w:rPr>
        <w:t xml:space="preserve"> </w:t>
      </w:r>
      <w:r>
        <w:rPr>
          <w:spacing w:val="-2"/>
        </w:rPr>
        <w:t>differentiating</w:t>
      </w:r>
      <w:r w:rsidR="00DC4645">
        <w:t xml:space="preserve"> </w:t>
      </w:r>
      <w:r>
        <w:t>between</w:t>
      </w:r>
      <w:r>
        <w:rPr>
          <w:spacing w:val="12"/>
        </w:rPr>
        <w:t xml:space="preserve"> </w:t>
      </w:r>
      <w:r>
        <w:t>Glioma,</w:t>
      </w:r>
      <w:r>
        <w:rPr>
          <w:spacing w:val="12"/>
        </w:rPr>
        <w:t xml:space="preserve"> </w:t>
      </w:r>
      <w:r>
        <w:t>Meningioma,</w:t>
      </w:r>
      <w:r>
        <w:rPr>
          <w:spacing w:val="12"/>
        </w:rPr>
        <w:t xml:space="preserve"> </w:t>
      </w:r>
      <w:r>
        <w:t>and</w:t>
      </w:r>
      <w:r>
        <w:rPr>
          <w:spacing w:val="13"/>
        </w:rPr>
        <w:t xml:space="preserve"> </w:t>
      </w:r>
      <w:r>
        <w:t>Pituitary</w:t>
      </w:r>
      <w:r>
        <w:rPr>
          <w:spacing w:val="12"/>
        </w:rPr>
        <w:t xml:space="preserve"> </w:t>
      </w:r>
      <w:r>
        <w:rPr>
          <w:spacing w:val="-2"/>
        </w:rPr>
        <w:t>tumors.</w:t>
      </w:r>
    </w:p>
    <w:p w14:paraId="465A72DA" w14:textId="60BF1C88" w:rsidR="00CC24AE" w:rsidRDefault="00000000">
      <w:pPr>
        <w:pStyle w:val="BodyText"/>
        <w:spacing w:before="91" w:line="249" w:lineRule="auto"/>
        <w:ind w:left="119" w:right="497" w:firstLine="199"/>
        <w:jc w:val="both"/>
      </w:pPr>
      <w:r>
        <w:br w:type="column"/>
      </w:r>
      <w:r>
        <w:t xml:space="preserve">Gumaei </w:t>
      </w:r>
      <w:r w:rsidR="00DC4645">
        <w:t>et al. [</w:t>
      </w:r>
      <w:r>
        <w:t>14] proposed a mixed approach to extract characteristics</w:t>
      </w:r>
      <w:r>
        <w:rPr>
          <w:spacing w:val="-4"/>
        </w:rPr>
        <w:t xml:space="preserve"> </w:t>
      </w:r>
      <w:r>
        <w:t>for</w:t>
      </w:r>
      <w:r>
        <w:rPr>
          <w:spacing w:val="-3"/>
        </w:rPr>
        <w:t xml:space="preserve"> </w:t>
      </w:r>
      <w:r>
        <w:t>categorizing</w:t>
      </w:r>
      <w:r>
        <w:rPr>
          <w:spacing w:val="-4"/>
        </w:rPr>
        <w:t xml:space="preserve"> </w:t>
      </w:r>
      <w:r>
        <w:t>brain</w:t>
      </w:r>
      <w:r>
        <w:rPr>
          <w:spacing w:val="-3"/>
        </w:rPr>
        <w:t xml:space="preserve"> </w:t>
      </w:r>
      <w:r>
        <w:t>tumors</w:t>
      </w:r>
      <w:r>
        <w:rPr>
          <w:spacing w:val="-4"/>
        </w:rPr>
        <w:t xml:space="preserve"> </w:t>
      </w:r>
      <w:r>
        <w:t>by</w:t>
      </w:r>
      <w:r>
        <w:rPr>
          <w:spacing w:val="-3"/>
        </w:rPr>
        <w:t xml:space="preserve"> </w:t>
      </w:r>
      <w:r>
        <w:t>using</w:t>
      </w:r>
      <w:r>
        <w:rPr>
          <w:spacing w:val="-3"/>
        </w:rPr>
        <w:t xml:space="preserve"> </w:t>
      </w:r>
      <w:r>
        <w:t>a</w:t>
      </w:r>
      <w:r>
        <w:rPr>
          <w:spacing w:val="-4"/>
        </w:rPr>
        <w:t xml:space="preserve"> </w:t>
      </w:r>
      <w:r>
        <w:t>RELM for</w:t>
      </w:r>
      <w:r>
        <w:rPr>
          <w:spacing w:val="40"/>
        </w:rPr>
        <w:t xml:space="preserve"> </w:t>
      </w:r>
      <w:r>
        <w:t>regularization</w:t>
      </w:r>
      <w:r>
        <w:rPr>
          <w:spacing w:val="40"/>
        </w:rPr>
        <w:t xml:space="preserve"> </w:t>
      </w:r>
      <w:r>
        <w:t>purposes.</w:t>
      </w:r>
      <w:r>
        <w:rPr>
          <w:spacing w:val="40"/>
        </w:rPr>
        <w:t xml:space="preserve"> </w:t>
      </w:r>
      <w:r>
        <w:t>The</w:t>
      </w:r>
      <w:r>
        <w:rPr>
          <w:spacing w:val="40"/>
        </w:rPr>
        <w:t xml:space="preserve"> </w:t>
      </w:r>
      <w:r>
        <w:t>first</w:t>
      </w:r>
      <w:r>
        <w:rPr>
          <w:spacing w:val="40"/>
        </w:rPr>
        <w:t xml:space="preserve"> </w:t>
      </w:r>
      <w:r>
        <w:t>step</w:t>
      </w:r>
      <w:r>
        <w:rPr>
          <w:spacing w:val="40"/>
        </w:rPr>
        <w:t xml:space="preserve"> </w:t>
      </w:r>
      <w:r>
        <w:t>involves</w:t>
      </w:r>
      <w:r>
        <w:rPr>
          <w:spacing w:val="40"/>
        </w:rPr>
        <w:t xml:space="preserve"> </w:t>
      </w:r>
      <w:r>
        <w:t>using min-max normalization, The PCA-NGIST hybrid method is applied to extract features, and then the RELM strategy is implemented. This artwork has an accuracy rate of 94.23%. Swati</w:t>
      </w:r>
      <w:r>
        <w:rPr>
          <w:spacing w:val="-11"/>
        </w:rPr>
        <w:t xml:space="preserve"> </w:t>
      </w:r>
      <w:r w:rsidR="00DC4645">
        <w:t>et</w:t>
      </w:r>
      <w:r w:rsidR="00DC4645">
        <w:rPr>
          <w:spacing w:val="-11"/>
        </w:rPr>
        <w:t xml:space="preserve"> </w:t>
      </w:r>
      <w:r w:rsidR="00DC4645">
        <w:t>al. [</w:t>
      </w:r>
      <w:r>
        <w:t>15]</w:t>
      </w:r>
      <w:r>
        <w:rPr>
          <w:spacing w:val="-11"/>
        </w:rPr>
        <w:t xml:space="preserve"> </w:t>
      </w:r>
      <w:r>
        <w:t>employed</w:t>
      </w:r>
      <w:r>
        <w:rPr>
          <w:spacing w:val="-11"/>
        </w:rPr>
        <w:t xml:space="preserve"> </w:t>
      </w:r>
      <w:r>
        <w:t>a</w:t>
      </w:r>
      <w:r>
        <w:rPr>
          <w:spacing w:val="-11"/>
        </w:rPr>
        <w:t xml:space="preserve"> </w:t>
      </w:r>
      <w:r>
        <w:t>pre-trained</w:t>
      </w:r>
      <w:r>
        <w:rPr>
          <w:spacing w:val="-11"/>
        </w:rPr>
        <w:t xml:space="preserve"> </w:t>
      </w:r>
      <w:r>
        <w:t>VGG19</w:t>
      </w:r>
      <w:r>
        <w:rPr>
          <w:spacing w:val="-11"/>
        </w:rPr>
        <w:t xml:space="preserve"> </w:t>
      </w:r>
      <w:r>
        <w:t>model</w:t>
      </w:r>
      <w:r>
        <w:rPr>
          <w:spacing w:val="-11"/>
        </w:rPr>
        <w:t xml:space="preserve"> </w:t>
      </w:r>
      <w:r>
        <w:t>that</w:t>
      </w:r>
      <w:r>
        <w:rPr>
          <w:spacing w:val="-11"/>
        </w:rPr>
        <w:t xml:space="preserve"> </w:t>
      </w:r>
      <w:r>
        <w:t xml:space="preserve">was fine-tuned on contrast-enhanced MRI (CE-MRI) to enhance performance, achieving an average accuracy of 94.82%. Ku- mar </w:t>
      </w:r>
      <w:r w:rsidR="00DC4645">
        <w:t>et al. [</w:t>
      </w:r>
      <w:r>
        <w:t>16] created a technique for identifying brain tumors by leveraging the ResNet50 CNN model and global average pooling to address overfitting, yielding an average accuracy rate of 97.48%.</w:t>
      </w:r>
    </w:p>
    <w:p w14:paraId="16F4F15C" w14:textId="77777777" w:rsidR="00CC24AE" w:rsidRDefault="00000000">
      <w:pPr>
        <w:spacing w:before="229" w:line="182" w:lineRule="exact"/>
        <w:ind w:left="287" w:right="666"/>
        <w:jc w:val="center"/>
        <w:rPr>
          <w:sz w:val="16"/>
        </w:rPr>
      </w:pPr>
      <w:r>
        <w:rPr>
          <w:spacing w:val="-2"/>
          <w:sz w:val="16"/>
        </w:rPr>
        <w:t>TABLE</w:t>
      </w:r>
      <w:r>
        <w:rPr>
          <w:spacing w:val="4"/>
          <w:sz w:val="16"/>
        </w:rPr>
        <w:t xml:space="preserve"> </w:t>
      </w:r>
      <w:r>
        <w:rPr>
          <w:spacing w:val="-10"/>
          <w:sz w:val="16"/>
        </w:rPr>
        <w:t>I</w:t>
      </w:r>
    </w:p>
    <w:p w14:paraId="4DDC19EF" w14:textId="77777777" w:rsidR="00CC24AE" w:rsidRDefault="00000000">
      <w:pPr>
        <w:spacing w:line="283" w:lineRule="auto"/>
        <w:ind w:right="378"/>
        <w:jc w:val="center"/>
        <w:rPr>
          <w:b/>
          <w:sz w:val="16"/>
        </w:rPr>
      </w:pPr>
      <w:r>
        <w:rPr>
          <w:b/>
          <w:smallCaps/>
          <w:sz w:val="16"/>
        </w:rPr>
        <w:t>Thorough</w:t>
      </w:r>
      <w:r>
        <w:rPr>
          <w:b/>
          <w:smallCaps/>
          <w:spacing w:val="40"/>
          <w:sz w:val="16"/>
        </w:rPr>
        <w:t xml:space="preserve"> </w:t>
      </w:r>
      <w:r>
        <w:rPr>
          <w:b/>
          <w:smallCaps/>
          <w:sz w:val="16"/>
        </w:rPr>
        <w:t>overviews</w:t>
      </w:r>
      <w:r>
        <w:rPr>
          <w:b/>
          <w:smallCaps/>
          <w:spacing w:val="40"/>
          <w:sz w:val="16"/>
        </w:rPr>
        <w:t xml:space="preserve"> </w:t>
      </w:r>
      <w:r>
        <w:rPr>
          <w:b/>
          <w:smallCaps/>
          <w:sz w:val="16"/>
        </w:rPr>
        <w:t>of</w:t>
      </w:r>
      <w:r>
        <w:rPr>
          <w:b/>
          <w:smallCaps/>
          <w:spacing w:val="40"/>
          <w:sz w:val="16"/>
        </w:rPr>
        <w:t xml:space="preserve"> </w:t>
      </w:r>
      <w:r>
        <w:rPr>
          <w:b/>
          <w:smallCaps/>
          <w:sz w:val="16"/>
        </w:rPr>
        <w:t>latest</w:t>
      </w:r>
      <w:r>
        <w:rPr>
          <w:b/>
          <w:smallCaps/>
          <w:spacing w:val="40"/>
          <w:sz w:val="16"/>
        </w:rPr>
        <w:t xml:space="preserve"> </w:t>
      </w:r>
      <w:r>
        <w:rPr>
          <w:b/>
          <w:smallCaps/>
          <w:sz w:val="16"/>
        </w:rPr>
        <w:t>research</w:t>
      </w:r>
      <w:r>
        <w:rPr>
          <w:b/>
          <w:smallCaps/>
          <w:spacing w:val="40"/>
          <w:sz w:val="16"/>
        </w:rPr>
        <w:t xml:space="preserve"> </w:t>
      </w:r>
      <w:r>
        <w:rPr>
          <w:b/>
          <w:smallCaps/>
          <w:sz w:val="16"/>
        </w:rPr>
        <w:t>on</w:t>
      </w:r>
      <w:r>
        <w:rPr>
          <w:b/>
          <w:smallCaps/>
          <w:spacing w:val="40"/>
          <w:sz w:val="16"/>
        </w:rPr>
        <w:t xml:space="preserve"> </w:t>
      </w:r>
      <w:r>
        <w:rPr>
          <w:b/>
          <w:smallCaps/>
          <w:sz w:val="16"/>
        </w:rPr>
        <w:t>identifying</w:t>
      </w:r>
      <w:r>
        <w:rPr>
          <w:b/>
          <w:smallCaps/>
          <w:spacing w:val="40"/>
          <w:sz w:val="16"/>
        </w:rPr>
        <w:t xml:space="preserve"> </w:t>
      </w:r>
      <w:r>
        <w:rPr>
          <w:b/>
          <w:smallCaps/>
          <w:sz w:val="16"/>
        </w:rPr>
        <w:t>and</w:t>
      </w:r>
      <w:r>
        <w:rPr>
          <w:b/>
          <w:smallCaps/>
          <w:spacing w:val="40"/>
          <w:sz w:val="16"/>
        </w:rPr>
        <w:t xml:space="preserve"> </w:t>
      </w:r>
      <w:r>
        <w:rPr>
          <w:b/>
          <w:smallCaps/>
          <w:sz w:val="16"/>
        </w:rPr>
        <w:t>categorizing brain tumors</w:t>
      </w:r>
    </w:p>
    <w:p w14:paraId="0FDBB28E" w14:textId="77777777" w:rsidR="00CC24AE" w:rsidRDefault="00CC24AE">
      <w:pPr>
        <w:pStyle w:val="BodyText"/>
        <w:spacing w:before="9"/>
        <w:rPr>
          <w:b/>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8"/>
        <w:gridCol w:w="1373"/>
        <w:gridCol w:w="1373"/>
        <w:gridCol w:w="1211"/>
      </w:tblGrid>
      <w:tr w:rsidR="00CC24AE" w14:paraId="3AC1346A" w14:textId="77777777">
        <w:trPr>
          <w:trHeight w:val="177"/>
        </w:trPr>
        <w:tc>
          <w:tcPr>
            <w:tcW w:w="1458" w:type="dxa"/>
          </w:tcPr>
          <w:p w14:paraId="7A5DA50F" w14:textId="77777777" w:rsidR="00CC24AE" w:rsidRDefault="00000000">
            <w:pPr>
              <w:pStyle w:val="TableParagraph"/>
              <w:spacing w:line="157" w:lineRule="exact"/>
              <w:rPr>
                <w:b/>
                <w:sz w:val="16"/>
              </w:rPr>
            </w:pPr>
            <w:r>
              <w:rPr>
                <w:b/>
                <w:spacing w:val="-2"/>
                <w:sz w:val="16"/>
              </w:rPr>
              <w:t>Reference</w:t>
            </w:r>
          </w:p>
        </w:tc>
        <w:tc>
          <w:tcPr>
            <w:tcW w:w="1373" w:type="dxa"/>
          </w:tcPr>
          <w:p w14:paraId="7592287B" w14:textId="77777777" w:rsidR="00CC24AE" w:rsidRDefault="00000000">
            <w:pPr>
              <w:pStyle w:val="TableParagraph"/>
              <w:spacing w:line="157" w:lineRule="exact"/>
              <w:rPr>
                <w:b/>
                <w:sz w:val="16"/>
              </w:rPr>
            </w:pPr>
            <w:r>
              <w:rPr>
                <w:b/>
                <w:spacing w:val="-2"/>
                <w:sz w:val="16"/>
              </w:rPr>
              <w:t>Methodology</w:t>
            </w:r>
          </w:p>
        </w:tc>
        <w:tc>
          <w:tcPr>
            <w:tcW w:w="1373" w:type="dxa"/>
          </w:tcPr>
          <w:p w14:paraId="0327F697" w14:textId="77777777" w:rsidR="00CC24AE" w:rsidRDefault="00000000">
            <w:pPr>
              <w:pStyle w:val="TableParagraph"/>
              <w:spacing w:line="157" w:lineRule="exact"/>
              <w:rPr>
                <w:b/>
                <w:sz w:val="16"/>
              </w:rPr>
            </w:pPr>
            <w:r>
              <w:rPr>
                <w:b/>
                <w:spacing w:val="-2"/>
                <w:sz w:val="16"/>
              </w:rPr>
              <w:t>Algorithms</w:t>
            </w:r>
          </w:p>
        </w:tc>
        <w:tc>
          <w:tcPr>
            <w:tcW w:w="1211" w:type="dxa"/>
          </w:tcPr>
          <w:p w14:paraId="2F2BB4BB" w14:textId="77777777" w:rsidR="00CC24AE" w:rsidRDefault="00000000">
            <w:pPr>
              <w:pStyle w:val="TableParagraph"/>
              <w:spacing w:line="157" w:lineRule="exact"/>
              <w:ind w:left="6"/>
              <w:jc w:val="center"/>
              <w:rPr>
                <w:b/>
                <w:sz w:val="16"/>
              </w:rPr>
            </w:pPr>
            <w:r>
              <w:rPr>
                <w:b/>
                <w:sz w:val="16"/>
              </w:rPr>
              <w:t>Accuracy</w:t>
            </w:r>
            <w:r>
              <w:rPr>
                <w:b/>
                <w:spacing w:val="12"/>
                <w:sz w:val="16"/>
              </w:rPr>
              <w:t xml:space="preserve"> </w:t>
            </w:r>
            <w:r>
              <w:rPr>
                <w:b/>
                <w:spacing w:val="-5"/>
                <w:sz w:val="16"/>
              </w:rPr>
              <w:t>(%)</w:t>
            </w:r>
          </w:p>
        </w:tc>
      </w:tr>
      <w:tr w:rsidR="00CC24AE" w14:paraId="6709CCE7" w14:textId="77777777">
        <w:trPr>
          <w:trHeight w:val="356"/>
        </w:trPr>
        <w:tc>
          <w:tcPr>
            <w:tcW w:w="1458" w:type="dxa"/>
          </w:tcPr>
          <w:p w14:paraId="2104A61E" w14:textId="3A013FF9" w:rsidR="00CC24AE" w:rsidRDefault="00000000">
            <w:pPr>
              <w:pStyle w:val="TableParagraph"/>
              <w:spacing w:line="159" w:lineRule="exact"/>
              <w:rPr>
                <w:sz w:val="16"/>
              </w:rPr>
            </w:pPr>
            <w:r>
              <w:rPr>
                <w:sz w:val="16"/>
              </w:rPr>
              <w:t>Maqsood</w:t>
            </w:r>
            <w:r>
              <w:rPr>
                <w:spacing w:val="11"/>
                <w:sz w:val="16"/>
              </w:rPr>
              <w:t xml:space="preserve"> </w:t>
            </w:r>
            <w:r w:rsidR="00DC4645">
              <w:rPr>
                <w:sz w:val="16"/>
              </w:rPr>
              <w:t>et</w:t>
            </w:r>
            <w:r w:rsidR="00DC4645">
              <w:rPr>
                <w:spacing w:val="11"/>
                <w:sz w:val="16"/>
              </w:rPr>
              <w:t xml:space="preserve"> </w:t>
            </w:r>
            <w:r w:rsidR="00DC4645">
              <w:rPr>
                <w:spacing w:val="-2"/>
                <w:sz w:val="16"/>
              </w:rPr>
              <w:t>al. [</w:t>
            </w:r>
            <w:r>
              <w:rPr>
                <w:spacing w:val="-2"/>
                <w:sz w:val="16"/>
              </w:rPr>
              <w:t>7]</w:t>
            </w:r>
          </w:p>
        </w:tc>
        <w:tc>
          <w:tcPr>
            <w:tcW w:w="1373" w:type="dxa"/>
          </w:tcPr>
          <w:p w14:paraId="376D0156" w14:textId="05374C05" w:rsidR="00CC24AE" w:rsidRDefault="00000000" w:rsidP="00DC4645">
            <w:pPr>
              <w:pStyle w:val="TableParagraph"/>
              <w:spacing w:line="157" w:lineRule="exact"/>
              <w:rPr>
                <w:sz w:val="16"/>
              </w:rPr>
            </w:pPr>
            <w:r>
              <w:rPr>
                <w:sz w:val="16"/>
              </w:rPr>
              <w:t>Brain</w:t>
            </w:r>
            <w:r>
              <w:rPr>
                <w:spacing w:val="53"/>
                <w:sz w:val="16"/>
              </w:rPr>
              <w:t xml:space="preserve"> </w:t>
            </w:r>
            <w:r>
              <w:rPr>
                <w:sz w:val="16"/>
              </w:rPr>
              <w:t>tumor</w:t>
            </w:r>
            <w:r>
              <w:rPr>
                <w:spacing w:val="53"/>
                <w:sz w:val="16"/>
              </w:rPr>
              <w:t xml:space="preserve"> </w:t>
            </w:r>
            <w:r>
              <w:rPr>
                <w:spacing w:val="-5"/>
                <w:sz w:val="16"/>
              </w:rPr>
              <w:t>de</w:t>
            </w:r>
            <w:r w:rsidR="00DC4645">
              <w:rPr>
                <w:sz w:val="16"/>
              </w:rPr>
              <w:t>t</w:t>
            </w:r>
            <w:r>
              <w:rPr>
                <w:sz w:val="16"/>
              </w:rPr>
              <w:t>ection</w:t>
            </w:r>
            <w:r>
              <w:rPr>
                <w:spacing w:val="10"/>
                <w:sz w:val="16"/>
              </w:rPr>
              <w:t xml:space="preserve"> </w:t>
            </w:r>
            <w:r>
              <w:rPr>
                <w:spacing w:val="-2"/>
                <w:sz w:val="16"/>
              </w:rPr>
              <w:t>method</w:t>
            </w:r>
          </w:p>
        </w:tc>
        <w:tc>
          <w:tcPr>
            <w:tcW w:w="1373" w:type="dxa"/>
          </w:tcPr>
          <w:p w14:paraId="6BD904F3" w14:textId="77777777" w:rsidR="00CC24AE" w:rsidRDefault="00000000">
            <w:pPr>
              <w:pStyle w:val="TableParagraph"/>
              <w:spacing w:line="157" w:lineRule="exact"/>
              <w:rPr>
                <w:sz w:val="16"/>
              </w:rPr>
            </w:pPr>
            <w:r>
              <w:rPr>
                <w:sz w:val="16"/>
              </w:rPr>
              <w:t>Fuzzy</w:t>
            </w:r>
            <w:r>
              <w:rPr>
                <w:spacing w:val="64"/>
                <w:sz w:val="16"/>
              </w:rPr>
              <w:t xml:space="preserve"> </w:t>
            </w:r>
            <w:r>
              <w:rPr>
                <w:sz w:val="16"/>
              </w:rPr>
              <w:t>logic,</w:t>
            </w:r>
            <w:r>
              <w:rPr>
                <w:spacing w:val="64"/>
                <w:sz w:val="16"/>
              </w:rPr>
              <w:t xml:space="preserve"> </w:t>
            </w:r>
            <w:r>
              <w:rPr>
                <w:spacing w:val="-5"/>
                <w:sz w:val="16"/>
              </w:rPr>
              <w:t>U-</w:t>
            </w:r>
          </w:p>
          <w:p w14:paraId="7F9FCDC4" w14:textId="77777777" w:rsidR="00CC24AE" w:rsidRDefault="00000000">
            <w:pPr>
              <w:pStyle w:val="TableParagraph"/>
              <w:spacing w:line="180" w:lineRule="exact"/>
              <w:rPr>
                <w:sz w:val="16"/>
              </w:rPr>
            </w:pPr>
            <w:r>
              <w:rPr>
                <w:sz w:val="16"/>
              </w:rPr>
              <w:t>NET</w:t>
            </w:r>
            <w:r>
              <w:rPr>
                <w:spacing w:val="11"/>
                <w:sz w:val="16"/>
              </w:rPr>
              <w:t xml:space="preserve"> </w:t>
            </w:r>
            <w:r>
              <w:rPr>
                <w:spacing w:val="-5"/>
                <w:sz w:val="16"/>
              </w:rPr>
              <w:t>CNN</w:t>
            </w:r>
          </w:p>
        </w:tc>
        <w:tc>
          <w:tcPr>
            <w:tcW w:w="1211" w:type="dxa"/>
          </w:tcPr>
          <w:p w14:paraId="30A5E332" w14:textId="77777777" w:rsidR="00CC24AE" w:rsidRDefault="00000000">
            <w:pPr>
              <w:pStyle w:val="TableParagraph"/>
              <w:spacing w:line="159" w:lineRule="exact"/>
              <w:ind w:left="6"/>
              <w:jc w:val="center"/>
              <w:rPr>
                <w:sz w:val="16"/>
              </w:rPr>
            </w:pPr>
            <w:r>
              <w:rPr>
                <w:spacing w:val="-2"/>
                <w:sz w:val="16"/>
              </w:rPr>
              <w:t>98.59%</w:t>
            </w:r>
          </w:p>
        </w:tc>
      </w:tr>
      <w:tr w:rsidR="00CC24AE" w14:paraId="4F0C44F4" w14:textId="77777777">
        <w:trPr>
          <w:trHeight w:val="356"/>
        </w:trPr>
        <w:tc>
          <w:tcPr>
            <w:tcW w:w="1458" w:type="dxa"/>
          </w:tcPr>
          <w:p w14:paraId="7E06AEA7" w14:textId="309EA154" w:rsidR="00CC24AE" w:rsidRDefault="00000000">
            <w:pPr>
              <w:pStyle w:val="TableParagraph"/>
              <w:spacing w:line="159" w:lineRule="exact"/>
              <w:rPr>
                <w:sz w:val="16"/>
              </w:rPr>
            </w:pPr>
            <w:r>
              <w:rPr>
                <w:sz w:val="16"/>
              </w:rPr>
              <w:t>Togacar</w:t>
            </w:r>
            <w:r>
              <w:rPr>
                <w:spacing w:val="4"/>
                <w:sz w:val="16"/>
              </w:rPr>
              <w:t xml:space="preserve"> </w:t>
            </w:r>
            <w:r w:rsidR="00DC4645">
              <w:rPr>
                <w:sz w:val="16"/>
              </w:rPr>
              <w:t>et</w:t>
            </w:r>
            <w:r w:rsidR="00DC4645">
              <w:rPr>
                <w:spacing w:val="5"/>
                <w:sz w:val="16"/>
              </w:rPr>
              <w:t xml:space="preserve"> </w:t>
            </w:r>
            <w:r w:rsidR="00DC4645">
              <w:rPr>
                <w:spacing w:val="-2"/>
                <w:sz w:val="16"/>
              </w:rPr>
              <w:t>al. [</w:t>
            </w:r>
            <w:r>
              <w:rPr>
                <w:spacing w:val="-2"/>
                <w:sz w:val="16"/>
              </w:rPr>
              <w:t>8]</w:t>
            </w:r>
          </w:p>
        </w:tc>
        <w:tc>
          <w:tcPr>
            <w:tcW w:w="1373" w:type="dxa"/>
          </w:tcPr>
          <w:p w14:paraId="61673CB8" w14:textId="77777777" w:rsidR="00CC24AE" w:rsidRDefault="00000000">
            <w:pPr>
              <w:pStyle w:val="TableParagraph"/>
              <w:spacing w:line="157" w:lineRule="exact"/>
              <w:rPr>
                <w:sz w:val="16"/>
              </w:rPr>
            </w:pPr>
            <w:r>
              <w:rPr>
                <w:sz w:val="16"/>
              </w:rPr>
              <w:t>BrainMRNet</w:t>
            </w:r>
            <w:r>
              <w:rPr>
                <w:spacing w:val="4"/>
                <w:sz w:val="16"/>
              </w:rPr>
              <w:t xml:space="preserve"> </w:t>
            </w:r>
            <w:r>
              <w:rPr>
                <w:spacing w:val="-4"/>
                <w:sz w:val="16"/>
              </w:rPr>
              <w:t>net-</w:t>
            </w:r>
          </w:p>
          <w:p w14:paraId="50914904" w14:textId="77777777" w:rsidR="00CC24AE" w:rsidRDefault="00000000">
            <w:pPr>
              <w:pStyle w:val="TableParagraph"/>
              <w:spacing w:line="180" w:lineRule="exact"/>
              <w:rPr>
                <w:sz w:val="16"/>
              </w:rPr>
            </w:pPr>
            <w:r>
              <w:rPr>
                <w:spacing w:val="-4"/>
                <w:sz w:val="16"/>
              </w:rPr>
              <w:t>work</w:t>
            </w:r>
          </w:p>
        </w:tc>
        <w:tc>
          <w:tcPr>
            <w:tcW w:w="1373" w:type="dxa"/>
          </w:tcPr>
          <w:p w14:paraId="70AB070D" w14:textId="77777777" w:rsidR="00CC24AE" w:rsidRDefault="00000000">
            <w:pPr>
              <w:pStyle w:val="TableParagraph"/>
              <w:spacing w:line="157" w:lineRule="exact"/>
              <w:rPr>
                <w:sz w:val="16"/>
              </w:rPr>
            </w:pPr>
            <w:r>
              <w:rPr>
                <w:spacing w:val="-2"/>
                <w:sz w:val="16"/>
              </w:rPr>
              <w:t>BrainMRNet</w:t>
            </w:r>
          </w:p>
          <w:p w14:paraId="6C3A6D70" w14:textId="77777777" w:rsidR="00CC24AE" w:rsidRDefault="00000000">
            <w:pPr>
              <w:pStyle w:val="TableParagraph"/>
              <w:spacing w:line="180" w:lineRule="exact"/>
              <w:rPr>
                <w:sz w:val="16"/>
              </w:rPr>
            </w:pPr>
            <w:r>
              <w:rPr>
                <w:spacing w:val="-2"/>
                <w:sz w:val="16"/>
              </w:rPr>
              <w:t>model</w:t>
            </w:r>
          </w:p>
        </w:tc>
        <w:tc>
          <w:tcPr>
            <w:tcW w:w="1211" w:type="dxa"/>
          </w:tcPr>
          <w:p w14:paraId="18855B4D" w14:textId="77777777" w:rsidR="00CC24AE" w:rsidRDefault="00000000">
            <w:pPr>
              <w:pStyle w:val="TableParagraph"/>
              <w:spacing w:line="159" w:lineRule="exact"/>
              <w:ind w:left="6"/>
              <w:jc w:val="center"/>
              <w:rPr>
                <w:sz w:val="16"/>
              </w:rPr>
            </w:pPr>
            <w:r>
              <w:rPr>
                <w:spacing w:val="-2"/>
                <w:sz w:val="16"/>
              </w:rPr>
              <w:t>96.5%</w:t>
            </w:r>
          </w:p>
        </w:tc>
      </w:tr>
      <w:tr w:rsidR="00CC24AE" w14:paraId="73EA639A" w14:textId="77777777">
        <w:trPr>
          <w:trHeight w:val="535"/>
        </w:trPr>
        <w:tc>
          <w:tcPr>
            <w:tcW w:w="1458" w:type="dxa"/>
          </w:tcPr>
          <w:p w14:paraId="24BE3662" w14:textId="11508A1E" w:rsidR="00CC24AE" w:rsidRDefault="00000000">
            <w:pPr>
              <w:pStyle w:val="TableParagraph"/>
              <w:spacing w:line="159" w:lineRule="exact"/>
              <w:rPr>
                <w:sz w:val="16"/>
              </w:rPr>
            </w:pPr>
            <w:r>
              <w:rPr>
                <w:sz w:val="16"/>
              </w:rPr>
              <w:t>Sajjad</w:t>
            </w:r>
            <w:r>
              <w:rPr>
                <w:spacing w:val="12"/>
                <w:sz w:val="16"/>
              </w:rPr>
              <w:t xml:space="preserve"> </w:t>
            </w:r>
            <w:r w:rsidR="00DC4645">
              <w:rPr>
                <w:sz w:val="16"/>
              </w:rPr>
              <w:t>et</w:t>
            </w:r>
            <w:r w:rsidR="00DC4645">
              <w:rPr>
                <w:spacing w:val="12"/>
                <w:sz w:val="16"/>
              </w:rPr>
              <w:t xml:space="preserve"> </w:t>
            </w:r>
            <w:r w:rsidR="00DC4645">
              <w:rPr>
                <w:spacing w:val="-2"/>
                <w:sz w:val="16"/>
              </w:rPr>
              <w:t>al. [</w:t>
            </w:r>
            <w:r>
              <w:rPr>
                <w:spacing w:val="-2"/>
                <w:sz w:val="16"/>
              </w:rPr>
              <w:t>9]</w:t>
            </w:r>
          </w:p>
        </w:tc>
        <w:tc>
          <w:tcPr>
            <w:tcW w:w="1373" w:type="dxa"/>
          </w:tcPr>
          <w:p w14:paraId="1A1E3D92" w14:textId="2ECED4B1" w:rsidR="00CC24AE" w:rsidRDefault="00000000" w:rsidP="00DC4645">
            <w:pPr>
              <w:pStyle w:val="TableParagraph"/>
              <w:spacing w:line="157" w:lineRule="exact"/>
              <w:rPr>
                <w:sz w:val="16"/>
              </w:rPr>
            </w:pPr>
            <w:r>
              <w:rPr>
                <w:sz w:val="16"/>
              </w:rPr>
              <w:t>Brain</w:t>
            </w:r>
            <w:r>
              <w:rPr>
                <w:spacing w:val="53"/>
                <w:sz w:val="16"/>
              </w:rPr>
              <w:t xml:space="preserve"> </w:t>
            </w:r>
            <w:r>
              <w:rPr>
                <w:sz w:val="16"/>
              </w:rPr>
              <w:t>tumor</w:t>
            </w:r>
            <w:r>
              <w:rPr>
                <w:spacing w:val="53"/>
                <w:sz w:val="16"/>
              </w:rPr>
              <w:t xml:space="preserve"> </w:t>
            </w:r>
            <w:r>
              <w:rPr>
                <w:spacing w:val="-5"/>
                <w:sz w:val="16"/>
              </w:rPr>
              <w:t>de</w:t>
            </w:r>
            <w:r>
              <w:rPr>
                <w:sz w:val="16"/>
              </w:rPr>
              <w:t>tection</w:t>
            </w:r>
            <w:r>
              <w:rPr>
                <w:spacing w:val="24"/>
                <w:sz w:val="16"/>
              </w:rPr>
              <w:t xml:space="preserve"> </w:t>
            </w:r>
            <w:r>
              <w:rPr>
                <w:sz w:val="16"/>
              </w:rPr>
              <w:t>and</w:t>
            </w:r>
            <w:r>
              <w:rPr>
                <w:spacing w:val="24"/>
                <w:sz w:val="16"/>
              </w:rPr>
              <w:t xml:space="preserve"> </w:t>
            </w:r>
            <w:r>
              <w:rPr>
                <w:sz w:val="16"/>
              </w:rPr>
              <w:t>clas</w:t>
            </w:r>
            <w:r>
              <w:rPr>
                <w:spacing w:val="-2"/>
                <w:sz w:val="16"/>
              </w:rPr>
              <w:t>sification</w:t>
            </w:r>
          </w:p>
        </w:tc>
        <w:tc>
          <w:tcPr>
            <w:tcW w:w="1373" w:type="dxa"/>
          </w:tcPr>
          <w:p w14:paraId="152CDCB0" w14:textId="77777777" w:rsidR="00CC24AE" w:rsidRDefault="00000000">
            <w:pPr>
              <w:pStyle w:val="TableParagraph"/>
              <w:tabs>
                <w:tab w:val="left" w:pos="915"/>
              </w:tabs>
              <w:spacing w:line="157" w:lineRule="exact"/>
              <w:rPr>
                <w:sz w:val="16"/>
              </w:rPr>
            </w:pPr>
            <w:r>
              <w:rPr>
                <w:spacing w:val="-2"/>
                <w:sz w:val="16"/>
              </w:rPr>
              <w:t>Cascade</w:t>
            </w:r>
            <w:r>
              <w:rPr>
                <w:sz w:val="16"/>
              </w:rPr>
              <w:tab/>
            </w:r>
            <w:r>
              <w:rPr>
                <w:spacing w:val="-5"/>
                <w:sz w:val="16"/>
              </w:rPr>
              <w:t>CNN</w:t>
            </w:r>
          </w:p>
          <w:p w14:paraId="751B0CD3" w14:textId="77777777" w:rsidR="00CC24AE" w:rsidRDefault="00000000">
            <w:pPr>
              <w:pStyle w:val="TableParagraph"/>
              <w:spacing w:line="182" w:lineRule="exact"/>
              <w:rPr>
                <w:sz w:val="16"/>
              </w:rPr>
            </w:pPr>
            <w:r>
              <w:rPr>
                <w:sz w:val="16"/>
              </w:rPr>
              <w:t>and</w:t>
            </w:r>
            <w:r>
              <w:rPr>
                <w:spacing w:val="12"/>
                <w:sz w:val="16"/>
              </w:rPr>
              <w:t xml:space="preserve"> </w:t>
            </w:r>
            <w:r>
              <w:rPr>
                <w:spacing w:val="-2"/>
                <w:sz w:val="16"/>
              </w:rPr>
              <w:t>VGG19</w:t>
            </w:r>
          </w:p>
        </w:tc>
        <w:tc>
          <w:tcPr>
            <w:tcW w:w="1211" w:type="dxa"/>
          </w:tcPr>
          <w:p w14:paraId="29C7E008" w14:textId="77777777" w:rsidR="00CC24AE" w:rsidRDefault="00000000">
            <w:pPr>
              <w:pStyle w:val="TableParagraph"/>
              <w:spacing w:line="159" w:lineRule="exact"/>
              <w:ind w:left="6"/>
              <w:jc w:val="center"/>
              <w:rPr>
                <w:sz w:val="16"/>
              </w:rPr>
            </w:pPr>
            <w:r>
              <w:rPr>
                <w:spacing w:val="-2"/>
                <w:sz w:val="16"/>
              </w:rPr>
              <w:t>94.58%</w:t>
            </w:r>
          </w:p>
        </w:tc>
      </w:tr>
      <w:tr w:rsidR="00CC24AE" w14:paraId="3FDB407D" w14:textId="77777777">
        <w:trPr>
          <w:trHeight w:val="535"/>
        </w:trPr>
        <w:tc>
          <w:tcPr>
            <w:tcW w:w="1458" w:type="dxa"/>
          </w:tcPr>
          <w:p w14:paraId="01FBFCD7" w14:textId="52B19F77" w:rsidR="00CC24AE" w:rsidRDefault="00000000">
            <w:pPr>
              <w:pStyle w:val="TableParagraph"/>
              <w:spacing w:line="159" w:lineRule="exact"/>
              <w:rPr>
                <w:sz w:val="16"/>
              </w:rPr>
            </w:pPr>
            <w:r>
              <w:rPr>
                <w:sz w:val="16"/>
              </w:rPr>
              <w:t>Prastawa</w:t>
            </w:r>
            <w:r>
              <w:rPr>
                <w:spacing w:val="9"/>
                <w:sz w:val="16"/>
              </w:rPr>
              <w:t xml:space="preserve"> </w:t>
            </w:r>
            <w:r w:rsidR="00DC4645">
              <w:rPr>
                <w:sz w:val="16"/>
              </w:rPr>
              <w:t>et</w:t>
            </w:r>
            <w:r w:rsidR="00DC4645">
              <w:rPr>
                <w:spacing w:val="9"/>
                <w:sz w:val="16"/>
              </w:rPr>
              <w:t xml:space="preserve"> </w:t>
            </w:r>
            <w:r w:rsidR="00DC4645">
              <w:rPr>
                <w:spacing w:val="-2"/>
                <w:sz w:val="16"/>
              </w:rPr>
              <w:t>al. [</w:t>
            </w:r>
            <w:r>
              <w:rPr>
                <w:spacing w:val="-2"/>
                <w:sz w:val="16"/>
              </w:rPr>
              <w:t>10]</w:t>
            </w:r>
          </w:p>
        </w:tc>
        <w:tc>
          <w:tcPr>
            <w:tcW w:w="1373" w:type="dxa"/>
          </w:tcPr>
          <w:p w14:paraId="3B1F7B2E" w14:textId="77777777" w:rsidR="00CC24AE" w:rsidRDefault="00000000">
            <w:pPr>
              <w:pStyle w:val="TableParagraph"/>
              <w:spacing w:line="159" w:lineRule="exact"/>
              <w:rPr>
                <w:sz w:val="16"/>
              </w:rPr>
            </w:pPr>
            <w:r>
              <w:rPr>
                <w:spacing w:val="-2"/>
                <w:sz w:val="16"/>
              </w:rPr>
              <w:t>BrainMRI</w:t>
            </w:r>
          </w:p>
        </w:tc>
        <w:tc>
          <w:tcPr>
            <w:tcW w:w="1373" w:type="dxa"/>
          </w:tcPr>
          <w:p w14:paraId="41C55A98" w14:textId="77777777" w:rsidR="00CC24AE" w:rsidRDefault="00000000">
            <w:pPr>
              <w:pStyle w:val="TableParagraph"/>
              <w:spacing w:line="157" w:lineRule="exact"/>
              <w:rPr>
                <w:sz w:val="16"/>
              </w:rPr>
            </w:pPr>
            <w:r>
              <w:rPr>
                <w:spacing w:val="-2"/>
                <w:sz w:val="16"/>
              </w:rPr>
              <w:t>Geometric</w:t>
            </w:r>
          </w:p>
          <w:p w14:paraId="4B31639E" w14:textId="77777777" w:rsidR="00CC24AE" w:rsidRDefault="00000000">
            <w:pPr>
              <w:pStyle w:val="TableParagraph"/>
              <w:tabs>
                <w:tab w:val="left" w:pos="809"/>
              </w:tabs>
              <w:spacing w:before="2" w:line="232" w:lineRule="auto"/>
              <w:ind w:right="108"/>
              <w:rPr>
                <w:sz w:val="16"/>
              </w:rPr>
            </w:pPr>
            <w:r>
              <w:rPr>
                <w:spacing w:val="-4"/>
                <w:sz w:val="16"/>
              </w:rPr>
              <w:t>and</w:t>
            </w:r>
            <w:r>
              <w:rPr>
                <w:sz w:val="16"/>
              </w:rPr>
              <w:tab/>
            </w:r>
            <w:r>
              <w:rPr>
                <w:spacing w:val="-2"/>
                <w:sz w:val="16"/>
              </w:rPr>
              <w:t>Spatial</w:t>
            </w:r>
            <w:r>
              <w:rPr>
                <w:spacing w:val="40"/>
                <w:sz w:val="16"/>
              </w:rPr>
              <w:t xml:space="preserve"> </w:t>
            </w:r>
            <w:r>
              <w:rPr>
                <w:spacing w:val="-2"/>
                <w:sz w:val="16"/>
              </w:rPr>
              <w:t>Constraints</w:t>
            </w:r>
          </w:p>
        </w:tc>
        <w:tc>
          <w:tcPr>
            <w:tcW w:w="1211" w:type="dxa"/>
          </w:tcPr>
          <w:p w14:paraId="40C77B8A" w14:textId="77777777" w:rsidR="00CC24AE" w:rsidRDefault="00000000">
            <w:pPr>
              <w:pStyle w:val="TableParagraph"/>
              <w:spacing w:line="159" w:lineRule="exact"/>
              <w:ind w:left="6"/>
              <w:jc w:val="center"/>
              <w:rPr>
                <w:sz w:val="16"/>
              </w:rPr>
            </w:pPr>
            <w:r>
              <w:rPr>
                <w:spacing w:val="-2"/>
                <w:sz w:val="16"/>
              </w:rPr>
              <w:t>88.17%</w:t>
            </w:r>
          </w:p>
        </w:tc>
      </w:tr>
      <w:tr w:rsidR="00CC24AE" w14:paraId="33B903CB" w14:textId="77777777">
        <w:trPr>
          <w:trHeight w:val="356"/>
        </w:trPr>
        <w:tc>
          <w:tcPr>
            <w:tcW w:w="1458" w:type="dxa"/>
          </w:tcPr>
          <w:p w14:paraId="5945CFB4" w14:textId="7F620658" w:rsidR="00CC24AE" w:rsidRDefault="00000000">
            <w:pPr>
              <w:pStyle w:val="TableParagraph"/>
              <w:spacing w:line="159" w:lineRule="exact"/>
              <w:rPr>
                <w:sz w:val="16"/>
              </w:rPr>
            </w:pPr>
            <w:r>
              <w:rPr>
                <w:sz w:val="16"/>
              </w:rPr>
              <w:t>Swati</w:t>
            </w:r>
            <w:r>
              <w:rPr>
                <w:spacing w:val="11"/>
                <w:sz w:val="16"/>
              </w:rPr>
              <w:t xml:space="preserve"> </w:t>
            </w:r>
            <w:r w:rsidR="00DC4645">
              <w:rPr>
                <w:sz w:val="16"/>
              </w:rPr>
              <w:t>et</w:t>
            </w:r>
            <w:r w:rsidR="00DC4645">
              <w:rPr>
                <w:spacing w:val="12"/>
                <w:sz w:val="16"/>
              </w:rPr>
              <w:t xml:space="preserve"> </w:t>
            </w:r>
            <w:r w:rsidR="00DC4645">
              <w:rPr>
                <w:spacing w:val="-2"/>
                <w:sz w:val="16"/>
              </w:rPr>
              <w:t>al. [</w:t>
            </w:r>
            <w:r>
              <w:rPr>
                <w:spacing w:val="-2"/>
                <w:sz w:val="16"/>
              </w:rPr>
              <w:t>11]</w:t>
            </w:r>
          </w:p>
        </w:tc>
        <w:tc>
          <w:tcPr>
            <w:tcW w:w="1373" w:type="dxa"/>
          </w:tcPr>
          <w:p w14:paraId="663E137D" w14:textId="77777777" w:rsidR="00CC24AE" w:rsidRDefault="00000000">
            <w:pPr>
              <w:pStyle w:val="TableParagraph"/>
              <w:spacing w:line="157" w:lineRule="exact"/>
              <w:rPr>
                <w:sz w:val="16"/>
              </w:rPr>
            </w:pPr>
            <w:r>
              <w:rPr>
                <w:spacing w:val="-2"/>
                <w:sz w:val="16"/>
              </w:rPr>
              <w:t>Fine-tuned</w:t>
            </w:r>
          </w:p>
          <w:p w14:paraId="767EA036" w14:textId="77777777" w:rsidR="00CC24AE" w:rsidRDefault="00000000">
            <w:pPr>
              <w:pStyle w:val="TableParagraph"/>
              <w:spacing w:line="180" w:lineRule="exact"/>
              <w:rPr>
                <w:sz w:val="16"/>
              </w:rPr>
            </w:pPr>
            <w:r>
              <w:rPr>
                <w:spacing w:val="-2"/>
                <w:sz w:val="16"/>
              </w:rPr>
              <w:t>VGG19</w:t>
            </w:r>
          </w:p>
        </w:tc>
        <w:tc>
          <w:tcPr>
            <w:tcW w:w="1373" w:type="dxa"/>
          </w:tcPr>
          <w:p w14:paraId="72D536D8" w14:textId="77777777" w:rsidR="00CC24AE" w:rsidRDefault="00000000">
            <w:pPr>
              <w:pStyle w:val="TableParagraph"/>
              <w:spacing w:line="157" w:lineRule="exact"/>
              <w:rPr>
                <w:sz w:val="16"/>
              </w:rPr>
            </w:pPr>
            <w:r>
              <w:rPr>
                <w:spacing w:val="-2"/>
                <w:sz w:val="16"/>
              </w:rPr>
              <w:t>Fine-tuned</w:t>
            </w:r>
          </w:p>
          <w:p w14:paraId="78A5E6CA" w14:textId="77777777" w:rsidR="00CC24AE" w:rsidRDefault="00000000">
            <w:pPr>
              <w:pStyle w:val="TableParagraph"/>
              <w:spacing w:line="180" w:lineRule="exact"/>
              <w:rPr>
                <w:sz w:val="16"/>
              </w:rPr>
            </w:pPr>
            <w:r>
              <w:rPr>
                <w:spacing w:val="-2"/>
                <w:sz w:val="16"/>
              </w:rPr>
              <w:t>VGG19</w:t>
            </w:r>
          </w:p>
        </w:tc>
        <w:tc>
          <w:tcPr>
            <w:tcW w:w="1211" w:type="dxa"/>
          </w:tcPr>
          <w:p w14:paraId="0F93C9FF" w14:textId="77777777" w:rsidR="00CC24AE" w:rsidRDefault="00000000">
            <w:pPr>
              <w:pStyle w:val="TableParagraph"/>
              <w:spacing w:line="159" w:lineRule="exact"/>
              <w:ind w:left="6"/>
              <w:jc w:val="center"/>
              <w:rPr>
                <w:sz w:val="16"/>
              </w:rPr>
            </w:pPr>
            <w:r>
              <w:rPr>
                <w:spacing w:val="-2"/>
                <w:sz w:val="16"/>
              </w:rPr>
              <w:t>94.82%</w:t>
            </w:r>
          </w:p>
        </w:tc>
      </w:tr>
      <w:tr w:rsidR="00CC24AE" w14:paraId="4A4C2C90" w14:textId="77777777">
        <w:trPr>
          <w:trHeight w:val="356"/>
        </w:trPr>
        <w:tc>
          <w:tcPr>
            <w:tcW w:w="1458" w:type="dxa"/>
          </w:tcPr>
          <w:p w14:paraId="5BD35983" w14:textId="2758DFD9" w:rsidR="00CC24AE" w:rsidRDefault="00000000">
            <w:pPr>
              <w:pStyle w:val="TableParagraph"/>
              <w:spacing w:line="159" w:lineRule="exact"/>
              <w:rPr>
                <w:sz w:val="16"/>
              </w:rPr>
            </w:pPr>
            <w:r>
              <w:rPr>
                <w:sz w:val="16"/>
              </w:rPr>
              <w:t>Kumar</w:t>
            </w:r>
            <w:r>
              <w:rPr>
                <w:spacing w:val="10"/>
                <w:sz w:val="16"/>
              </w:rPr>
              <w:t xml:space="preserve"> </w:t>
            </w:r>
            <w:r w:rsidR="00DC4645">
              <w:rPr>
                <w:sz w:val="16"/>
              </w:rPr>
              <w:t>et</w:t>
            </w:r>
            <w:r w:rsidR="00DC4645">
              <w:rPr>
                <w:spacing w:val="11"/>
                <w:sz w:val="16"/>
              </w:rPr>
              <w:t xml:space="preserve"> </w:t>
            </w:r>
            <w:r w:rsidR="00DC4645">
              <w:rPr>
                <w:spacing w:val="-2"/>
                <w:sz w:val="16"/>
              </w:rPr>
              <w:t>al. [</w:t>
            </w:r>
            <w:r>
              <w:rPr>
                <w:spacing w:val="-2"/>
                <w:sz w:val="16"/>
              </w:rPr>
              <w:t>12]</w:t>
            </w:r>
          </w:p>
        </w:tc>
        <w:tc>
          <w:tcPr>
            <w:tcW w:w="1373" w:type="dxa"/>
          </w:tcPr>
          <w:p w14:paraId="561DDD77" w14:textId="77777777" w:rsidR="00CC24AE" w:rsidRDefault="00000000">
            <w:pPr>
              <w:pStyle w:val="TableParagraph"/>
              <w:tabs>
                <w:tab w:val="left" w:pos="871"/>
              </w:tabs>
              <w:spacing w:line="157" w:lineRule="exact"/>
              <w:rPr>
                <w:sz w:val="16"/>
              </w:rPr>
            </w:pPr>
            <w:r>
              <w:rPr>
                <w:spacing w:val="-2"/>
                <w:sz w:val="16"/>
              </w:rPr>
              <w:t>Brain</w:t>
            </w:r>
            <w:r>
              <w:rPr>
                <w:sz w:val="16"/>
              </w:rPr>
              <w:tab/>
            </w:r>
            <w:r>
              <w:rPr>
                <w:spacing w:val="-2"/>
                <w:sz w:val="16"/>
              </w:rPr>
              <w:t>tumor</w:t>
            </w:r>
          </w:p>
          <w:p w14:paraId="52C60721" w14:textId="77777777" w:rsidR="00CC24AE" w:rsidRDefault="00000000">
            <w:pPr>
              <w:pStyle w:val="TableParagraph"/>
              <w:spacing w:line="180" w:lineRule="exact"/>
              <w:rPr>
                <w:sz w:val="16"/>
              </w:rPr>
            </w:pPr>
            <w:r>
              <w:rPr>
                <w:spacing w:val="-2"/>
                <w:sz w:val="16"/>
              </w:rPr>
              <w:t>method</w:t>
            </w:r>
          </w:p>
        </w:tc>
        <w:tc>
          <w:tcPr>
            <w:tcW w:w="1373" w:type="dxa"/>
          </w:tcPr>
          <w:p w14:paraId="120C6238" w14:textId="7DD321B7" w:rsidR="00CC24AE" w:rsidRDefault="00000000">
            <w:pPr>
              <w:pStyle w:val="TableParagraph"/>
              <w:spacing w:line="157" w:lineRule="exact"/>
              <w:rPr>
                <w:sz w:val="16"/>
              </w:rPr>
            </w:pPr>
            <w:r>
              <w:rPr>
                <w:sz w:val="16"/>
              </w:rPr>
              <w:t>ResNet50</w:t>
            </w:r>
            <w:r>
              <w:rPr>
                <w:spacing w:val="40"/>
                <w:sz w:val="16"/>
              </w:rPr>
              <w:t xml:space="preserve"> </w:t>
            </w:r>
            <w:r>
              <w:rPr>
                <w:spacing w:val="-5"/>
                <w:sz w:val="16"/>
              </w:rPr>
              <w:t>CNN</w:t>
            </w:r>
          </w:p>
          <w:p w14:paraId="0020C109" w14:textId="41033BB4" w:rsidR="00CC24AE" w:rsidRDefault="00DC4645">
            <w:pPr>
              <w:pStyle w:val="TableParagraph"/>
              <w:spacing w:line="180" w:lineRule="exact"/>
              <w:rPr>
                <w:sz w:val="16"/>
              </w:rPr>
            </w:pPr>
            <w:r>
              <w:rPr>
                <w:spacing w:val="-2"/>
                <w:sz w:val="16"/>
              </w:rPr>
              <w:t>M</w:t>
            </w:r>
            <w:r w:rsidR="00000000">
              <w:rPr>
                <w:spacing w:val="-2"/>
                <w:sz w:val="16"/>
              </w:rPr>
              <w:t>odel</w:t>
            </w:r>
          </w:p>
        </w:tc>
        <w:tc>
          <w:tcPr>
            <w:tcW w:w="1211" w:type="dxa"/>
          </w:tcPr>
          <w:p w14:paraId="039A1CB6" w14:textId="77777777" w:rsidR="00CC24AE" w:rsidRDefault="00000000">
            <w:pPr>
              <w:pStyle w:val="TableParagraph"/>
              <w:spacing w:line="159" w:lineRule="exact"/>
              <w:ind w:left="6"/>
              <w:jc w:val="center"/>
              <w:rPr>
                <w:sz w:val="16"/>
              </w:rPr>
            </w:pPr>
            <w:r>
              <w:rPr>
                <w:spacing w:val="-2"/>
                <w:sz w:val="16"/>
              </w:rPr>
              <w:t>97.48%</w:t>
            </w:r>
          </w:p>
        </w:tc>
      </w:tr>
      <w:tr w:rsidR="00CC24AE" w14:paraId="02A3F3A0" w14:textId="77777777">
        <w:trPr>
          <w:trHeight w:val="356"/>
        </w:trPr>
        <w:tc>
          <w:tcPr>
            <w:tcW w:w="1458" w:type="dxa"/>
          </w:tcPr>
          <w:p w14:paraId="67566C3C" w14:textId="11B90590" w:rsidR="00CC24AE" w:rsidRDefault="00000000">
            <w:pPr>
              <w:pStyle w:val="TableParagraph"/>
              <w:spacing w:line="159" w:lineRule="exact"/>
              <w:rPr>
                <w:sz w:val="16"/>
              </w:rPr>
            </w:pPr>
            <w:r>
              <w:rPr>
                <w:sz w:val="16"/>
              </w:rPr>
              <w:t>Anaraki</w:t>
            </w:r>
            <w:r>
              <w:rPr>
                <w:spacing w:val="11"/>
                <w:sz w:val="16"/>
              </w:rPr>
              <w:t xml:space="preserve"> </w:t>
            </w:r>
            <w:r w:rsidR="00DC4645">
              <w:rPr>
                <w:sz w:val="16"/>
              </w:rPr>
              <w:t>et</w:t>
            </w:r>
            <w:r w:rsidR="00DC4645">
              <w:rPr>
                <w:spacing w:val="12"/>
                <w:sz w:val="16"/>
              </w:rPr>
              <w:t xml:space="preserve"> </w:t>
            </w:r>
            <w:r w:rsidR="00DC4645">
              <w:rPr>
                <w:spacing w:val="-2"/>
                <w:sz w:val="16"/>
              </w:rPr>
              <w:t>al. [</w:t>
            </w:r>
            <w:r>
              <w:rPr>
                <w:spacing w:val="-2"/>
                <w:sz w:val="16"/>
              </w:rPr>
              <w:t>13]</w:t>
            </w:r>
          </w:p>
        </w:tc>
        <w:tc>
          <w:tcPr>
            <w:tcW w:w="1373" w:type="dxa"/>
          </w:tcPr>
          <w:p w14:paraId="79831E46" w14:textId="77777777" w:rsidR="00CC24AE" w:rsidRDefault="00000000">
            <w:pPr>
              <w:pStyle w:val="TableParagraph"/>
              <w:tabs>
                <w:tab w:val="left" w:pos="871"/>
              </w:tabs>
              <w:spacing w:line="157" w:lineRule="exact"/>
              <w:rPr>
                <w:sz w:val="16"/>
              </w:rPr>
            </w:pPr>
            <w:r>
              <w:rPr>
                <w:spacing w:val="-2"/>
                <w:sz w:val="16"/>
              </w:rPr>
              <w:t>Brain</w:t>
            </w:r>
            <w:r>
              <w:rPr>
                <w:sz w:val="16"/>
              </w:rPr>
              <w:tab/>
            </w:r>
            <w:r>
              <w:rPr>
                <w:spacing w:val="-2"/>
                <w:sz w:val="16"/>
              </w:rPr>
              <w:t>tumor</w:t>
            </w:r>
          </w:p>
          <w:p w14:paraId="362D5386" w14:textId="77777777" w:rsidR="00CC24AE" w:rsidRDefault="00000000">
            <w:pPr>
              <w:pStyle w:val="TableParagraph"/>
              <w:spacing w:line="180" w:lineRule="exact"/>
              <w:rPr>
                <w:sz w:val="16"/>
              </w:rPr>
            </w:pPr>
            <w:r>
              <w:rPr>
                <w:spacing w:val="-2"/>
                <w:sz w:val="16"/>
              </w:rPr>
              <w:t>method</w:t>
            </w:r>
          </w:p>
        </w:tc>
        <w:tc>
          <w:tcPr>
            <w:tcW w:w="1373" w:type="dxa"/>
          </w:tcPr>
          <w:p w14:paraId="44C17294" w14:textId="1823474E" w:rsidR="00CC24AE" w:rsidRDefault="00000000" w:rsidP="00DC4645">
            <w:pPr>
              <w:pStyle w:val="TableParagraph"/>
              <w:spacing w:line="157" w:lineRule="exact"/>
              <w:rPr>
                <w:sz w:val="16"/>
              </w:rPr>
            </w:pPr>
            <w:r>
              <w:rPr>
                <w:sz w:val="16"/>
              </w:rPr>
              <w:t>CNN,</w:t>
            </w:r>
            <w:r w:rsidR="00DC4645">
              <w:rPr>
                <w:sz w:val="16"/>
              </w:rPr>
              <w:t xml:space="preserve"> </w:t>
            </w:r>
            <w:r>
              <w:rPr>
                <w:sz w:val="16"/>
              </w:rPr>
              <w:t xml:space="preserve">Genetic </w:t>
            </w:r>
            <w:r>
              <w:rPr>
                <w:spacing w:val="-5"/>
                <w:sz w:val="16"/>
              </w:rPr>
              <w:t>Al</w:t>
            </w:r>
            <w:r>
              <w:rPr>
                <w:spacing w:val="-2"/>
                <w:sz w:val="16"/>
              </w:rPr>
              <w:t>gorithm</w:t>
            </w:r>
          </w:p>
        </w:tc>
        <w:tc>
          <w:tcPr>
            <w:tcW w:w="1211" w:type="dxa"/>
          </w:tcPr>
          <w:p w14:paraId="4C55622B" w14:textId="77777777" w:rsidR="00CC24AE" w:rsidRDefault="00000000">
            <w:pPr>
              <w:pStyle w:val="TableParagraph"/>
              <w:spacing w:line="159" w:lineRule="exact"/>
              <w:ind w:left="6"/>
              <w:jc w:val="center"/>
              <w:rPr>
                <w:sz w:val="16"/>
              </w:rPr>
            </w:pPr>
            <w:r>
              <w:rPr>
                <w:spacing w:val="-2"/>
                <w:sz w:val="16"/>
              </w:rPr>
              <w:t>90.9%</w:t>
            </w:r>
          </w:p>
        </w:tc>
      </w:tr>
      <w:tr w:rsidR="00CC24AE" w14:paraId="23A65AD6" w14:textId="77777777">
        <w:trPr>
          <w:trHeight w:val="356"/>
        </w:trPr>
        <w:tc>
          <w:tcPr>
            <w:tcW w:w="1458" w:type="dxa"/>
          </w:tcPr>
          <w:p w14:paraId="66C5F918" w14:textId="5CD48EF5" w:rsidR="00CC24AE" w:rsidRDefault="00000000">
            <w:pPr>
              <w:pStyle w:val="TableParagraph"/>
              <w:spacing w:line="159" w:lineRule="exact"/>
              <w:rPr>
                <w:sz w:val="16"/>
              </w:rPr>
            </w:pPr>
            <w:r>
              <w:rPr>
                <w:sz w:val="16"/>
              </w:rPr>
              <w:t>Gumaei</w:t>
            </w:r>
            <w:r>
              <w:rPr>
                <w:spacing w:val="11"/>
                <w:sz w:val="16"/>
              </w:rPr>
              <w:t xml:space="preserve"> </w:t>
            </w:r>
            <w:r w:rsidR="00DC4645">
              <w:rPr>
                <w:sz w:val="16"/>
              </w:rPr>
              <w:t>et</w:t>
            </w:r>
            <w:r w:rsidR="00DC4645">
              <w:rPr>
                <w:spacing w:val="12"/>
                <w:sz w:val="16"/>
              </w:rPr>
              <w:t xml:space="preserve"> </w:t>
            </w:r>
            <w:r w:rsidR="00DC4645">
              <w:rPr>
                <w:spacing w:val="-2"/>
                <w:sz w:val="16"/>
              </w:rPr>
              <w:t>al. [</w:t>
            </w:r>
            <w:r>
              <w:rPr>
                <w:spacing w:val="-2"/>
                <w:sz w:val="16"/>
              </w:rPr>
              <w:t>14]</w:t>
            </w:r>
          </w:p>
        </w:tc>
        <w:tc>
          <w:tcPr>
            <w:tcW w:w="1373" w:type="dxa"/>
          </w:tcPr>
          <w:p w14:paraId="063E343C" w14:textId="6FADE911" w:rsidR="00CC24AE" w:rsidRDefault="00000000" w:rsidP="00DC4645">
            <w:pPr>
              <w:pStyle w:val="TableParagraph"/>
              <w:spacing w:line="157" w:lineRule="exact"/>
              <w:rPr>
                <w:sz w:val="16"/>
              </w:rPr>
            </w:pPr>
            <w:r>
              <w:rPr>
                <w:sz w:val="16"/>
              </w:rPr>
              <w:t>Brain</w:t>
            </w:r>
            <w:r>
              <w:rPr>
                <w:spacing w:val="4"/>
                <w:sz w:val="16"/>
              </w:rPr>
              <w:t xml:space="preserve"> </w:t>
            </w:r>
            <w:r>
              <w:rPr>
                <w:sz w:val="16"/>
              </w:rPr>
              <w:t>tumor</w:t>
            </w:r>
            <w:r>
              <w:rPr>
                <w:spacing w:val="4"/>
                <w:sz w:val="16"/>
              </w:rPr>
              <w:t xml:space="preserve"> </w:t>
            </w:r>
            <w:r>
              <w:rPr>
                <w:spacing w:val="-2"/>
                <w:sz w:val="16"/>
              </w:rPr>
              <w:t>classification</w:t>
            </w:r>
          </w:p>
        </w:tc>
        <w:tc>
          <w:tcPr>
            <w:tcW w:w="1373" w:type="dxa"/>
          </w:tcPr>
          <w:p w14:paraId="1B669713" w14:textId="77777777" w:rsidR="00CC24AE" w:rsidRDefault="00000000">
            <w:pPr>
              <w:pStyle w:val="TableParagraph"/>
              <w:spacing w:line="157" w:lineRule="exact"/>
              <w:rPr>
                <w:sz w:val="16"/>
              </w:rPr>
            </w:pPr>
            <w:r>
              <w:rPr>
                <w:sz w:val="16"/>
              </w:rPr>
              <w:t>PCA-NGIST</w:t>
            </w:r>
            <w:r>
              <w:rPr>
                <w:spacing w:val="22"/>
                <w:sz w:val="16"/>
              </w:rPr>
              <w:t xml:space="preserve"> </w:t>
            </w:r>
            <w:r>
              <w:rPr>
                <w:spacing w:val="-5"/>
                <w:sz w:val="16"/>
              </w:rPr>
              <w:t>and</w:t>
            </w:r>
          </w:p>
          <w:p w14:paraId="49BE6CFF" w14:textId="77777777" w:rsidR="00CC24AE" w:rsidRDefault="00000000">
            <w:pPr>
              <w:pStyle w:val="TableParagraph"/>
              <w:spacing w:line="180" w:lineRule="exact"/>
              <w:rPr>
                <w:sz w:val="16"/>
              </w:rPr>
            </w:pPr>
            <w:r>
              <w:rPr>
                <w:spacing w:val="-4"/>
                <w:sz w:val="16"/>
              </w:rPr>
              <w:t>RELM</w:t>
            </w:r>
          </w:p>
        </w:tc>
        <w:tc>
          <w:tcPr>
            <w:tcW w:w="1211" w:type="dxa"/>
          </w:tcPr>
          <w:p w14:paraId="29685C36" w14:textId="77777777" w:rsidR="00CC24AE" w:rsidRDefault="00000000">
            <w:pPr>
              <w:pStyle w:val="TableParagraph"/>
              <w:spacing w:line="159" w:lineRule="exact"/>
              <w:ind w:left="6"/>
              <w:jc w:val="center"/>
              <w:rPr>
                <w:sz w:val="16"/>
              </w:rPr>
            </w:pPr>
            <w:r>
              <w:rPr>
                <w:spacing w:val="-2"/>
                <w:sz w:val="16"/>
              </w:rPr>
              <w:t>94.23%</w:t>
            </w:r>
          </w:p>
        </w:tc>
      </w:tr>
      <w:tr w:rsidR="00CC24AE" w14:paraId="48F3F344" w14:textId="77777777">
        <w:trPr>
          <w:trHeight w:val="356"/>
        </w:trPr>
        <w:tc>
          <w:tcPr>
            <w:tcW w:w="1458" w:type="dxa"/>
          </w:tcPr>
          <w:p w14:paraId="3FF787B4" w14:textId="074F6B14" w:rsidR="00CC24AE" w:rsidRDefault="00000000">
            <w:pPr>
              <w:pStyle w:val="TableParagraph"/>
              <w:spacing w:line="159" w:lineRule="exact"/>
              <w:rPr>
                <w:sz w:val="16"/>
              </w:rPr>
            </w:pPr>
            <w:r>
              <w:rPr>
                <w:sz w:val="16"/>
              </w:rPr>
              <w:t>Swati</w:t>
            </w:r>
            <w:r>
              <w:rPr>
                <w:spacing w:val="11"/>
                <w:sz w:val="16"/>
              </w:rPr>
              <w:t xml:space="preserve"> </w:t>
            </w:r>
            <w:r w:rsidR="00DC4645">
              <w:rPr>
                <w:sz w:val="16"/>
              </w:rPr>
              <w:t>et</w:t>
            </w:r>
            <w:r w:rsidR="00DC4645">
              <w:rPr>
                <w:spacing w:val="12"/>
                <w:sz w:val="16"/>
              </w:rPr>
              <w:t xml:space="preserve"> </w:t>
            </w:r>
            <w:r w:rsidR="00DC4645">
              <w:rPr>
                <w:spacing w:val="-2"/>
                <w:sz w:val="16"/>
              </w:rPr>
              <w:t>al. [</w:t>
            </w:r>
            <w:r>
              <w:rPr>
                <w:spacing w:val="-2"/>
                <w:sz w:val="16"/>
              </w:rPr>
              <w:t>15]</w:t>
            </w:r>
          </w:p>
        </w:tc>
        <w:tc>
          <w:tcPr>
            <w:tcW w:w="1373" w:type="dxa"/>
          </w:tcPr>
          <w:p w14:paraId="161DD491" w14:textId="77777777" w:rsidR="00CC24AE" w:rsidRDefault="00000000">
            <w:pPr>
              <w:pStyle w:val="TableParagraph"/>
              <w:spacing w:line="159" w:lineRule="exact"/>
              <w:rPr>
                <w:sz w:val="16"/>
              </w:rPr>
            </w:pPr>
            <w:r>
              <w:rPr>
                <w:sz w:val="16"/>
              </w:rPr>
              <w:t>Brain</w:t>
            </w:r>
            <w:r>
              <w:rPr>
                <w:spacing w:val="11"/>
                <w:sz w:val="16"/>
              </w:rPr>
              <w:t xml:space="preserve"> </w:t>
            </w:r>
            <w:r>
              <w:rPr>
                <w:spacing w:val="-2"/>
                <w:sz w:val="16"/>
              </w:rPr>
              <w:t>tumor</w:t>
            </w:r>
          </w:p>
        </w:tc>
        <w:tc>
          <w:tcPr>
            <w:tcW w:w="1373" w:type="dxa"/>
          </w:tcPr>
          <w:p w14:paraId="11707FCB" w14:textId="77777777" w:rsidR="00CC24AE" w:rsidRDefault="00000000">
            <w:pPr>
              <w:pStyle w:val="TableParagraph"/>
              <w:spacing w:line="157" w:lineRule="exact"/>
              <w:rPr>
                <w:sz w:val="16"/>
              </w:rPr>
            </w:pPr>
            <w:r>
              <w:rPr>
                <w:spacing w:val="-2"/>
                <w:sz w:val="16"/>
              </w:rPr>
              <w:t>fine-tuned</w:t>
            </w:r>
          </w:p>
          <w:p w14:paraId="23E33C4E" w14:textId="77777777" w:rsidR="00CC24AE" w:rsidRDefault="00000000">
            <w:pPr>
              <w:pStyle w:val="TableParagraph"/>
              <w:spacing w:line="180" w:lineRule="exact"/>
              <w:rPr>
                <w:sz w:val="16"/>
              </w:rPr>
            </w:pPr>
            <w:r>
              <w:rPr>
                <w:spacing w:val="-2"/>
                <w:sz w:val="16"/>
              </w:rPr>
              <w:t>VGG19</w:t>
            </w:r>
          </w:p>
        </w:tc>
        <w:tc>
          <w:tcPr>
            <w:tcW w:w="1211" w:type="dxa"/>
          </w:tcPr>
          <w:p w14:paraId="5F8D4098" w14:textId="77777777" w:rsidR="00CC24AE" w:rsidRDefault="00000000">
            <w:pPr>
              <w:pStyle w:val="TableParagraph"/>
              <w:spacing w:line="159" w:lineRule="exact"/>
              <w:ind w:left="6"/>
              <w:jc w:val="center"/>
              <w:rPr>
                <w:sz w:val="16"/>
              </w:rPr>
            </w:pPr>
            <w:r>
              <w:rPr>
                <w:spacing w:val="-2"/>
                <w:sz w:val="16"/>
              </w:rPr>
              <w:t>94.82%</w:t>
            </w:r>
          </w:p>
        </w:tc>
      </w:tr>
      <w:tr w:rsidR="00CC24AE" w14:paraId="46C668F4" w14:textId="77777777">
        <w:trPr>
          <w:trHeight w:val="535"/>
        </w:trPr>
        <w:tc>
          <w:tcPr>
            <w:tcW w:w="1458" w:type="dxa"/>
          </w:tcPr>
          <w:p w14:paraId="51C84EB2" w14:textId="787B7F7F" w:rsidR="00CC24AE" w:rsidRDefault="00000000">
            <w:pPr>
              <w:pStyle w:val="TableParagraph"/>
              <w:spacing w:line="159" w:lineRule="exact"/>
              <w:rPr>
                <w:sz w:val="16"/>
              </w:rPr>
            </w:pPr>
            <w:r>
              <w:rPr>
                <w:sz w:val="16"/>
              </w:rPr>
              <w:t>Kumar</w:t>
            </w:r>
            <w:r>
              <w:rPr>
                <w:spacing w:val="10"/>
                <w:sz w:val="16"/>
              </w:rPr>
              <w:t xml:space="preserve"> </w:t>
            </w:r>
            <w:r w:rsidR="00DC4645">
              <w:rPr>
                <w:sz w:val="16"/>
              </w:rPr>
              <w:t>et</w:t>
            </w:r>
            <w:r w:rsidR="00DC4645">
              <w:rPr>
                <w:spacing w:val="11"/>
                <w:sz w:val="16"/>
              </w:rPr>
              <w:t xml:space="preserve"> </w:t>
            </w:r>
            <w:r w:rsidR="00DC4645">
              <w:rPr>
                <w:spacing w:val="-2"/>
                <w:sz w:val="16"/>
              </w:rPr>
              <w:t>al. [</w:t>
            </w:r>
            <w:r>
              <w:rPr>
                <w:spacing w:val="-2"/>
                <w:sz w:val="16"/>
              </w:rPr>
              <w:t>16]</w:t>
            </w:r>
          </w:p>
        </w:tc>
        <w:tc>
          <w:tcPr>
            <w:tcW w:w="1373" w:type="dxa"/>
          </w:tcPr>
          <w:p w14:paraId="0C7FD816" w14:textId="77777777" w:rsidR="00CC24AE" w:rsidRDefault="00000000">
            <w:pPr>
              <w:pStyle w:val="TableParagraph"/>
              <w:tabs>
                <w:tab w:val="left" w:pos="871"/>
              </w:tabs>
              <w:spacing w:line="157" w:lineRule="exact"/>
              <w:rPr>
                <w:sz w:val="16"/>
              </w:rPr>
            </w:pPr>
            <w:r>
              <w:rPr>
                <w:spacing w:val="-2"/>
                <w:sz w:val="16"/>
              </w:rPr>
              <w:t>Brain</w:t>
            </w:r>
            <w:r>
              <w:rPr>
                <w:sz w:val="16"/>
              </w:rPr>
              <w:tab/>
            </w:r>
            <w:r>
              <w:rPr>
                <w:spacing w:val="-2"/>
                <w:sz w:val="16"/>
              </w:rPr>
              <w:t>tumor</w:t>
            </w:r>
          </w:p>
          <w:p w14:paraId="1F917A2B" w14:textId="77777777" w:rsidR="00CC24AE" w:rsidRDefault="00000000">
            <w:pPr>
              <w:pStyle w:val="TableParagraph"/>
              <w:spacing w:line="182" w:lineRule="exact"/>
              <w:rPr>
                <w:sz w:val="16"/>
              </w:rPr>
            </w:pPr>
            <w:r>
              <w:rPr>
                <w:spacing w:val="-2"/>
                <w:sz w:val="16"/>
              </w:rPr>
              <w:t>method</w:t>
            </w:r>
          </w:p>
        </w:tc>
        <w:tc>
          <w:tcPr>
            <w:tcW w:w="1373" w:type="dxa"/>
          </w:tcPr>
          <w:p w14:paraId="2B08839D" w14:textId="77777777" w:rsidR="00CC24AE" w:rsidRDefault="00000000">
            <w:pPr>
              <w:pStyle w:val="TableParagraph"/>
              <w:tabs>
                <w:tab w:val="left" w:pos="1021"/>
              </w:tabs>
              <w:spacing w:line="157" w:lineRule="exact"/>
              <w:rPr>
                <w:sz w:val="16"/>
              </w:rPr>
            </w:pPr>
            <w:r>
              <w:rPr>
                <w:spacing w:val="-2"/>
                <w:sz w:val="16"/>
              </w:rPr>
              <w:t>ResNet50</w:t>
            </w:r>
            <w:r>
              <w:rPr>
                <w:sz w:val="16"/>
              </w:rPr>
              <w:tab/>
            </w:r>
            <w:r>
              <w:rPr>
                <w:spacing w:val="-5"/>
                <w:sz w:val="16"/>
              </w:rPr>
              <w:t>and</w:t>
            </w:r>
          </w:p>
          <w:p w14:paraId="00ADD629" w14:textId="77777777" w:rsidR="00CC24AE" w:rsidRDefault="00000000">
            <w:pPr>
              <w:pStyle w:val="TableParagraph"/>
              <w:spacing w:before="2" w:line="232" w:lineRule="auto"/>
              <w:rPr>
                <w:sz w:val="16"/>
              </w:rPr>
            </w:pPr>
            <w:r>
              <w:rPr>
                <w:sz w:val="16"/>
              </w:rPr>
              <w:t>Global</w:t>
            </w:r>
            <w:r>
              <w:rPr>
                <w:spacing w:val="79"/>
                <w:sz w:val="16"/>
              </w:rPr>
              <w:t xml:space="preserve"> </w:t>
            </w:r>
            <w:r>
              <w:rPr>
                <w:sz w:val="16"/>
              </w:rPr>
              <w:t>Average</w:t>
            </w:r>
            <w:r>
              <w:rPr>
                <w:spacing w:val="40"/>
                <w:sz w:val="16"/>
              </w:rPr>
              <w:t xml:space="preserve"> </w:t>
            </w:r>
            <w:r>
              <w:rPr>
                <w:spacing w:val="-2"/>
                <w:sz w:val="16"/>
              </w:rPr>
              <w:t>Pooling</w:t>
            </w:r>
          </w:p>
        </w:tc>
        <w:tc>
          <w:tcPr>
            <w:tcW w:w="1211" w:type="dxa"/>
          </w:tcPr>
          <w:p w14:paraId="27FD983F" w14:textId="77777777" w:rsidR="00CC24AE" w:rsidRDefault="00000000">
            <w:pPr>
              <w:pStyle w:val="TableParagraph"/>
              <w:spacing w:line="159" w:lineRule="exact"/>
              <w:ind w:left="6"/>
              <w:jc w:val="center"/>
              <w:rPr>
                <w:sz w:val="16"/>
              </w:rPr>
            </w:pPr>
            <w:r>
              <w:rPr>
                <w:spacing w:val="-2"/>
                <w:sz w:val="16"/>
              </w:rPr>
              <w:t>97.48%</w:t>
            </w:r>
          </w:p>
        </w:tc>
      </w:tr>
    </w:tbl>
    <w:p w14:paraId="44B5233B" w14:textId="77777777" w:rsidR="00CC24AE" w:rsidRDefault="00CC24AE">
      <w:pPr>
        <w:pStyle w:val="BodyText"/>
        <w:rPr>
          <w:b/>
          <w:sz w:val="12"/>
        </w:rPr>
      </w:pPr>
    </w:p>
    <w:p w14:paraId="741574A2" w14:textId="77777777" w:rsidR="00CC24AE" w:rsidRDefault="00CC24AE">
      <w:pPr>
        <w:pStyle w:val="BodyText"/>
        <w:spacing w:before="86"/>
        <w:rPr>
          <w:b/>
          <w:sz w:val="12"/>
        </w:rPr>
      </w:pPr>
    </w:p>
    <w:p w14:paraId="762861C3" w14:textId="77777777" w:rsidR="00CC24AE" w:rsidRDefault="00000000">
      <w:pPr>
        <w:pStyle w:val="Heading1"/>
        <w:numPr>
          <w:ilvl w:val="0"/>
          <w:numId w:val="3"/>
        </w:numPr>
        <w:tabs>
          <w:tab w:val="left" w:pos="2091"/>
        </w:tabs>
        <w:ind w:left="2091" w:hanging="384"/>
        <w:jc w:val="left"/>
      </w:pPr>
      <w:r>
        <w:rPr>
          <w:smallCaps/>
          <w:spacing w:val="-2"/>
        </w:rPr>
        <w:t>Methodology</w:t>
      </w:r>
    </w:p>
    <w:p w14:paraId="063B59DF" w14:textId="77777777" w:rsidR="00CC24AE" w:rsidRDefault="00000000">
      <w:pPr>
        <w:pStyle w:val="BodyText"/>
        <w:spacing w:before="69"/>
        <w:ind w:left="318"/>
      </w:pPr>
      <w:r>
        <w:t>In</w:t>
      </w:r>
      <w:r>
        <w:rPr>
          <w:spacing w:val="7"/>
        </w:rPr>
        <w:t xml:space="preserve"> </w:t>
      </w:r>
      <w:r>
        <w:t>this</w:t>
      </w:r>
      <w:r>
        <w:rPr>
          <w:spacing w:val="7"/>
        </w:rPr>
        <w:t xml:space="preserve"> </w:t>
      </w:r>
      <w:r>
        <w:t>paper,</w:t>
      </w:r>
      <w:r>
        <w:rPr>
          <w:spacing w:val="7"/>
        </w:rPr>
        <w:t xml:space="preserve"> </w:t>
      </w:r>
      <w:r>
        <w:t>I</w:t>
      </w:r>
      <w:r>
        <w:rPr>
          <w:spacing w:val="8"/>
        </w:rPr>
        <w:t xml:space="preserve"> </w:t>
      </w:r>
      <w:r>
        <w:t>have</w:t>
      </w:r>
      <w:r>
        <w:rPr>
          <w:spacing w:val="7"/>
        </w:rPr>
        <w:t xml:space="preserve"> </w:t>
      </w:r>
      <w:r>
        <w:t>to</w:t>
      </w:r>
      <w:r>
        <w:rPr>
          <w:spacing w:val="7"/>
        </w:rPr>
        <w:t xml:space="preserve"> </w:t>
      </w:r>
      <w:r>
        <w:t>use</w:t>
      </w:r>
      <w:r>
        <w:rPr>
          <w:spacing w:val="8"/>
        </w:rPr>
        <w:t xml:space="preserve"> </w:t>
      </w:r>
      <w:r>
        <w:t>four</w:t>
      </w:r>
      <w:r>
        <w:rPr>
          <w:spacing w:val="7"/>
        </w:rPr>
        <w:t xml:space="preserve"> </w:t>
      </w:r>
      <w:r>
        <w:t>classes:</w:t>
      </w:r>
      <w:r>
        <w:rPr>
          <w:spacing w:val="7"/>
        </w:rPr>
        <w:t xml:space="preserve"> </w:t>
      </w:r>
      <w:r>
        <w:t>a).</w:t>
      </w:r>
      <w:r>
        <w:rPr>
          <w:spacing w:val="8"/>
        </w:rPr>
        <w:t xml:space="preserve"> </w:t>
      </w:r>
      <w:r>
        <w:t>Gliomas</w:t>
      </w:r>
      <w:r>
        <w:rPr>
          <w:spacing w:val="7"/>
        </w:rPr>
        <w:t xml:space="preserve"> </w:t>
      </w:r>
      <w:r>
        <w:rPr>
          <w:spacing w:val="-2"/>
        </w:rPr>
        <w:t>tumor,</w:t>
      </w:r>
    </w:p>
    <w:p w14:paraId="2DF3865F" w14:textId="77777777" w:rsidR="00CC24AE" w:rsidRDefault="00000000">
      <w:pPr>
        <w:pStyle w:val="ListParagraph"/>
        <w:numPr>
          <w:ilvl w:val="0"/>
          <w:numId w:val="2"/>
        </w:numPr>
        <w:tabs>
          <w:tab w:val="left" w:pos="403"/>
        </w:tabs>
        <w:spacing w:before="9"/>
        <w:ind w:left="403" w:right="0" w:hanging="284"/>
        <w:rPr>
          <w:sz w:val="20"/>
        </w:rPr>
      </w:pPr>
      <w:r>
        <w:rPr>
          <w:sz w:val="20"/>
        </w:rPr>
        <w:t>Meningioma</w:t>
      </w:r>
      <w:r>
        <w:rPr>
          <w:spacing w:val="11"/>
          <w:sz w:val="20"/>
        </w:rPr>
        <w:t xml:space="preserve"> </w:t>
      </w:r>
      <w:r>
        <w:rPr>
          <w:sz w:val="20"/>
        </w:rPr>
        <w:t>tumor,</w:t>
      </w:r>
      <w:r>
        <w:rPr>
          <w:spacing w:val="12"/>
          <w:sz w:val="20"/>
        </w:rPr>
        <w:t xml:space="preserve"> </w:t>
      </w:r>
      <w:r>
        <w:rPr>
          <w:sz w:val="20"/>
        </w:rPr>
        <w:t>c).</w:t>
      </w:r>
      <w:r>
        <w:rPr>
          <w:spacing w:val="12"/>
          <w:sz w:val="20"/>
        </w:rPr>
        <w:t xml:space="preserve"> </w:t>
      </w:r>
      <w:r>
        <w:rPr>
          <w:sz w:val="20"/>
        </w:rPr>
        <w:t>Pituitary</w:t>
      </w:r>
      <w:r>
        <w:rPr>
          <w:spacing w:val="12"/>
          <w:sz w:val="20"/>
        </w:rPr>
        <w:t xml:space="preserve"> </w:t>
      </w:r>
      <w:r>
        <w:rPr>
          <w:sz w:val="20"/>
        </w:rPr>
        <w:t>tumor,</w:t>
      </w:r>
      <w:r>
        <w:rPr>
          <w:spacing w:val="12"/>
          <w:sz w:val="20"/>
        </w:rPr>
        <w:t xml:space="preserve"> </w:t>
      </w:r>
      <w:r>
        <w:rPr>
          <w:sz w:val="20"/>
        </w:rPr>
        <w:t>d).</w:t>
      </w:r>
      <w:r>
        <w:rPr>
          <w:spacing w:val="11"/>
          <w:sz w:val="20"/>
        </w:rPr>
        <w:t xml:space="preserve"> </w:t>
      </w:r>
      <w:r>
        <w:rPr>
          <w:sz w:val="20"/>
        </w:rPr>
        <w:t>No</w:t>
      </w:r>
      <w:r>
        <w:rPr>
          <w:spacing w:val="12"/>
          <w:sz w:val="20"/>
        </w:rPr>
        <w:t xml:space="preserve"> </w:t>
      </w:r>
      <w:r>
        <w:rPr>
          <w:spacing w:val="-2"/>
          <w:sz w:val="20"/>
        </w:rPr>
        <w:t>tumor</w:t>
      </w:r>
    </w:p>
    <w:p w14:paraId="7276B37D" w14:textId="77777777" w:rsidR="00CC24AE" w:rsidRDefault="00000000">
      <w:pPr>
        <w:pStyle w:val="BodyText"/>
        <w:spacing w:before="8"/>
        <w:rPr>
          <w:sz w:val="14"/>
        </w:rPr>
      </w:pPr>
      <w:r>
        <w:rPr>
          <w:noProof/>
        </w:rPr>
        <w:drawing>
          <wp:anchor distT="0" distB="0" distL="0" distR="0" simplePos="0" relativeHeight="487587840" behindDoc="1" locked="0" layoutInCell="1" allowOverlap="1" wp14:anchorId="416B0732" wp14:editId="41FFDD02">
            <wp:simplePos x="0" y="0"/>
            <wp:positionH relativeFrom="page">
              <wp:posOffset>4088638</wp:posOffset>
            </wp:positionH>
            <wp:positionV relativeFrom="paragraph">
              <wp:posOffset>122866</wp:posOffset>
            </wp:positionV>
            <wp:extent cx="3298697" cy="125110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298697" cy="1251108"/>
                    </a:xfrm>
                    <a:prstGeom prst="rect">
                      <a:avLst/>
                    </a:prstGeom>
                  </pic:spPr>
                </pic:pic>
              </a:graphicData>
            </a:graphic>
          </wp:anchor>
        </w:drawing>
      </w:r>
    </w:p>
    <w:p w14:paraId="4ED0BF77" w14:textId="77777777" w:rsidR="00CC24AE" w:rsidRDefault="00000000">
      <w:pPr>
        <w:pStyle w:val="Heading2"/>
        <w:numPr>
          <w:ilvl w:val="1"/>
          <w:numId w:val="2"/>
        </w:numPr>
        <w:tabs>
          <w:tab w:val="left" w:pos="389"/>
        </w:tabs>
        <w:spacing w:before="149"/>
        <w:ind w:left="389" w:hanging="270"/>
        <w:jc w:val="both"/>
      </w:pPr>
      <w:r>
        <w:t>Data</w:t>
      </w:r>
      <w:r>
        <w:rPr>
          <w:spacing w:val="20"/>
        </w:rPr>
        <w:t xml:space="preserve"> </w:t>
      </w:r>
      <w:r>
        <w:rPr>
          <w:spacing w:val="-2"/>
        </w:rPr>
        <w:t>Preprocessing</w:t>
      </w:r>
    </w:p>
    <w:p w14:paraId="394E1837" w14:textId="77777777" w:rsidR="00CC24AE" w:rsidRDefault="00000000">
      <w:pPr>
        <w:pStyle w:val="BodyText"/>
        <w:spacing w:before="69" w:line="249" w:lineRule="auto"/>
        <w:ind w:left="119" w:right="497" w:firstLine="199"/>
        <w:jc w:val="both"/>
      </w:pPr>
      <w:r>
        <w:t>The process of deep learning involves multiple steps: preparing data (including cleaning, normalization, encoding), dividing it into training and testing sets, and designing the model structure. The model’s parameters are adjusted during training</w:t>
      </w:r>
      <w:r>
        <w:rPr>
          <w:spacing w:val="53"/>
        </w:rPr>
        <w:t xml:space="preserve"> </w:t>
      </w:r>
      <w:r>
        <w:t>to</w:t>
      </w:r>
      <w:r>
        <w:rPr>
          <w:spacing w:val="53"/>
        </w:rPr>
        <w:t xml:space="preserve"> </w:t>
      </w:r>
      <w:r>
        <w:t>reduce</w:t>
      </w:r>
      <w:r>
        <w:rPr>
          <w:spacing w:val="53"/>
        </w:rPr>
        <w:t xml:space="preserve"> </w:t>
      </w:r>
      <w:r>
        <w:t>a</w:t>
      </w:r>
      <w:r>
        <w:rPr>
          <w:spacing w:val="54"/>
        </w:rPr>
        <w:t xml:space="preserve"> </w:t>
      </w:r>
      <w:r>
        <w:t>loss</w:t>
      </w:r>
      <w:r>
        <w:rPr>
          <w:spacing w:val="53"/>
        </w:rPr>
        <w:t xml:space="preserve"> </w:t>
      </w:r>
      <w:r>
        <w:t>function,</w:t>
      </w:r>
      <w:r>
        <w:rPr>
          <w:spacing w:val="53"/>
        </w:rPr>
        <w:t xml:space="preserve"> </w:t>
      </w:r>
      <w:r>
        <w:t>and</w:t>
      </w:r>
      <w:r>
        <w:rPr>
          <w:spacing w:val="54"/>
        </w:rPr>
        <w:t xml:space="preserve"> </w:t>
      </w:r>
      <w:r>
        <w:t>are</w:t>
      </w:r>
      <w:r>
        <w:rPr>
          <w:spacing w:val="53"/>
        </w:rPr>
        <w:t xml:space="preserve"> </w:t>
      </w:r>
      <w:r>
        <w:t>later</w:t>
      </w:r>
      <w:r>
        <w:rPr>
          <w:spacing w:val="53"/>
        </w:rPr>
        <w:t xml:space="preserve"> </w:t>
      </w:r>
      <w:r>
        <w:rPr>
          <w:spacing w:val="-2"/>
        </w:rPr>
        <w:t>evaluated</w:t>
      </w:r>
    </w:p>
    <w:p w14:paraId="0403C39C" w14:textId="77777777" w:rsidR="00CC24AE" w:rsidRDefault="00CC24AE">
      <w:pPr>
        <w:spacing w:line="249" w:lineRule="auto"/>
        <w:jc w:val="both"/>
        <w:sectPr w:rsidR="00CC24AE">
          <w:pgSz w:w="12240" w:h="15840"/>
          <w:pgMar w:top="900" w:right="480" w:bottom="280" w:left="860" w:header="720" w:footer="720" w:gutter="0"/>
          <w:cols w:num="2" w:space="720" w:equalWidth="0">
            <w:col w:w="5181" w:space="79"/>
            <w:col w:w="5640"/>
          </w:cols>
        </w:sectPr>
      </w:pPr>
    </w:p>
    <w:p w14:paraId="1F73F20B" w14:textId="77777777" w:rsidR="00CC24AE" w:rsidRDefault="00000000">
      <w:pPr>
        <w:pStyle w:val="BodyText"/>
        <w:spacing w:before="71" w:line="249" w:lineRule="auto"/>
        <w:ind w:left="119" w:right="117"/>
        <w:jc w:val="both"/>
      </w:pPr>
      <w:r>
        <w:lastRenderedPageBreak/>
        <w:t>using criteria like accuracy, precision, and recall. If the</w:t>
      </w:r>
      <w:r>
        <w:rPr>
          <w:spacing w:val="80"/>
          <w:w w:val="150"/>
        </w:rPr>
        <w:t xml:space="preserve"> </w:t>
      </w:r>
      <w:r>
        <w:t>results</w:t>
      </w:r>
      <w:r>
        <w:rPr>
          <w:spacing w:val="40"/>
        </w:rPr>
        <w:t xml:space="preserve"> </w:t>
      </w:r>
      <w:r>
        <w:t>are</w:t>
      </w:r>
      <w:r>
        <w:rPr>
          <w:spacing w:val="40"/>
        </w:rPr>
        <w:t xml:space="preserve"> </w:t>
      </w:r>
      <w:r>
        <w:t>not</w:t>
      </w:r>
      <w:r>
        <w:rPr>
          <w:spacing w:val="40"/>
        </w:rPr>
        <w:t xml:space="preserve"> </w:t>
      </w:r>
      <w:r>
        <w:t>good,</w:t>
      </w:r>
      <w:r>
        <w:rPr>
          <w:spacing w:val="40"/>
        </w:rPr>
        <w:t xml:space="preserve"> </w:t>
      </w:r>
      <w:r>
        <w:t>you</w:t>
      </w:r>
      <w:r>
        <w:rPr>
          <w:spacing w:val="40"/>
        </w:rPr>
        <w:t xml:space="preserve"> </w:t>
      </w:r>
      <w:r>
        <w:t>can</w:t>
      </w:r>
      <w:r>
        <w:rPr>
          <w:spacing w:val="40"/>
        </w:rPr>
        <w:t xml:space="preserve"> </w:t>
      </w:r>
      <w:r>
        <w:t>modify</w:t>
      </w:r>
      <w:r>
        <w:rPr>
          <w:spacing w:val="40"/>
        </w:rPr>
        <w:t xml:space="preserve"> </w:t>
      </w:r>
      <w:r>
        <w:t>the</w:t>
      </w:r>
      <w:r>
        <w:rPr>
          <w:spacing w:val="40"/>
        </w:rPr>
        <w:t xml:space="preserve"> </w:t>
      </w:r>
      <w:r>
        <w:t>hyperparameters and</w:t>
      </w:r>
      <w:r>
        <w:rPr>
          <w:spacing w:val="40"/>
        </w:rPr>
        <w:t xml:space="preserve"> </w:t>
      </w:r>
      <w:r>
        <w:t>redo</w:t>
      </w:r>
      <w:r>
        <w:rPr>
          <w:spacing w:val="40"/>
        </w:rPr>
        <w:t xml:space="preserve"> </w:t>
      </w:r>
      <w:r>
        <w:t>the</w:t>
      </w:r>
      <w:r>
        <w:rPr>
          <w:spacing w:val="40"/>
        </w:rPr>
        <w:t xml:space="preserve"> </w:t>
      </w:r>
      <w:r>
        <w:t>training.</w:t>
      </w:r>
      <w:r>
        <w:rPr>
          <w:spacing w:val="40"/>
        </w:rPr>
        <w:t xml:space="preserve"> </w:t>
      </w:r>
      <w:r>
        <w:t>After</w:t>
      </w:r>
      <w:r>
        <w:rPr>
          <w:spacing w:val="40"/>
        </w:rPr>
        <w:t xml:space="preserve"> </w:t>
      </w:r>
      <w:r>
        <w:t>achieving</w:t>
      </w:r>
      <w:r>
        <w:rPr>
          <w:spacing w:val="40"/>
        </w:rPr>
        <w:t xml:space="preserve"> </w:t>
      </w:r>
      <w:r>
        <w:t>good</w:t>
      </w:r>
      <w:r>
        <w:rPr>
          <w:spacing w:val="40"/>
        </w:rPr>
        <w:t xml:space="preserve"> </w:t>
      </w:r>
      <w:r>
        <w:t>performance, the</w:t>
      </w:r>
      <w:r>
        <w:rPr>
          <w:spacing w:val="25"/>
        </w:rPr>
        <w:t xml:space="preserve"> </w:t>
      </w:r>
      <w:r>
        <w:t>model</w:t>
      </w:r>
      <w:r>
        <w:rPr>
          <w:spacing w:val="25"/>
        </w:rPr>
        <w:t xml:space="preserve"> </w:t>
      </w:r>
      <w:r>
        <w:t>is</w:t>
      </w:r>
      <w:r>
        <w:rPr>
          <w:spacing w:val="25"/>
        </w:rPr>
        <w:t xml:space="preserve"> </w:t>
      </w:r>
      <w:r>
        <w:t>able</w:t>
      </w:r>
      <w:r>
        <w:rPr>
          <w:spacing w:val="25"/>
        </w:rPr>
        <w:t xml:space="preserve"> </w:t>
      </w:r>
      <w:r>
        <w:t>to</w:t>
      </w:r>
      <w:r>
        <w:rPr>
          <w:spacing w:val="25"/>
        </w:rPr>
        <w:t xml:space="preserve"> </w:t>
      </w:r>
      <w:r>
        <w:t>provide</w:t>
      </w:r>
      <w:r>
        <w:rPr>
          <w:spacing w:val="25"/>
        </w:rPr>
        <w:t xml:space="preserve"> </w:t>
      </w:r>
      <w:r>
        <w:t>predictions</w:t>
      </w:r>
      <w:r>
        <w:rPr>
          <w:spacing w:val="25"/>
        </w:rPr>
        <w:t xml:space="preserve"> </w:t>
      </w:r>
      <w:r>
        <w:t>for</w:t>
      </w:r>
      <w:r>
        <w:rPr>
          <w:spacing w:val="25"/>
        </w:rPr>
        <w:t xml:space="preserve"> </w:t>
      </w:r>
      <w:r>
        <w:t>unfamiliar</w:t>
      </w:r>
      <w:r>
        <w:rPr>
          <w:spacing w:val="25"/>
        </w:rPr>
        <w:t xml:space="preserve"> </w:t>
      </w:r>
      <w:r>
        <w:rPr>
          <w:spacing w:val="-2"/>
        </w:rPr>
        <w:t>data.</w:t>
      </w:r>
    </w:p>
    <w:p w14:paraId="3E195694" w14:textId="77777777" w:rsidR="00CC24AE" w:rsidRDefault="00000000">
      <w:pPr>
        <w:pStyle w:val="BodyText"/>
        <w:ind w:left="119" w:right="-15"/>
      </w:pPr>
      <w:r>
        <w:rPr>
          <w:noProof/>
        </w:rPr>
        <w:drawing>
          <wp:inline distT="0" distB="0" distL="0" distR="0" wp14:anchorId="0FCE7962" wp14:editId="7F136E67">
            <wp:extent cx="3245585" cy="19842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45585" cy="1984248"/>
                    </a:xfrm>
                    <a:prstGeom prst="rect">
                      <a:avLst/>
                    </a:prstGeom>
                  </pic:spPr>
                </pic:pic>
              </a:graphicData>
            </a:graphic>
          </wp:inline>
        </w:drawing>
      </w:r>
    </w:p>
    <w:p w14:paraId="6D1B49A6" w14:textId="77777777" w:rsidR="00CC24AE" w:rsidRDefault="00CC24AE">
      <w:pPr>
        <w:pStyle w:val="BodyText"/>
        <w:spacing w:before="61"/>
      </w:pPr>
    </w:p>
    <w:p w14:paraId="4AE555FF" w14:textId="77777777" w:rsidR="00CC24AE" w:rsidRDefault="00000000">
      <w:pPr>
        <w:pStyle w:val="Heading2"/>
        <w:numPr>
          <w:ilvl w:val="1"/>
          <w:numId w:val="2"/>
        </w:numPr>
        <w:tabs>
          <w:tab w:val="left" w:pos="389"/>
        </w:tabs>
        <w:ind w:left="389" w:hanging="270"/>
        <w:jc w:val="both"/>
      </w:pPr>
      <w:r>
        <w:t>Dataset</w:t>
      </w:r>
      <w:r>
        <w:rPr>
          <w:spacing w:val="17"/>
        </w:rPr>
        <w:t xml:space="preserve"> </w:t>
      </w:r>
      <w:r>
        <w:rPr>
          <w:spacing w:val="-4"/>
        </w:rPr>
        <w:t>Used</w:t>
      </w:r>
    </w:p>
    <w:p w14:paraId="5B20F8AB" w14:textId="77777777" w:rsidR="00CC24AE" w:rsidRDefault="00000000">
      <w:pPr>
        <w:pStyle w:val="BodyText"/>
        <w:spacing w:before="68" w:line="249" w:lineRule="auto"/>
        <w:ind w:left="119" w:right="117" w:firstLine="199"/>
        <w:jc w:val="both"/>
      </w:pPr>
      <w:r>
        <w:t>The dataset of brain images consists of 7023 MRI scans of the</w:t>
      </w:r>
      <w:r>
        <w:rPr>
          <w:spacing w:val="-11"/>
        </w:rPr>
        <w:t xml:space="preserve"> </w:t>
      </w:r>
      <w:r>
        <w:t>human</w:t>
      </w:r>
      <w:r>
        <w:rPr>
          <w:spacing w:val="-11"/>
        </w:rPr>
        <w:t xml:space="preserve"> </w:t>
      </w:r>
      <w:r>
        <w:t>brain,</w:t>
      </w:r>
      <w:r>
        <w:rPr>
          <w:spacing w:val="-11"/>
        </w:rPr>
        <w:t xml:space="preserve"> </w:t>
      </w:r>
      <w:r>
        <w:t>classified</w:t>
      </w:r>
      <w:r>
        <w:rPr>
          <w:spacing w:val="-11"/>
        </w:rPr>
        <w:t xml:space="preserve"> </w:t>
      </w:r>
      <w:r>
        <w:t>into</w:t>
      </w:r>
      <w:r>
        <w:rPr>
          <w:spacing w:val="-11"/>
        </w:rPr>
        <w:t xml:space="preserve"> </w:t>
      </w:r>
      <w:r>
        <w:t>4</w:t>
      </w:r>
      <w:r>
        <w:rPr>
          <w:spacing w:val="-11"/>
        </w:rPr>
        <w:t xml:space="preserve"> </w:t>
      </w:r>
      <w:r>
        <w:t>groups:</w:t>
      </w:r>
      <w:r>
        <w:rPr>
          <w:spacing w:val="-11"/>
        </w:rPr>
        <w:t xml:space="preserve"> </w:t>
      </w:r>
      <w:r>
        <w:t>meningioma,</w:t>
      </w:r>
      <w:r>
        <w:rPr>
          <w:spacing w:val="-11"/>
        </w:rPr>
        <w:t xml:space="preserve"> </w:t>
      </w:r>
      <w:r>
        <w:t>glioma, pituitary, and no-tumor. The pictures categorized as no-tumor were obtained from the Br35H dataset. Figure 2 displays a selection of four different brain tumor samples.</w:t>
      </w:r>
    </w:p>
    <w:p w14:paraId="1AF09A94" w14:textId="77777777" w:rsidR="00CC24AE" w:rsidRDefault="00000000">
      <w:pPr>
        <w:pStyle w:val="Heading2"/>
        <w:numPr>
          <w:ilvl w:val="1"/>
          <w:numId w:val="2"/>
        </w:numPr>
        <w:tabs>
          <w:tab w:val="left" w:pos="400"/>
        </w:tabs>
        <w:spacing w:before="221"/>
        <w:ind w:left="400" w:hanging="281"/>
        <w:jc w:val="both"/>
      </w:pPr>
      <w:r>
        <w:t>Proposed</w:t>
      </w:r>
      <w:r>
        <w:rPr>
          <w:spacing w:val="17"/>
        </w:rPr>
        <w:t xml:space="preserve"> </w:t>
      </w:r>
      <w:r>
        <w:t>Method</w:t>
      </w:r>
      <w:r>
        <w:rPr>
          <w:spacing w:val="17"/>
        </w:rPr>
        <w:t xml:space="preserve"> </w:t>
      </w:r>
      <w:r>
        <w:rPr>
          <w:spacing w:val="-4"/>
        </w:rPr>
        <w:t>Used</w:t>
      </w:r>
    </w:p>
    <w:p w14:paraId="1B66ED2B" w14:textId="52DDE003" w:rsidR="00CC24AE" w:rsidRDefault="00000000">
      <w:pPr>
        <w:pStyle w:val="ListParagraph"/>
        <w:numPr>
          <w:ilvl w:val="2"/>
          <w:numId w:val="2"/>
        </w:numPr>
        <w:tabs>
          <w:tab w:val="left" w:pos="781"/>
        </w:tabs>
        <w:spacing w:before="67" w:line="249" w:lineRule="auto"/>
        <w:ind w:right="117" w:firstLine="398"/>
        <w:jc w:val="both"/>
        <w:rPr>
          <w:sz w:val="20"/>
        </w:rPr>
      </w:pPr>
      <w:r>
        <w:rPr>
          <w:b/>
          <w:i/>
          <w:sz w:val="20"/>
        </w:rPr>
        <w:t>VGG16</w:t>
      </w:r>
      <w:r>
        <w:rPr>
          <w:i/>
          <w:sz w:val="20"/>
        </w:rPr>
        <w:t>:</w:t>
      </w:r>
      <w:r>
        <w:rPr>
          <w:i/>
          <w:spacing w:val="31"/>
          <w:sz w:val="20"/>
        </w:rPr>
        <w:t xml:space="preserve"> </w:t>
      </w:r>
      <w:r>
        <w:rPr>
          <w:sz w:val="20"/>
        </w:rPr>
        <w:t>VGG 16 is a popular CNN model consisting of 16 layers known for its high effectiveness and straightforward design, utilizing ConvNet layers with a 3 × 3 kernel</w:t>
      </w:r>
      <w:r>
        <w:rPr>
          <w:spacing w:val="80"/>
          <w:sz w:val="20"/>
        </w:rPr>
        <w:t xml:space="preserve"> </w:t>
      </w:r>
      <w:r>
        <w:rPr>
          <w:sz w:val="20"/>
        </w:rPr>
        <w:t>size. Its pre-existing values can be accessed for free on the internet. The model needs images to be at least 224 × 224 pixels</w:t>
      </w:r>
      <w:r>
        <w:rPr>
          <w:spacing w:val="-11"/>
          <w:sz w:val="20"/>
        </w:rPr>
        <w:t xml:space="preserve"> </w:t>
      </w:r>
      <w:r>
        <w:rPr>
          <w:sz w:val="20"/>
        </w:rPr>
        <w:t>in</w:t>
      </w:r>
      <w:r>
        <w:rPr>
          <w:spacing w:val="-11"/>
          <w:sz w:val="20"/>
        </w:rPr>
        <w:t xml:space="preserve"> </w:t>
      </w:r>
      <w:r>
        <w:rPr>
          <w:sz w:val="20"/>
        </w:rPr>
        <w:t>size</w:t>
      </w:r>
      <w:r>
        <w:rPr>
          <w:spacing w:val="-11"/>
          <w:sz w:val="20"/>
        </w:rPr>
        <w:t xml:space="preserve"> </w:t>
      </w:r>
      <w:r>
        <w:rPr>
          <w:sz w:val="20"/>
        </w:rPr>
        <w:t>and</w:t>
      </w:r>
      <w:r>
        <w:rPr>
          <w:spacing w:val="-11"/>
          <w:sz w:val="20"/>
        </w:rPr>
        <w:t xml:space="preserve"> </w:t>
      </w:r>
      <w:r>
        <w:rPr>
          <w:sz w:val="20"/>
        </w:rPr>
        <w:t>have</w:t>
      </w:r>
      <w:r>
        <w:rPr>
          <w:spacing w:val="-11"/>
          <w:sz w:val="20"/>
        </w:rPr>
        <w:t xml:space="preserve"> </w:t>
      </w:r>
      <w:r>
        <w:rPr>
          <w:sz w:val="20"/>
        </w:rPr>
        <w:t>three</w:t>
      </w:r>
      <w:r>
        <w:rPr>
          <w:spacing w:val="-11"/>
          <w:sz w:val="20"/>
        </w:rPr>
        <w:t xml:space="preserve"> </w:t>
      </w:r>
      <w:r>
        <w:rPr>
          <w:sz w:val="20"/>
        </w:rPr>
        <w:t>channels.</w:t>
      </w:r>
      <w:r>
        <w:rPr>
          <w:spacing w:val="-11"/>
          <w:sz w:val="20"/>
        </w:rPr>
        <w:t xml:space="preserve"> </w:t>
      </w:r>
      <w:r>
        <w:rPr>
          <w:sz w:val="20"/>
        </w:rPr>
        <w:t>Optimization</w:t>
      </w:r>
      <w:r>
        <w:rPr>
          <w:spacing w:val="-11"/>
          <w:sz w:val="20"/>
        </w:rPr>
        <w:t xml:space="preserve"> </w:t>
      </w:r>
      <w:r>
        <w:rPr>
          <w:sz w:val="20"/>
        </w:rPr>
        <w:t>algorithms in neural networks evaluate the involvement of neurons by computing the weighted sum of inputs. Kernel functions add non-linear characteristics to the output neuron. Neurons work with weights, biases, and training procedures, adjusting link weights based on output inaccuracy. Activation functions in the input layer introduce non-linear properties, allowing the network to grasp intricate tasks. Figure 4 presented a VGG 16 model architecture</w:t>
      </w:r>
      <w:r w:rsidR="009C5122">
        <w:rPr>
          <w:sz w:val="20"/>
        </w:rPr>
        <w:t xml:space="preserve"> </w:t>
      </w:r>
      <w:r>
        <w:rPr>
          <w:sz w:val="20"/>
        </w:rPr>
        <w:t>[14].</w:t>
      </w:r>
    </w:p>
    <w:p w14:paraId="56A55673" w14:textId="77777777" w:rsidR="00CC24AE" w:rsidRDefault="00000000">
      <w:pPr>
        <w:pStyle w:val="BodyText"/>
        <w:spacing w:before="7"/>
        <w:rPr>
          <w:sz w:val="12"/>
        </w:rPr>
      </w:pPr>
      <w:r>
        <w:rPr>
          <w:noProof/>
        </w:rPr>
        <w:drawing>
          <wp:anchor distT="0" distB="0" distL="0" distR="0" simplePos="0" relativeHeight="487588352" behindDoc="1" locked="0" layoutInCell="1" allowOverlap="1" wp14:anchorId="277F6266" wp14:editId="5CEEBBFE">
            <wp:simplePos x="0" y="0"/>
            <wp:positionH relativeFrom="page">
              <wp:posOffset>860579</wp:posOffset>
            </wp:positionH>
            <wp:positionV relativeFrom="paragraph">
              <wp:posOffset>107740</wp:posOffset>
            </wp:positionV>
            <wp:extent cx="2879312" cy="130397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879312" cy="1303972"/>
                    </a:xfrm>
                    <a:prstGeom prst="rect">
                      <a:avLst/>
                    </a:prstGeom>
                  </pic:spPr>
                </pic:pic>
              </a:graphicData>
            </a:graphic>
          </wp:anchor>
        </w:drawing>
      </w:r>
    </w:p>
    <w:p w14:paraId="1FF24CBA" w14:textId="77777777" w:rsidR="00CC24AE" w:rsidRDefault="00CC24AE">
      <w:pPr>
        <w:pStyle w:val="BodyText"/>
        <w:spacing w:before="132"/>
      </w:pPr>
    </w:p>
    <w:p w14:paraId="2D7631F8" w14:textId="77777777" w:rsidR="00CC24AE" w:rsidRDefault="00000000">
      <w:pPr>
        <w:pStyle w:val="BodyText"/>
        <w:ind w:left="580"/>
      </w:pPr>
      <w:r>
        <w:t>Figure</w:t>
      </w:r>
      <w:r>
        <w:rPr>
          <w:spacing w:val="14"/>
        </w:rPr>
        <w:t xml:space="preserve"> </w:t>
      </w:r>
      <w:r>
        <w:t>4.</w:t>
      </w:r>
      <w:r>
        <w:rPr>
          <w:spacing w:val="15"/>
        </w:rPr>
        <w:t xml:space="preserve"> </w:t>
      </w:r>
      <w:r>
        <w:t>Example</w:t>
      </w:r>
      <w:r>
        <w:rPr>
          <w:spacing w:val="15"/>
        </w:rPr>
        <w:t xml:space="preserve"> </w:t>
      </w:r>
      <w:r>
        <w:t>of</w:t>
      </w:r>
      <w:r>
        <w:rPr>
          <w:spacing w:val="14"/>
        </w:rPr>
        <w:t xml:space="preserve"> </w:t>
      </w:r>
      <w:r>
        <w:t>VGG</w:t>
      </w:r>
      <w:r>
        <w:rPr>
          <w:spacing w:val="15"/>
        </w:rPr>
        <w:t xml:space="preserve"> </w:t>
      </w:r>
      <w:r>
        <w:t>16</w:t>
      </w:r>
      <w:r>
        <w:rPr>
          <w:spacing w:val="15"/>
        </w:rPr>
        <w:t xml:space="preserve"> </w:t>
      </w:r>
      <w:r>
        <w:t>model</w:t>
      </w:r>
      <w:r>
        <w:rPr>
          <w:spacing w:val="15"/>
        </w:rPr>
        <w:t xml:space="preserve"> </w:t>
      </w:r>
      <w:r>
        <w:rPr>
          <w:spacing w:val="-2"/>
        </w:rPr>
        <w:t>architecture</w:t>
      </w:r>
    </w:p>
    <w:p w14:paraId="2A67CBFD" w14:textId="77777777" w:rsidR="00CC24AE" w:rsidRDefault="00000000">
      <w:pPr>
        <w:pStyle w:val="ListParagraph"/>
        <w:numPr>
          <w:ilvl w:val="2"/>
          <w:numId w:val="2"/>
        </w:numPr>
        <w:tabs>
          <w:tab w:val="left" w:pos="781"/>
        </w:tabs>
        <w:spacing w:before="124" w:line="249" w:lineRule="auto"/>
        <w:ind w:right="117" w:firstLine="398"/>
        <w:jc w:val="both"/>
        <w:rPr>
          <w:sz w:val="20"/>
        </w:rPr>
      </w:pPr>
      <w:r>
        <w:rPr>
          <w:b/>
          <w:i/>
          <w:sz w:val="20"/>
        </w:rPr>
        <w:t>Convolutional Neural Network</w:t>
      </w:r>
      <w:r>
        <w:rPr>
          <w:i/>
          <w:sz w:val="20"/>
        </w:rPr>
        <w:t xml:space="preserve">: </w:t>
      </w:r>
      <w:r>
        <w:rPr>
          <w:sz w:val="20"/>
        </w:rPr>
        <w:t>CNNs are a deep learning</w:t>
      </w:r>
      <w:r>
        <w:rPr>
          <w:spacing w:val="-5"/>
          <w:sz w:val="20"/>
        </w:rPr>
        <w:t xml:space="preserve"> </w:t>
      </w:r>
      <w:r>
        <w:rPr>
          <w:sz w:val="20"/>
        </w:rPr>
        <w:t>model</w:t>
      </w:r>
      <w:r>
        <w:rPr>
          <w:spacing w:val="-5"/>
          <w:sz w:val="20"/>
        </w:rPr>
        <w:t xml:space="preserve"> </w:t>
      </w:r>
      <w:r>
        <w:rPr>
          <w:sz w:val="20"/>
        </w:rPr>
        <w:t>known</w:t>
      </w:r>
      <w:r>
        <w:rPr>
          <w:spacing w:val="-5"/>
          <w:sz w:val="20"/>
        </w:rPr>
        <w:t xml:space="preserve"> </w:t>
      </w:r>
      <w:r>
        <w:rPr>
          <w:sz w:val="20"/>
        </w:rPr>
        <w:t>for</w:t>
      </w:r>
      <w:r>
        <w:rPr>
          <w:spacing w:val="-5"/>
          <w:sz w:val="20"/>
        </w:rPr>
        <w:t xml:space="preserve"> </w:t>
      </w:r>
      <w:r>
        <w:rPr>
          <w:sz w:val="20"/>
        </w:rPr>
        <w:t>their</w:t>
      </w:r>
      <w:r>
        <w:rPr>
          <w:spacing w:val="-5"/>
          <w:sz w:val="20"/>
        </w:rPr>
        <w:t xml:space="preserve"> </w:t>
      </w:r>
      <w:r>
        <w:rPr>
          <w:sz w:val="20"/>
        </w:rPr>
        <w:t>proficiency</w:t>
      </w:r>
      <w:r>
        <w:rPr>
          <w:spacing w:val="-5"/>
          <w:sz w:val="20"/>
        </w:rPr>
        <w:t xml:space="preserve"> </w:t>
      </w:r>
      <w:r>
        <w:rPr>
          <w:sz w:val="20"/>
        </w:rPr>
        <w:t>in</w:t>
      </w:r>
      <w:r>
        <w:rPr>
          <w:spacing w:val="-5"/>
          <w:sz w:val="20"/>
        </w:rPr>
        <w:t xml:space="preserve"> </w:t>
      </w:r>
      <w:r>
        <w:rPr>
          <w:sz w:val="20"/>
        </w:rPr>
        <w:t>handling</w:t>
      </w:r>
      <w:r>
        <w:rPr>
          <w:spacing w:val="-5"/>
          <w:sz w:val="20"/>
        </w:rPr>
        <w:t xml:space="preserve"> </w:t>
      </w:r>
      <w:r>
        <w:rPr>
          <w:sz w:val="20"/>
        </w:rPr>
        <w:t>image- related</w:t>
      </w:r>
      <w:r>
        <w:rPr>
          <w:spacing w:val="36"/>
          <w:sz w:val="20"/>
        </w:rPr>
        <w:t xml:space="preserve"> </w:t>
      </w:r>
      <w:r>
        <w:rPr>
          <w:sz w:val="20"/>
        </w:rPr>
        <w:t>tasks.</w:t>
      </w:r>
      <w:r>
        <w:rPr>
          <w:spacing w:val="36"/>
          <w:sz w:val="20"/>
        </w:rPr>
        <w:t xml:space="preserve"> </w:t>
      </w:r>
      <w:r>
        <w:rPr>
          <w:sz w:val="20"/>
        </w:rPr>
        <w:t>They</w:t>
      </w:r>
      <w:r>
        <w:rPr>
          <w:spacing w:val="36"/>
          <w:sz w:val="20"/>
        </w:rPr>
        <w:t xml:space="preserve"> </w:t>
      </w:r>
      <w:r>
        <w:rPr>
          <w:sz w:val="20"/>
        </w:rPr>
        <w:t>are</w:t>
      </w:r>
      <w:r>
        <w:rPr>
          <w:spacing w:val="36"/>
          <w:sz w:val="20"/>
        </w:rPr>
        <w:t xml:space="preserve"> </w:t>
      </w:r>
      <w:r>
        <w:rPr>
          <w:sz w:val="20"/>
        </w:rPr>
        <w:t>designed</w:t>
      </w:r>
      <w:r>
        <w:rPr>
          <w:spacing w:val="36"/>
          <w:sz w:val="20"/>
        </w:rPr>
        <w:t xml:space="preserve"> </w:t>
      </w:r>
      <w:r>
        <w:rPr>
          <w:sz w:val="20"/>
        </w:rPr>
        <w:t>to</w:t>
      </w:r>
      <w:r>
        <w:rPr>
          <w:spacing w:val="36"/>
          <w:sz w:val="20"/>
        </w:rPr>
        <w:t xml:space="preserve"> </w:t>
      </w:r>
      <w:r>
        <w:rPr>
          <w:sz w:val="20"/>
        </w:rPr>
        <w:t>automatically</w:t>
      </w:r>
      <w:r>
        <w:rPr>
          <w:spacing w:val="36"/>
          <w:sz w:val="20"/>
        </w:rPr>
        <w:t xml:space="preserve"> </w:t>
      </w:r>
      <w:r>
        <w:rPr>
          <w:sz w:val="20"/>
        </w:rPr>
        <w:t>learn</w:t>
      </w:r>
      <w:r>
        <w:rPr>
          <w:spacing w:val="36"/>
          <w:sz w:val="20"/>
        </w:rPr>
        <w:t xml:space="preserve"> </w:t>
      </w:r>
      <w:r>
        <w:rPr>
          <w:sz w:val="20"/>
        </w:rPr>
        <w:t>and</w:t>
      </w:r>
    </w:p>
    <w:p w14:paraId="6B097B07" w14:textId="6CFF8888" w:rsidR="00CC24AE" w:rsidRDefault="00000000">
      <w:pPr>
        <w:pStyle w:val="BodyText"/>
        <w:spacing w:before="71" w:line="249" w:lineRule="auto"/>
        <w:ind w:left="79" w:right="497"/>
        <w:jc w:val="both"/>
      </w:pPr>
      <w:r>
        <w:br w:type="column"/>
      </w:r>
      <w:r>
        <w:t>adjust spatial hierarchies of features from input images. A common CNN is composed of several layers, such as convolutional layers which extract features like edges, textures, and patterns using filters, pooling layers which decrease the size of feature maps to prevent overfitting and reduce computational</w:t>
      </w:r>
      <w:r>
        <w:rPr>
          <w:spacing w:val="-9"/>
        </w:rPr>
        <w:t xml:space="preserve"> </w:t>
      </w:r>
      <w:r>
        <w:t>workload,</w:t>
      </w:r>
      <w:r>
        <w:rPr>
          <w:spacing w:val="-9"/>
        </w:rPr>
        <w:t xml:space="preserve"> </w:t>
      </w:r>
      <w:r>
        <w:t>and</w:t>
      </w:r>
      <w:r>
        <w:rPr>
          <w:spacing w:val="-9"/>
        </w:rPr>
        <w:t xml:space="preserve"> </w:t>
      </w:r>
      <w:r>
        <w:t>fully</w:t>
      </w:r>
      <w:r>
        <w:rPr>
          <w:spacing w:val="-9"/>
        </w:rPr>
        <w:t xml:space="preserve"> </w:t>
      </w:r>
      <w:r>
        <w:t>connected</w:t>
      </w:r>
      <w:r>
        <w:rPr>
          <w:spacing w:val="-9"/>
        </w:rPr>
        <w:t xml:space="preserve"> </w:t>
      </w:r>
      <w:r>
        <w:t>layers</w:t>
      </w:r>
      <w:r>
        <w:rPr>
          <w:spacing w:val="-9"/>
        </w:rPr>
        <w:t xml:space="preserve"> </w:t>
      </w:r>
      <w:r>
        <w:t>which</w:t>
      </w:r>
      <w:r>
        <w:rPr>
          <w:spacing w:val="-9"/>
        </w:rPr>
        <w:t xml:space="preserve"> </w:t>
      </w:r>
      <w:r>
        <w:t>make</w:t>
      </w:r>
      <w:r>
        <w:rPr>
          <w:spacing w:val="-9"/>
        </w:rPr>
        <w:t xml:space="preserve"> </w:t>
      </w:r>
      <w:r>
        <w:t>final classifications using the extracted features. CNNs leverage local</w:t>
      </w:r>
      <w:r>
        <w:rPr>
          <w:spacing w:val="-3"/>
        </w:rPr>
        <w:t xml:space="preserve"> </w:t>
      </w:r>
      <w:r>
        <w:t>connectivity,</w:t>
      </w:r>
      <w:r>
        <w:rPr>
          <w:spacing w:val="-3"/>
        </w:rPr>
        <w:t xml:space="preserve"> </w:t>
      </w:r>
      <w:r>
        <w:t>weight</w:t>
      </w:r>
      <w:r>
        <w:rPr>
          <w:spacing w:val="-3"/>
        </w:rPr>
        <w:t xml:space="preserve"> </w:t>
      </w:r>
      <w:r>
        <w:t>sharing,</w:t>
      </w:r>
      <w:r>
        <w:rPr>
          <w:spacing w:val="-3"/>
        </w:rPr>
        <w:t xml:space="preserve"> </w:t>
      </w:r>
      <w:r>
        <w:t>and</w:t>
      </w:r>
      <w:r>
        <w:rPr>
          <w:spacing w:val="-3"/>
        </w:rPr>
        <w:t xml:space="preserve"> </w:t>
      </w:r>
      <w:r>
        <w:t>hierarchical</w:t>
      </w:r>
      <w:r>
        <w:rPr>
          <w:spacing w:val="-3"/>
        </w:rPr>
        <w:t xml:space="preserve"> </w:t>
      </w:r>
      <w:r>
        <w:t>learning</w:t>
      </w:r>
      <w:r>
        <w:rPr>
          <w:spacing w:val="-3"/>
        </w:rPr>
        <w:t xml:space="preserve"> </w:t>
      </w:r>
      <w:r>
        <w:t>to perform</w:t>
      </w:r>
      <w:r>
        <w:rPr>
          <w:spacing w:val="-7"/>
        </w:rPr>
        <w:t xml:space="preserve"> </w:t>
      </w:r>
      <w:r>
        <w:t>well</w:t>
      </w:r>
      <w:r>
        <w:rPr>
          <w:spacing w:val="-7"/>
        </w:rPr>
        <w:t xml:space="preserve"> </w:t>
      </w:r>
      <w:r>
        <w:t>in</w:t>
      </w:r>
      <w:r>
        <w:rPr>
          <w:spacing w:val="-7"/>
        </w:rPr>
        <w:t xml:space="preserve"> </w:t>
      </w:r>
      <w:r>
        <w:t>image</w:t>
      </w:r>
      <w:r>
        <w:rPr>
          <w:spacing w:val="-7"/>
        </w:rPr>
        <w:t xml:space="preserve"> </w:t>
      </w:r>
      <w:r>
        <w:t>classification,</w:t>
      </w:r>
      <w:r>
        <w:rPr>
          <w:spacing w:val="-7"/>
        </w:rPr>
        <w:t xml:space="preserve"> </w:t>
      </w:r>
      <w:r>
        <w:t>object</w:t>
      </w:r>
      <w:r>
        <w:rPr>
          <w:spacing w:val="-7"/>
        </w:rPr>
        <w:t xml:space="preserve"> </w:t>
      </w:r>
      <w:r>
        <w:t>detection,</w:t>
      </w:r>
      <w:r>
        <w:rPr>
          <w:spacing w:val="-7"/>
        </w:rPr>
        <w:t xml:space="preserve"> </w:t>
      </w:r>
      <w:r>
        <w:t>and</w:t>
      </w:r>
      <w:r>
        <w:rPr>
          <w:spacing w:val="-7"/>
        </w:rPr>
        <w:t xml:space="preserve"> </w:t>
      </w:r>
      <w:r>
        <w:t>seg- mentation tasks, making them essential for modern computer vision and AI applications. Figure 5 displays a Convolutional neural network architecture</w:t>
      </w:r>
      <w:r w:rsidR="009C5122">
        <w:t xml:space="preserve"> </w:t>
      </w:r>
      <w:r>
        <w:t>[15].</w:t>
      </w:r>
    </w:p>
    <w:p w14:paraId="65C1BEBE" w14:textId="77777777" w:rsidR="00CC24AE" w:rsidRDefault="00000000">
      <w:pPr>
        <w:pStyle w:val="BodyText"/>
        <w:spacing w:before="9"/>
        <w:rPr>
          <w:sz w:val="11"/>
        </w:rPr>
      </w:pPr>
      <w:r>
        <w:rPr>
          <w:noProof/>
        </w:rPr>
        <w:drawing>
          <wp:anchor distT="0" distB="0" distL="0" distR="0" simplePos="0" relativeHeight="487588864" behindDoc="1" locked="0" layoutInCell="1" allowOverlap="1" wp14:anchorId="4DAEF06A" wp14:editId="4B49F6FC">
            <wp:simplePos x="0" y="0"/>
            <wp:positionH relativeFrom="page">
              <wp:posOffset>4088638</wp:posOffset>
            </wp:positionH>
            <wp:positionV relativeFrom="paragraph">
              <wp:posOffset>101841</wp:posOffset>
            </wp:positionV>
            <wp:extent cx="2920079" cy="75752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920079" cy="757523"/>
                    </a:xfrm>
                    <a:prstGeom prst="rect">
                      <a:avLst/>
                    </a:prstGeom>
                  </pic:spPr>
                </pic:pic>
              </a:graphicData>
            </a:graphic>
          </wp:anchor>
        </w:drawing>
      </w:r>
    </w:p>
    <w:p w14:paraId="54BF5AF6" w14:textId="77777777" w:rsidR="00CC24AE" w:rsidRDefault="00000000">
      <w:pPr>
        <w:pStyle w:val="BodyText"/>
        <w:spacing w:before="229"/>
        <w:ind w:right="417"/>
        <w:jc w:val="center"/>
      </w:pPr>
      <w:r>
        <w:t>Figure</w:t>
      </w:r>
      <w:r>
        <w:rPr>
          <w:spacing w:val="14"/>
        </w:rPr>
        <w:t xml:space="preserve"> </w:t>
      </w:r>
      <w:r>
        <w:t>5.</w:t>
      </w:r>
      <w:r>
        <w:rPr>
          <w:spacing w:val="15"/>
        </w:rPr>
        <w:t xml:space="preserve"> </w:t>
      </w:r>
      <w:r>
        <w:t>Example</w:t>
      </w:r>
      <w:r>
        <w:rPr>
          <w:spacing w:val="15"/>
        </w:rPr>
        <w:t xml:space="preserve"> </w:t>
      </w:r>
      <w:r>
        <w:t>of</w:t>
      </w:r>
      <w:r>
        <w:rPr>
          <w:spacing w:val="15"/>
        </w:rPr>
        <w:t xml:space="preserve"> </w:t>
      </w:r>
      <w:r>
        <w:t>CNN</w:t>
      </w:r>
      <w:r>
        <w:rPr>
          <w:spacing w:val="15"/>
        </w:rPr>
        <w:t xml:space="preserve"> </w:t>
      </w:r>
      <w:r>
        <w:t>model</w:t>
      </w:r>
      <w:r>
        <w:rPr>
          <w:spacing w:val="15"/>
        </w:rPr>
        <w:t xml:space="preserve"> </w:t>
      </w:r>
      <w:r>
        <w:rPr>
          <w:spacing w:val="-2"/>
        </w:rPr>
        <w:t>architecture</w:t>
      </w:r>
    </w:p>
    <w:p w14:paraId="4C116456" w14:textId="7B618E2F" w:rsidR="00CC24AE" w:rsidRDefault="00000000">
      <w:pPr>
        <w:pStyle w:val="ListParagraph"/>
        <w:numPr>
          <w:ilvl w:val="2"/>
          <w:numId w:val="2"/>
        </w:numPr>
        <w:tabs>
          <w:tab w:val="left" w:pos="730"/>
        </w:tabs>
        <w:spacing w:before="140" w:line="249" w:lineRule="auto"/>
        <w:ind w:left="79" w:firstLine="398"/>
        <w:jc w:val="both"/>
        <w:rPr>
          <w:sz w:val="20"/>
        </w:rPr>
      </w:pPr>
      <w:r>
        <w:rPr>
          <w:b/>
          <w:i/>
          <w:sz w:val="20"/>
        </w:rPr>
        <w:t>DenseNet-121 Model</w:t>
      </w:r>
      <w:r>
        <w:rPr>
          <w:i/>
          <w:sz w:val="20"/>
        </w:rPr>
        <w:t xml:space="preserve">: </w:t>
      </w:r>
      <w:r>
        <w:rPr>
          <w:sz w:val="20"/>
        </w:rPr>
        <w:t>DenseNet-121 is a Convolutional Neural Network known for its dense connectivity, enhancing information flow and mitigating the vanishing- gradient problem. It is made up of several compact blocks, with each layer getting input from all the layers before it, resulting in improved feature sharing and smoother gradient propagation. The design consists of a starting convolutional layer, then max pooling, dense blocks featuring bottleneck layers,</w:t>
      </w:r>
      <w:r>
        <w:rPr>
          <w:spacing w:val="-9"/>
          <w:sz w:val="20"/>
        </w:rPr>
        <w:t xml:space="preserve"> </w:t>
      </w:r>
      <w:r>
        <w:rPr>
          <w:sz w:val="20"/>
        </w:rPr>
        <w:t>and</w:t>
      </w:r>
      <w:r>
        <w:rPr>
          <w:spacing w:val="-9"/>
          <w:sz w:val="20"/>
        </w:rPr>
        <w:t xml:space="preserve"> </w:t>
      </w:r>
      <w:r>
        <w:rPr>
          <w:sz w:val="20"/>
        </w:rPr>
        <w:t>transition</w:t>
      </w:r>
      <w:r>
        <w:rPr>
          <w:spacing w:val="-9"/>
          <w:sz w:val="20"/>
        </w:rPr>
        <w:t xml:space="preserve"> </w:t>
      </w:r>
      <w:r>
        <w:rPr>
          <w:sz w:val="20"/>
        </w:rPr>
        <w:t>layers</w:t>
      </w:r>
      <w:r>
        <w:rPr>
          <w:spacing w:val="-9"/>
          <w:sz w:val="20"/>
        </w:rPr>
        <w:t xml:space="preserve"> </w:t>
      </w:r>
      <w:r>
        <w:rPr>
          <w:sz w:val="20"/>
        </w:rPr>
        <w:t>with</w:t>
      </w:r>
      <w:r>
        <w:rPr>
          <w:spacing w:val="-9"/>
          <w:sz w:val="20"/>
        </w:rPr>
        <w:t xml:space="preserve"> </w:t>
      </w:r>
      <w:r>
        <w:rPr>
          <w:sz w:val="20"/>
        </w:rPr>
        <w:t>1x1</w:t>
      </w:r>
      <w:r>
        <w:rPr>
          <w:spacing w:val="-9"/>
          <w:sz w:val="20"/>
        </w:rPr>
        <w:t xml:space="preserve"> </w:t>
      </w:r>
      <w:r>
        <w:rPr>
          <w:sz w:val="20"/>
        </w:rPr>
        <w:t>convolutions</w:t>
      </w:r>
      <w:r>
        <w:rPr>
          <w:spacing w:val="-9"/>
          <w:sz w:val="20"/>
        </w:rPr>
        <w:t xml:space="preserve"> </w:t>
      </w:r>
      <w:r>
        <w:rPr>
          <w:sz w:val="20"/>
        </w:rPr>
        <w:t>and</w:t>
      </w:r>
      <w:r>
        <w:rPr>
          <w:spacing w:val="-9"/>
          <w:sz w:val="20"/>
        </w:rPr>
        <w:t xml:space="preserve"> </w:t>
      </w:r>
      <w:r>
        <w:rPr>
          <w:sz w:val="20"/>
        </w:rPr>
        <w:t>average pooling. Average global pooling is applied to feature maps following the last dense block, this results in specific values that are then inputted into a layer that is fully connected and uses SoftMax activation for categorization. DenseNet-121 is parameter-efficient and excels in image classification tasks, trained using backpropagation and optimizers like Adam or SGD, by evaluating results on a test set using measurements like</w:t>
      </w:r>
      <w:r>
        <w:rPr>
          <w:spacing w:val="-4"/>
          <w:sz w:val="20"/>
        </w:rPr>
        <w:t xml:space="preserve"> </w:t>
      </w:r>
      <w:r>
        <w:rPr>
          <w:sz w:val="20"/>
        </w:rPr>
        <w:t>accuracy,</w:t>
      </w:r>
      <w:r>
        <w:rPr>
          <w:spacing w:val="-4"/>
          <w:sz w:val="20"/>
        </w:rPr>
        <w:t xml:space="preserve"> </w:t>
      </w:r>
      <w:r>
        <w:rPr>
          <w:sz w:val="20"/>
        </w:rPr>
        <w:t>precision,</w:t>
      </w:r>
      <w:r>
        <w:rPr>
          <w:spacing w:val="-4"/>
          <w:sz w:val="20"/>
        </w:rPr>
        <w:t xml:space="preserve"> </w:t>
      </w:r>
      <w:r>
        <w:rPr>
          <w:sz w:val="20"/>
        </w:rPr>
        <w:t>recall,</w:t>
      </w:r>
      <w:r>
        <w:rPr>
          <w:spacing w:val="-4"/>
          <w:sz w:val="20"/>
        </w:rPr>
        <w:t xml:space="preserve"> </w:t>
      </w:r>
      <w:r>
        <w:rPr>
          <w:sz w:val="20"/>
        </w:rPr>
        <w:t>and</w:t>
      </w:r>
      <w:r>
        <w:rPr>
          <w:spacing w:val="-4"/>
          <w:sz w:val="20"/>
        </w:rPr>
        <w:t xml:space="preserve"> </w:t>
      </w:r>
      <w:r>
        <w:rPr>
          <w:sz w:val="20"/>
        </w:rPr>
        <w:t>F1-score.</w:t>
      </w:r>
      <w:r>
        <w:rPr>
          <w:spacing w:val="-4"/>
          <w:sz w:val="20"/>
        </w:rPr>
        <w:t xml:space="preserve"> </w:t>
      </w:r>
      <w:r>
        <w:rPr>
          <w:sz w:val="20"/>
        </w:rPr>
        <w:t>Figure</w:t>
      </w:r>
      <w:r>
        <w:rPr>
          <w:spacing w:val="-4"/>
          <w:sz w:val="20"/>
        </w:rPr>
        <w:t xml:space="preserve"> </w:t>
      </w:r>
      <w:r>
        <w:rPr>
          <w:sz w:val="20"/>
        </w:rPr>
        <w:t>6</w:t>
      </w:r>
      <w:r>
        <w:rPr>
          <w:spacing w:val="-4"/>
          <w:sz w:val="20"/>
        </w:rPr>
        <w:t xml:space="preserve"> </w:t>
      </w:r>
      <w:r>
        <w:rPr>
          <w:sz w:val="20"/>
        </w:rPr>
        <w:t>showed the architectural design of a DenseNet-121 model</w:t>
      </w:r>
      <w:r w:rsidR="009C5122">
        <w:rPr>
          <w:sz w:val="20"/>
        </w:rPr>
        <w:t xml:space="preserve"> </w:t>
      </w:r>
      <w:r>
        <w:rPr>
          <w:sz w:val="20"/>
        </w:rPr>
        <w:t>[16].</w:t>
      </w:r>
    </w:p>
    <w:p w14:paraId="52431055" w14:textId="77777777" w:rsidR="00CC24AE" w:rsidRDefault="00000000">
      <w:pPr>
        <w:pStyle w:val="BodyText"/>
        <w:spacing w:before="10"/>
        <w:rPr>
          <w:sz w:val="12"/>
        </w:rPr>
      </w:pPr>
      <w:r>
        <w:rPr>
          <w:noProof/>
        </w:rPr>
        <w:drawing>
          <wp:anchor distT="0" distB="0" distL="0" distR="0" simplePos="0" relativeHeight="487589376" behindDoc="1" locked="0" layoutInCell="1" allowOverlap="1" wp14:anchorId="6F9511A3" wp14:editId="44D2903A">
            <wp:simplePos x="0" y="0"/>
            <wp:positionH relativeFrom="page">
              <wp:posOffset>4088638</wp:posOffset>
            </wp:positionH>
            <wp:positionV relativeFrom="paragraph">
              <wp:posOffset>109344</wp:posOffset>
            </wp:positionV>
            <wp:extent cx="2912364" cy="86344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912364" cy="863441"/>
                    </a:xfrm>
                    <a:prstGeom prst="rect">
                      <a:avLst/>
                    </a:prstGeom>
                  </pic:spPr>
                </pic:pic>
              </a:graphicData>
            </a:graphic>
          </wp:anchor>
        </w:drawing>
      </w:r>
    </w:p>
    <w:p w14:paraId="71D66597" w14:textId="77777777" w:rsidR="00CC24AE" w:rsidRDefault="00000000">
      <w:pPr>
        <w:pStyle w:val="BodyText"/>
        <w:spacing w:before="208"/>
        <w:ind w:right="417"/>
        <w:jc w:val="center"/>
      </w:pPr>
      <w:r>
        <w:t>Figure</w:t>
      </w:r>
      <w:r>
        <w:rPr>
          <w:spacing w:val="13"/>
        </w:rPr>
        <w:t xml:space="preserve"> </w:t>
      </w:r>
      <w:r>
        <w:t>6.</w:t>
      </w:r>
      <w:r>
        <w:rPr>
          <w:spacing w:val="14"/>
        </w:rPr>
        <w:t xml:space="preserve"> </w:t>
      </w:r>
      <w:r>
        <w:t>Example</w:t>
      </w:r>
      <w:r>
        <w:rPr>
          <w:spacing w:val="13"/>
        </w:rPr>
        <w:t xml:space="preserve"> </w:t>
      </w:r>
      <w:r>
        <w:t>of</w:t>
      </w:r>
      <w:r>
        <w:rPr>
          <w:spacing w:val="14"/>
        </w:rPr>
        <w:t xml:space="preserve"> </w:t>
      </w:r>
      <w:r>
        <w:t>DenseNet-121</w:t>
      </w:r>
      <w:r>
        <w:rPr>
          <w:spacing w:val="14"/>
        </w:rPr>
        <w:t xml:space="preserve"> </w:t>
      </w:r>
      <w:r>
        <w:t>model</w:t>
      </w:r>
      <w:r>
        <w:rPr>
          <w:spacing w:val="13"/>
        </w:rPr>
        <w:t xml:space="preserve"> </w:t>
      </w:r>
      <w:r>
        <w:rPr>
          <w:spacing w:val="-2"/>
        </w:rPr>
        <w:t>architecture</w:t>
      </w:r>
    </w:p>
    <w:p w14:paraId="4628D70F" w14:textId="1C14081C" w:rsidR="00CC24AE" w:rsidRPr="009C5122" w:rsidRDefault="00000000" w:rsidP="009C5122">
      <w:pPr>
        <w:pStyle w:val="ListParagraph"/>
        <w:numPr>
          <w:ilvl w:val="2"/>
          <w:numId w:val="2"/>
        </w:numPr>
        <w:tabs>
          <w:tab w:val="left" w:pos="741"/>
        </w:tabs>
        <w:spacing w:before="140" w:line="249" w:lineRule="auto"/>
        <w:ind w:left="79" w:firstLine="398"/>
        <w:jc w:val="both"/>
        <w:rPr>
          <w:sz w:val="20"/>
        </w:rPr>
        <w:sectPr w:rsidR="00CC24AE" w:rsidRPr="009C5122">
          <w:pgSz w:w="12240" w:h="15840"/>
          <w:pgMar w:top="920" w:right="480" w:bottom="280" w:left="860" w:header="720" w:footer="720" w:gutter="0"/>
          <w:cols w:num="2" w:space="720" w:equalWidth="0">
            <w:col w:w="5261" w:space="40"/>
            <w:col w:w="5599"/>
          </w:cols>
        </w:sectPr>
      </w:pPr>
      <w:r>
        <w:rPr>
          <w:b/>
          <w:i/>
          <w:sz w:val="20"/>
        </w:rPr>
        <w:t>ResNet-50 Model</w:t>
      </w:r>
      <w:r>
        <w:rPr>
          <w:i/>
          <w:sz w:val="20"/>
        </w:rPr>
        <w:t xml:space="preserve">: </w:t>
      </w:r>
      <w:r>
        <w:rPr>
          <w:sz w:val="20"/>
        </w:rPr>
        <w:t>Utilizing CNN to adjust the ResNet50 model is a typical method for identifying and categorizing brain tumors in MRI images. In this method, ResNet50</w:t>
      </w:r>
      <w:r>
        <w:rPr>
          <w:spacing w:val="34"/>
          <w:sz w:val="20"/>
        </w:rPr>
        <w:t xml:space="preserve"> </w:t>
      </w:r>
      <w:r>
        <w:rPr>
          <w:sz w:val="20"/>
        </w:rPr>
        <w:t>acts</w:t>
      </w:r>
      <w:r>
        <w:rPr>
          <w:spacing w:val="34"/>
          <w:sz w:val="20"/>
        </w:rPr>
        <w:t xml:space="preserve"> </w:t>
      </w:r>
      <w:r>
        <w:rPr>
          <w:sz w:val="20"/>
        </w:rPr>
        <w:t>as</w:t>
      </w:r>
      <w:r>
        <w:rPr>
          <w:spacing w:val="34"/>
          <w:sz w:val="20"/>
        </w:rPr>
        <w:t xml:space="preserve"> </w:t>
      </w:r>
      <w:r>
        <w:rPr>
          <w:sz w:val="20"/>
        </w:rPr>
        <w:t>a</w:t>
      </w:r>
      <w:r>
        <w:rPr>
          <w:spacing w:val="34"/>
          <w:sz w:val="20"/>
        </w:rPr>
        <w:t xml:space="preserve"> </w:t>
      </w:r>
      <w:r>
        <w:rPr>
          <w:sz w:val="20"/>
        </w:rPr>
        <w:t>feature</w:t>
      </w:r>
      <w:r>
        <w:rPr>
          <w:spacing w:val="34"/>
          <w:sz w:val="20"/>
        </w:rPr>
        <w:t xml:space="preserve"> </w:t>
      </w:r>
      <w:r>
        <w:rPr>
          <w:sz w:val="20"/>
        </w:rPr>
        <w:t>extractor</w:t>
      </w:r>
      <w:r>
        <w:rPr>
          <w:spacing w:val="34"/>
          <w:sz w:val="20"/>
        </w:rPr>
        <w:t xml:space="preserve"> </w:t>
      </w:r>
      <w:r>
        <w:rPr>
          <w:sz w:val="20"/>
        </w:rPr>
        <w:t>after</w:t>
      </w:r>
      <w:r>
        <w:rPr>
          <w:spacing w:val="34"/>
          <w:sz w:val="20"/>
        </w:rPr>
        <w:t xml:space="preserve"> </w:t>
      </w:r>
      <w:r>
        <w:rPr>
          <w:sz w:val="20"/>
        </w:rPr>
        <w:t>being</w:t>
      </w:r>
      <w:r>
        <w:rPr>
          <w:spacing w:val="34"/>
          <w:sz w:val="20"/>
        </w:rPr>
        <w:t xml:space="preserve"> </w:t>
      </w:r>
      <w:r>
        <w:rPr>
          <w:sz w:val="20"/>
        </w:rPr>
        <w:t>pre-trained on the ImageNet dataset. Newly added fully connected layers replace the existing final layers for detecting brain tumors. Then, the model is fine-tuned using a set of MRI images, with weights</w:t>
      </w:r>
      <w:r>
        <w:rPr>
          <w:spacing w:val="-9"/>
          <w:sz w:val="20"/>
        </w:rPr>
        <w:t xml:space="preserve"> </w:t>
      </w:r>
      <w:r>
        <w:rPr>
          <w:sz w:val="20"/>
        </w:rPr>
        <w:t>being</w:t>
      </w:r>
      <w:r>
        <w:rPr>
          <w:spacing w:val="-9"/>
          <w:sz w:val="20"/>
        </w:rPr>
        <w:t xml:space="preserve"> </w:t>
      </w:r>
      <w:r>
        <w:rPr>
          <w:sz w:val="20"/>
        </w:rPr>
        <w:t>updated</w:t>
      </w:r>
      <w:r>
        <w:rPr>
          <w:spacing w:val="-9"/>
          <w:sz w:val="20"/>
        </w:rPr>
        <w:t xml:space="preserve"> </w:t>
      </w:r>
      <w:r>
        <w:rPr>
          <w:sz w:val="20"/>
        </w:rPr>
        <w:t>through</w:t>
      </w:r>
      <w:r>
        <w:rPr>
          <w:spacing w:val="-9"/>
          <w:sz w:val="20"/>
        </w:rPr>
        <w:t xml:space="preserve"> </w:t>
      </w:r>
      <w:r>
        <w:rPr>
          <w:sz w:val="20"/>
        </w:rPr>
        <w:t>backpropagation</w:t>
      </w:r>
      <w:r>
        <w:rPr>
          <w:spacing w:val="-9"/>
          <w:sz w:val="20"/>
        </w:rPr>
        <w:t xml:space="preserve"> </w:t>
      </w:r>
      <w:r>
        <w:rPr>
          <w:sz w:val="20"/>
        </w:rPr>
        <w:t>and</w:t>
      </w:r>
      <w:r>
        <w:rPr>
          <w:spacing w:val="-9"/>
          <w:sz w:val="20"/>
        </w:rPr>
        <w:t xml:space="preserve"> </w:t>
      </w:r>
      <w:r>
        <w:rPr>
          <w:sz w:val="20"/>
        </w:rPr>
        <w:t>stochastic gradient</w:t>
      </w:r>
      <w:r>
        <w:rPr>
          <w:spacing w:val="15"/>
          <w:sz w:val="20"/>
        </w:rPr>
        <w:t xml:space="preserve"> </w:t>
      </w:r>
      <w:r>
        <w:rPr>
          <w:sz w:val="20"/>
        </w:rPr>
        <w:t>descent.</w:t>
      </w:r>
      <w:r>
        <w:rPr>
          <w:spacing w:val="15"/>
          <w:sz w:val="20"/>
        </w:rPr>
        <w:t xml:space="preserve"> </w:t>
      </w:r>
      <w:r>
        <w:rPr>
          <w:sz w:val="20"/>
        </w:rPr>
        <w:t>Prepared</w:t>
      </w:r>
      <w:r>
        <w:rPr>
          <w:spacing w:val="16"/>
          <w:sz w:val="20"/>
        </w:rPr>
        <w:t xml:space="preserve"> </w:t>
      </w:r>
      <w:r>
        <w:rPr>
          <w:sz w:val="20"/>
        </w:rPr>
        <w:t>MRI</w:t>
      </w:r>
      <w:r>
        <w:rPr>
          <w:spacing w:val="15"/>
          <w:sz w:val="20"/>
        </w:rPr>
        <w:t xml:space="preserve"> </w:t>
      </w:r>
      <w:r>
        <w:rPr>
          <w:sz w:val="20"/>
        </w:rPr>
        <w:t>scans</w:t>
      </w:r>
      <w:r>
        <w:rPr>
          <w:spacing w:val="16"/>
          <w:sz w:val="20"/>
        </w:rPr>
        <w:t xml:space="preserve"> </w:t>
      </w:r>
      <w:r>
        <w:rPr>
          <w:sz w:val="20"/>
        </w:rPr>
        <w:t>improve</w:t>
      </w:r>
      <w:r>
        <w:rPr>
          <w:spacing w:val="15"/>
          <w:sz w:val="20"/>
        </w:rPr>
        <w:t xml:space="preserve"> </w:t>
      </w:r>
      <w:r>
        <w:rPr>
          <w:sz w:val="20"/>
        </w:rPr>
        <w:t>tumor</w:t>
      </w:r>
      <w:r>
        <w:rPr>
          <w:spacing w:val="16"/>
          <w:sz w:val="20"/>
        </w:rPr>
        <w:t xml:space="preserve"> </w:t>
      </w:r>
      <w:r>
        <w:rPr>
          <w:spacing w:val="-2"/>
          <w:sz w:val="20"/>
        </w:rPr>
        <w:t>visibil</w:t>
      </w:r>
    </w:p>
    <w:p w14:paraId="27CF2A06" w14:textId="77777777" w:rsidR="00CC24AE" w:rsidRDefault="00000000" w:rsidP="009C5122">
      <w:pPr>
        <w:pStyle w:val="BodyText"/>
        <w:spacing w:before="71" w:line="249" w:lineRule="auto"/>
        <w:ind w:right="38"/>
        <w:jc w:val="both"/>
      </w:pPr>
      <w:r>
        <w:lastRenderedPageBreak/>
        <w:t>ity, with the result being a likelihood distribution indicating whether a tumor is present or not. Utilizing ResNet50’s</w:t>
      </w:r>
      <w:r>
        <w:rPr>
          <w:spacing w:val="80"/>
        </w:rPr>
        <w:t xml:space="preserve"> </w:t>
      </w:r>
      <w:r>
        <w:t>strong</w:t>
      </w:r>
      <w:r>
        <w:rPr>
          <w:spacing w:val="40"/>
        </w:rPr>
        <w:t xml:space="preserve"> </w:t>
      </w:r>
      <w:r>
        <w:t>base</w:t>
      </w:r>
      <w:r>
        <w:rPr>
          <w:spacing w:val="40"/>
        </w:rPr>
        <w:t xml:space="preserve"> </w:t>
      </w:r>
      <w:r>
        <w:t>features</w:t>
      </w:r>
      <w:r>
        <w:rPr>
          <w:spacing w:val="40"/>
        </w:rPr>
        <w:t xml:space="preserve"> </w:t>
      </w:r>
      <w:r>
        <w:t>results</w:t>
      </w:r>
      <w:r>
        <w:rPr>
          <w:spacing w:val="40"/>
        </w:rPr>
        <w:t xml:space="preserve"> </w:t>
      </w:r>
      <w:r>
        <w:t>in</w:t>
      </w:r>
      <w:r>
        <w:rPr>
          <w:spacing w:val="40"/>
        </w:rPr>
        <w:t xml:space="preserve"> </w:t>
      </w:r>
      <w:r>
        <w:t>high</w:t>
      </w:r>
      <w:r>
        <w:rPr>
          <w:spacing w:val="40"/>
        </w:rPr>
        <w:t xml:space="preserve"> </w:t>
      </w:r>
      <w:r>
        <w:t>accuracy</w:t>
      </w:r>
      <w:r>
        <w:rPr>
          <w:spacing w:val="40"/>
        </w:rPr>
        <w:t xml:space="preserve"> </w:t>
      </w:r>
      <w:r>
        <w:t>for</w:t>
      </w:r>
      <w:r>
        <w:rPr>
          <w:spacing w:val="40"/>
        </w:rPr>
        <w:t xml:space="preserve"> </w:t>
      </w:r>
      <w:r>
        <w:t>detecting and categorizing brain tumors. A model architecture called DenseNet-121 was depicted in Figure 7[17].</w:t>
      </w:r>
    </w:p>
    <w:p w14:paraId="518BFE46" w14:textId="77777777" w:rsidR="00CC24AE" w:rsidRDefault="00000000">
      <w:pPr>
        <w:pStyle w:val="BodyText"/>
        <w:spacing w:before="18"/>
      </w:pPr>
      <w:r>
        <w:rPr>
          <w:noProof/>
        </w:rPr>
        <w:drawing>
          <wp:anchor distT="0" distB="0" distL="0" distR="0" simplePos="0" relativeHeight="487589888" behindDoc="1" locked="0" layoutInCell="1" allowOverlap="1" wp14:anchorId="5CF3DE34" wp14:editId="12A068A1">
            <wp:simplePos x="0" y="0"/>
            <wp:positionH relativeFrom="page">
              <wp:posOffset>748372</wp:posOffset>
            </wp:positionH>
            <wp:positionV relativeFrom="paragraph">
              <wp:posOffset>172959</wp:posOffset>
            </wp:positionV>
            <wp:extent cx="2942082" cy="75437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942082" cy="754379"/>
                    </a:xfrm>
                    <a:prstGeom prst="rect">
                      <a:avLst/>
                    </a:prstGeom>
                  </pic:spPr>
                </pic:pic>
              </a:graphicData>
            </a:graphic>
          </wp:anchor>
        </w:drawing>
      </w:r>
    </w:p>
    <w:p w14:paraId="02A691F5" w14:textId="77777777" w:rsidR="00CC24AE" w:rsidRDefault="00CC24AE">
      <w:pPr>
        <w:pStyle w:val="BodyText"/>
        <w:spacing w:before="202"/>
      </w:pPr>
    </w:p>
    <w:p w14:paraId="4B3A2544" w14:textId="77777777" w:rsidR="00CC24AE" w:rsidRDefault="00000000">
      <w:pPr>
        <w:pStyle w:val="BodyText"/>
        <w:ind w:left="79"/>
        <w:jc w:val="center"/>
      </w:pPr>
      <w:r>
        <w:t>Figure</w:t>
      </w:r>
      <w:r>
        <w:rPr>
          <w:spacing w:val="14"/>
        </w:rPr>
        <w:t xml:space="preserve"> </w:t>
      </w:r>
      <w:r>
        <w:t>7.</w:t>
      </w:r>
      <w:r>
        <w:rPr>
          <w:spacing w:val="14"/>
        </w:rPr>
        <w:t xml:space="preserve"> </w:t>
      </w:r>
      <w:r>
        <w:t>Example</w:t>
      </w:r>
      <w:r>
        <w:rPr>
          <w:spacing w:val="14"/>
        </w:rPr>
        <w:t xml:space="preserve"> </w:t>
      </w:r>
      <w:r>
        <w:t>of</w:t>
      </w:r>
      <w:r>
        <w:rPr>
          <w:spacing w:val="15"/>
        </w:rPr>
        <w:t xml:space="preserve"> </w:t>
      </w:r>
      <w:r>
        <w:t>ResNet50</w:t>
      </w:r>
      <w:r>
        <w:rPr>
          <w:spacing w:val="14"/>
        </w:rPr>
        <w:t xml:space="preserve"> </w:t>
      </w:r>
      <w:r>
        <w:t>model</w:t>
      </w:r>
      <w:r>
        <w:rPr>
          <w:spacing w:val="14"/>
        </w:rPr>
        <w:t xml:space="preserve"> </w:t>
      </w:r>
      <w:r>
        <w:rPr>
          <w:spacing w:val="-2"/>
        </w:rPr>
        <w:t>architecture</w:t>
      </w:r>
    </w:p>
    <w:p w14:paraId="10B48391" w14:textId="77777777" w:rsidR="00CC24AE" w:rsidRDefault="00CC24AE">
      <w:pPr>
        <w:pStyle w:val="BodyText"/>
        <w:spacing w:before="10"/>
      </w:pPr>
    </w:p>
    <w:p w14:paraId="7827FE54" w14:textId="5940D993" w:rsidR="00CC24AE" w:rsidRDefault="00000000">
      <w:pPr>
        <w:pStyle w:val="ListParagraph"/>
        <w:numPr>
          <w:ilvl w:val="2"/>
          <w:numId w:val="2"/>
        </w:numPr>
        <w:tabs>
          <w:tab w:val="left" w:pos="770"/>
        </w:tabs>
        <w:spacing w:before="1" w:line="249" w:lineRule="auto"/>
        <w:ind w:right="38" w:firstLine="398"/>
        <w:jc w:val="both"/>
        <w:rPr>
          <w:sz w:val="20"/>
        </w:rPr>
      </w:pPr>
      <w:r>
        <w:rPr>
          <w:b/>
          <w:i/>
          <w:sz w:val="20"/>
        </w:rPr>
        <w:t>MobileNetV2 Model</w:t>
      </w:r>
      <w:r>
        <w:rPr>
          <w:i/>
          <w:sz w:val="20"/>
        </w:rPr>
        <w:t xml:space="preserve">: </w:t>
      </w:r>
      <w:r>
        <w:rPr>
          <w:sz w:val="20"/>
        </w:rPr>
        <w:t xml:space="preserve">MobileNetV2 is a well-liked neural network created for mobile and embedded devices because of its small size and low number of parameters. Depth-wise separable convolutions are used to reduce parameters without sacrificing accuracy. The structure consists of consecutive convolutional layers with batch normalization and ReLU activation. Inspired by residual networks, </w:t>
      </w:r>
      <w:r w:rsidR="009C5122">
        <w:rPr>
          <w:sz w:val="20"/>
        </w:rPr>
        <w:t>its</w:t>
      </w:r>
      <w:r>
        <w:rPr>
          <w:sz w:val="20"/>
        </w:rPr>
        <w:t xml:space="preserve"> employs skip connections to enhance information flow. Unique features like linear bottlenecks and inverted residuals further boost performance. Residual connections between convol</w:t>
      </w:r>
      <w:r w:rsidR="009C5122">
        <w:rPr>
          <w:sz w:val="20"/>
        </w:rPr>
        <w:t>u</w:t>
      </w:r>
      <w:r>
        <w:rPr>
          <w:sz w:val="20"/>
        </w:rPr>
        <w:t>tional layers mitigate gradient issues, crucial for effective training.</w:t>
      </w:r>
      <w:r>
        <w:rPr>
          <w:spacing w:val="40"/>
          <w:sz w:val="20"/>
        </w:rPr>
        <w:t xml:space="preserve"> </w:t>
      </w:r>
      <w:r>
        <w:rPr>
          <w:sz w:val="20"/>
        </w:rPr>
        <w:t>The</w:t>
      </w:r>
      <w:r>
        <w:rPr>
          <w:spacing w:val="40"/>
          <w:sz w:val="20"/>
        </w:rPr>
        <w:t xml:space="preserve"> </w:t>
      </w:r>
      <w:r>
        <w:rPr>
          <w:sz w:val="20"/>
        </w:rPr>
        <w:t>model</w:t>
      </w:r>
      <w:r>
        <w:rPr>
          <w:spacing w:val="40"/>
          <w:sz w:val="20"/>
        </w:rPr>
        <w:t xml:space="preserve"> </w:t>
      </w:r>
      <w:r>
        <w:rPr>
          <w:sz w:val="20"/>
        </w:rPr>
        <w:t>consists</w:t>
      </w:r>
      <w:r>
        <w:rPr>
          <w:spacing w:val="40"/>
          <w:sz w:val="20"/>
        </w:rPr>
        <w:t xml:space="preserve"> </w:t>
      </w:r>
      <w:r>
        <w:rPr>
          <w:sz w:val="20"/>
        </w:rPr>
        <w:t>of</w:t>
      </w:r>
      <w:r>
        <w:rPr>
          <w:spacing w:val="40"/>
          <w:sz w:val="20"/>
        </w:rPr>
        <w:t xml:space="preserve"> </w:t>
      </w:r>
      <w:r>
        <w:rPr>
          <w:sz w:val="20"/>
        </w:rPr>
        <w:t>a</w:t>
      </w:r>
      <w:r>
        <w:rPr>
          <w:spacing w:val="40"/>
          <w:sz w:val="20"/>
        </w:rPr>
        <w:t xml:space="preserve"> </w:t>
      </w:r>
      <w:r>
        <w:rPr>
          <w:sz w:val="20"/>
        </w:rPr>
        <w:t>global</w:t>
      </w:r>
      <w:r>
        <w:rPr>
          <w:spacing w:val="40"/>
          <w:sz w:val="20"/>
        </w:rPr>
        <w:t xml:space="preserve"> </w:t>
      </w:r>
      <w:r>
        <w:rPr>
          <w:sz w:val="20"/>
        </w:rPr>
        <w:t>average</w:t>
      </w:r>
      <w:r>
        <w:rPr>
          <w:spacing w:val="40"/>
          <w:sz w:val="20"/>
        </w:rPr>
        <w:t xml:space="preserve"> </w:t>
      </w:r>
      <w:r>
        <w:rPr>
          <w:sz w:val="20"/>
        </w:rPr>
        <w:t>pooling layer to summarize features and a fully connected layer for making predictions. The architecture of Figure 8 represents a MobileNetV2 Model</w:t>
      </w:r>
      <w:r w:rsidR="009C5122">
        <w:rPr>
          <w:sz w:val="20"/>
        </w:rPr>
        <w:t xml:space="preserve"> </w:t>
      </w:r>
      <w:r>
        <w:rPr>
          <w:sz w:val="20"/>
        </w:rPr>
        <w:t>[18].</w:t>
      </w:r>
    </w:p>
    <w:p w14:paraId="3154E69C" w14:textId="77777777" w:rsidR="00CC24AE" w:rsidRDefault="00000000">
      <w:pPr>
        <w:pStyle w:val="BodyText"/>
        <w:spacing w:before="4"/>
      </w:pPr>
      <w:r>
        <w:rPr>
          <w:noProof/>
        </w:rPr>
        <w:drawing>
          <wp:anchor distT="0" distB="0" distL="0" distR="0" simplePos="0" relativeHeight="487590400" behindDoc="1" locked="0" layoutInCell="1" allowOverlap="1" wp14:anchorId="2EDAA601" wp14:editId="151F5313">
            <wp:simplePos x="0" y="0"/>
            <wp:positionH relativeFrom="page">
              <wp:posOffset>748372</wp:posOffset>
            </wp:positionH>
            <wp:positionV relativeFrom="paragraph">
              <wp:posOffset>164402</wp:posOffset>
            </wp:positionV>
            <wp:extent cx="2912364" cy="111547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912364" cy="1115472"/>
                    </a:xfrm>
                    <a:prstGeom prst="rect">
                      <a:avLst/>
                    </a:prstGeom>
                  </pic:spPr>
                </pic:pic>
              </a:graphicData>
            </a:graphic>
          </wp:anchor>
        </w:drawing>
      </w:r>
    </w:p>
    <w:p w14:paraId="211FBF86" w14:textId="77777777" w:rsidR="00CC24AE" w:rsidRDefault="00CC24AE">
      <w:pPr>
        <w:pStyle w:val="BodyText"/>
        <w:spacing w:before="180"/>
      </w:pPr>
    </w:p>
    <w:p w14:paraId="5A032AC8" w14:textId="77777777" w:rsidR="00CC24AE" w:rsidRDefault="00000000">
      <w:pPr>
        <w:pStyle w:val="BodyText"/>
        <w:ind w:left="79"/>
        <w:jc w:val="center"/>
      </w:pPr>
      <w:r>
        <w:t>Figure</w:t>
      </w:r>
      <w:r>
        <w:rPr>
          <w:spacing w:val="13"/>
        </w:rPr>
        <w:t xml:space="preserve"> </w:t>
      </w:r>
      <w:r>
        <w:t>8.</w:t>
      </w:r>
      <w:r>
        <w:rPr>
          <w:spacing w:val="14"/>
        </w:rPr>
        <w:t xml:space="preserve"> </w:t>
      </w:r>
      <w:r>
        <w:t>Example</w:t>
      </w:r>
      <w:r>
        <w:rPr>
          <w:spacing w:val="14"/>
        </w:rPr>
        <w:t xml:space="preserve"> </w:t>
      </w:r>
      <w:r>
        <w:t>of</w:t>
      </w:r>
      <w:r>
        <w:rPr>
          <w:spacing w:val="13"/>
        </w:rPr>
        <w:t xml:space="preserve"> </w:t>
      </w:r>
      <w:r>
        <w:t>MobileNetV2</w:t>
      </w:r>
      <w:r>
        <w:rPr>
          <w:spacing w:val="14"/>
        </w:rPr>
        <w:t xml:space="preserve"> </w:t>
      </w:r>
      <w:r>
        <w:t>model</w:t>
      </w:r>
      <w:r>
        <w:rPr>
          <w:spacing w:val="14"/>
        </w:rPr>
        <w:t xml:space="preserve"> </w:t>
      </w:r>
      <w:r>
        <w:rPr>
          <w:spacing w:val="-2"/>
        </w:rPr>
        <w:t>architecture</w:t>
      </w:r>
    </w:p>
    <w:p w14:paraId="468D0FDA" w14:textId="77777777" w:rsidR="00CC24AE" w:rsidRDefault="00CC24AE">
      <w:pPr>
        <w:pStyle w:val="BodyText"/>
        <w:spacing w:before="10"/>
      </w:pPr>
    </w:p>
    <w:p w14:paraId="2CA5E5D4" w14:textId="77777777" w:rsidR="00CC24AE" w:rsidRDefault="00000000">
      <w:pPr>
        <w:pStyle w:val="ListParagraph"/>
        <w:numPr>
          <w:ilvl w:val="2"/>
          <w:numId w:val="2"/>
        </w:numPr>
        <w:tabs>
          <w:tab w:val="left" w:pos="737"/>
        </w:tabs>
        <w:spacing w:before="0" w:line="249" w:lineRule="auto"/>
        <w:ind w:right="38" w:firstLine="398"/>
        <w:jc w:val="both"/>
        <w:rPr>
          <w:sz w:val="20"/>
        </w:rPr>
      </w:pPr>
      <w:r>
        <w:rPr>
          <w:b/>
          <w:i/>
          <w:sz w:val="20"/>
        </w:rPr>
        <w:t>VGG19 Model</w:t>
      </w:r>
      <w:r>
        <w:rPr>
          <w:i/>
          <w:sz w:val="20"/>
        </w:rPr>
        <w:t>:</w:t>
      </w:r>
      <w:r>
        <w:rPr>
          <w:i/>
          <w:spacing w:val="37"/>
          <w:sz w:val="20"/>
        </w:rPr>
        <w:t xml:space="preserve"> </w:t>
      </w:r>
      <w:r>
        <w:rPr>
          <w:sz w:val="20"/>
        </w:rPr>
        <w:t>VGG19, created by the University of Oxford, is famous for its simple yet profound convolutional neural</w:t>
      </w:r>
      <w:r>
        <w:rPr>
          <w:spacing w:val="-6"/>
          <w:sz w:val="20"/>
        </w:rPr>
        <w:t xml:space="preserve"> </w:t>
      </w:r>
      <w:r>
        <w:rPr>
          <w:sz w:val="20"/>
        </w:rPr>
        <w:t>network</w:t>
      </w:r>
      <w:r>
        <w:rPr>
          <w:spacing w:val="-6"/>
          <w:sz w:val="20"/>
        </w:rPr>
        <w:t xml:space="preserve"> </w:t>
      </w:r>
      <w:r>
        <w:rPr>
          <w:sz w:val="20"/>
        </w:rPr>
        <w:t>designs.</w:t>
      </w:r>
      <w:r>
        <w:rPr>
          <w:spacing w:val="-6"/>
          <w:sz w:val="20"/>
        </w:rPr>
        <w:t xml:space="preserve"> </w:t>
      </w:r>
      <w:r>
        <w:rPr>
          <w:sz w:val="20"/>
        </w:rPr>
        <w:t>With</w:t>
      </w:r>
      <w:r>
        <w:rPr>
          <w:spacing w:val="-6"/>
          <w:sz w:val="20"/>
        </w:rPr>
        <w:t xml:space="preserve"> </w:t>
      </w:r>
      <w:r>
        <w:rPr>
          <w:sz w:val="20"/>
        </w:rPr>
        <w:t>19</w:t>
      </w:r>
      <w:r>
        <w:rPr>
          <w:spacing w:val="-6"/>
          <w:sz w:val="20"/>
        </w:rPr>
        <w:t xml:space="preserve"> </w:t>
      </w:r>
      <w:r>
        <w:rPr>
          <w:sz w:val="20"/>
        </w:rPr>
        <w:t>layers—16</w:t>
      </w:r>
      <w:r>
        <w:rPr>
          <w:spacing w:val="-6"/>
          <w:sz w:val="20"/>
        </w:rPr>
        <w:t xml:space="preserve"> </w:t>
      </w:r>
      <w:r>
        <w:rPr>
          <w:sz w:val="20"/>
        </w:rPr>
        <w:t>convolutional</w:t>
      </w:r>
      <w:r>
        <w:rPr>
          <w:spacing w:val="-6"/>
          <w:sz w:val="20"/>
        </w:rPr>
        <w:t xml:space="preserve"> </w:t>
      </w:r>
      <w:r>
        <w:rPr>
          <w:sz w:val="20"/>
        </w:rPr>
        <w:t>and</w:t>
      </w:r>
    </w:p>
    <w:p w14:paraId="736EC25D" w14:textId="27E7B199" w:rsidR="00CC24AE" w:rsidRDefault="00000000">
      <w:pPr>
        <w:pStyle w:val="BodyText"/>
        <w:spacing w:line="249" w:lineRule="auto"/>
        <w:ind w:left="119" w:right="38"/>
        <w:jc w:val="both"/>
      </w:pPr>
      <w:r>
        <w:t>3 fully connected—it uses 3x3 filters and max-pooling to preserve spatial details in image processing. Although lacking key features like residual connections or inception modules, VGG19 effectively grasps intricate image functions. Utilizing SGD</w:t>
      </w:r>
      <w:r>
        <w:rPr>
          <w:spacing w:val="-11"/>
        </w:rPr>
        <w:t xml:space="preserve"> </w:t>
      </w:r>
      <w:r>
        <w:t>or</w:t>
      </w:r>
      <w:r>
        <w:rPr>
          <w:spacing w:val="-11"/>
        </w:rPr>
        <w:t xml:space="preserve"> </w:t>
      </w:r>
      <w:r>
        <w:t>Adam</w:t>
      </w:r>
      <w:r>
        <w:rPr>
          <w:spacing w:val="-11"/>
        </w:rPr>
        <w:t xml:space="preserve"> </w:t>
      </w:r>
      <w:r>
        <w:t>optimizers</w:t>
      </w:r>
      <w:r>
        <w:rPr>
          <w:spacing w:val="-11"/>
        </w:rPr>
        <w:t xml:space="preserve"> </w:t>
      </w:r>
      <w:r>
        <w:t>during</w:t>
      </w:r>
      <w:r>
        <w:rPr>
          <w:spacing w:val="-11"/>
        </w:rPr>
        <w:t xml:space="preserve"> </w:t>
      </w:r>
      <w:r>
        <w:t>backpropagation</w:t>
      </w:r>
      <w:r>
        <w:rPr>
          <w:spacing w:val="-11"/>
        </w:rPr>
        <w:t xml:space="preserve"> </w:t>
      </w:r>
      <w:r>
        <w:t>on</w:t>
      </w:r>
      <w:r>
        <w:rPr>
          <w:spacing w:val="-11"/>
        </w:rPr>
        <w:t xml:space="preserve"> </w:t>
      </w:r>
      <w:r>
        <w:t>extensive datasets like ImageNet, it produces sophisticated outcomes</w:t>
      </w:r>
      <w:r>
        <w:rPr>
          <w:spacing w:val="80"/>
        </w:rPr>
        <w:t xml:space="preserve"> </w:t>
      </w:r>
      <w:r>
        <w:t>via SoftMax activation. Commonly used in transfer learning, VGG19 excels as a feature extractor in a variety of computer vision tasks such as image classification, object detection,</w:t>
      </w:r>
      <w:r>
        <w:rPr>
          <w:spacing w:val="80"/>
          <w:w w:val="150"/>
        </w:rPr>
        <w:t xml:space="preserve"> </w:t>
      </w:r>
      <w:r>
        <w:t>and segmentation. The architecture of Figure 9 represents a VGG19 Model</w:t>
      </w:r>
      <w:r w:rsidR="009C5122">
        <w:t xml:space="preserve"> </w:t>
      </w:r>
      <w:r>
        <w:t>[19].</w:t>
      </w:r>
    </w:p>
    <w:p w14:paraId="7B236D81" w14:textId="77777777" w:rsidR="00CC24AE" w:rsidRDefault="00000000">
      <w:pPr>
        <w:ind w:left="318"/>
        <w:rPr>
          <w:sz w:val="20"/>
        </w:rPr>
      </w:pPr>
      <w:r>
        <w:br w:type="column"/>
      </w:r>
      <w:r>
        <w:rPr>
          <w:noProof/>
          <w:sz w:val="20"/>
        </w:rPr>
        <w:drawing>
          <wp:inline distT="0" distB="0" distL="0" distR="0" wp14:anchorId="6DC2CA27" wp14:editId="64D23A98">
            <wp:extent cx="2912364" cy="11994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912364" cy="1199483"/>
                    </a:xfrm>
                    <a:prstGeom prst="rect">
                      <a:avLst/>
                    </a:prstGeom>
                  </pic:spPr>
                </pic:pic>
              </a:graphicData>
            </a:graphic>
          </wp:inline>
        </w:drawing>
      </w:r>
    </w:p>
    <w:p w14:paraId="192CFAA8" w14:textId="77777777" w:rsidR="00CC24AE" w:rsidRDefault="00CC24AE">
      <w:pPr>
        <w:pStyle w:val="BodyText"/>
        <w:spacing w:before="11"/>
      </w:pPr>
    </w:p>
    <w:p w14:paraId="6D98BE31" w14:textId="77777777" w:rsidR="00CC24AE" w:rsidRDefault="00000000">
      <w:pPr>
        <w:pStyle w:val="BodyText"/>
        <w:spacing w:before="1"/>
        <w:ind w:right="378"/>
        <w:jc w:val="center"/>
      </w:pPr>
      <w:r>
        <w:t>Figure</w:t>
      </w:r>
      <w:r>
        <w:rPr>
          <w:spacing w:val="14"/>
        </w:rPr>
        <w:t xml:space="preserve"> </w:t>
      </w:r>
      <w:r>
        <w:t>9.</w:t>
      </w:r>
      <w:r>
        <w:rPr>
          <w:spacing w:val="14"/>
        </w:rPr>
        <w:t xml:space="preserve"> </w:t>
      </w:r>
      <w:r>
        <w:t>Example</w:t>
      </w:r>
      <w:r>
        <w:rPr>
          <w:spacing w:val="14"/>
        </w:rPr>
        <w:t xml:space="preserve"> </w:t>
      </w:r>
      <w:r>
        <w:t>of</w:t>
      </w:r>
      <w:r>
        <w:rPr>
          <w:spacing w:val="14"/>
        </w:rPr>
        <w:t xml:space="preserve"> </w:t>
      </w:r>
      <w:r>
        <w:t>VGG19</w:t>
      </w:r>
      <w:r>
        <w:rPr>
          <w:spacing w:val="14"/>
        </w:rPr>
        <w:t xml:space="preserve"> </w:t>
      </w:r>
      <w:r>
        <w:t>model</w:t>
      </w:r>
      <w:r>
        <w:rPr>
          <w:spacing w:val="14"/>
        </w:rPr>
        <w:t xml:space="preserve"> </w:t>
      </w:r>
      <w:r>
        <w:rPr>
          <w:spacing w:val="-2"/>
        </w:rPr>
        <w:t>architecture</w:t>
      </w:r>
    </w:p>
    <w:p w14:paraId="17C562BA" w14:textId="63910C8F" w:rsidR="00CC24AE" w:rsidRDefault="00000000">
      <w:pPr>
        <w:pStyle w:val="ListParagraph"/>
        <w:numPr>
          <w:ilvl w:val="2"/>
          <w:numId w:val="2"/>
        </w:numPr>
        <w:tabs>
          <w:tab w:val="left" w:pos="781"/>
        </w:tabs>
        <w:spacing w:before="146" w:line="249" w:lineRule="auto"/>
        <w:ind w:firstLine="398"/>
        <w:jc w:val="both"/>
        <w:rPr>
          <w:sz w:val="20"/>
        </w:rPr>
      </w:pPr>
      <w:r>
        <w:rPr>
          <w:b/>
          <w:i/>
          <w:sz w:val="20"/>
        </w:rPr>
        <w:t>EfficientNet</w:t>
      </w:r>
      <w:r>
        <w:rPr>
          <w:b/>
          <w:i/>
          <w:spacing w:val="-13"/>
          <w:sz w:val="20"/>
        </w:rPr>
        <w:t xml:space="preserve"> </w:t>
      </w:r>
      <w:r>
        <w:rPr>
          <w:b/>
          <w:i/>
          <w:sz w:val="20"/>
        </w:rPr>
        <w:t>Model</w:t>
      </w:r>
      <w:r>
        <w:rPr>
          <w:i/>
          <w:sz w:val="20"/>
        </w:rPr>
        <w:t>:</w:t>
      </w:r>
      <w:r>
        <w:rPr>
          <w:i/>
          <w:spacing w:val="-10"/>
          <w:sz w:val="20"/>
        </w:rPr>
        <w:t xml:space="preserve"> </w:t>
      </w:r>
      <w:r>
        <w:rPr>
          <w:sz w:val="20"/>
        </w:rPr>
        <w:t>The</w:t>
      </w:r>
      <w:r>
        <w:rPr>
          <w:spacing w:val="-13"/>
          <w:sz w:val="20"/>
        </w:rPr>
        <w:t xml:space="preserve"> </w:t>
      </w:r>
      <w:r>
        <w:rPr>
          <w:sz w:val="20"/>
        </w:rPr>
        <w:t>Dense</w:t>
      </w:r>
      <w:r>
        <w:rPr>
          <w:spacing w:val="-12"/>
          <w:sz w:val="20"/>
        </w:rPr>
        <w:t xml:space="preserve"> </w:t>
      </w:r>
      <w:r>
        <w:rPr>
          <w:sz w:val="20"/>
        </w:rPr>
        <w:t>EfficientNetB0</w:t>
      </w:r>
      <w:r>
        <w:rPr>
          <w:spacing w:val="-13"/>
          <w:sz w:val="20"/>
        </w:rPr>
        <w:t xml:space="preserve"> </w:t>
      </w:r>
      <w:r>
        <w:rPr>
          <w:sz w:val="20"/>
        </w:rPr>
        <w:t>model merges DenseNet’s dense connectivity and EfficientNet’s efficient scaling, optimizing both performance and efficiency in deep learning tasks. It maximizes feature reuse and gradient flow across layers, enhancing training effectiveness. Through dynamically assessing the network’s depth, width, and resolution, it is able to achieve higher accuracy with less parameters</w:t>
      </w:r>
      <w:r>
        <w:rPr>
          <w:spacing w:val="-2"/>
          <w:sz w:val="20"/>
        </w:rPr>
        <w:t xml:space="preserve"> </w:t>
      </w:r>
      <w:r>
        <w:rPr>
          <w:sz w:val="20"/>
        </w:rPr>
        <w:t>than</w:t>
      </w:r>
      <w:r>
        <w:rPr>
          <w:spacing w:val="-2"/>
          <w:sz w:val="20"/>
        </w:rPr>
        <w:t xml:space="preserve"> </w:t>
      </w:r>
      <w:r>
        <w:rPr>
          <w:sz w:val="20"/>
        </w:rPr>
        <w:t>conventional</w:t>
      </w:r>
      <w:r>
        <w:rPr>
          <w:spacing w:val="-2"/>
          <w:sz w:val="20"/>
        </w:rPr>
        <w:t xml:space="preserve"> </w:t>
      </w:r>
      <w:r>
        <w:rPr>
          <w:sz w:val="20"/>
        </w:rPr>
        <w:t>models.</w:t>
      </w:r>
      <w:r>
        <w:rPr>
          <w:spacing w:val="-2"/>
          <w:sz w:val="20"/>
        </w:rPr>
        <w:t xml:space="preserve"> </w:t>
      </w:r>
      <w:r>
        <w:rPr>
          <w:sz w:val="20"/>
        </w:rPr>
        <w:t>The</w:t>
      </w:r>
      <w:r>
        <w:rPr>
          <w:spacing w:val="-2"/>
          <w:sz w:val="20"/>
        </w:rPr>
        <w:t xml:space="preserve"> </w:t>
      </w:r>
      <w:r>
        <w:rPr>
          <w:sz w:val="20"/>
        </w:rPr>
        <w:t>structure</w:t>
      </w:r>
      <w:r>
        <w:rPr>
          <w:spacing w:val="-2"/>
          <w:sz w:val="20"/>
        </w:rPr>
        <w:t xml:space="preserve"> </w:t>
      </w:r>
      <w:r>
        <w:rPr>
          <w:sz w:val="20"/>
        </w:rPr>
        <w:t>incorporates depth-wise and point-wise convolutions, batch normalization, ReLU activations, and skip connections to guarantee strong information flow and address training difficulties. Well-suited for mobile and embedded systems, Dense EfficientNetB0 utilizes SGD or Adam optimizers for training and excels in diverse</w:t>
      </w:r>
      <w:r>
        <w:rPr>
          <w:spacing w:val="-5"/>
          <w:sz w:val="20"/>
        </w:rPr>
        <w:t xml:space="preserve"> </w:t>
      </w:r>
      <w:r>
        <w:rPr>
          <w:sz w:val="20"/>
        </w:rPr>
        <w:t>applications</w:t>
      </w:r>
      <w:r>
        <w:rPr>
          <w:spacing w:val="-5"/>
          <w:sz w:val="20"/>
        </w:rPr>
        <w:t xml:space="preserve"> </w:t>
      </w:r>
      <w:r>
        <w:rPr>
          <w:sz w:val="20"/>
        </w:rPr>
        <w:t>like</w:t>
      </w:r>
      <w:r>
        <w:rPr>
          <w:spacing w:val="-5"/>
          <w:sz w:val="20"/>
        </w:rPr>
        <w:t xml:space="preserve"> </w:t>
      </w:r>
      <w:r>
        <w:rPr>
          <w:sz w:val="20"/>
        </w:rPr>
        <w:t>image</w:t>
      </w:r>
      <w:r>
        <w:rPr>
          <w:spacing w:val="-5"/>
          <w:sz w:val="20"/>
        </w:rPr>
        <w:t xml:space="preserve"> </w:t>
      </w:r>
      <w:r>
        <w:rPr>
          <w:sz w:val="20"/>
        </w:rPr>
        <w:t>classification,</w:t>
      </w:r>
      <w:r>
        <w:rPr>
          <w:spacing w:val="-5"/>
          <w:sz w:val="20"/>
        </w:rPr>
        <w:t xml:space="preserve"> </w:t>
      </w:r>
      <w:r>
        <w:rPr>
          <w:sz w:val="20"/>
        </w:rPr>
        <w:t>object</w:t>
      </w:r>
      <w:r>
        <w:rPr>
          <w:spacing w:val="-5"/>
          <w:sz w:val="20"/>
        </w:rPr>
        <w:t xml:space="preserve"> </w:t>
      </w:r>
      <w:r>
        <w:rPr>
          <w:sz w:val="20"/>
        </w:rPr>
        <w:t>detection, and segmentation, particularly in transfer learning scenarios. Figure 10 is a EfficientNetB0 Model architecture</w:t>
      </w:r>
      <w:r w:rsidR="009C5122">
        <w:rPr>
          <w:sz w:val="20"/>
        </w:rPr>
        <w:t xml:space="preserve"> </w:t>
      </w:r>
      <w:r>
        <w:rPr>
          <w:sz w:val="20"/>
        </w:rPr>
        <w:t>[20].</w:t>
      </w:r>
    </w:p>
    <w:p w14:paraId="0A69360B" w14:textId="77777777" w:rsidR="00CC24AE" w:rsidRDefault="00000000">
      <w:pPr>
        <w:pStyle w:val="BodyText"/>
        <w:spacing w:before="3"/>
        <w:rPr>
          <w:sz w:val="13"/>
        </w:rPr>
      </w:pPr>
      <w:r>
        <w:rPr>
          <w:noProof/>
        </w:rPr>
        <w:drawing>
          <wp:anchor distT="0" distB="0" distL="0" distR="0" simplePos="0" relativeHeight="487590912" behindDoc="1" locked="0" layoutInCell="1" allowOverlap="1" wp14:anchorId="701EBFF1" wp14:editId="66B681E0">
            <wp:simplePos x="0" y="0"/>
            <wp:positionH relativeFrom="page">
              <wp:posOffset>4088638</wp:posOffset>
            </wp:positionH>
            <wp:positionV relativeFrom="paragraph">
              <wp:posOffset>112151</wp:posOffset>
            </wp:positionV>
            <wp:extent cx="2912364" cy="56007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912364" cy="560070"/>
                    </a:xfrm>
                    <a:prstGeom prst="rect">
                      <a:avLst/>
                    </a:prstGeom>
                  </pic:spPr>
                </pic:pic>
              </a:graphicData>
            </a:graphic>
          </wp:anchor>
        </w:drawing>
      </w:r>
    </w:p>
    <w:p w14:paraId="014AE784" w14:textId="77777777" w:rsidR="00CC24AE" w:rsidRDefault="00CC24AE">
      <w:pPr>
        <w:pStyle w:val="BodyText"/>
        <w:spacing w:before="28"/>
      </w:pPr>
    </w:p>
    <w:p w14:paraId="31A06A2D" w14:textId="77777777" w:rsidR="00CC24AE" w:rsidRDefault="00000000">
      <w:pPr>
        <w:pStyle w:val="BodyText"/>
        <w:ind w:left="1" w:right="378"/>
        <w:jc w:val="center"/>
      </w:pPr>
      <w:r>
        <w:t>Figure</w:t>
      </w:r>
      <w:r>
        <w:rPr>
          <w:spacing w:val="10"/>
        </w:rPr>
        <w:t xml:space="preserve"> </w:t>
      </w:r>
      <w:r>
        <w:t>10.</w:t>
      </w:r>
      <w:r>
        <w:rPr>
          <w:spacing w:val="11"/>
        </w:rPr>
        <w:t xml:space="preserve"> </w:t>
      </w:r>
      <w:r>
        <w:t>Example</w:t>
      </w:r>
      <w:r>
        <w:rPr>
          <w:spacing w:val="11"/>
        </w:rPr>
        <w:t xml:space="preserve"> </w:t>
      </w:r>
      <w:r>
        <w:t>of</w:t>
      </w:r>
      <w:r>
        <w:rPr>
          <w:spacing w:val="11"/>
        </w:rPr>
        <w:t xml:space="preserve"> </w:t>
      </w:r>
      <w:r>
        <w:t>EfficientNetB0</w:t>
      </w:r>
      <w:r>
        <w:rPr>
          <w:spacing w:val="11"/>
        </w:rPr>
        <w:t xml:space="preserve"> </w:t>
      </w:r>
      <w:r>
        <w:t>model</w:t>
      </w:r>
      <w:r>
        <w:rPr>
          <w:spacing w:val="10"/>
        </w:rPr>
        <w:t xml:space="preserve"> </w:t>
      </w:r>
      <w:r>
        <w:rPr>
          <w:spacing w:val="-2"/>
        </w:rPr>
        <w:t>architecture</w:t>
      </w:r>
    </w:p>
    <w:p w14:paraId="7216152A" w14:textId="77777777" w:rsidR="00CC24AE" w:rsidRDefault="00CC24AE">
      <w:pPr>
        <w:pStyle w:val="BodyText"/>
        <w:spacing w:before="60"/>
      </w:pPr>
    </w:p>
    <w:p w14:paraId="5436E946" w14:textId="77777777" w:rsidR="00CC24AE" w:rsidRDefault="00000000">
      <w:pPr>
        <w:pStyle w:val="Heading1"/>
        <w:numPr>
          <w:ilvl w:val="0"/>
          <w:numId w:val="3"/>
        </w:numPr>
        <w:tabs>
          <w:tab w:val="left" w:pos="486"/>
        </w:tabs>
        <w:ind w:left="486" w:hanging="362"/>
        <w:jc w:val="left"/>
      </w:pPr>
      <w:r>
        <w:rPr>
          <w:smallCaps/>
        </w:rPr>
        <w:t>Results</w:t>
      </w:r>
      <w:r>
        <w:rPr>
          <w:smallCaps/>
          <w:spacing w:val="52"/>
        </w:rPr>
        <w:t xml:space="preserve"> </w:t>
      </w:r>
      <w:r>
        <w:rPr>
          <w:smallCaps/>
        </w:rPr>
        <w:t>from</w:t>
      </w:r>
      <w:r>
        <w:rPr>
          <w:smallCaps/>
          <w:spacing w:val="53"/>
        </w:rPr>
        <w:t xml:space="preserve"> </w:t>
      </w:r>
      <w:r>
        <w:rPr>
          <w:smallCaps/>
        </w:rPr>
        <w:t>experiments</w:t>
      </w:r>
      <w:r>
        <w:rPr>
          <w:smallCaps/>
          <w:spacing w:val="53"/>
        </w:rPr>
        <w:t xml:space="preserve"> </w:t>
      </w:r>
      <w:r>
        <w:rPr>
          <w:smallCaps/>
        </w:rPr>
        <w:t>and</w:t>
      </w:r>
      <w:r>
        <w:rPr>
          <w:smallCaps/>
          <w:spacing w:val="53"/>
        </w:rPr>
        <w:t xml:space="preserve"> </w:t>
      </w:r>
      <w:r>
        <w:rPr>
          <w:smallCaps/>
        </w:rPr>
        <w:t>their</w:t>
      </w:r>
      <w:r>
        <w:rPr>
          <w:smallCaps/>
          <w:spacing w:val="53"/>
        </w:rPr>
        <w:t xml:space="preserve"> </w:t>
      </w:r>
      <w:r>
        <w:rPr>
          <w:smallCaps/>
          <w:spacing w:val="-2"/>
        </w:rPr>
        <w:t>analysis</w:t>
      </w:r>
    </w:p>
    <w:p w14:paraId="59A01226" w14:textId="77777777" w:rsidR="00CC24AE" w:rsidRDefault="00000000">
      <w:pPr>
        <w:pStyle w:val="BodyText"/>
        <w:spacing w:before="175" w:line="249" w:lineRule="auto"/>
        <w:ind w:left="119" w:right="497" w:firstLine="199"/>
        <w:jc w:val="both"/>
      </w:pPr>
      <w:r>
        <w:t>In this research, we utilized a brain tumor MRI dataset sourced from Kaggle, consisting of MRI images displaying brain tumors and accompanying segmentation masks. The dataset</w:t>
      </w:r>
      <w:r>
        <w:rPr>
          <w:spacing w:val="40"/>
        </w:rPr>
        <w:t xml:space="preserve"> </w:t>
      </w:r>
      <w:r>
        <w:t>contains</w:t>
      </w:r>
      <w:r>
        <w:rPr>
          <w:spacing w:val="40"/>
        </w:rPr>
        <w:t xml:space="preserve"> </w:t>
      </w:r>
      <w:r>
        <w:t>a</w:t>
      </w:r>
      <w:r>
        <w:rPr>
          <w:spacing w:val="40"/>
        </w:rPr>
        <w:t xml:space="preserve"> </w:t>
      </w:r>
      <w:r>
        <w:t>total</w:t>
      </w:r>
      <w:r>
        <w:rPr>
          <w:spacing w:val="40"/>
        </w:rPr>
        <w:t xml:space="preserve"> </w:t>
      </w:r>
      <w:r>
        <w:t>of</w:t>
      </w:r>
      <w:r>
        <w:rPr>
          <w:spacing w:val="40"/>
        </w:rPr>
        <w:t xml:space="preserve"> </w:t>
      </w:r>
      <w:r>
        <w:t>7023</w:t>
      </w:r>
      <w:r>
        <w:rPr>
          <w:spacing w:val="40"/>
        </w:rPr>
        <w:t xml:space="preserve"> </w:t>
      </w:r>
      <w:r>
        <w:t>MRI</w:t>
      </w:r>
      <w:r>
        <w:rPr>
          <w:spacing w:val="40"/>
        </w:rPr>
        <w:t xml:space="preserve"> </w:t>
      </w:r>
      <w:r>
        <w:t>images.</w:t>
      </w:r>
      <w:r>
        <w:rPr>
          <w:spacing w:val="40"/>
        </w:rPr>
        <w:t xml:space="preserve"> </w:t>
      </w:r>
      <w:r>
        <w:t>The</w:t>
      </w:r>
      <w:r>
        <w:rPr>
          <w:spacing w:val="40"/>
        </w:rPr>
        <w:t xml:space="preserve"> </w:t>
      </w:r>
      <w:r>
        <w:t>dataset is divided into two subsets for training and testing purposes. 81.3% of the data is designated for training, while 18.7% is allocated</w:t>
      </w:r>
      <w:r>
        <w:rPr>
          <w:spacing w:val="-6"/>
        </w:rPr>
        <w:t xml:space="preserve"> </w:t>
      </w:r>
      <w:r>
        <w:t>for</w:t>
      </w:r>
      <w:r>
        <w:rPr>
          <w:spacing w:val="-6"/>
        </w:rPr>
        <w:t xml:space="preserve"> </w:t>
      </w:r>
      <w:r>
        <w:t>testing.</w:t>
      </w:r>
      <w:r>
        <w:rPr>
          <w:spacing w:val="-6"/>
        </w:rPr>
        <w:t xml:space="preserve"> </w:t>
      </w:r>
      <w:r>
        <w:t>We</w:t>
      </w:r>
      <w:r>
        <w:rPr>
          <w:spacing w:val="-6"/>
        </w:rPr>
        <w:t xml:space="preserve"> </w:t>
      </w:r>
      <w:r>
        <w:t>have</w:t>
      </w:r>
      <w:r>
        <w:rPr>
          <w:spacing w:val="-5"/>
        </w:rPr>
        <w:t xml:space="preserve"> </w:t>
      </w:r>
      <w:r>
        <w:t>used</w:t>
      </w:r>
      <w:r>
        <w:rPr>
          <w:spacing w:val="-6"/>
        </w:rPr>
        <w:t xml:space="preserve"> </w:t>
      </w:r>
      <w:r>
        <w:t>8</w:t>
      </w:r>
      <w:r>
        <w:rPr>
          <w:spacing w:val="-6"/>
        </w:rPr>
        <w:t xml:space="preserve"> </w:t>
      </w:r>
      <w:r>
        <w:t>different</w:t>
      </w:r>
      <w:r>
        <w:rPr>
          <w:spacing w:val="-6"/>
        </w:rPr>
        <w:t xml:space="preserve"> </w:t>
      </w:r>
      <w:r>
        <w:t>types</w:t>
      </w:r>
      <w:r>
        <w:rPr>
          <w:spacing w:val="-6"/>
        </w:rPr>
        <w:t xml:space="preserve"> </w:t>
      </w:r>
      <w:r>
        <w:t>of</w:t>
      </w:r>
      <w:r>
        <w:rPr>
          <w:spacing w:val="-6"/>
        </w:rPr>
        <w:t xml:space="preserve"> </w:t>
      </w:r>
      <w:r>
        <w:t xml:space="preserve">Models </w:t>
      </w:r>
      <w:r>
        <w:rPr>
          <w:spacing w:val="-2"/>
        </w:rPr>
        <w:t>like:</w:t>
      </w:r>
    </w:p>
    <w:p w14:paraId="6CE50EF9" w14:textId="77777777" w:rsidR="00CC24AE" w:rsidRDefault="00000000">
      <w:pPr>
        <w:spacing w:before="118" w:line="182" w:lineRule="exact"/>
        <w:ind w:left="287" w:right="666"/>
        <w:jc w:val="center"/>
        <w:rPr>
          <w:sz w:val="16"/>
        </w:rPr>
      </w:pPr>
      <w:r>
        <w:rPr>
          <w:spacing w:val="-2"/>
          <w:sz w:val="16"/>
        </w:rPr>
        <w:t>TABLE</w:t>
      </w:r>
      <w:r>
        <w:rPr>
          <w:spacing w:val="4"/>
          <w:sz w:val="16"/>
        </w:rPr>
        <w:t xml:space="preserve"> </w:t>
      </w:r>
      <w:r>
        <w:rPr>
          <w:spacing w:val="-5"/>
          <w:sz w:val="16"/>
        </w:rPr>
        <w:t>II</w:t>
      </w:r>
    </w:p>
    <w:p w14:paraId="2A7C5820" w14:textId="77777777" w:rsidR="00CC24AE" w:rsidRDefault="00000000">
      <w:pPr>
        <w:spacing w:line="283" w:lineRule="auto"/>
        <w:ind w:left="287" w:right="664"/>
        <w:jc w:val="center"/>
        <w:rPr>
          <w:b/>
          <w:sz w:val="16"/>
        </w:rPr>
      </w:pPr>
      <w:r>
        <w:rPr>
          <w:b/>
          <w:smallCaps/>
          <w:sz w:val="16"/>
        </w:rPr>
        <w:t>Avg. Accuracy of Precision, Recall, and F1-Score across</w:t>
      </w:r>
      <w:r>
        <w:rPr>
          <w:b/>
          <w:smallCaps/>
          <w:spacing w:val="80"/>
          <w:sz w:val="16"/>
        </w:rPr>
        <w:t xml:space="preserve"> </w:t>
      </w:r>
      <w:r>
        <w:rPr>
          <w:b/>
          <w:smallCaps/>
          <w:sz w:val="16"/>
        </w:rPr>
        <w:t>all models</w:t>
      </w:r>
    </w:p>
    <w:p w14:paraId="7F4D8C3A" w14:textId="77777777" w:rsidR="00CC24AE" w:rsidRDefault="00CC24AE">
      <w:pPr>
        <w:pStyle w:val="BodyText"/>
        <w:spacing w:before="9"/>
        <w:rPr>
          <w:b/>
          <w:sz w:val="13"/>
        </w:rPr>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1089"/>
        <w:gridCol w:w="1089"/>
        <w:gridCol w:w="1089"/>
      </w:tblGrid>
      <w:tr w:rsidR="00CC24AE" w14:paraId="69DC03B0" w14:textId="77777777">
        <w:trPr>
          <w:trHeight w:val="213"/>
        </w:trPr>
        <w:tc>
          <w:tcPr>
            <w:tcW w:w="1131" w:type="dxa"/>
          </w:tcPr>
          <w:p w14:paraId="5D098DA5" w14:textId="77777777" w:rsidR="00CC24AE" w:rsidRDefault="00000000">
            <w:pPr>
              <w:pStyle w:val="TableParagraph"/>
              <w:rPr>
                <w:b/>
                <w:sz w:val="16"/>
              </w:rPr>
            </w:pPr>
            <w:r>
              <w:rPr>
                <w:b/>
                <w:sz w:val="16"/>
              </w:rPr>
              <w:t>Model</w:t>
            </w:r>
            <w:r>
              <w:rPr>
                <w:b/>
                <w:spacing w:val="14"/>
                <w:sz w:val="16"/>
              </w:rPr>
              <w:t xml:space="preserve"> </w:t>
            </w:r>
            <w:r>
              <w:rPr>
                <w:b/>
                <w:spacing w:val="-4"/>
                <w:sz w:val="16"/>
              </w:rPr>
              <w:t>Name</w:t>
            </w:r>
          </w:p>
        </w:tc>
        <w:tc>
          <w:tcPr>
            <w:tcW w:w="1089" w:type="dxa"/>
          </w:tcPr>
          <w:p w14:paraId="528BE774" w14:textId="77777777" w:rsidR="00CC24AE" w:rsidRDefault="00000000">
            <w:pPr>
              <w:pStyle w:val="TableParagraph"/>
              <w:rPr>
                <w:b/>
                <w:sz w:val="16"/>
              </w:rPr>
            </w:pPr>
            <w:r>
              <w:rPr>
                <w:b/>
                <w:spacing w:val="-2"/>
                <w:sz w:val="16"/>
              </w:rPr>
              <w:t>Precision</w:t>
            </w:r>
          </w:p>
        </w:tc>
        <w:tc>
          <w:tcPr>
            <w:tcW w:w="1089" w:type="dxa"/>
          </w:tcPr>
          <w:p w14:paraId="5C3B3849" w14:textId="77777777" w:rsidR="00CC24AE" w:rsidRDefault="00000000">
            <w:pPr>
              <w:pStyle w:val="TableParagraph"/>
              <w:ind w:left="119"/>
              <w:rPr>
                <w:b/>
                <w:sz w:val="16"/>
              </w:rPr>
            </w:pPr>
            <w:r>
              <w:rPr>
                <w:b/>
                <w:spacing w:val="-2"/>
                <w:sz w:val="16"/>
              </w:rPr>
              <w:t>Recall</w:t>
            </w:r>
          </w:p>
        </w:tc>
        <w:tc>
          <w:tcPr>
            <w:tcW w:w="1089" w:type="dxa"/>
          </w:tcPr>
          <w:p w14:paraId="66EB3EFB" w14:textId="77777777" w:rsidR="00CC24AE" w:rsidRDefault="00000000">
            <w:pPr>
              <w:pStyle w:val="TableParagraph"/>
              <w:ind w:left="119"/>
              <w:rPr>
                <w:b/>
                <w:sz w:val="16"/>
              </w:rPr>
            </w:pPr>
            <w:r>
              <w:rPr>
                <w:b/>
                <w:spacing w:val="-2"/>
                <w:sz w:val="16"/>
              </w:rPr>
              <w:t>F1-Score</w:t>
            </w:r>
          </w:p>
        </w:tc>
      </w:tr>
      <w:tr w:rsidR="00CC24AE" w14:paraId="1776DE3C" w14:textId="77777777">
        <w:trPr>
          <w:trHeight w:val="213"/>
        </w:trPr>
        <w:tc>
          <w:tcPr>
            <w:tcW w:w="1131" w:type="dxa"/>
          </w:tcPr>
          <w:p w14:paraId="38867558" w14:textId="77777777" w:rsidR="00CC24AE" w:rsidRDefault="00000000">
            <w:pPr>
              <w:pStyle w:val="TableParagraph"/>
              <w:rPr>
                <w:sz w:val="16"/>
              </w:rPr>
            </w:pPr>
            <w:r>
              <w:rPr>
                <w:spacing w:val="-2"/>
                <w:sz w:val="16"/>
              </w:rPr>
              <w:t>VGG16</w:t>
            </w:r>
          </w:p>
        </w:tc>
        <w:tc>
          <w:tcPr>
            <w:tcW w:w="1089" w:type="dxa"/>
          </w:tcPr>
          <w:p w14:paraId="195074DB" w14:textId="77777777" w:rsidR="00CC24AE" w:rsidRDefault="00000000">
            <w:pPr>
              <w:pStyle w:val="TableParagraph"/>
              <w:rPr>
                <w:sz w:val="16"/>
              </w:rPr>
            </w:pPr>
            <w:r>
              <w:rPr>
                <w:spacing w:val="-2"/>
                <w:sz w:val="16"/>
              </w:rPr>
              <w:t>98.25%</w:t>
            </w:r>
          </w:p>
        </w:tc>
        <w:tc>
          <w:tcPr>
            <w:tcW w:w="1089" w:type="dxa"/>
          </w:tcPr>
          <w:p w14:paraId="3E9FBEC4" w14:textId="77777777" w:rsidR="00CC24AE" w:rsidRDefault="00000000">
            <w:pPr>
              <w:pStyle w:val="TableParagraph"/>
              <w:ind w:left="119"/>
              <w:rPr>
                <w:sz w:val="16"/>
              </w:rPr>
            </w:pPr>
            <w:r>
              <w:rPr>
                <w:spacing w:val="-5"/>
                <w:sz w:val="16"/>
              </w:rPr>
              <w:t>98%</w:t>
            </w:r>
          </w:p>
        </w:tc>
        <w:tc>
          <w:tcPr>
            <w:tcW w:w="1089" w:type="dxa"/>
          </w:tcPr>
          <w:p w14:paraId="11662A71" w14:textId="77777777" w:rsidR="00CC24AE" w:rsidRDefault="00000000">
            <w:pPr>
              <w:pStyle w:val="TableParagraph"/>
              <w:ind w:left="119"/>
              <w:rPr>
                <w:sz w:val="16"/>
              </w:rPr>
            </w:pPr>
            <w:r>
              <w:rPr>
                <w:spacing w:val="-5"/>
                <w:sz w:val="16"/>
              </w:rPr>
              <w:t>98%</w:t>
            </w:r>
          </w:p>
        </w:tc>
      </w:tr>
      <w:tr w:rsidR="00CC24AE" w14:paraId="3F74B5D8" w14:textId="77777777">
        <w:trPr>
          <w:trHeight w:val="213"/>
        </w:trPr>
        <w:tc>
          <w:tcPr>
            <w:tcW w:w="1131" w:type="dxa"/>
          </w:tcPr>
          <w:p w14:paraId="46386B94" w14:textId="77777777" w:rsidR="00CC24AE" w:rsidRDefault="00000000">
            <w:pPr>
              <w:pStyle w:val="TableParagraph"/>
              <w:rPr>
                <w:sz w:val="16"/>
              </w:rPr>
            </w:pPr>
            <w:r>
              <w:rPr>
                <w:spacing w:val="-5"/>
                <w:sz w:val="16"/>
              </w:rPr>
              <w:t>CNN</w:t>
            </w:r>
          </w:p>
        </w:tc>
        <w:tc>
          <w:tcPr>
            <w:tcW w:w="1089" w:type="dxa"/>
          </w:tcPr>
          <w:p w14:paraId="7D83E70D" w14:textId="77777777" w:rsidR="00CC24AE" w:rsidRDefault="00000000">
            <w:pPr>
              <w:pStyle w:val="TableParagraph"/>
              <w:rPr>
                <w:sz w:val="16"/>
              </w:rPr>
            </w:pPr>
            <w:r>
              <w:rPr>
                <w:spacing w:val="-5"/>
                <w:sz w:val="16"/>
              </w:rPr>
              <w:t>91%</w:t>
            </w:r>
          </w:p>
        </w:tc>
        <w:tc>
          <w:tcPr>
            <w:tcW w:w="1089" w:type="dxa"/>
          </w:tcPr>
          <w:p w14:paraId="4843D934" w14:textId="77777777" w:rsidR="00CC24AE" w:rsidRDefault="00000000">
            <w:pPr>
              <w:pStyle w:val="TableParagraph"/>
              <w:ind w:left="119"/>
              <w:rPr>
                <w:sz w:val="16"/>
              </w:rPr>
            </w:pPr>
            <w:r>
              <w:rPr>
                <w:spacing w:val="-2"/>
                <w:sz w:val="16"/>
              </w:rPr>
              <w:t>87.5%</w:t>
            </w:r>
          </w:p>
        </w:tc>
        <w:tc>
          <w:tcPr>
            <w:tcW w:w="1089" w:type="dxa"/>
          </w:tcPr>
          <w:p w14:paraId="6DF086EA" w14:textId="77777777" w:rsidR="00CC24AE" w:rsidRDefault="00000000">
            <w:pPr>
              <w:pStyle w:val="TableParagraph"/>
              <w:ind w:left="119"/>
              <w:rPr>
                <w:sz w:val="16"/>
              </w:rPr>
            </w:pPr>
            <w:r>
              <w:rPr>
                <w:spacing w:val="-2"/>
                <w:sz w:val="16"/>
              </w:rPr>
              <w:t>87.25%</w:t>
            </w:r>
          </w:p>
        </w:tc>
      </w:tr>
      <w:tr w:rsidR="00CC24AE" w14:paraId="15707937" w14:textId="77777777">
        <w:trPr>
          <w:trHeight w:val="213"/>
        </w:trPr>
        <w:tc>
          <w:tcPr>
            <w:tcW w:w="1131" w:type="dxa"/>
          </w:tcPr>
          <w:p w14:paraId="7B70FC9A" w14:textId="77777777" w:rsidR="00CC24AE" w:rsidRDefault="00000000">
            <w:pPr>
              <w:pStyle w:val="TableParagraph"/>
              <w:rPr>
                <w:sz w:val="16"/>
              </w:rPr>
            </w:pPr>
            <w:r>
              <w:rPr>
                <w:spacing w:val="-2"/>
                <w:sz w:val="16"/>
              </w:rPr>
              <w:t>DenseNet</w:t>
            </w:r>
          </w:p>
        </w:tc>
        <w:tc>
          <w:tcPr>
            <w:tcW w:w="1089" w:type="dxa"/>
          </w:tcPr>
          <w:p w14:paraId="389797AE" w14:textId="77777777" w:rsidR="00CC24AE" w:rsidRDefault="00000000">
            <w:pPr>
              <w:pStyle w:val="TableParagraph"/>
              <w:rPr>
                <w:sz w:val="16"/>
              </w:rPr>
            </w:pPr>
            <w:r>
              <w:rPr>
                <w:spacing w:val="-2"/>
                <w:sz w:val="16"/>
              </w:rPr>
              <w:t>94.75%</w:t>
            </w:r>
          </w:p>
        </w:tc>
        <w:tc>
          <w:tcPr>
            <w:tcW w:w="1089" w:type="dxa"/>
          </w:tcPr>
          <w:p w14:paraId="2AA2D23E" w14:textId="77777777" w:rsidR="00CC24AE" w:rsidRDefault="00000000">
            <w:pPr>
              <w:pStyle w:val="TableParagraph"/>
              <w:ind w:left="119"/>
              <w:rPr>
                <w:sz w:val="16"/>
              </w:rPr>
            </w:pPr>
            <w:r>
              <w:rPr>
                <w:spacing w:val="-2"/>
                <w:sz w:val="16"/>
              </w:rPr>
              <w:t>94.5%</w:t>
            </w:r>
          </w:p>
        </w:tc>
        <w:tc>
          <w:tcPr>
            <w:tcW w:w="1089" w:type="dxa"/>
          </w:tcPr>
          <w:p w14:paraId="43685ACE" w14:textId="77777777" w:rsidR="00CC24AE" w:rsidRDefault="00000000">
            <w:pPr>
              <w:pStyle w:val="TableParagraph"/>
              <w:ind w:left="119"/>
              <w:rPr>
                <w:sz w:val="16"/>
              </w:rPr>
            </w:pPr>
            <w:r>
              <w:rPr>
                <w:spacing w:val="-2"/>
                <w:sz w:val="16"/>
              </w:rPr>
              <w:t>94.5%</w:t>
            </w:r>
          </w:p>
        </w:tc>
      </w:tr>
      <w:tr w:rsidR="00CC24AE" w14:paraId="10DA7704" w14:textId="77777777">
        <w:trPr>
          <w:trHeight w:val="213"/>
        </w:trPr>
        <w:tc>
          <w:tcPr>
            <w:tcW w:w="1131" w:type="dxa"/>
          </w:tcPr>
          <w:p w14:paraId="16E6E76F" w14:textId="77777777" w:rsidR="00CC24AE" w:rsidRDefault="00000000">
            <w:pPr>
              <w:pStyle w:val="TableParagraph"/>
              <w:rPr>
                <w:sz w:val="16"/>
              </w:rPr>
            </w:pPr>
            <w:r>
              <w:rPr>
                <w:spacing w:val="-2"/>
                <w:sz w:val="16"/>
              </w:rPr>
              <w:t>ResNet50</w:t>
            </w:r>
          </w:p>
        </w:tc>
        <w:tc>
          <w:tcPr>
            <w:tcW w:w="1089" w:type="dxa"/>
          </w:tcPr>
          <w:p w14:paraId="3349467F" w14:textId="77777777" w:rsidR="00CC24AE" w:rsidRDefault="00000000">
            <w:pPr>
              <w:pStyle w:val="TableParagraph"/>
              <w:rPr>
                <w:sz w:val="16"/>
              </w:rPr>
            </w:pPr>
            <w:r>
              <w:rPr>
                <w:spacing w:val="-2"/>
                <w:sz w:val="16"/>
              </w:rPr>
              <w:t>81.5%</w:t>
            </w:r>
          </w:p>
        </w:tc>
        <w:tc>
          <w:tcPr>
            <w:tcW w:w="1089" w:type="dxa"/>
          </w:tcPr>
          <w:p w14:paraId="1D224051" w14:textId="77777777" w:rsidR="00CC24AE" w:rsidRDefault="00000000">
            <w:pPr>
              <w:pStyle w:val="TableParagraph"/>
              <w:ind w:left="119"/>
              <w:rPr>
                <w:sz w:val="16"/>
              </w:rPr>
            </w:pPr>
            <w:r>
              <w:rPr>
                <w:spacing w:val="-2"/>
                <w:sz w:val="16"/>
              </w:rPr>
              <w:t>81.75%</w:t>
            </w:r>
          </w:p>
        </w:tc>
        <w:tc>
          <w:tcPr>
            <w:tcW w:w="1089" w:type="dxa"/>
          </w:tcPr>
          <w:p w14:paraId="460A3685" w14:textId="77777777" w:rsidR="00CC24AE" w:rsidRDefault="00000000">
            <w:pPr>
              <w:pStyle w:val="TableParagraph"/>
              <w:ind w:left="119"/>
              <w:rPr>
                <w:sz w:val="16"/>
              </w:rPr>
            </w:pPr>
            <w:r>
              <w:rPr>
                <w:spacing w:val="-2"/>
                <w:sz w:val="16"/>
              </w:rPr>
              <w:t>81.25%</w:t>
            </w:r>
          </w:p>
        </w:tc>
      </w:tr>
      <w:tr w:rsidR="00CC24AE" w14:paraId="13A2B5FD" w14:textId="77777777">
        <w:trPr>
          <w:trHeight w:val="213"/>
        </w:trPr>
        <w:tc>
          <w:tcPr>
            <w:tcW w:w="1131" w:type="dxa"/>
          </w:tcPr>
          <w:p w14:paraId="2814A11B" w14:textId="77777777" w:rsidR="00CC24AE" w:rsidRDefault="00000000">
            <w:pPr>
              <w:pStyle w:val="TableParagraph"/>
              <w:rPr>
                <w:sz w:val="16"/>
              </w:rPr>
            </w:pPr>
            <w:r>
              <w:rPr>
                <w:spacing w:val="-2"/>
                <w:sz w:val="16"/>
              </w:rPr>
              <w:t>MobileNetV2</w:t>
            </w:r>
          </w:p>
        </w:tc>
        <w:tc>
          <w:tcPr>
            <w:tcW w:w="1089" w:type="dxa"/>
          </w:tcPr>
          <w:p w14:paraId="3A755BAE" w14:textId="77777777" w:rsidR="00CC24AE" w:rsidRDefault="00000000">
            <w:pPr>
              <w:pStyle w:val="TableParagraph"/>
              <w:rPr>
                <w:sz w:val="16"/>
              </w:rPr>
            </w:pPr>
            <w:r>
              <w:rPr>
                <w:spacing w:val="-2"/>
                <w:sz w:val="16"/>
              </w:rPr>
              <w:t>95.5%</w:t>
            </w:r>
          </w:p>
        </w:tc>
        <w:tc>
          <w:tcPr>
            <w:tcW w:w="1089" w:type="dxa"/>
          </w:tcPr>
          <w:p w14:paraId="434AF801" w14:textId="77777777" w:rsidR="00CC24AE" w:rsidRDefault="00000000">
            <w:pPr>
              <w:pStyle w:val="TableParagraph"/>
              <w:ind w:left="119"/>
              <w:rPr>
                <w:sz w:val="16"/>
              </w:rPr>
            </w:pPr>
            <w:r>
              <w:rPr>
                <w:spacing w:val="-5"/>
                <w:sz w:val="16"/>
              </w:rPr>
              <w:t>95%</w:t>
            </w:r>
          </w:p>
        </w:tc>
        <w:tc>
          <w:tcPr>
            <w:tcW w:w="1089" w:type="dxa"/>
          </w:tcPr>
          <w:p w14:paraId="2E191761" w14:textId="77777777" w:rsidR="00CC24AE" w:rsidRDefault="00000000">
            <w:pPr>
              <w:pStyle w:val="TableParagraph"/>
              <w:ind w:left="119"/>
              <w:rPr>
                <w:sz w:val="16"/>
              </w:rPr>
            </w:pPr>
            <w:r>
              <w:rPr>
                <w:spacing w:val="-2"/>
                <w:sz w:val="16"/>
              </w:rPr>
              <w:t>95.25%</w:t>
            </w:r>
          </w:p>
        </w:tc>
      </w:tr>
      <w:tr w:rsidR="00CC24AE" w14:paraId="491063A0" w14:textId="77777777">
        <w:trPr>
          <w:trHeight w:val="213"/>
        </w:trPr>
        <w:tc>
          <w:tcPr>
            <w:tcW w:w="1131" w:type="dxa"/>
          </w:tcPr>
          <w:p w14:paraId="642C64E7" w14:textId="77777777" w:rsidR="00CC24AE" w:rsidRDefault="00000000">
            <w:pPr>
              <w:pStyle w:val="TableParagraph"/>
              <w:rPr>
                <w:sz w:val="16"/>
              </w:rPr>
            </w:pPr>
            <w:r>
              <w:rPr>
                <w:spacing w:val="-2"/>
                <w:sz w:val="16"/>
              </w:rPr>
              <w:t>VGG19</w:t>
            </w:r>
          </w:p>
        </w:tc>
        <w:tc>
          <w:tcPr>
            <w:tcW w:w="1089" w:type="dxa"/>
          </w:tcPr>
          <w:p w14:paraId="1627E263" w14:textId="77777777" w:rsidR="00CC24AE" w:rsidRDefault="00000000">
            <w:pPr>
              <w:pStyle w:val="TableParagraph"/>
              <w:rPr>
                <w:sz w:val="16"/>
              </w:rPr>
            </w:pPr>
            <w:r>
              <w:rPr>
                <w:spacing w:val="-2"/>
                <w:sz w:val="16"/>
              </w:rPr>
              <w:t>97.5%</w:t>
            </w:r>
          </w:p>
        </w:tc>
        <w:tc>
          <w:tcPr>
            <w:tcW w:w="1089" w:type="dxa"/>
          </w:tcPr>
          <w:p w14:paraId="1324BC18" w14:textId="77777777" w:rsidR="00CC24AE" w:rsidRDefault="00000000">
            <w:pPr>
              <w:pStyle w:val="TableParagraph"/>
              <w:ind w:left="119"/>
              <w:rPr>
                <w:sz w:val="16"/>
              </w:rPr>
            </w:pPr>
            <w:r>
              <w:rPr>
                <w:spacing w:val="-2"/>
                <w:sz w:val="16"/>
              </w:rPr>
              <w:t>97.25%</w:t>
            </w:r>
          </w:p>
        </w:tc>
        <w:tc>
          <w:tcPr>
            <w:tcW w:w="1089" w:type="dxa"/>
          </w:tcPr>
          <w:p w14:paraId="0350AD2E" w14:textId="77777777" w:rsidR="00CC24AE" w:rsidRDefault="00000000">
            <w:pPr>
              <w:pStyle w:val="TableParagraph"/>
              <w:ind w:left="119"/>
              <w:rPr>
                <w:sz w:val="16"/>
              </w:rPr>
            </w:pPr>
            <w:r>
              <w:rPr>
                <w:spacing w:val="-2"/>
                <w:sz w:val="16"/>
              </w:rPr>
              <w:t>97.5%</w:t>
            </w:r>
          </w:p>
        </w:tc>
      </w:tr>
      <w:tr w:rsidR="00CC24AE" w14:paraId="778ADE9F" w14:textId="77777777">
        <w:trPr>
          <w:trHeight w:val="213"/>
        </w:trPr>
        <w:tc>
          <w:tcPr>
            <w:tcW w:w="1131" w:type="dxa"/>
          </w:tcPr>
          <w:p w14:paraId="14CAC786" w14:textId="77777777" w:rsidR="00CC24AE" w:rsidRDefault="00000000">
            <w:pPr>
              <w:pStyle w:val="TableParagraph"/>
              <w:rPr>
                <w:sz w:val="16"/>
              </w:rPr>
            </w:pPr>
            <w:r>
              <w:rPr>
                <w:spacing w:val="-2"/>
                <w:sz w:val="16"/>
              </w:rPr>
              <w:t>EfficientNet</w:t>
            </w:r>
          </w:p>
        </w:tc>
        <w:tc>
          <w:tcPr>
            <w:tcW w:w="1089" w:type="dxa"/>
          </w:tcPr>
          <w:p w14:paraId="4255145B" w14:textId="77777777" w:rsidR="00CC24AE" w:rsidRDefault="00000000">
            <w:pPr>
              <w:pStyle w:val="TableParagraph"/>
              <w:rPr>
                <w:sz w:val="16"/>
              </w:rPr>
            </w:pPr>
            <w:r>
              <w:rPr>
                <w:spacing w:val="-2"/>
                <w:sz w:val="16"/>
              </w:rPr>
              <w:t>7.75%</w:t>
            </w:r>
          </w:p>
        </w:tc>
        <w:tc>
          <w:tcPr>
            <w:tcW w:w="1089" w:type="dxa"/>
          </w:tcPr>
          <w:p w14:paraId="54FAB522" w14:textId="77777777" w:rsidR="00CC24AE" w:rsidRDefault="00000000">
            <w:pPr>
              <w:pStyle w:val="TableParagraph"/>
              <w:ind w:left="119"/>
              <w:rPr>
                <w:sz w:val="16"/>
              </w:rPr>
            </w:pPr>
            <w:r>
              <w:rPr>
                <w:spacing w:val="-5"/>
                <w:sz w:val="16"/>
              </w:rPr>
              <w:t>25%</w:t>
            </w:r>
          </w:p>
        </w:tc>
        <w:tc>
          <w:tcPr>
            <w:tcW w:w="1089" w:type="dxa"/>
          </w:tcPr>
          <w:p w14:paraId="3103BD88" w14:textId="77777777" w:rsidR="00CC24AE" w:rsidRDefault="00000000">
            <w:pPr>
              <w:pStyle w:val="TableParagraph"/>
              <w:ind w:left="119"/>
              <w:rPr>
                <w:sz w:val="16"/>
              </w:rPr>
            </w:pPr>
            <w:r>
              <w:rPr>
                <w:spacing w:val="-2"/>
                <w:sz w:val="16"/>
              </w:rPr>
              <w:t>11.75%</w:t>
            </w:r>
          </w:p>
        </w:tc>
      </w:tr>
    </w:tbl>
    <w:p w14:paraId="258B8043" w14:textId="77777777" w:rsidR="00CC24AE" w:rsidRDefault="00CC24AE">
      <w:pPr>
        <w:rPr>
          <w:sz w:val="16"/>
        </w:rPr>
        <w:sectPr w:rsidR="00CC24AE">
          <w:pgSz w:w="12240" w:h="15840"/>
          <w:pgMar w:top="920" w:right="480" w:bottom="280" w:left="860" w:header="720" w:footer="720" w:gutter="0"/>
          <w:cols w:num="2" w:space="720" w:equalWidth="0">
            <w:col w:w="5181" w:space="79"/>
            <w:col w:w="5640"/>
          </w:cols>
        </w:sectPr>
      </w:pPr>
    </w:p>
    <w:p w14:paraId="73C43F9C" w14:textId="77777777" w:rsidR="00CC24AE" w:rsidRDefault="00000000">
      <w:pPr>
        <w:spacing w:before="69" w:line="182" w:lineRule="exact"/>
        <w:ind w:left="79"/>
        <w:jc w:val="center"/>
        <w:rPr>
          <w:sz w:val="16"/>
        </w:rPr>
      </w:pPr>
      <w:r>
        <w:rPr>
          <w:spacing w:val="-2"/>
          <w:sz w:val="16"/>
        </w:rPr>
        <w:lastRenderedPageBreak/>
        <w:t>TABLE</w:t>
      </w:r>
      <w:r>
        <w:rPr>
          <w:spacing w:val="4"/>
          <w:sz w:val="16"/>
        </w:rPr>
        <w:t xml:space="preserve"> </w:t>
      </w:r>
      <w:r>
        <w:rPr>
          <w:spacing w:val="-5"/>
          <w:sz w:val="16"/>
        </w:rPr>
        <w:t>III</w:t>
      </w:r>
    </w:p>
    <w:p w14:paraId="4AC9497E" w14:textId="77777777" w:rsidR="00CC24AE" w:rsidRDefault="00000000">
      <w:pPr>
        <w:spacing w:line="182" w:lineRule="exact"/>
        <w:ind w:left="79"/>
        <w:jc w:val="center"/>
        <w:rPr>
          <w:b/>
          <w:sz w:val="16"/>
        </w:rPr>
      </w:pPr>
      <w:r>
        <w:rPr>
          <w:b/>
          <w:smallCaps/>
          <w:sz w:val="16"/>
        </w:rPr>
        <w:t>Results</w:t>
      </w:r>
      <w:r>
        <w:rPr>
          <w:b/>
          <w:smallCaps/>
          <w:spacing w:val="25"/>
          <w:sz w:val="16"/>
        </w:rPr>
        <w:t xml:space="preserve"> </w:t>
      </w:r>
      <w:r>
        <w:rPr>
          <w:b/>
          <w:smallCaps/>
          <w:sz w:val="16"/>
        </w:rPr>
        <w:t>of</w:t>
      </w:r>
      <w:r>
        <w:rPr>
          <w:b/>
          <w:smallCaps/>
          <w:spacing w:val="25"/>
          <w:sz w:val="16"/>
        </w:rPr>
        <w:t xml:space="preserve"> </w:t>
      </w:r>
      <w:r>
        <w:rPr>
          <w:b/>
          <w:smallCaps/>
          <w:spacing w:val="-2"/>
          <w:sz w:val="16"/>
        </w:rPr>
        <w:t>Experiments</w:t>
      </w:r>
    </w:p>
    <w:p w14:paraId="27155080" w14:textId="77777777" w:rsidR="00CC24AE" w:rsidRDefault="00CC24AE">
      <w:pPr>
        <w:pStyle w:val="BodyText"/>
        <w:spacing w:before="4"/>
        <w:rPr>
          <w:b/>
          <w:sz w:val="15"/>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885"/>
        <w:gridCol w:w="810"/>
        <w:gridCol w:w="885"/>
        <w:gridCol w:w="810"/>
      </w:tblGrid>
      <w:tr w:rsidR="00CC24AE" w14:paraId="2D0273F9" w14:textId="77777777">
        <w:trPr>
          <w:trHeight w:val="213"/>
        </w:trPr>
        <w:tc>
          <w:tcPr>
            <w:tcW w:w="1131" w:type="dxa"/>
          </w:tcPr>
          <w:p w14:paraId="77BDFD49" w14:textId="77777777" w:rsidR="00CC24AE" w:rsidRDefault="00000000">
            <w:pPr>
              <w:pStyle w:val="TableParagraph"/>
              <w:ind w:left="8"/>
              <w:jc w:val="center"/>
              <w:rPr>
                <w:b/>
                <w:sz w:val="16"/>
              </w:rPr>
            </w:pPr>
            <w:r>
              <w:rPr>
                <w:b/>
                <w:sz w:val="16"/>
              </w:rPr>
              <w:t>Model</w:t>
            </w:r>
            <w:r>
              <w:rPr>
                <w:b/>
                <w:spacing w:val="14"/>
                <w:sz w:val="16"/>
              </w:rPr>
              <w:t xml:space="preserve"> </w:t>
            </w:r>
            <w:r>
              <w:rPr>
                <w:b/>
                <w:spacing w:val="-4"/>
                <w:sz w:val="16"/>
              </w:rPr>
              <w:t>Name</w:t>
            </w:r>
          </w:p>
        </w:tc>
        <w:tc>
          <w:tcPr>
            <w:tcW w:w="1695" w:type="dxa"/>
            <w:gridSpan w:val="2"/>
          </w:tcPr>
          <w:p w14:paraId="4EAAE1F7" w14:textId="77777777" w:rsidR="00CC24AE" w:rsidRDefault="00000000">
            <w:pPr>
              <w:pStyle w:val="TableParagraph"/>
              <w:ind w:left="551"/>
              <w:rPr>
                <w:b/>
                <w:sz w:val="16"/>
              </w:rPr>
            </w:pPr>
            <w:r>
              <w:rPr>
                <w:b/>
                <w:spacing w:val="-2"/>
                <w:sz w:val="16"/>
              </w:rPr>
              <w:t>Training</w:t>
            </w:r>
          </w:p>
        </w:tc>
        <w:tc>
          <w:tcPr>
            <w:tcW w:w="1695" w:type="dxa"/>
            <w:gridSpan w:val="2"/>
          </w:tcPr>
          <w:p w14:paraId="0CAB91BB" w14:textId="77777777" w:rsidR="00CC24AE" w:rsidRDefault="00000000">
            <w:pPr>
              <w:pStyle w:val="TableParagraph"/>
              <w:ind w:left="9"/>
              <w:jc w:val="center"/>
              <w:rPr>
                <w:b/>
                <w:sz w:val="16"/>
              </w:rPr>
            </w:pPr>
            <w:r>
              <w:rPr>
                <w:b/>
                <w:spacing w:val="-2"/>
                <w:sz w:val="16"/>
              </w:rPr>
              <w:t>Testing</w:t>
            </w:r>
          </w:p>
        </w:tc>
      </w:tr>
      <w:tr w:rsidR="00CC24AE" w14:paraId="6A7D3474" w14:textId="77777777">
        <w:trPr>
          <w:trHeight w:val="213"/>
        </w:trPr>
        <w:tc>
          <w:tcPr>
            <w:tcW w:w="1131" w:type="dxa"/>
          </w:tcPr>
          <w:p w14:paraId="5227E468" w14:textId="77777777" w:rsidR="00CC24AE" w:rsidRDefault="00CC24AE">
            <w:pPr>
              <w:pStyle w:val="TableParagraph"/>
              <w:ind w:left="0"/>
              <w:rPr>
                <w:sz w:val="14"/>
              </w:rPr>
            </w:pPr>
          </w:p>
        </w:tc>
        <w:tc>
          <w:tcPr>
            <w:tcW w:w="885" w:type="dxa"/>
          </w:tcPr>
          <w:p w14:paraId="5F725886" w14:textId="77777777" w:rsidR="00CC24AE" w:rsidRDefault="00000000">
            <w:pPr>
              <w:pStyle w:val="TableParagraph"/>
              <w:ind w:left="9" w:right="1"/>
              <w:jc w:val="center"/>
              <w:rPr>
                <w:b/>
                <w:sz w:val="16"/>
              </w:rPr>
            </w:pPr>
            <w:r>
              <w:rPr>
                <w:b/>
                <w:spacing w:val="-2"/>
                <w:sz w:val="16"/>
              </w:rPr>
              <w:t>Accuracy</w:t>
            </w:r>
          </w:p>
        </w:tc>
        <w:tc>
          <w:tcPr>
            <w:tcW w:w="810" w:type="dxa"/>
          </w:tcPr>
          <w:p w14:paraId="40BAF85A" w14:textId="77777777" w:rsidR="00CC24AE" w:rsidRDefault="00000000">
            <w:pPr>
              <w:pStyle w:val="TableParagraph"/>
              <w:ind w:left="10" w:right="1"/>
              <w:jc w:val="center"/>
              <w:rPr>
                <w:b/>
                <w:sz w:val="16"/>
              </w:rPr>
            </w:pPr>
            <w:r>
              <w:rPr>
                <w:b/>
                <w:spacing w:val="-4"/>
                <w:sz w:val="16"/>
              </w:rPr>
              <w:t>Loss</w:t>
            </w:r>
          </w:p>
        </w:tc>
        <w:tc>
          <w:tcPr>
            <w:tcW w:w="885" w:type="dxa"/>
          </w:tcPr>
          <w:p w14:paraId="5FD66F35" w14:textId="77777777" w:rsidR="00CC24AE" w:rsidRDefault="00000000">
            <w:pPr>
              <w:pStyle w:val="TableParagraph"/>
              <w:ind w:left="9"/>
              <w:jc w:val="center"/>
              <w:rPr>
                <w:b/>
                <w:sz w:val="16"/>
              </w:rPr>
            </w:pPr>
            <w:r>
              <w:rPr>
                <w:b/>
                <w:spacing w:val="-2"/>
                <w:sz w:val="16"/>
              </w:rPr>
              <w:t>Accuracy</w:t>
            </w:r>
          </w:p>
        </w:tc>
        <w:tc>
          <w:tcPr>
            <w:tcW w:w="810" w:type="dxa"/>
          </w:tcPr>
          <w:p w14:paraId="40752E47" w14:textId="77777777" w:rsidR="00CC24AE" w:rsidRDefault="00000000">
            <w:pPr>
              <w:pStyle w:val="TableParagraph"/>
              <w:ind w:left="10"/>
              <w:jc w:val="center"/>
              <w:rPr>
                <w:b/>
                <w:sz w:val="16"/>
              </w:rPr>
            </w:pPr>
            <w:r>
              <w:rPr>
                <w:b/>
                <w:spacing w:val="-4"/>
                <w:sz w:val="16"/>
              </w:rPr>
              <w:t>Loss</w:t>
            </w:r>
          </w:p>
        </w:tc>
      </w:tr>
      <w:tr w:rsidR="00CC24AE" w14:paraId="010EF4C5" w14:textId="77777777">
        <w:trPr>
          <w:trHeight w:val="213"/>
        </w:trPr>
        <w:tc>
          <w:tcPr>
            <w:tcW w:w="1131" w:type="dxa"/>
          </w:tcPr>
          <w:p w14:paraId="60523E19" w14:textId="77777777" w:rsidR="00CC24AE" w:rsidRDefault="00000000">
            <w:pPr>
              <w:pStyle w:val="TableParagraph"/>
              <w:ind w:left="8"/>
              <w:jc w:val="center"/>
              <w:rPr>
                <w:sz w:val="16"/>
              </w:rPr>
            </w:pPr>
            <w:r>
              <w:rPr>
                <w:spacing w:val="-2"/>
                <w:sz w:val="16"/>
              </w:rPr>
              <w:t>VGG16</w:t>
            </w:r>
          </w:p>
        </w:tc>
        <w:tc>
          <w:tcPr>
            <w:tcW w:w="885" w:type="dxa"/>
          </w:tcPr>
          <w:p w14:paraId="4E253DDE" w14:textId="77777777" w:rsidR="00CC24AE" w:rsidRDefault="00000000">
            <w:pPr>
              <w:pStyle w:val="TableParagraph"/>
              <w:ind w:left="9" w:right="1"/>
              <w:jc w:val="center"/>
              <w:rPr>
                <w:sz w:val="16"/>
              </w:rPr>
            </w:pPr>
            <w:r>
              <w:rPr>
                <w:spacing w:val="-2"/>
                <w:sz w:val="16"/>
              </w:rPr>
              <w:t>98.94%</w:t>
            </w:r>
          </w:p>
        </w:tc>
        <w:tc>
          <w:tcPr>
            <w:tcW w:w="810" w:type="dxa"/>
          </w:tcPr>
          <w:p w14:paraId="05C34000" w14:textId="77777777" w:rsidR="00CC24AE" w:rsidRDefault="00000000">
            <w:pPr>
              <w:pStyle w:val="TableParagraph"/>
              <w:ind w:left="10" w:right="1"/>
              <w:jc w:val="center"/>
              <w:rPr>
                <w:sz w:val="16"/>
              </w:rPr>
            </w:pPr>
            <w:r>
              <w:rPr>
                <w:spacing w:val="-2"/>
                <w:sz w:val="16"/>
              </w:rPr>
              <w:t>3.46%</w:t>
            </w:r>
          </w:p>
        </w:tc>
        <w:tc>
          <w:tcPr>
            <w:tcW w:w="885" w:type="dxa"/>
          </w:tcPr>
          <w:p w14:paraId="2E7AE504" w14:textId="77777777" w:rsidR="00CC24AE" w:rsidRDefault="00000000">
            <w:pPr>
              <w:pStyle w:val="TableParagraph"/>
              <w:ind w:left="9"/>
              <w:jc w:val="center"/>
              <w:rPr>
                <w:sz w:val="16"/>
              </w:rPr>
            </w:pPr>
            <w:r>
              <w:rPr>
                <w:spacing w:val="-2"/>
                <w:sz w:val="16"/>
              </w:rPr>
              <w:t>98.12%</w:t>
            </w:r>
          </w:p>
        </w:tc>
        <w:tc>
          <w:tcPr>
            <w:tcW w:w="810" w:type="dxa"/>
          </w:tcPr>
          <w:p w14:paraId="3BB099F4" w14:textId="77777777" w:rsidR="00CC24AE" w:rsidRDefault="00000000">
            <w:pPr>
              <w:pStyle w:val="TableParagraph"/>
              <w:ind w:left="10"/>
              <w:jc w:val="center"/>
              <w:rPr>
                <w:sz w:val="16"/>
              </w:rPr>
            </w:pPr>
            <w:r>
              <w:rPr>
                <w:spacing w:val="-2"/>
                <w:sz w:val="16"/>
              </w:rPr>
              <w:t>6.09%</w:t>
            </w:r>
          </w:p>
        </w:tc>
      </w:tr>
      <w:tr w:rsidR="00CC24AE" w14:paraId="6CC98431" w14:textId="77777777">
        <w:trPr>
          <w:trHeight w:val="213"/>
        </w:trPr>
        <w:tc>
          <w:tcPr>
            <w:tcW w:w="1131" w:type="dxa"/>
          </w:tcPr>
          <w:p w14:paraId="35D0D5DA" w14:textId="77777777" w:rsidR="00CC24AE" w:rsidRDefault="00000000">
            <w:pPr>
              <w:pStyle w:val="TableParagraph"/>
              <w:ind w:left="8"/>
              <w:jc w:val="center"/>
              <w:rPr>
                <w:sz w:val="16"/>
              </w:rPr>
            </w:pPr>
            <w:r>
              <w:rPr>
                <w:spacing w:val="-5"/>
                <w:sz w:val="16"/>
              </w:rPr>
              <w:t>CNN</w:t>
            </w:r>
          </w:p>
        </w:tc>
        <w:tc>
          <w:tcPr>
            <w:tcW w:w="885" w:type="dxa"/>
          </w:tcPr>
          <w:p w14:paraId="27A8CD16" w14:textId="77777777" w:rsidR="00CC24AE" w:rsidRDefault="00000000">
            <w:pPr>
              <w:pStyle w:val="TableParagraph"/>
              <w:ind w:left="9" w:right="1"/>
              <w:jc w:val="center"/>
              <w:rPr>
                <w:sz w:val="16"/>
              </w:rPr>
            </w:pPr>
            <w:r>
              <w:rPr>
                <w:spacing w:val="-2"/>
                <w:sz w:val="16"/>
              </w:rPr>
              <w:t>93.13%</w:t>
            </w:r>
          </w:p>
        </w:tc>
        <w:tc>
          <w:tcPr>
            <w:tcW w:w="810" w:type="dxa"/>
          </w:tcPr>
          <w:p w14:paraId="11D08F79" w14:textId="77777777" w:rsidR="00CC24AE" w:rsidRDefault="00000000">
            <w:pPr>
              <w:pStyle w:val="TableParagraph"/>
              <w:ind w:left="10" w:right="1"/>
              <w:jc w:val="center"/>
              <w:rPr>
                <w:sz w:val="16"/>
              </w:rPr>
            </w:pPr>
            <w:r>
              <w:rPr>
                <w:spacing w:val="-2"/>
                <w:sz w:val="16"/>
              </w:rPr>
              <w:t>19.69%</w:t>
            </w:r>
          </w:p>
        </w:tc>
        <w:tc>
          <w:tcPr>
            <w:tcW w:w="885" w:type="dxa"/>
          </w:tcPr>
          <w:p w14:paraId="091CDD91" w14:textId="77777777" w:rsidR="00CC24AE" w:rsidRDefault="00000000">
            <w:pPr>
              <w:pStyle w:val="TableParagraph"/>
              <w:ind w:left="9"/>
              <w:jc w:val="center"/>
              <w:rPr>
                <w:sz w:val="16"/>
              </w:rPr>
            </w:pPr>
            <w:r>
              <w:rPr>
                <w:spacing w:val="-2"/>
                <w:sz w:val="16"/>
              </w:rPr>
              <w:t>88.43%</w:t>
            </w:r>
          </w:p>
        </w:tc>
        <w:tc>
          <w:tcPr>
            <w:tcW w:w="810" w:type="dxa"/>
          </w:tcPr>
          <w:p w14:paraId="336CB787" w14:textId="77777777" w:rsidR="00CC24AE" w:rsidRDefault="00000000">
            <w:pPr>
              <w:pStyle w:val="TableParagraph"/>
              <w:ind w:left="10"/>
              <w:jc w:val="center"/>
              <w:rPr>
                <w:sz w:val="16"/>
              </w:rPr>
            </w:pPr>
            <w:r>
              <w:rPr>
                <w:spacing w:val="-2"/>
                <w:sz w:val="16"/>
              </w:rPr>
              <w:t>26.81%</w:t>
            </w:r>
          </w:p>
        </w:tc>
      </w:tr>
      <w:tr w:rsidR="00CC24AE" w14:paraId="75704BF5" w14:textId="77777777">
        <w:trPr>
          <w:trHeight w:val="213"/>
        </w:trPr>
        <w:tc>
          <w:tcPr>
            <w:tcW w:w="1131" w:type="dxa"/>
          </w:tcPr>
          <w:p w14:paraId="09E136F4" w14:textId="77777777" w:rsidR="00CC24AE" w:rsidRDefault="00000000">
            <w:pPr>
              <w:pStyle w:val="TableParagraph"/>
              <w:ind w:left="8"/>
              <w:jc w:val="center"/>
              <w:rPr>
                <w:sz w:val="16"/>
              </w:rPr>
            </w:pPr>
            <w:r>
              <w:rPr>
                <w:spacing w:val="-2"/>
                <w:sz w:val="16"/>
              </w:rPr>
              <w:t>DenseNet</w:t>
            </w:r>
          </w:p>
        </w:tc>
        <w:tc>
          <w:tcPr>
            <w:tcW w:w="885" w:type="dxa"/>
          </w:tcPr>
          <w:p w14:paraId="2005D887" w14:textId="77777777" w:rsidR="00CC24AE" w:rsidRDefault="00000000">
            <w:pPr>
              <w:pStyle w:val="TableParagraph"/>
              <w:ind w:left="9" w:right="1"/>
              <w:jc w:val="center"/>
              <w:rPr>
                <w:sz w:val="16"/>
              </w:rPr>
            </w:pPr>
            <w:r>
              <w:rPr>
                <w:spacing w:val="-2"/>
                <w:sz w:val="16"/>
              </w:rPr>
              <w:t>98.16%</w:t>
            </w:r>
          </w:p>
        </w:tc>
        <w:tc>
          <w:tcPr>
            <w:tcW w:w="810" w:type="dxa"/>
          </w:tcPr>
          <w:p w14:paraId="1B507B20" w14:textId="77777777" w:rsidR="00CC24AE" w:rsidRDefault="00000000">
            <w:pPr>
              <w:pStyle w:val="TableParagraph"/>
              <w:ind w:left="10" w:right="1"/>
              <w:jc w:val="center"/>
              <w:rPr>
                <w:sz w:val="16"/>
              </w:rPr>
            </w:pPr>
            <w:r>
              <w:rPr>
                <w:spacing w:val="-2"/>
                <w:sz w:val="16"/>
              </w:rPr>
              <w:t>5.07%</w:t>
            </w:r>
          </w:p>
        </w:tc>
        <w:tc>
          <w:tcPr>
            <w:tcW w:w="885" w:type="dxa"/>
          </w:tcPr>
          <w:p w14:paraId="79904A6C" w14:textId="77777777" w:rsidR="00CC24AE" w:rsidRDefault="00000000">
            <w:pPr>
              <w:pStyle w:val="TableParagraph"/>
              <w:ind w:left="9"/>
              <w:jc w:val="center"/>
              <w:rPr>
                <w:sz w:val="16"/>
              </w:rPr>
            </w:pPr>
            <w:r>
              <w:rPr>
                <w:spacing w:val="-5"/>
                <w:sz w:val="16"/>
              </w:rPr>
              <w:t>95%</w:t>
            </w:r>
          </w:p>
        </w:tc>
        <w:tc>
          <w:tcPr>
            <w:tcW w:w="810" w:type="dxa"/>
          </w:tcPr>
          <w:p w14:paraId="2F83FC3C" w14:textId="77777777" w:rsidR="00CC24AE" w:rsidRDefault="00000000">
            <w:pPr>
              <w:pStyle w:val="TableParagraph"/>
              <w:ind w:left="10"/>
              <w:jc w:val="center"/>
              <w:rPr>
                <w:sz w:val="16"/>
              </w:rPr>
            </w:pPr>
            <w:r>
              <w:rPr>
                <w:spacing w:val="-2"/>
                <w:sz w:val="16"/>
              </w:rPr>
              <w:t>13.95%</w:t>
            </w:r>
          </w:p>
        </w:tc>
      </w:tr>
      <w:tr w:rsidR="00CC24AE" w14:paraId="2DA76B56" w14:textId="77777777">
        <w:trPr>
          <w:trHeight w:val="213"/>
        </w:trPr>
        <w:tc>
          <w:tcPr>
            <w:tcW w:w="1131" w:type="dxa"/>
          </w:tcPr>
          <w:p w14:paraId="701EDEC0" w14:textId="77777777" w:rsidR="00CC24AE" w:rsidRDefault="00000000">
            <w:pPr>
              <w:pStyle w:val="TableParagraph"/>
              <w:ind w:left="8"/>
              <w:jc w:val="center"/>
              <w:rPr>
                <w:sz w:val="16"/>
              </w:rPr>
            </w:pPr>
            <w:r>
              <w:rPr>
                <w:spacing w:val="-2"/>
                <w:sz w:val="16"/>
              </w:rPr>
              <w:t>ResNet50</w:t>
            </w:r>
          </w:p>
        </w:tc>
        <w:tc>
          <w:tcPr>
            <w:tcW w:w="885" w:type="dxa"/>
          </w:tcPr>
          <w:p w14:paraId="6B54698D" w14:textId="77777777" w:rsidR="00CC24AE" w:rsidRDefault="00000000">
            <w:pPr>
              <w:pStyle w:val="TableParagraph"/>
              <w:ind w:left="9" w:right="1"/>
              <w:jc w:val="center"/>
              <w:rPr>
                <w:sz w:val="16"/>
              </w:rPr>
            </w:pPr>
            <w:r>
              <w:rPr>
                <w:spacing w:val="-2"/>
                <w:sz w:val="16"/>
              </w:rPr>
              <w:t>84.86%</w:t>
            </w:r>
          </w:p>
        </w:tc>
        <w:tc>
          <w:tcPr>
            <w:tcW w:w="810" w:type="dxa"/>
          </w:tcPr>
          <w:p w14:paraId="20624587" w14:textId="77777777" w:rsidR="00CC24AE" w:rsidRDefault="00000000">
            <w:pPr>
              <w:pStyle w:val="TableParagraph"/>
              <w:ind w:left="10" w:right="1"/>
              <w:jc w:val="center"/>
              <w:rPr>
                <w:sz w:val="16"/>
              </w:rPr>
            </w:pPr>
            <w:r>
              <w:rPr>
                <w:spacing w:val="-2"/>
                <w:sz w:val="16"/>
              </w:rPr>
              <w:t>37.47%</w:t>
            </w:r>
          </w:p>
        </w:tc>
        <w:tc>
          <w:tcPr>
            <w:tcW w:w="885" w:type="dxa"/>
          </w:tcPr>
          <w:p w14:paraId="751216E5" w14:textId="77777777" w:rsidR="00CC24AE" w:rsidRDefault="00000000">
            <w:pPr>
              <w:pStyle w:val="TableParagraph"/>
              <w:ind w:left="9"/>
              <w:jc w:val="center"/>
              <w:rPr>
                <w:sz w:val="16"/>
              </w:rPr>
            </w:pPr>
            <w:r>
              <w:rPr>
                <w:spacing w:val="-5"/>
                <w:sz w:val="16"/>
              </w:rPr>
              <w:t>82%</w:t>
            </w:r>
          </w:p>
        </w:tc>
        <w:tc>
          <w:tcPr>
            <w:tcW w:w="810" w:type="dxa"/>
          </w:tcPr>
          <w:p w14:paraId="52053AA3" w14:textId="77777777" w:rsidR="00CC24AE" w:rsidRDefault="00000000">
            <w:pPr>
              <w:pStyle w:val="TableParagraph"/>
              <w:ind w:left="10"/>
              <w:jc w:val="center"/>
              <w:rPr>
                <w:sz w:val="16"/>
              </w:rPr>
            </w:pPr>
            <w:r>
              <w:rPr>
                <w:spacing w:val="-2"/>
                <w:sz w:val="16"/>
              </w:rPr>
              <w:t>43.69%</w:t>
            </w:r>
          </w:p>
        </w:tc>
      </w:tr>
      <w:tr w:rsidR="00CC24AE" w14:paraId="5593404D" w14:textId="77777777">
        <w:trPr>
          <w:trHeight w:val="213"/>
        </w:trPr>
        <w:tc>
          <w:tcPr>
            <w:tcW w:w="1131" w:type="dxa"/>
          </w:tcPr>
          <w:p w14:paraId="0ACDA035" w14:textId="77777777" w:rsidR="00CC24AE" w:rsidRDefault="00000000">
            <w:pPr>
              <w:pStyle w:val="TableParagraph"/>
              <w:ind w:left="8"/>
              <w:jc w:val="center"/>
              <w:rPr>
                <w:sz w:val="16"/>
              </w:rPr>
            </w:pPr>
            <w:r>
              <w:rPr>
                <w:spacing w:val="-2"/>
                <w:sz w:val="16"/>
              </w:rPr>
              <w:t>MobileNetV2</w:t>
            </w:r>
          </w:p>
        </w:tc>
        <w:tc>
          <w:tcPr>
            <w:tcW w:w="885" w:type="dxa"/>
          </w:tcPr>
          <w:p w14:paraId="0D87BC31" w14:textId="77777777" w:rsidR="00CC24AE" w:rsidRDefault="00000000">
            <w:pPr>
              <w:pStyle w:val="TableParagraph"/>
              <w:ind w:left="9" w:right="1"/>
              <w:jc w:val="center"/>
              <w:rPr>
                <w:sz w:val="16"/>
              </w:rPr>
            </w:pPr>
            <w:r>
              <w:rPr>
                <w:spacing w:val="-2"/>
                <w:sz w:val="16"/>
              </w:rPr>
              <w:t>99.06%</w:t>
            </w:r>
          </w:p>
        </w:tc>
        <w:tc>
          <w:tcPr>
            <w:tcW w:w="810" w:type="dxa"/>
          </w:tcPr>
          <w:p w14:paraId="2B4B5A5A" w14:textId="77777777" w:rsidR="00CC24AE" w:rsidRDefault="00000000">
            <w:pPr>
              <w:pStyle w:val="TableParagraph"/>
              <w:ind w:left="10" w:right="1"/>
              <w:jc w:val="center"/>
              <w:rPr>
                <w:sz w:val="16"/>
              </w:rPr>
            </w:pPr>
            <w:r>
              <w:rPr>
                <w:spacing w:val="-2"/>
                <w:sz w:val="16"/>
              </w:rPr>
              <w:t>2.32%</w:t>
            </w:r>
          </w:p>
        </w:tc>
        <w:tc>
          <w:tcPr>
            <w:tcW w:w="885" w:type="dxa"/>
          </w:tcPr>
          <w:p w14:paraId="04D5EB2B" w14:textId="77777777" w:rsidR="00CC24AE" w:rsidRDefault="00000000">
            <w:pPr>
              <w:pStyle w:val="TableParagraph"/>
              <w:ind w:left="9"/>
              <w:jc w:val="center"/>
              <w:rPr>
                <w:sz w:val="16"/>
              </w:rPr>
            </w:pPr>
            <w:r>
              <w:rPr>
                <w:spacing w:val="-2"/>
                <w:sz w:val="16"/>
              </w:rPr>
              <w:t>95.38%</w:t>
            </w:r>
          </w:p>
        </w:tc>
        <w:tc>
          <w:tcPr>
            <w:tcW w:w="810" w:type="dxa"/>
          </w:tcPr>
          <w:p w14:paraId="1DAB7424" w14:textId="77777777" w:rsidR="00CC24AE" w:rsidRDefault="00000000">
            <w:pPr>
              <w:pStyle w:val="TableParagraph"/>
              <w:ind w:left="10"/>
              <w:jc w:val="center"/>
              <w:rPr>
                <w:sz w:val="16"/>
              </w:rPr>
            </w:pPr>
            <w:r>
              <w:rPr>
                <w:spacing w:val="-2"/>
                <w:sz w:val="16"/>
              </w:rPr>
              <w:t>18.65%</w:t>
            </w:r>
          </w:p>
        </w:tc>
      </w:tr>
      <w:tr w:rsidR="00CC24AE" w14:paraId="503AD9D6" w14:textId="77777777">
        <w:trPr>
          <w:trHeight w:val="213"/>
        </w:trPr>
        <w:tc>
          <w:tcPr>
            <w:tcW w:w="1131" w:type="dxa"/>
          </w:tcPr>
          <w:p w14:paraId="0D169ECB" w14:textId="77777777" w:rsidR="00CC24AE" w:rsidRDefault="00000000">
            <w:pPr>
              <w:pStyle w:val="TableParagraph"/>
              <w:ind w:left="8"/>
              <w:jc w:val="center"/>
              <w:rPr>
                <w:sz w:val="16"/>
              </w:rPr>
            </w:pPr>
            <w:r>
              <w:rPr>
                <w:spacing w:val="-2"/>
                <w:sz w:val="16"/>
              </w:rPr>
              <w:t>VGG19</w:t>
            </w:r>
          </w:p>
        </w:tc>
        <w:tc>
          <w:tcPr>
            <w:tcW w:w="885" w:type="dxa"/>
          </w:tcPr>
          <w:p w14:paraId="37D69CE6" w14:textId="77777777" w:rsidR="00CC24AE" w:rsidRDefault="00000000">
            <w:pPr>
              <w:pStyle w:val="TableParagraph"/>
              <w:ind w:left="9" w:right="1"/>
              <w:jc w:val="center"/>
              <w:rPr>
                <w:sz w:val="16"/>
              </w:rPr>
            </w:pPr>
            <w:r>
              <w:rPr>
                <w:spacing w:val="-2"/>
                <w:sz w:val="16"/>
              </w:rPr>
              <w:t>97.41%</w:t>
            </w:r>
          </w:p>
        </w:tc>
        <w:tc>
          <w:tcPr>
            <w:tcW w:w="810" w:type="dxa"/>
          </w:tcPr>
          <w:p w14:paraId="3F4E0483" w14:textId="77777777" w:rsidR="00CC24AE" w:rsidRDefault="00000000">
            <w:pPr>
              <w:pStyle w:val="TableParagraph"/>
              <w:ind w:left="10" w:right="1"/>
              <w:jc w:val="center"/>
              <w:rPr>
                <w:sz w:val="16"/>
              </w:rPr>
            </w:pPr>
            <w:r>
              <w:rPr>
                <w:spacing w:val="-2"/>
                <w:sz w:val="16"/>
              </w:rPr>
              <w:t>6.39%</w:t>
            </w:r>
          </w:p>
        </w:tc>
        <w:tc>
          <w:tcPr>
            <w:tcW w:w="885" w:type="dxa"/>
          </w:tcPr>
          <w:p w14:paraId="2F0FF114" w14:textId="77777777" w:rsidR="00CC24AE" w:rsidRDefault="00000000">
            <w:pPr>
              <w:pStyle w:val="TableParagraph"/>
              <w:ind w:left="9"/>
              <w:jc w:val="center"/>
              <w:rPr>
                <w:sz w:val="16"/>
              </w:rPr>
            </w:pPr>
            <w:r>
              <w:rPr>
                <w:spacing w:val="-2"/>
                <w:sz w:val="16"/>
              </w:rPr>
              <w:t>97.10%</w:t>
            </w:r>
          </w:p>
        </w:tc>
        <w:tc>
          <w:tcPr>
            <w:tcW w:w="810" w:type="dxa"/>
          </w:tcPr>
          <w:p w14:paraId="11A05DCA" w14:textId="77777777" w:rsidR="00CC24AE" w:rsidRDefault="00000000">
            <w:pPr>
              <w:pStyle w:val="TableParagraph"/>
              <w:ind w:left="10"/>
              <w:jc w:val="center"/>
              <w:rPr>
                <w:sz w:val="16"/>
              </w:rPr>
            </w:pPr>
            <w:r>
              <w:rPr>
                <w:spacing w:val="-2"/>
                <w:sz w:val="16"/>
              </w:rPr>
              <w:t>8.59%</w:t>
            </w:r>
          </w:p>
        </w:tc>
      </w:tr>
      <w:tr w:rsidR="00CC24AE" w14:paraId="11E1A241" w14:textId="77777777">
        <w:trPr>
          <w:trHeight w:val="213"/>
        </w:trPr>
        <w:tc>
          <w:tcPr>
            <w:tcW w:w="1131" w:type="dxa"/>
          </w:tcPr>
          <w:p w14:paraId="7CC3BD35" w14:textId="77777777" w:rsidR="00CC24AE" w:rsidRDefault="00000000">
            <w:pPr>
              <w:pStyle w:val="TableParagraph"/>
              <w:ind w:left="8"/>
              <w:jc w:val="center"/>
              <w:rPr>
                <w:sz w:val="16"/>
              </w:rPr>
            </w:pPr>
            <w:r>
              <w:rPr>
                <w:spacing w:val="-2"/>
                <w:sz w:val="16"/>
              </w:rPr>
              <w:t>EfficientNet</w:t>
            </w:r>
          </w:p>
        </w:tc>
        <w:tc>
          <w:tcPr>
            <w:tcW w:w="885" w:type="dxa"/>
          </w:tcPr>
          <w:p w14:paraId="7C3E8B9E" w14:textId="77777777" w:rsidR="00CC24AE" w:rsidRDefault="00000000">
            <w:pPr>
              <w:pStyle w:val="TableParagraph"/>
              <w:ind w:left="9" w:right="1"/>
              <w:jc w:val="center"/>
              <w:rPr>
                <w:sz w:val="16"/>
              </w:rPr>
            </w:pPr>
            <w:r>
              <w:rPr>
                <w:spacing w:val="-2"/>
                <w:sz w:val="16"/>
              </w:rPr>
              <w:t>28.49%</w:t>
            </w:r>
          </w:p>
        </w:tc>
        <w:tc>
          <w:tcPr>
            <w:tcW w:w="810" w:type="dxa"/>
          </w:tcPr>
          <w:p w14:paraId="067F25DC" w14:textId="77777777" w:rsidR="00CC24AE" w:rsidRDefault="00000000">
            <w:pPr>
              <w:pStyle w:val="TableParagraph"/>
              <w:ind w:left="10" w:right="1"/>
              <w:jc w:val="center"/>
              <w:rPr>
                <w:sz w:val="16"/>
              </w:rPr>
            </w:pPr>
            <w:r>
              <w:rPr>
                <w:spacing w:val="-2"/>
                <w:sz w:val="16"/>
              </w:rPr>
              <w:t>138.52%</w:t>
            </w:r>
          </w:p>
        </w:tc>
        <w:tc>
          <w:tcPr>
            <w:tcW w:w="885" w:type="dxa"/>
          </w:tcPr>
          <w:p w14:paraId="56DC2D55" w14:textId="77777777" w:rsidR="00CC24AE" w:rsidRDefault="00000000">
            <w:pPr>
              <w:pStyle w:val="TableParagraph"/>
              <w:ind w:left="9"/>
              <w:jc w:val="center"/>
              <w:rPr>
                <w:sz w:val="16"/>
              </w:rPr>
            </w:pPr>
            <w:r>
              <w:rPr>
                <w:spacing w:val="-2"/>
                <w:sz w:val="16"/>
              </w:rPr>
              <w:t>30.93%</w:t>
            </w:r>
          </w:p>
        </w:tc>
        <w:tc>
          <w:tcPr>
            <w:tcW w:w="810" w:type="dxa"/>
          </w:tcPr>
          <w:p w14:paraId="57C3E97F" w14:textId="77777777" w:rsidR="00CC24AE" w:rsidRDefault="00000000">
            <w:pPr>
              <w:pStyle w:val="TableParagraph"/>
              <w:ind w:left="10"/>
              <w:jc w:val="center"/>
              <w:rPr>
                <w:sz w:val="16"/>
              </w:rPr>
            </w:pPr>
            <w:r>
              <w:rPr>
                <w:spacing w:val="-2"/>
                <w:sz w:val="16"/>
              </w:rPr>
              <w:t>138.41%</w:t>
            </w:r>
          </w:p>
        </w:tc>
      </w:tr>
    </w:tbl>
    <w:p w14:paraId="181A476C" w14:textId="77777777" w:rsidR="00CC24AE" w:rsidRDefault="00CC24AE">
      <w:pPr>
        <w:pStyle w:val="BodyText"/>
        <w:rPr>
          <w:b/>
          <w:sz w:val="12"/>
        </w:rPr>
      </w:pPr>
    </w:p>
    <w:p w14:paraId="4332A95D" w14:textId="77777777" w:rsidR="00CC24AE" w:rsidRDefault="00CC24AE">
      <w:pPr>
        <w:pStyle w:val="BodyText"/>
        <w:rPr>
          <w:b/>
          <w:sz w:val="12"/>
        </w:rPr>
      </w:pPr>
    </w:p>
    <w:p w14:paraId="0998384B" w14:textId="77777777" w:rsidR="00CC24AE" w:rsidRDefault="00CC24AE">
      <w:pPr>
        <w:pStyle w:val="BodyText"/>
        <w:spacing w:before="50"/>
        <w:rPr>
          <w:b/>
          <w:sz w:val="12"/>
        </w:rPr>
      </w:pPr>
    </w:p>
    <w:p w14:paraId="2FB4511D" w14:textId="77777777" w:rsidR="00CC24AE" w:rsidRDefault="00000000">
      <w:pPr>
        <w:pStyle w:val="ListParagraph"/>
        <w:numPr>
          <w:ilvl w:val="1"/>
          <w:numId w:val="3"/>
        </w:numPr>
        <w:tabs>
          <w:tab w:val="left" w:pos="389"/>
        </w:tabs>
        <w:spacing w:before="0"/>
        <w:ind w:left="389" w:right="0" w:hanging="270"/>
        <w:rPr>
          <w:i/>
          <w:sz w:val="20"/>
        </w:rPr>
      </w:pPr>
      <w:r>
        <w:rPr>
          <w:b/>
          <w:i/>
          <w:sz w:val="20"/>
        </w:rPr>
        <w:t>VGG16</w:t>
      </w:r>
      <w:r>
        <w:rPr>
          <w:b/>
          <w:i/>
          <w:spacing w:val="10"/>
          <w:sz w:val="20"/>
        </w:rPr>
        <w:t xml:space="preserve"> </w:t>
      </w:r>
      <w:r>
        <w:rPr>
          <w:i/>
          <w:spacing w:val="-2"/>
          <w:sz w:val="20"/>
        </w:rPr>
        <w:t>Model</w:t>
      </w:r>
    </w:p>
    <w:p w14:paraId="3398A465" w14:textId="77777777" w:rsidR="00CC24AE" w:rsidRDefault="00000000">
      <w:pPr>
        <w:pStyle w:val="BodyText"/>
        <w:spacing w:before="128" w:line="249" w:lineRule="auto"/>
        <w:ind w:left="119" w:right="38" w:firstLine="199"/>
        <w:jc w:val="both"/>
      </w:pPr>
      <w:r>
        <w:t>Figure 11 represent the Model training history with Accu- racy and loss values and training accuracy achieved 98.94% and 98.12% accuracy achieved on test dataset with the images of 1311.</w:t>
      </w:r>
    </w:p>
    <w:p w14:paraId="01E78EE3" w14:textId="77777777" w:rsidR="00CC24AE" w:rsidRDefault="00000000">
      <w:pPr>
        <w:pStyle w:val="BodyText"/>
        <w:rPr>
          <w:sz w:val="5"/>
        </w:rPr>
      </w:pPr>
      <w:r>
        <w:rPr>
          <w:noProof/>
        </w:rPr>
        <w:drawing>
          <wp:anchor distT="0" distB="0" distL="0" distR="0" simplePos="0" relativeHeight="487591424" behindDoc="1" locked="0" layoutInCell="1" allowOverlap="1" wp14:anchorId="02A15C00" wp14:editId="03531584">
            <wp:simplePos x="0" y="0"/>
            <wp:positionH relativeFrom="page">
              <wp:posOffset>781330</wp:posOffset>
            </wp:positionH>
            <wp:positionV relativeFrom="paragraph">
              <wp:posOffset>52060</wp:posOffset>
            </wp:positionV>
            <wp:extent cx="2851689" cy="158686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851689" cy="1586864"/>
                    </a:xfrm>
                    <a:prstGeom prst="rect">
                      <a:avLst/>
                    </a:prstGeom>
                  </pic:spPr>
                </pic:pic>
              </a:graphicData>
            </a:graphic>
          </wp:anchor>
        </w:drawing>
      </w:r>
    </w:p>
    <w:p w14:paraId="2B6145ED" w14:textId="77777777" w:rsidR="00CC24AE" w:rsidRDefault="00CC24AE">
      <w:pPr>
        <w:pStyle w:val="BodyText"/>
        <w:spacing w:before="47"/>
      </w:pPr>
    </w:p>
    <w:p w14:paraId="4DC45610" w14:textId="77777777" w:rsidR="00CC24AE" w:rsidRDefault="00000000">
      <w:pPr>
        <w:pStyle w:val="BodyText"/>
        <w:ind w:left="445"/>
      </w:pPr>
      <w:r>
        <w:t>Figure</w:t>
      </w:r>
      <w:r>
        <w:rPr>
          <w:spacing w:val="12"/>
        </w:rPr>
        <w:t xml:space="preserve"> </w:t>
      </w:r>
      <w:r>
        <w:t>11.</w:t>
      </w:r>
      <w:r>
        <w:rPr>
          <w:spacing w:val="13"/>
        </w:rPr>
        <w:t xml:space="preserve"> </w:t>
      </w:r>
      <w:r>
        <w:t>Model</w:t>
      </w:r>
      <w:r>
        <w:rPr>
          <w:spacing w:val="13"/>
        </w:rPr>
        <w:t xml:space="preserve"> </w:t>
      </w:r>
      <w:r>
        <w:t>Training</w:t>
      </w:r>
      <w:r>
        <w:rPr>
          <w:spacing w:val="12"/>
        </w:rPr>
        <w:t xml:space="preserve"> </w:t>
      </w:r>
      <w:r>
        <w:t>History</w:t>
      </w:r>
      <w:r>
        <w:rPr>
          <w:spacing w:val="13"/>
        </w:rPr>
        <w:t xml:space="preserve"> </w:t>
      </w:r>
      <w:r>
        <w:t>of</w:t>
      </w:r>
      <w:r>
        <w:rPr>
          <w:spacing w:val="13"/>
        </w:rPr>
        <w:t xml:space="preserve"> </w:t>
      </w:r>
      <w:r>
        <w:t>VGG16</w:t>
      </w:r>
      <w:r>
        <w:rPr>
          <w:spacing w:val="13"/>
        </w:rPr>
        <w:t xml:space="preserve"> </w:t>
      </w:r>
      <w:r>
        <w:rPr>
          <w:spacing w:val="-2"/>
        </w:rPr>
        <w:t>Model</w:t>
      </w:r>
    </w:p>
    <w:p w14:paraId="002680CD" w14:textId="4548DE26" w:rsidR="00CC24AE" w:rsidRDefault="00000000">
      <w:pPr>
        <w:pStyle w:val="Heading2"/>
        <w:numPr>
          <w:ilvl w:val="1"/>
          <w:numId w:val="3"/>
        </w:numPr>
        <w:tabs>
          <w:tab w:val="left" w:pos="389"/>
        </w:tabs>
        <w:spacing w:before="115"/>
        <w:ind w:left="389" w:hanging="270"/>
      </w:pPr>
      <w:r>
        <w:t>Convolutional</w:t>
      </w:r>
      <w:r>
        <w:rPr>
          <w:spacing w:val="11"/>
        </w:rPr>
        <w:t xml:space="preserve"> </w:t>
      </w:r>
      <w:r>
        <w:t>Neural</w:t>
      </w:r>
      <w:r>
        <w:rPr>
          <w:spacing w:val="11"/>
        </w:rPr>
        <w:t xml:space="preserve"> </w:t>
      </w:r>
      <w:r>
        <w:t>Network</w:t>
      </w:r>
      <w:r>
        <w:rPr>
          <w:spacing w:val="11"/>
        </w:rPr>
        <w:t xml:space="preserve"> </w:t>
      </w:r>
      <w:r>
        <w:rPr>
          <w:spacing w:val="-2"/>
        </w:rPr>
        <w:t>M</w:t>
      </w:r>
      <w:r w:rsidR="009C5122">
        <w:rPr>
          <w:spacing w:val="-2"/>
        </w:rPr>
        <w:t>o</w:t>
      </w:r>
      <w:r>
        <w:rPr>
          <w:spacing w:val="-2"/>
        </w:rPr>
        <w:t>del</w:t>
      </w:r>
    </w:p>
    <w:p w14:paraId="6027FBE8" w14:textId="77777777" w:rsidR="00CC24AE" w:rsidRDefault="00000000">
      <w:pPr>
        <w:pStyle w:val="BodyText"/>
        <w:spacing w:before="127" w:line="249" w:lineRule="auto"/>
        <w:ind w:left="119" w:right="38" w:firstLine="199"/>
        <w:jc w:val="both"/>
      </w:pPr>
      <w:r>
        <w:t>Figure 12 represent the Model training history with Accu- racy and loss values and training accuracy achieved 93.13% and 88.43% accuracy achieved on test dataset with the images of 1311.</w:t>
      </w:r>
    </w:p>
    <w:p w14:paraId="78F7DF67" w14:textId="77777777" w:rsidR="00CC24AE" w:rsidRDefault="00000000">
      <w:pPr>
        <w:pStyle w:val="BodyText"/>
        <w:rPr>
          <w:sz w:val="5"/>
        </w:rPr>
      </w:pPr>
      <w:r>
        <w:rPr>
          <w:noProof/>
        </w:rPr>
        <w:drawing>
          <wp:anchor distT="0" distB="0" distL="0" distR="0" simplePos="0" relativeHeight="487591936" behindDoc="1" locked="0" layoutInCell="1" allowOverlap="1" wp14:anchorId="256D0E32" wp14:editId="63C66933">
            <wp:simplePos x="0" y="0"/>
            <wp:positionH relativeFrom="page">
              <wp:posOffset>781330</wp:posOffset>
            </wp:positionH>
            <wp:positionV relativeFrom="paragraph">
              <wp:posOffset>52171</wp:posOffset>
            </wp:positionV>
            <wp:extent cx="2851689" cy="158686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851689" cy="1586864"/>
                    </a:xfrm>
                    <a:prstGeom prst="rect">
                      <a:avLst/>
                    </a:prstGeom>
                  </pic:spPr>
                </pic:pic>
              </a:graphicData>
            </a:graphic>
          </wp:anchor>
        </w:drawing>
      </w:r>
    </w:p>
    <w:p w14:paraId="58425EC3" w14:textId="77777777" w:rsidR="00CC24AE" w:rsidRDefault="00CC24AE">
      <w:pPr>
        <w:pStyle w:val="BodyText"/>
        <w:spacing w:before="47"/>
      </w:pPr>
    </w:p>
    <w:p w14:paraId="053A51DC" w14:textId="77777777" w:rsidR="00CC24AE" w:rsidRDefault="00000000">
      <w:pPr>
        <w:pStyle w:val="BodyText"/>
        <w:ind w:left="549"/>
      </w:pPr>
      <w:r>
        <w:t>Figure</w:t>
      </w:r>
      <w:r>
        <w:rPr>
          <w:spacing w:val="13"/>
        </w:rPr>
        <w:t xml:space="preserve"> </w:t>
      </w:r>
      <w:r>
        <w:t>12.</w:t>
      </w:r>
      <w:r>
        <w:rPr>
          <w:spacing w:val="13"/>
        </w:rPr>
        <w:t xml:space="preserve"> </w:t>
      </w:r>
      <w:r>
        <w:t>Model</w:t>
      </w:r>
      <w:r>
        <w:rPr>
          <w:spacing w:val="14"/>
        </w:rPr>
        <w:t xml:space="preserve"> </w:t>
      </w:r>
      <w:r>
        <w:t>Training</w:t>
      </w:r>
      <w:r>
        <w:rPr>
          <w:spacing w:val="13"/>
        </w:rPr>
        <w:t xml:space="preserve"> </w:t>
      </w:r>
      <w:r>
        <w:t>History</w:t>
      </w:r>
      <w:r>
        <w:rPr>
          <w:spacing w:val="14"/>
        </w:rPr>
        <w:t xml:space="preserve"> </w:t>
      </w:r>
      <w:r>
        <w:t>of</w:t>
      </w:r>
      <w:r>
        <w:rPr>
          <w:spacing w:val="13"/>
        </w:rPr>
        <w:t xml:space="preserve"> </w:t>
      </w:r>
      <w:r>
        <w:t>CNN</w:t>
      </w:r>
      <w:r>
        <w:rPr>
          <w:spacing w:val="14"/>
        </w:rPr>
        <w:t xml:space="preserve"> </w:t>
      </w:r>
      <w:r>
        <w:rPr>
          <w:spacing w:val="-2"/>
        </w:rPr>
        <w:t>Model</w:t>
      </w:r>
    </w:p>
    <w:p w14:paraId="2963116E" w14:textId="0455C77D" w:rsidR="00CC24AE" w:rsidRDefault="00000000">
      <w:pPr>
        <w:pStyle w:val="Heading2"/>
        <w:numPr>
          <w:ilvl w:val="1"/>
          <w:numId w:val="3"/>
        </w:numPr>
        <w:tabs>
          <w:tab w:val="left" w:pos="400"/>
        </w:tabs>
        <w:spacing w:before="98"/>
        <w:ind w:left="400" w:hanging="281"/>
      </w:pPr>
      <w:r>
        <w:t>DenseNet-121</w:t>
      </w:r>
      <w:r>
        <w:rPr>
          <w:spacing w:val="12"/>
        </w:rPr>
        <w:t xml:space="preserve"> </w:t>
      </w:r>
      <w:r>
        <w:rPr>
          <w:spacing w:val="-2"/>
        </w:rPr>
        <w:t>M</w:t>
      </w:r>
      <w:r w:rsidR="009C5122">
        <w:rPr>
          <w:spacing w:val="-2"/>
        </w:rPr>
        <w:t>o</w:t>
      </w:r>
      <w:r>
        <w:rPr>
          <w:spacing w:val="-2"/>
        </w:rPr>
        <w:t>del</w:t>
      </w:r>
    </w:p>
    <w:p w14:paraId="58A07EC1" w14:textId="77777777" w:rsidR="00CC24AE" w:rsidRDefault="00000000">
      <w:pPr>
        <w:pStyle w:val="BodyText"/>
        <w:spacing w:before="127" w:line="249" w:lineRule="auto"/>
        <w:ind w:left="119" w:right="38" w:firstLine="199"/>
        <w:jc w:val="both"/>
      </w:pPr>
      <w:r>
        <w:t xml:space="preserve">Figure 13 represent the Model training history with Accu- racy and loss values and training accuracy achieved 98.16% and 95% accuracy achieved on test dataset with the images of </w:t>
      </w:r>
      <w:r>
        <w:rPr>
          <w:spacing w:val="-2"/>
        </w:rPr>
        <w:t>1311.</w:t>
      </w:r>
    </w:p>
    <w:p w14:paraId="202B8B21" w14:textId="77777777" w:rsidR="00CC24AE" w:rsidRDefault="00000000">
      <w:pPr>
        <w:spacing w:before="3"/>
        <w:rPr>
          <w:sz w:val="3"/>
        </w:rPr>
      </w:pPr>
      <w:r>
        <w:br w:type="column"/>
      </w:r>
    </w:p>
    <w:p w14:paraId="418542BC" w14:textId="77777777" w:rsidR="00CC24AE" w:rsidRDefault="00000000">
      <w:pPr>
        <w:pStyle w:val="BodyText"/>
        <w:ind w:left="370"/>
      </w:pPr>
      <w:r>
        <w:rPr>
          <w:noProof/>
        </w:rPr>
        <w:drawing>
          <wp:inline distT="0" distB="0" distL="0" distR="0" wp14:anchorId="4DBEC84E" wp14:editId="2B173F10">
            <wp:extent cx="2851689" cy="158686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851689" cy="1586865"/>
                    </a:xfrm>
                    <a:prstGeom prst="rect">
                      <a:avLst/>
                    </a:prstGeom>
                  </pic:spPr>
                </pic:pic>
              </a:graphicData>
            </a:graphic>
          </wp:inline>
        </w:drawing>
      </w:r>
    </w:p>
    <w:p w14:paraId="305E06A8" w14:textId="77777777" w:rsidR="00CC24AE" w:rsidRDefault="00CC24AE">
      <w:pPr>
        <w:pStyle w:val="BodyText"/>
        <w:spacing w:before="40"/>
      </w:pPr>
    </w:p>
    <w:p w14:paraId="22322523" w14:textId="77777777" w:rsidR="00CC24AE" w:rsidRDefault="00000000">
      <w:pPr>
        <w:pStyle w:val="BodyText"/>
        <w:spacing w:before="1"/>
        <w:ind w:right="378"/>
        <w:jc w:val="center"/>
      </w:pPr>
      <w:r>
        <w:t>Figure</w:t>
      </w:r>
      <w:r>
        <w:rPr>
          <w:spacing w:val="12"/>
        </w:rPr>
        <w:t xml:space="preserve"> </w:t>
      </w:r>
      <w:r>
        <w:t>13.</w:t>
      </w:r>
      <w:r>
        <w:rPr>
          <w:spacing w:val="12"/>
        </w:rPr>
        <w:t xml:space="preserve"> </w:t>
      </w:r>
      <w:r>
        <w:t>Model</w:t>
      </w:r>
      <w:r>
        <w:rPr>
          <w:spacing w:val="13"/>
        </w:rPr>
        <w:t xml:space="preserve"> </w:t>
      </w:r>
      <w:r>
        <w:t>Training</w:t>
      </w:r>
      <w:r>
        <w:rPr>
          <w:spacing w:val="12"/>
        </w:rPr>
        <w:t xml:space="preserve"> </w:t>
      </w:r>
      <w:r>
        <w:t>History</w:t>
      </w:r>
      <w:r>
        <w:rPr>
          <w:spacing w:val="13"/>
        </w:rPr>
        <w:t xml:space="preserve"> </w:t>
      </w:r>
      <w:r>
        <w:t>of</w:t>
      </w:r>
      <w:r>
        <w:rPr>
          <w:spacing w:val="12"/>
        </w:rPr>
        <w:t xml:space="preserve"> </w:t>
      </w:r>
      <w:r>
        <w:t>DenseNet-121</w:t>
      </w:r>
      <w:r>
        <w:rPr>
          <w:spacing w:val="12"/>
        </w:rPr>
        <w:t xml:space="preserve"> </w:t>
      </w:r>
      <w:r>
        <w:rPr>
          <w:spacing w:val="-2"/>
        </w:rPr>
        <w:t>Model</w:t>
      </w:r>
    </w:p>
    <w:p w14:paraId="78C77BD7" w14:textId="56291481" w:rsidR="00CC24AE" w:rsidRDefault="00000000">
      <w:pPr>
        <w:pStyle w:val="Heading2"/>
        <w:numPr>
          <w:ilvl w:val="1"/>
          <w:numId w:val="3"/>
        </w:numPr>
        <w:tabs>
          <w:tab w:val="left" w:pos="411"/>
        </w:tabs>
        <w:spacing w:before="82"/>
        <w:ind w:left="411" w:hanging="292"/>
      </w:pPr>
      <w:r>
        <w:t>ResNet-50</w:t>
      </w:r>
      <w:r>
        <w:rPr>
          <w:spacing w:val="15"/>
        </w:rPr>
        <w:t xml:space="preserve"> </w:t>
      </w:r>
      <w:r>
        <w:rPr>
          <w:spacing w:val="-2"/>
        </w:rPr>
        <w:t>M</w:t>
      </w:r>
      <w:r w:rsidR="009C5122">
        <w:rPr>
          <w:spacing w:val="-2"/>
        </w:rPr>
        <w:t>o</w:t>
      </w:r>
      <w:r>
        <w:rPr>
          <w:spacing w:val="-2"/>
        </w:rPr>
        <w:t>del</w:t>
      </w:r>
    </w:p>
    <w:p w14:paraId="17E6D5ED" w14:textId="77777777" w:rsidR="00CC24AE" w:rsidRDefault="00000000">
      <w:pPr>
        <w:pStyle w:val="BodyText"/>
        <w:spacing w:before="114" w:line="249" w:lineRule="auto"/>
        <w:ind w:left="119" w:right="497" w:firstLine="199"/>
        <w:jc w:val="both"/>
      </w:pPr>
      <w:r>
        <w:t>Figure 14 represent the Model training history with Accu- racy and loss values and training accuracy achieved 84.86% and 81.17% accuracy achieved on test dataset with the images of 1311.</w:t>
      </w:r>
    </w:p>
    <w:p w14:paraId="0DA9B174" w14:textId="77777777" w:rsidR="00CC24AE" w:rsidRDefault="00000000">
      <w:pPr>
        <w:pStyle w:val="BodyText"/>
        <w:spacing w:before="8"/>
        <w:rPr>
          <w:sz w:val="4"/>
        </w:rPr>
      </w:pPr>
      <w:r>
        <w:rPr>
          <w:noProof/>
        </w:rPr>
        <w:drawing>
          <wp:anchor distT="0" distB="0" distL="0" distR="0" simplePos="0" relativeHeight="487592448" behindDoc="1" locked="0" layoutInCell="1" allowOverlap="1" wp14:anchorId="35DB23C7" wp14:editId="32F85067">
            <wp:simplePos x="0" y="0"/>
            <wp:positionH relativeFrom="page">
              <wp:posOffset>4121595</wp:posOffset>
            </wp:positionH>
            <wp:positionV relativeFrom="paragraph">
              <wp:posOffset>50095</wp:posOffset>
            </wp:positionV>
            <wp:extent cx="2851689" cy="158686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851689" cy="1586864"/>
                    </a:xfrm>
                    <a:prstGeom prst="rect">
                      <a:avLst/>
                    </a:prstGeom>
                  </pic:spPr>
                </pic:pic>
              </a:graphicData>
            </a:graphic>
          </wp:anchor>
        </w:drawing>
      </w:r>
    </w:p>
    <w:p w14:paraId="42096623" w14:textId="77777777" w:rsidR="00CC24AE" w:rsidRDefault="00CC24AE">
      <w:pPr>
        <w:pStyle w:val="BodyText"/>
        <w:spacing w:before="40"/>
      </w:pPr>
    </w:p>
    <w:p w14:paraId="7DA032FD" w14:textId="77777777" w:rsidR="00CC24AE" w:rsidRDefault="00000000">
      <w:pPr>
        <w:pStyle w:val="BodyText"/>
        <w:ind w:right="378"/>
        <w:jc w:val="center"/>
      </w:pPr>
      <w:r>
        <w:t>Figure</w:t>
      </w:r>
      <w:r>
        <w:rPr>
          <w:spacing w:val="12"/>
        </w:rPr>
        <w:t xml:space="preserve"> </w:t>
      </w:r>
      <w:r>
        <w:t>14.</w:t>
      </w:r>
      <w:r>
        <w:rPr>
          <w:spacing w:val="13"/>
        </w:rPr>
        <w:t xml:space="preserve"> </w:t>
      </w:r>
      <w:r>
        <w:t>Model</w:t>
      </w:r>
      <w:r>
        <w:rPr>
          <w:spacing w:val="13"/>
        </w:rPr>
        <w:t xml:space="preserve"> </w:t>
      </w:r>
      <w:r>
        <w:t>Training</w:t>
      </w:r>
      <w:r>
        <w:rPr>
          <w:spacing w:val="13"/>
        </w:rPr>
        <w:t xml:space="preserve"> </w:t>
      </w:r>
      <w:r>
        <w:t>History</w:t>
      </w:r>
      <w:r>
        <w:rPr>
          <w:spacing w:val="13"/>
        </w:rPr>
        <w:t xml:space="preserve"> </w:t>
      </w:r>
      <w:r>
        <w:t>of</w:t>
      </w:r>
      <w:r>
        <w:rPr>
          <w:spacing w:val="13"/>
        </w:rPr>
        <w:t xml:space="preserve"> </w:t>
      </w:r>
      <w:r>
        <w:t>ResNet-50</w:t>
      </w:r>
      <w:r>
        <w:rPr>
          <w:spacing w:val="12"/>
        </w:rPr>
        <w:t xml:space="preserve"> </w:t>
      </w:r>
      <w:r>
        <w:rPr>
          <w:spacing w:val="-2"/>
        </w:rPr>
        <w:t>Model</w:t>
      </w:r>
    </w:p>
    <w:p w14:paraId="05D111CB" w14:textId="23C80885" w:rsidR="00CC24AE" w:rsidRDefault="00000000">
      <w:pPr>
        <w:pStyle w:val="Heading2"/>
        <w:numPr>
          <w:ilvl w:val="1"/>
          <w:numId w:val="3"/>
        </w:numPr>
        <w:tabs>
          <w:tab w:val="left" w:pos="389"/>
        </w:tabs>
        <w:spacing w:before="82"/>
        <w:ind w:left="389" w:hanging="270"/>
      </w:pPr>
      <w:r>
        <w:t>MobileNetV2</w:t>
      </w:r>
      <w:r>
        <w:rPr>
          <w:spacing w:val="13"/>
        </w:rPr>
        <w:t xml:space="preserve"> </w:t>
      </w:r>
      <w:r>
        <w:rPr>
          <w:spacing w:val="-2"/>
        </w:rPr>
        <w:t>M</w:t>
      </w:r>
      <w:r w:rsidR="009C5122">
        <w:rPr>
          <w:spacing w:val="-2"/>
        </w:rPr>
        <w:t>o</w:t>
      </w:r>
      <w:r>
        <w:rPr>
          <w:spacing w:val="-2"/>
        </w:rPr>
        <w:t>del</w:t>
      </w:r>
    </w:p>
    <w:p w14:paraId="40A45237" w14:textId="77777777" w:rsidR="00CC24AE" w:rsidRDefault="00000000">
      <w:pPr>
        <w:pStyle w:val="BodyText"/>
        <w:spacing w:before="115" w:line="249" w:lineRule="auto"/>
        <w:ind w:left="119" w:right="497" w:firstLine="199"/>
        <w:jc w:val="both"/>
      </w:pPr>
      <w:r>
        <w:t>Figure 15 represent the Model training history with Accu- racy and loss values and training accuracy achieved 99.06% and 95.38% accuracy achieved on test dataset with the images of 1311.</w:t>
      </w:r>
    </w:p>
    <w:p w14:paraId="7AF2EE08" w14:textId="77777777" w:rsidR="00CC24AE" w:rsidRDefault="00000000">
      <w:pPr>
        <w:pStyle w:val="BodyText"/>
        <w:spacing w:before="8"/>
        <w:rPr>
          <w:sz w:val="4"/>
        </w:rPr>
      </w:pPr>
      <w:r>
        <w:rPr>
          <w:noProof/>
        </w:rPr>
        <w:drawing>
          <wp:anchor distT="0" distB="0" distL="0" distR="0" simplePos="0" relativeHeight="487592960" behindDoc="1" locked="0" layoutInCell="1" allowOverlap="1" wp14:anchorId="7B31415A" wp14:editId="2BA513E8">
            <wp:simplePos x="0" y="0"/>
            <wp:positionH relativeFrom="page">
              <wp:posOffset>4121595</wp:posOffset>
            </wp:positionH>
            <wp:positionV relativeFrom="paragraph">
              <wp:posOffset>49529</wp:posOffset>
            </wp:positionV>
            <wp:extent cx="2851689" cy="158686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851689" cy="1586864"/>
                    </a:xfrm>
                    <a:prstGeom prst="rect">
                      <a:avLst/>
                    </a:prstGeom>
                  </pic:spPr>
                </pic:pic>
              </a:graphicData>
            </a:graphic>
          </wp:anchor>
        </w:drawing>
      </w:r>
    </w:p>
    <w:p w14:paraId="54A291E1" w14:textId="77777777" w:rsidR="00CC24AE" w:rsidRDefault="00CC24AE">
      <w:pPr>
        <w:pStyle w:val="BodyText"/>
        <w:spacing w:before="40"/>
      </w:pPr>
    </w:p>
    <w:p w14:paraId="7BC35102" w14:textId="77777777" w:rsidR="00CC24AE" w:rsidRDefault="00000000">
      <w:pPr>
        <w:pStyle w:val="BodyText"/>
        <w:ind w:right="379"/>
        <w:jc w:val="center"/>
      </w:pPr>
      <w:r>
        <w:t>Figure</w:t>
      </w:r>
      <w:r>
        <w:rPr>
          <w:spacing w:val="12"/>
        </w:rPr>
        <w:t xml:space="preserve"> </w:t>
      </w:r>
      <w:r>
        <w:t>15.</w:t>
      </w:r>
      <w:r>
        <w:rPr>
          <w:spacing w:val="12"/>
        </w:rPr>
        <w:t xml:space="preserve"> </w:t>
      </w:r>
      <w:r>
        <w:t>Model</w:t>
      </w:r>
      <w:r>
        <w:rPr>
          <w:spacing w:val="13"/>
        </w:rPr>
        <w:t xml:space="preserve"> </w:t>
      </w:r>
      <w:r>
        <w:t>Training</w:t>
      </w:r>
      <w:r>
        <w:rPr>
          <w:spacing w:val="12"/>
        </w:rPr>
        <w:t xml:space="preserve"> </w:t>
      </w:r>
      <w:r>
        <w:t>History</w:t>
      </w:r>
      <w:r>
        <w:rPr>
          <w:spacing w:val="13"/>
        </w:rPr>
        <w:t xml:space="preserve"> </w:t>
      </w:r>
      <w:r>
        <w:t>of</w:t>
      </w:r>
      <w:r>
        <w:rPr>
          <w:spacing w:val="12"/>
        </w:rPr>
        <w:t xml:space="preserve"> </w:t>
      </w:r>
      <w:r>
        <w:t>MobileNetV2</w:t>
      </w:r>
      <w:r>
        <w:rPr>
          <w:spacing w:val="13"/>
        </w:rPr>
        <w:t xml:space="preserve"> </w:t>
      </w:r>
      <w:r>
        <w:rPr>
          <w:spacing w:val="-2"/>
        </w:rPr>
        <w:t>Model</w:t>
      </w:r>
    </w:p>
    <w:p w14:paraId="0F07A5A0" w14:textId="0F26884A" w:rsidR="00CC24AE" w:rsidRDefault="00000000">
      <w:pPr>
        <w:pStyle w:val="Heading2"/>
        <w:numPr>
          <w:ilvl w:val="1"/>
          <w:numId w:val="3"/>
        </w:numPr>
        <w:tabs>
          <w:tab w:val="left" w:pos="362"/>
        </w:tabs>
        <w:spacing w:before="162"/>
        <w:ind w:left="362" w:hanging="243"/>
      </w:pPr>
      <w:r>
        <w:t>VGG19</w:t>
      </w:r>
      <w:r>
        <w:rPr>
          <w:spacing w:val="15"/>
        </w:rPr>
        <w:t xml:space="preserve"> </w:t>
      </w:r>
      <w:r>
        <w:rPr>
          <w:spacing w:val="-2"/>
        </w:rPr>
        <w:t>M</w:t>
      </w:r>
      <w:r w:rsidR="009C5122">
        <w:rPr>
          <w:spacing w:val="-2"/>
        </w:rPr>
        <w:t>o</w:t>
      </w:r>
      <w:r>
        <w:rPr>
          <w:spacing w:val="-2"/>
        </w:rPr>
        <w:t>del</w:t>
      </w:r>
    </w:p>
    <w:p w14:paraId="3369B42E" w14:textId="77777777" w:rsidR="00CC24AE" w:rsidRDefault="00000000">
      <w:pPr>
        <w:pStyle w:val="BodyText"/>
        <w:spacing w:before="114" w:line="249" w:lineRule="auto"/>
        <w:ind w:left="119" w:right="497" w:firstLine="199"/>
        <w:jc w:val="both"/>
      </w:pPr>
      <w:r>
        <w:t>Figure 16 represent the Model training history with Accu- racy and loss values and training accuracy achieved 97.41% and 97.10% accuracy achieved on test dataset with the images of 1311.</w:t>
      </w:r>
    </w:p>
    <w:p w14:paraId="7932265E" w14:textId="77777777" w:rsidR="00CC24AE" w:rsidRDefault="00CC24AE">
      <w:pPr>
        <w:spacing w:line="249" w:lineRule="auto"/>
        <w:jc w:val="both"/>
        <w:sectPr w:rsidR="00CC24AE">
          <w:pgSz w:w="12240" w:h="15840"/>
          <w:pgMar w:top="960" w:right="480" w:bottom="280" w:left="860" w:header="720" w:footer="720" w:gutter="0"/>
          <w:cols w:num="2" w:space="720" w:equalWidth="0">
            <w:col w:w="5181" w:space="79"/>
            <w:col w:w="5640"/>
          </w:cols>
        </w:sectPr>
      </w:pPr>
    </w:p>
    <w:p w14:paraId="13F6E64D" w14:textId="77777777" w:rsidR="00CC24AE" w:rsidRDefault="00CC24AE">
      <w:pPr>
        <w:pStyle w:val="BodyText"/>
        <w:spacing w:before="6"/>
        <w:rPr>
          <w:sz w:val="8"/>
        </w:rPr>
      </w:pPr>
    </w:p>
    <w:p w14:paraId="01EDDF15" w14:textId="77777777" w:rsidR="00CC24AE" w:rsidRDefault="00000000">
      <w:pPr>
        <w:pStyle w:val="BodyText"/>
        <w:ind w:left="370"/>
      </w:pPr>
      <w:r>
        <w:rPr>
          <w:noProof/>
        </w:rPr>
        <w:drawing>
          <wp:inline distT="0" distB="0" distL="0" distR="0" wp14:anchorId="76F968A5" wp14:editId="59307914">
            <wp:extent cx="2851689" cy="158686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851689" cy="1586865"/>
                    </a:xfrm>
                    <a:prstGeom prst="rect">
                      <a:avLst/>
                    </a:prstGeom>
                  </pic:spPr>
                </pic:pic>
              </a:graphicData>
            </a:graphic>
          </wp:inline>
        </w:drawing>
      </w:r>
    </w:p>
    <w:p w14:paraId="1D93EA91" w14:textId="77777777" w:rsidR="00CC24AE" w:rsidRDefault="00CC24AE">
      <w:pPr>
        <w:pStyle w:val="BodyText"/>
        <w:spacing w:before="46"/>
      </w:pPr>
    </w:p>
    <w:p w14:paraId="4E9A9086" w14:textId="77777777" w:rsidR="00CC24AE" w:rsidRDefault="00000000">
      <w:pPr>
        <w:pStyle w:val="BodyText"/>
        <w:ind w:left="79"/>
        <w:jc w:val="center"/>
      </w:pPr>
      <w:r>
        <w:t>Figure</w:t>
      </w:r>
      <w:r>
        <w:rPr>
          <w:spacing w:val="12"/>
        </w:rPr>
        <w:t xml:space="preserve"> </w:t>
      </w:r>
      <w:r>
        <w:t>16.</w:t>
      </w:r>
      <w:r>
        <w:rPr>
          <w:spacing w:val="13"/>
        </w:rPr>
        <w:t xml:space="preserve"> </w:t>
      </w:r>
      <w:r>
        <w:t>Model</w:t>
      </w:r>
      <w:r>
        <w:rPr>
          <w:spacing w:val="13"/>
        </w:rPr>
        <w:t xml:space="preserve"> </w:t>
      </w:r>
      <w:r>
        <w:t>Training</w:t>
      </w:r>
      <w:r>
        <w:rPr>
          <w:spacing w:val="12"/>
        </w:rPr>
        <w:t xml:space="preserve"> </w:t>
      </w:r>
      <w:r>
        <w:t>History</w:t>
      </w:r>
      <w:r>
        <w:rPr>
          <w:spacing w:val="13"/>
        </w:rPr>
        <w:t xml:space="preserve"> </w:t>
      </w:r>
      <w:r>
        <w:t>of</w:t>
      </w:r>
      <w:r>
        <w:rPr>
          <w:spacing w:val="13"/>
        </w:rPr>
        <w:t xml:space="preserve"> </w:t>
      </w:r>
      <w:r>
        <w:t>VGG19</w:t>
      </w:r>
      <w:r>
        <w:rPr>
          <w:spacing w:val="13"/>
        </w:rPr>
        <w:t xml:space="preserve"> </w:t>
      </w:r>
      <w:r>
        <w:rPr>
          <w:spacing w:val="-2"/>
        </w:rPr>
        <w:t>Model</w:t>
      </w:r>
    </w:p>
    <w:p w14:paraId="1AA738FA" w14:textId="77777777" w:rsidR="00CC24AE" w:rsidRDefault="00CC24AE">
      <w:pPr>
        <w:pStyle w:val="BodyText"/>
        <w:spacing w:before="44"/>
      </w:pPr>
    </w:p>
    <w:p w14:paraId="1C418F90" w14:textId="07729823" w:rsidR="00CC24AE" w:rsidRDefault="00000000">
      <w:pPr>
        <w:pStyle w:val="Heading2"/>
        <w:numPr>
          <w:ilvl w:val="1"/>
          <w:numId w:val="3"/>
        </w:numPr>
        <w:tabs>
          <w:tab w:val="left" w:pos="411"/>
        </w:tabs>
        <w:ind w:left="411" w:hanging="292"/>
      </w:pPr>
      <w:r>
        <w:rPr>
          <w:spacing w:val="-2"/>
        </w:rPr>
        <w:t>EfficientNetB0</w:t>
      </w:r>
      <w:r>
        <w:rPr>
          <w:spacing w:val="25"/>
        </w:rPr>
        <w:t xml:space="preserve"> </w:t>
      </w:r>
      <w:r>
        <w:rPr>
          <w:spacing w:val="-2"/>
        </w:rPr>
        <w:t>M</w:t>
      </w:r>
      <w:r w:rsidR="001262C7">
        <w:rPr>
          <w:spacing w:val="-2"/>
        </w:rPr>
        <w:t>o</w:t>
      </w:r>
      <w:r>
        <w:rPr>
          <w:spacing w:val="-2"/>
        </w:rPr>
        <w:t>del</w:t>
      </w:r>
    </w:p>
    <w:p w14:paraId="1A2D3865" w14:textId="77777777" w:rsidR="00CC24AE" w:rsidRDefault="00000000">
      <w:pPr>
        <w:pStyle w:val="BodyText"/>
        <w:spacing w:before="126" w:line="249" w:lineRule="auto"/>
        <w:ind w:left="119" w:right="38" w:firstLine="199"/>
        <w:jc w:val="both"/>
      </w:pPr>
      <w:r>
        <w:t>Figure 17 represent the Model training history with Accu- racy and loss values and training accuracy achieved 28.49% and 30.91% accuracy achieved on test dataset with the images of 1311.</w:t>
      </w:r>
    </w:p>
    <w:p w14:paraId="53D92D31" w14:textId="77777777" w:rsidR="00CC24AE" w:rsidRDefault="00000000">
      <w:pPr>
        <w:pStyle w:val="BodyText"/>
        <w:spacing w:before="11"/>
        <w:rPr>
          <w:sz w:val="4"/>
        </w:rPr>
      </w:pPr>
      <w:r>
        <w:rPr>
          <w:noProof/>
        </w:rPr>
        <w:drawing>
          <wp:anchor distT="0" distB="0" distL="0" distR="0" simplePos="0" relativeHeight="487593472" behindDoc="1" locked="0" layoutInCell="1" allowOverlap="1" wp14:anchorId="33A1C6EA" wp14:editId="6058BFE5">
            <wp:simplePos x="0" y="0"/>
            <wp:positionH relativeFrom="page">
              <wp:posOffset>781330</wp:posOffset>
            </wp:positionH>
            <wp:positionV relativeFrom="paragraph">
              <wp:posOffset>51726</wp:posOffset>
            </wp:positionV>
            <wp:extent cx="2851689" cy="158686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851689" cy="1586864"/>
                    </a:xfrm>
                    <a:prstGeom prst="rect">
                      <a:avLst/>
                    </a:prstGeom>
                  </pic:spPr>
                </pic:pic>
              </a:graphicData>
            </a:graphic>
          </wp:anchor>
        </w:drawing>
      </w:r>
    </w:p>
    <w:p w14:paraId="4DA79AF9" w14:textId="77777777" w:rsidR="00CC24AE" w:rsidRDefault="00CC24AE">
      <w:pPr>
        <w:pStyle w:val="BodyText"/>
        <w:spacing w:before="46"/>
      </w:pPr>
    </w:p>
    <w:p w14:paraId="31F12B0F" w14:textId="77777777" w:rsidR="00CC24AE" w:rsidRDefault="00000000">
      <w:pPr>
        <w:pStyle w:val="BodyText"/>
        <w:ind w:left="79"/>
        <w:jc w:val="center"/>
      </w:pPr>
      <w:r>
        <w:t>Figure</w:t>
      </w:r>
      <w:r>
        <w:rPr>
          <w:spacing w:val="10"/>
        </w:rPr>
        <w:t xml:space="preserve"> </w:t>
      </w:r>
      <w:r>
        <w:t>17.</w:t>
      </w:r>
      <w:r>
        <w:rPr>
          <w:spacing w:val="10"/>
        </w:rPr>
        <w:t xml:space="preserve"> </w:t>
      </w:r>
      <w:r>
        <w:t>Model</w:t>
      </w:r>
      <w:r>
        <w:rPr>
          <w:spacing w:val="10"/>
        </w:rPr>
        <w:t xml:space="preserve"> </w:t>
      </w:r>
      <w:r>
        <w:t>Training</w:t>
      </w:r>
      <w:r>
        <w:rPr>
          <w:spacing w:val="10"/>
        </w:rPr>
        <w:t xml:space="preserve"> </w:t>
      </w:r>
      <w:r>
        <w:t>History</w:t>
      </w:r>
      <w:r>
        <w:rPr>
          <w:spacing w:val="10"/>
        </w:rPr>
        <w:t xml:space="preserve"> </w:t>
      </w:r>
      <w:r>
        <w:t>of</w:t>
      </w:r>
      <w:r>
        <w:rPr>
          <w:spacing w:val="10"/>
        </w:rPr>
        <w:t xml:space="preserve"> </w:t>
      </w:r>
      <w:r>
        <w:t>EfficientNetB0</w:t>
      </w:r>
      <w:r>
        <w:rPr>
          <w:spacing w:val="10"/>
        </w:rPr>
        <w:t xml:space="preserve"> </w:t>
      </w:r>
      <w:r>
        <w:rPr>
          <w:spacing w:val="-2"/>
        </w:rPr>
        <w:t>Model</w:t>
      </w:r>
    </w:p>
    <w:p w14:paraId="0C0DA7CF" w14:textId="77777777" w:rsidR="00CC24AE" w:rsidRDefault="00CC24AE">
      <w:pPr>
        <w:pStyle w:val="BodyText"/>
        <w:spacing w:before="44"/>
      </w:pPr>
    </w:p>
    <w:p w14:paraId="02EB5D03" w14:textId="77777777" w:rsidR="00CC24AE" w:rsidRDefault="00000000">
      <w:pPr>
        <w:pStyle w:val="Heading1"/>
        <w:numPr>
          <w:ilvl w:val="0"/>
          <w:numId w:val="3"/>
        </w:numPr>
        <w:tabs>
          <w:tab w:val="left" w:pos="2173"/>
        </w:tabs>
        <w:ind w:left="2173" w:hanging="286"/>
        <w:jc w:val="left"/>
      </w:pPr>
      <w:r>
        <w:rPr>
          <w:smallCaps/>
          <w:spacing w:val="-2"/>
        </w:rPr>
        <w:t>Conclusion</w:t>
      </w:r>
    </w:p>
    <w:p w14:paraId="1A5BE108" w14:textId="0A58B1C8" w:rsidR="00CC24AE" w:rsidRDefault="00000000">
      <w:pPr>
        <w:pStyle w:val="BodyText"/>
        <w:spacing w:before="164" w:line="249" w:lineRule="auto"/>
        <w:ind w:left="119" w:right="38" w:firstLine="199"/>
        <w:jc w:val="both"/>
      </w:pPr>
      <w:r>
        <w:t>This study explored how different deep learning models</w:t>
      </w:r>
      <w:r>
        <w:rPr>
          <w:spacing w:val="80"/>
        </w:rPr>
        <w:t xml:space="preserve"> </w:t>
      </w:r>
      <w:r>
        <w:t>can categorize brain tumors using MRI scans. We tested</w:t>
      </w:r>
      <w:r>
        <w:rPr>
          <w:spacing w:val="80"/>
        </w:rPr>
        <w:t xml:space="preserve"> </w:t>
      </w:r>
      <w:r>
        <w:t>seven</w:t>
      </w:r>
      <w:r>
        <w:rPr>
          <w:spacing w:val="-3"/>
        </w:rPr>
        <w:t xml:space="preserve"> </w:t>
      </w:r>
      <w:r>
        <w:t>models:</w:t>
      </w:r>
      <w:r>
        <w:rPr>
          <w:spacing w:val="-3"/>
        </w:rPr>
        <w:t xml:space="preserve"> </w:t>
      </w:r>
      <w:r>
        <w:t>VGG16,</w:t>
      </w:r>
      <w:r>
        <w:rPr>
          <w:spacing w:val="-3"/>
        </w:rPr>
        <w:t xml:space="preserve"> </w:t>
      </w:r>
      <w:r>
        <w:t>CNN,</w:t>
      </w:r>
      <w:r>
        <w:rPr>
          <w:spacing w:val="-3"/>
        </w:rPr>
        <w:t xml:space="preserve"> </w:t>
      </w:r>
      <w:r>
        <w:t>DenseNet-121,</w:t>
      </w:r>
      <w:r>
        <w:rPr>
          <w:spacing w:val="-3"/>
        </w:rPr>
        <w:t xml:space="preserve"> </w:t>
      </w:r>
      <w:r>
        <w:t>ResNet-50,</w:t>
      </w:r>
      <w:r>
        <w:rPr>
          <w:spacing w:val="-3"/>
        </w:rPr>
        <w:t xml:space="preserve"> </w:t>
      </w:r>
      <w:r>
        <w:t>MobileNetV2,</w:t>
      </w:r>
      <w:r>
        <w:rPr>
          <w:spacing w:val="-1"/>
        </w:rPr>
        <w:t xml:space="preserve"> </w:t>
      </w:r>
      <w:r>
        <w:t>VGG19,</w:t>
      </w:r>
      <w:r>
        <w:rPr>
          <w:spacing w:val="-1"/>
        </w:rPr>
        <w:t xml:space="preserve"> </w:t>
      </w:r>
      <w:r>
        <w:t>and</w:t>
      </w:r>
      <w:r>
        <w:rPr>
          <w:spacing w:val="-1"/>
        </w:rPr>
        <w:t xml:space="preserve"> </w:t>
      </w:r>
      <w:r>
        <w:t>EfficientNetB0.</w:t>
      </w:r>
      <w:r>
        <w:rPr>
          <w:spacing w:val="-1"/>
        </w:rPr>
        <w:t xml:space="preserve"> </w:t>
      </w:r>
      <w:r>
        <w:t>The</w:t>
      </w:r>
      <w:r>
        <w:rPr>
          <w:spacing w:val="-1"/>
        </w:rPr>
        <w:t xml:space="preserve"> </w:t>
      </w:r>
      <w:r>
        <w:t>dataset</w:t>
      </w:r>
      <w:r>
        <w:rPr>
          <w:spacing w:val="-1"/>
        </w:rPr>
        <w:t xml:space="preserve"> </w:t>
      </w:r>
      <w:r>
        <w:t>had</w:t>
      </w:r>
      <w:r>
        <w:rPr>
          <w:spacing w:val="-1"/>
        </w:rPr>
        <w:t xml:space="preserve"> </w:t>
      </w:r>
      <w:r>
        <w:t>over 7000 MRI images, sorted into four types of tumors. The findings showed that multiple models attained high accuracy when</w:t>
      </w:r>
      <w:r>
        <w:rPr>
          <w:spacing w:val="-5"/>
        </w:rPr>
        <w:t xml:space="preserve"> </w:t>
      </w:r>
      <w:r>
        <w:t>categorizing</w:t>
      </w:r>
      <w:r>
        <w:rPr>
          <w:spacing w:val="-5"/>
        </w:rPr>
        <w:t xml:space="preserve"> </w:t>
      </w:r>
      <w:r>
        <w:t>brain</w:t>
      </w:r>
      <w:r>
        <w:rPr>
          <w:spacing w:val="-5"/>
        </w:rPr>
        <w:t xml:space="preserve"> </w:t>
      </w:r>
      <w:r>
        <w:t>tumors</w:t>
      </w:r>
      <w:r>
        <w:rPr>
          <w:spacing w:val="-5"/>
        </w:rPr>
        <w:t xml:space="preserve"> </w:t>
      </w:r>
      <w:r>
        <w:t>in</w:t>
      </w:r>
      <w:r>
        <w:rPr>
          <w:spacing w:val="-5"/>
        </w:rPr>
        <w:t xml:space="preserve"> </w:t>
      </w:r>
      <w:r>
        <w:t>the</w:t>
      </w:r>
      <w:r>
        <w:rPr>
          <w:spacing w:val="-5"/>
        </w:rPr>
        <w:t xml:space="preserve"> </w:t>
      </w:r>
      <w:r>
        <w:t>testing</w:t>
      </w:r>
      <w:r>
        <w:rPr>
          <w:spacing w:val="-5"/>
        </w:rPr>
        <w:t xml:space="preserve"> </w:t>
      </w:r>
      <w:r>
        <w:t>dataset.</w:t>
      </w:r>
      <w:r>
        <w:rPr>
          <w:spacing w:val="-5"/>
        </w:rPr>
        <w:t xml:space="preserve"> </w:t>
      </w:r>
      <w:r>
        <w:t>Notably, VGG16, DenseNet-121, MobileNetV2, and VGG19 demonstrated</w:t>
      </w:r>
      <w:r>
        <w:rPr>
          <w:spacing w:val="-9"/>
        </w:rPr>
        <w:t xml:space="preserve"> </w:t>
      </w:r>
      <w:r>
        <w:t>exceptional</w:t>
      </w:r>
      <w:r>
        <w:rPr>
          <w:spacing w:val="-9"/>
        </w:rPr>
        <w:t xml:space="preserve"> </w:t>
      </w:r>
      <w:r>
        <w:t>performance.</w:t>
      </w:r>
      <w:r>
        <w:rPr>
          <w:spacing w:val="-9"/>
        </w:rPr>
        <w:t xml:space="preserve"> </w:t>
      </w:r>
      <w:r>
        <w:t>This</w:t>
      </w:r>
      <w:r>
        <w:rPr>
          <w:spacing w:val="-9"/>
        </w:rPr>
        <w:t xml:space="preserve"> </w:t>
      </w:r>
      <w:r>
        <w:t>suggests</w:t>
      </w:r>
      <w:r>
        <w:rPr>
          <w:spacing w:val="-9"/>
        </w:rPr>
        <w:t xml:space="preserve"> </w:t>
      </w:r>
      <w:r>
        <w:t>that</w:t>
      </w:r>
      <w:r>
        <w:rPr>
          <w:spacing w:val="-9"/>
        </w:rPr>
        <w:t xml:space="preserve"> </w:t>
      </w:r>
      <w:r>
        <w:t>deep</w:t>
      </w:r>
      <w:r>
        <w:rPr>
          <w:spacing w:val="-9"/>
        </w:rPr>
        <w:t xml:space="preserve"> </w:t>
      </w:r>
      <w:r>
        <w:t>learning has great potential for aiding in brain tumor detection. While ResNet-50 showed moderate accuracy, EfficientNetB0 required further investigation due to its lower performance.</w:t>
      </w:r>
    </w:p>
    <w:p w14:paraId="51D4B870" w14:textId="089A8B8D" w:rsidR="00CC24AE" w:rsidRDefault="00000000">
      <w:pPr>
        <w:pStyle w:val="BodyText"/>
        <w:spacing w:before="14" w:line="249" w:lineRule="auto"/>
        <w:ind w:left="119" w:right="38" w:firstLine="199"/>
        <w:jc w:val="both"/>
      </w:pPr>
      <w:r>
        <w:t>In general, this research showcases the potential strengths</w:t>
      </w:r>
      <w:r>
        <w:rPr>
          <w:spacing w:val="40"/>
        </w:rPr>
        <w:t xml:space="preserve"> </w:t>
      </w:r>
      <w:r>
        <w:t>of deep learning in classifying brain tumors. Future research can explore optimizing these models through hyperparameter tuning and potentially combining multiple models for enhanced accuracy. Additionally, incorporating data from other modalities</w:t>
      </w:r>
      <w:r>
        <w:rPr>
          <w:spacing w:val="-11"/>
        </w:rPr>
        <w:t xml:space="preserve"> </w:t>
      </w:r>
      <w:r>
        <w:t>alongside</w:t>
      </w:r>
      <w:r>
        <w:rPr>
          <w:spacing w:val="-11"/>
        </w:rPr>
        <w:t xml:space="preserve"> </w:t>
      </w:r>
      <w:r>
        <w:t>MRI</w:t>
      </w:r>
      <w:r>
        <w:rPr>
          <w:spacing w:val="-11"/>
        </w:rPr>
        <w:t xml:space="preserve"> </w:t>
      </w:r>
      <w:r>
        <w:t>scans</w:t>
      </w:r>
      <w:r>
        <w:rPr>
          <w:spacing w:val="-11"/>
        </w:rPr>
        <w:t xml:space="preserve"> </w:t>
      </w:r>
      <w:r>
        <w:t>could</w:t>
      </w:r>
      <w:r>
        <w:rPr>
          <w:spacing w:val="-11"/>
        </w:rPr>
        <w:t xml:space="preserve"> </w:t>
      </w:r>
      <w:r>
        <w:t>lead</w:t>
      </w:r>
      <w:r>
        <w:rPr>
          <w:spacing w:val="-11"/>
        </w:rPr>
        <w:t xml:space="preserve"> </w:t>
      </w:r>
      <w:r>
        <w:t>to</w:t>
      </w:r>
      <w:r>
        <w:rPr>
          <w:spacing w:val="-11"/>
        </w:rPr>
        <w:t xml:space="preserve"> </w:t>
      </w:r>
      <w:r>
        <w:t>even</w:t>
      </w:r>
      <w:r>
        <w:rPr>
          <w:spacing w:val="-11"/>
        </w:rPr>
        <w:t xml:space="preserve"> </w:t>
      </w:r>
      <w:r>
        <w:t>more</w:t>
      </w:r>
      <w:r>
        <w:rPr>
          <w:spacing w:val="-11"/>
        </w:rPr>
        <w:t xml:space="preserve"> </w:t>
      </w:r>
      <w:r>
        <w:t>robust tumor classification. It’s important to remember that these models require rigorous validation in clinical settings before real-world application.</w:t>
      </w:r>
    </w:p>
    <w:p w14:paraId="7142E264" w14:textId="34D7F0BC" w:rsidR="00CC24AE" w:rsidRDefault="00000000" w:rsidP="001262C7">
      <w:pPr>
        <w:pStyle w:val="Heading1"/>
        <w:numPr>
          <w:ilvl w:val="0"/>
          <w:numId w:val="3"/>
        </w:numPr>
        <w:tabs>
          <w:tab w:val="left" w:pos="387"/>
        </w:tabs>
        <w:spacing w:before="91"/>
        <w:ind w:left="387" w:right="377" w:hanging="387"/>
        <w:jc w:val="center"/>
      </w:pPr>
      <w:r>
        <w:rPr>
          <w:b w:val="0"/>
        </w:rPr>
        <w:br w:type="column"/>
      </w:r>
      <w:r>
        <w:rPr>
          <w:smallCaps/>
          <w:spacing w:val="-2"/>
        </w:rPr>
        <w:t>References</w:t>
      </w:r>
    </w:p>
    <w:p w14:paraId="2DF401ED" w14:textId="77777777" w:rsidR="00CC24AE" w:rsidRDefault="00000000">
      <w:pPr>
        <w:pStyle w:val="ListParagraph"/>
        <w:numPr>
          <w:ilvl w:val="0"/>
          <w:numId w:val="1"/>
        </w:numPr>
        <w:tabs>
          <w:tab w:val="left" w:pos="482"/>
          <w:tab w:val="left" w:pos="484"/>
        </w:tabs>
        <w:spacing w:before="108" w:line="232" w:lineRule="auto"/>
        <w:jc w:val="both"/>
        <w:rPr>
          <w:sz w:val="16"/>
        </w:rPr>
      </w:pPr>
      <w:r>
        <w:rPr>
          <w:sz w:val="16"/>
        </w:rPr>
        <w:t>Khaliki, M.Z., Bas¸arslan, M.S. Brain tumor detection from images and</w:t>
      </w:r>
      <w:r>
        <w:rPr>
          <w:spacing w:val="40"/>
          <w:sz w:val="16"/>
        </w:rPr>
        <w:t xml:space="preserve"> </w:t>
      </w:r>
      <w:r>
        <w:rPr>
          <w:sz w:val="16"/>
        </w:rPr>
        <w:t xml:space="preserve">comparison with transfer learning methods and 3-layer CNN. </w:t>
      </w:r>
      <w:r>
        <w:rPr>
          <w:i/>
          <w:sz w:val="16"/>
        </w:rPr>
        <w:t>Sci Rep</w:t>
      </w:r>
      <w:r>
        <w:rPr>
          <w:i/>
          <w:spacing w:val="40"/>
          <w:sz w:val="16"/>
        </w:rPr>
        <w:t xml:space="preserve"> </w:t>
      </w:r>
      <w:r>
        <w:rPr>
          <w:b/>
          <w:sz w:val="16"/>
        </w:rPr>
        <w:t>2024</w:t>
      </w:r>
      <w:r>
        <w:rPr>
          <w:sz w:val="16"/>
        </w:rPr>
        <w:t xml:space="preserve">, </w:t>
      </w:r>
      <w:r>
        <w:rPr>
          <w:i/>
          <w:sz w:val="16"/>
        </w:rPr>
        <w:t>14</w:t>
      </w:r>
      <w:r>
        <w:rPr>
          <w:sz w:val="16"/>
        </w:rPr>
        <w:t>, 2664. https://doi.org/10.1038/s41598-024-52823-9.</w:t>
      </w:r>
    </w:p>
    <w:p w14:paraId="04FAB4A6" w14:textId="77777777" w:rsidR="00CC24AE" w:rsidRDefault="00000000">
      <w:pPr>
        <w:pStyle w:val="ListParagraph"/>
        <w:numPr>
          <w:ilvl w:val="0"/>
          <w:numId w:val="1"/>
        </w:numPr>
        <w:tabs>
          <w:tab w:val="left" w:pos="482"/>
          <w:tab w:val="left" w:pos="484"/>
        </w:tabs>
        <w:spacing w:line="232" w:lineRule="auto"/>
        <w:jc w:val="both"/>
        <w:rPr>
          <w:sz w:val="16"/>
        </w:rPr>
      </w:pPr>
      <w:r>
        <w:rPr>
          <w:sz w:val="16"/>
        </w:rPr>
        <w:t>Abd-Ellah,</w:t>
      </w:r>
      <w:r>
        <w:rPr>
          <w:spacing w:val="-6"/>
          <w:sz w:val="16"/>
        </w:rPr>
        <w:t xml:space="preserve"> </w:t>
      </w:r>
      <w:r>
        <w:rPr>
          <w:sz w:val="16"/>
        </w:rPr>
        <w:t>M.K.;</w:t>
      </w:r>
      <w:r>
        <w:rPr>
          <w:spacing w:val="-6"/>
          <w:sz w:val="16"/>
        </w:rPr>
        <w:t xml:space="preserve"> </w:t>
      </w:r>
      <w:r>
        <w:rPr>
          <w:sz w:val="16"/>
        </w:rPr>
        <w:t>Awad,</w:t>
      </w:r>
      <w:r>
        <w:rPr>
          <w:spacing w:val="-6"/>
          <w:sz w:val="16"/>
        </w:rPr>
        <w:t xml:space="preserve"> </w:t>
      </w:r>
      <w:r>
        <w:rPr>
          <w:sz w:val="16"/>
        </w:rPr>
        <w:t>A.I.;</w:t>
      </w:r>
      <w:r>
        <w:rPr>
          <w:spacing w:val="-6"/>
          <w:sz w:val="16"/>
        </w:rPr>
        <w:t xml:space="preserve"> </w:t>
      </w:r>
      <w:r>
        <w:rPr>
          <w:sz w:val="16"/>
        </w:rPr>
        <w:t>Khalaf,</w:t>
      </w:r>
      <w:r>
        <w:rPr>
          <w:spacing w:val="-6"/>
          <w:sz w:val="16"/>
        </w:rPr>
        <w:t xml:space="preserve"> </w:t>
      </w:r>
      <w:r>
        <w:rPr>
          <w:sz w:val="16"/>
        </w:rPr>
        <w:t>A.A.M.;</w:t>
      </w:r>
      <w:r>
        <w:rPr>
          <w:spacing w:val="-6"/>
          <w:sz w:val="16"/>
        </w:rPr>
        <w:t xml:space="preserve"> </w:t>
      </w:r>
      <w:r>
        <w:rPr>
          <w:sz w:val="16"/>
        </w:rPr>
        <w:t>Hamed,</w:t>
      </w:r>
      <w:r>
        <w:rPr>
          <w:spacing w:val="-6"/>
          <w:sz w:val="16"/>
        </w:rPr>
        <w:t xml:space="preserve"> </w:t>
      </w:r>
      <w:r>
        <w:rPr>
          <w:sz w:val="16"/>
        </w:rPr>
        <w:t>H.F.A.</w:t>
      </w:r>
      <w:r>
        <w:rPr>
          <w:spacing w:val="-6"/>
          <w:sz w:val="16"/>
        </w:rPr>
        <w:t xml:space="preserve"> </w:t>
      </w:r>
      <w:r>
        <w:rPr>
          <w:sz w:val="16"/>
        </w:rPr>
        <w:t>A</w:t>
      </w:r>
      <w:r>
        <w:rPr>
          <w:spacing w:val="-6"/>
          <w:sz w:val="16"/>
        </w:rPr>
        <w:t xml:space="preserve"> </w:t>
      </w:r>
      <w:r>
        <w:rPr>
          <w:sz w:val="16"/>
        </w:rPr>
        <w:t>review</w:t>
      </w:r>
      <w:r>
        <w:rPr>
          <w:spacing w:val="40"/>
          <w:sz w:val="16"/>
        </w:rPr>
        <w:t xml:space="preserve"> </w:t>
      </w:r>
      <w:r>
        <w:rPr>
          <w:sz w:val="16"/>
        </w:rPr>
        <w:t>on brain tumor diagnosis from MRI images: Practical implications, key</w:t>
      </w:r>
      <w:r>
        <w:rPr>
          <w:spacing w:val="40"/>
          <w:sz w:val="16"/>
        </w:rPr>
        <w:t xml:space="preserve"> </w:t>
      </w:r>
      <w:r>
        <w:rPr>
          <w:sz w:val="16"/>
        </w:rPr>
        <w:t xml:space="preserve">achievements, and lessons learned. </w:t>
      </w:r>
      <w:r>
        <w:rPr>
          <w:i/>
          <w:sz w:val="16"/>
        </w:rPr>
        <w:t xml:space="preserve">Magn. Reson. Imaging </w:t>
      </w:r>
      <w:r>
        <w:rPr>
          <w:b/>
          <w:sz w:val="16"/>
        </w:rPr>
        <w:t>2019</w:t>
      </w:r>
      <w:r>
        <w:rPr>
          <w:sz w:val="16"/>
        </w:rPr>
        <w:t xml:space="preserve">, </w:t>
      </w:r>
      <w:r>
        <w:rPr>
          <w:i/>
          <w:sz w:val="16"/>
        </w:rPr>
        <w:t>61</w:t>
      </w:r>
      <w:r>
        <w:rPr>
          <w:sz w:val="16"/>
        </w:rPr>
        <w:t>,</w:t>
      </w:r>
      <w:r>
        <w:rPr>
          <w:spacing w:val="40"/>
          <w:sz w:val="16"/>
        </w:rPr>
        <w:t xml:space="preserve"> </w:t>
      </w:r>
      <w:r>
        <w:rPr>
          <w:spacing w:val="-2"/>
          <w:sz w:val="16"/>
        </w:rPr>
        <w:t>300–318.</w:t>
      </w:r>
    </w:p>
    <w:p w14:paraId="20F0E5BA" w14:textId="77777777" w:rsidR="00CC24AE" w:rsidRDefault="00000000">
      <w:pPr>
        <w:pStyle w:val="ListParagraph"/>
        <w:numPr>
          <w:ilvl w:val="0"/>
          <w:numId w:val="1"/>
        </w:numPr>
        <w:tabs>
          <w:tab w:val="left" w:pos="482"/>
          <w:tab w:val="left" w:pos="484"/>
        </w:tabs>
        <w:spacing w:before="4" w:line="232" w:lineRule="auto"/>
        <w:jc w:val="both"/>
        <w:rPr>
          <w:sz w:val="16"/>
        </w:rPr>
      </w:pPr>
      <w:r>
        <w:rPr>
          <w:sz w:val="16"/>
        </w:rPr>
        <w:t>Sharma, A.K.; Nandal, A.; Dhaka, A.; Dixit, R. A survey on machine</w:t>
      </w:r>
      <w:r>
        <w:rPr>
          <w:spacing w:val="40"/>
          <w:sz w:val="16"/>
        </w:rPr>
        <w:t xml:space="preserve"> </w:t>
      </w:r>
      <w:r>
        <w:rPr>
          <w:sz w:val="16"/>
        </w:rPr>
        <w:t>learning based brain retrieval algorithms in medical image analysis.</w:t>
      </w:r>
      <w:r>
        <w:rPr>
          <w:spacing w:val="40"/>
          <w:sz w:val="16"/>
        </w:rPr>
        <w:t xml:space="preserve"> </w:t>
      </w:r>
      <w:r>
        <w:rPr>
          <w:i/>
          <w:sz w:val="16"/>
        </w:rPr>
        <w:t xml:space="preserve">Health Technol. </w:t>
      </w:r>
      <w:r>
        <w:rPr>
          <w:b/>
          <w:sz w:val="16"/>
        </w:rPr>
        <w:t>2020</w:t>
      </w:r>
      <w:r>
        <w:rPr>
          <w:sz w:val="16"/>
        </w:rPr>
        <w:t xml:space="preserve">, </w:t>
      </w:r>
      <w:r>
        <w:rPr>
          <w:i/>
          <w:sz w:val="16"/>
        </w:rPr>
        <w:t>10</w:t>
      </w:r>
      <w:r>
        <w:rPr>
          <w:sz w:val="16"/>
        </w:rPr>
        <w:t>, 1359–1373.</w:t>
      </w:r>
    </w:p>
    <w:p w14:paraId="54A9C47F" w14:textId="77777777" w:rsidR="00CC24AE" w:rsidRDefault="00000000">
      <w:pPr>
        <w:pStyle w:val="ListParagraph"/>
        <w:numPr>
          <w:ilvl w:val="0"/>
          <w:numId w:val="1"/>
        </w:numPr>
        <w:tabs>
          <w:tab w:val="left" w:pos="482"/>
          <w:tab w:val="left" w:pos="484"/>
        </w:tabs>
        <w:spacing w:line="232" w:lineRule="auto"/>
        <w:jc w:val="both"/>
        <w:rPr>
          <w:sz w:val="16"/>
        </w:rPr>
      </w:pPr>
      <w:r>
        <w:rPr>
          <w:sz w:val="16"/>
        </w:rPr>
        <w:t>Ali, S.; Li, J.; Pei, Y.; Khurram, R.; Rehman, K.; Mahmood, T. A</w:t>
      </w:r>
      <w:r>
        <w:rPr>
          <w:spacing w:val="40"/>
          <w:sz w:val="16"/>
        </w:rPr>
        <w:t xml:space="preserve"> </w:t>
      </w:r>
      <w:r>
        <w:rPr>
          <w:sz w:val="16"/>
        </w:rPr>
        <w:t>comprehensive</w:t>
      </w:r>
      <w:r>
        <w:rPr>
          <w:spacing w:val="-2"/>
          <w:sz w:val="16"/>
        </w:rPr>
        <w:t xml:space="preserve"> </w:t>
      </w:r>
      <w:r>
        <w:rPr>
          <w:sz w:val="16"/>
        </w:rPr>
        <w:t>survey</w:t>
      </w:r>
      <w:r>
        <w:rPr>
          <w:spacing w:val="-2"/>
          <w:sz w:val="16"/>
        </w:rPr>
        <w:t xml:space="preserve"> </w:t>
      </w:r>
      <w:r>
        <w:rPr>
          <w:sz w:val="16"/>
        </w:rPr>
        <w:t>on</w:t>
      </w:r>
      <w:r>
        <w:rPr>
          <w:spacing w:val="-2"/>
          <w:sz w:val="16"/>
        </w:rPr>
        <w:t xml:space="preserve"> </w:t>
      </w:r>
      <w:r>
        <w:rPr>
          <w:sz w:val="16"/>
        </w:rPr>
        <w:t>brain</w:t>
      </w:r>
      <w:r>
        <w:rPr>
          <w:spacing w:val="-2"/>
          <w:sz w:val="16"/>
        </w:rPr>
        <w:t xml:space="preserve"> </w:t>
      </w:r>
      <w:r>
        <w:rPr>
          <w:sz w:val="16"/>
        </w:rPr>
        <w:t>tumor</w:t>
      </w:r>
      <w:r>
        <w:rPr>
          <w:spacing w:val="-2"/>
          <w:sz w:val="16"/>
        </w:rPr>
        <w:t xml:space="preserve"> </w:t>
      </w:r>
      <w:r>
        <w:rPr>
          <w:sz w:val="16"/>
        </w:rPr>
        <w:t>diagnosis</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learning</w:t>
      </w:r>
      <w:r>
        <w:rPr>
          <w:spacing w:val="-2"/>
          <w:sz w:val="16"/>
        </w:rPr>
        <w:t xml:space="preserve"> </w:t>
      </w:r>
      <w:r>
        <w:rPr>
          <w:sz w:val="16"/>
        </w:rPr>
        <w:t>and</w:t>
      </w:r>
      <w:r>
        <w:rPr>
          <w:spacing w:val="40"/>
          <w:sz w:val="16"/>
        </w:rPr>
        <w:t xml:space="preserve"> </w:t>
      </w:r>
      <w:r>
        <w:rPr>
          <w:sz w:val="16"/>
        </w:rPr>
        <w:t>emerging</w:t>
      </w:r>
      <w:r>
        <w:rPr>
          <w:spacing w:val="-8"/>
          <w:sz w:val="16"/>
        </w:rPr>
        <w:t xml:space="preserve"> </w:t>
      </w:r>
      <w:r>
        <w:rPr>
          <w:sz w:val="16"/>
        </w:rPr>
        <w:t>hybrid</w:t>
      </w:r>
      <w:r>
        <w:rPr>
          <w:spacing w:val="-8"/>
          <w:sz w:val="16"/>
        </w:rPr>
        <w:t xml:space="preserve"> </w:t>
      </w:r>
      <w:r>
        <w:rPr>
          <w:sz w:val="16"/>
        </w:rPr>
        <w:t>techniques</w:t>
      </w:r>
      <w:r>
        <w:rPr>
          <w:spacing w:val="-8"/>
          <w:sz w:val="16"/>
        </w:rPr>
        <w:t xml:space="preserve"> </w:t>
      </w:r>
      <w:r>
        <w:rPr>
          <w:sz w:val="16"/>
        </w:rPr>
        <w:t>with</w:t>
      </w:r>
      <w:r>
        <w:rPr>
          <w:spacing w:val="-8"/>
          <w:sz w:val="16"/>
        </w:rPr>
        <w:t xml:space="preserve"> </w:t>
      </w:r>
      <w:r>
        <w:rPr>
          <w:sz w:val="16"/>
        </w:rPr>
        <w:t>multi-modal</w:t>
      </w:r>
      <w:r>
        <w:rPr>
          <w:spacing w:val="-8"/>
          <w:sz w:val="16"/>
        </w:rPr>
        <w:t xml:space="preserve"> </w:t>
      </w:r>
      <w:r>
        <w:rPr>
          <w:sz w:val="16"/>
        </w:rPr>
        <w:t>MR</w:t>
      </w:r>
      <w:r>
        <w:rPr>
          <w:spacing w:val="-8"/>
          <w:sz w:val="16"/>
        </w:rPr>
        <w:t xml:space="preserve"> </w:t>
      </w:r>
      <w:r>
        <w:rPr>
          <w:sz w:val="16"/>
        </w:rPr>
        <w:t>image.</w:t>
      </w:r>
      <w:r>
        <w:rPr>
          <w:spacing w:val="-8"/>
          <w:sz w:val="16"/>
        </w:rPr>
        <w:t xml:space="preserve"> </w:t>
      </w:r>
      <w:r>
        <w:rPr>
          <w:i/>
          <w:sz w:val="16"/>
        </w:rPr>
        <w:t>Arch.</w:t>
      </w:r>
      <w:r>
        <w:rPr>
          <w:i/>
          <w:spacing w:val="-8"/>
          <w:sz w:val="16"/>
        </w:rPr>
        <w:t xml:space="preserve"> </w:t>
      </w:r>
      <w:r>
        <w:rPr>
          <w:i/>
          <w:sz w:val="16"/>
        </w:rPr>
        <w:t>Comput.</w:t>
      </w:r>
      <w:r>
        <w:rPr>
          <w:i/>
          <w:spacing w:val="40"/>
          <w:sz w:val="16"/>
        </w:rPr>
        <w:t xml:space="preserve"> </w:t>
      </w:r>
      <w:r>
        <w:rPr>
          <w:i/>
          <w:sz w:val="16"/>
        </w:rPr>
        <w:t xml:space="preserve">Methods Eng. </w:t>
      </w:r>
      <w:r>
        <w:rPr>
          <w:b/>
          <w:sz w:val="16"/>
        </w:rPr>
        <w:t>2022</w:t>
      </w:r>
      <w:r>
        <w:rPr>
          <w:sz w:val="16"/>
        </w:rPr>
        <w:t>, 1–26.</w:t>
      </w:r>
    </w:p>
    <w:p w14:paraId="0FE41142" w14:textId="77777777" w:rsidR="00CC24AE" w:rsidRDefault="00000000">
      <w:pPr>
        <w:pStyle w:val="ListParagraph"/>
        <w:numPr>
          <w:ilvl w:val="0"/>
          <w:numId w:val="1"/>
        </w:numPr>
        <w:tabs>
          <w:tab w:val="left" w:pos="482"/>
          <w:tab w:val="left" w:pos="484"/>
        </w:tabs>
        <w:spacing w:before="4" w:line="232" w:lineRule="auto"/>
        <w:jc w:val="both"/>
        <w:rPr>
          <w:sz w:val="16"/>
        </w:rPr>
      </w:pPr>
      <w:r>
        <w:rPr>
          <w:sz w:val="16"/>
        </w:rPr>
        <w:t>Arabahmadi, M.; Farahbakhsh, R.; Rezazadeh, J. Deep learning for</w:t>
      </w:r>
      <w:r>
        <w:rPr>
          <w:spacing w:val="40"/>
          <w:sz w:val="16"/>
        </w:rPr>
        <w:t xml:space="preserve"> </w:t>
      </w:r>
      <w:r>
        <w:rPr>
          <w:sz w:val="16"/>
        </w:rPr>
        <w:t>smart Healthcare—A survey on brain tumor detection from medical</w:t>
      </w:r>
      <w:r>
        <w:rPr>
          <w:spacing w:val="40"/>
          <w:sz w:val="16"/>
        </w:rPr>
        <w:t xml:space="preserve"> </w:t>
      </w:r>
      <w:r>
        <w:rPr>
          <w:sz w:val="16"/>
        </w:rPr>
        <w:t xml:space="preserve">imaging. </w:t>
      </w:r>
      <w:r>
        <w:rPr>
          <w:i/>
          <w:sz w:val="16"/>
        </w:rPr>
        <w:t xml:space="preserve">Sensors </w:t>
      </w:r>
      <w:r>
        <w:rPr>
          <w:b/>
          <w:sz w:val="16"/>
        </w:rPr>
        <w:t>2022</w:t>
      </w:r>
      <w:r>
        <w:rPr>
          <w:sz w:val="16"/>
        </w:rPr>
        <w:t xml:space="preserve">, </w:t>
      </w:r>
      <w:r>
        <w:rPr>
          <w:i/>
          <w:sz w:val="16"/>
        </w:rPr>
        <w:t>22</w:t>
      </w:r>
      <w:r>
        <w:rPr>
          <w:sz w:val="16"/>
        </w:rPr>
        <w:t>, 1960.</w:t>
      </w:r>
    </w:p>
    <w:p w14:paraId="3B76D1A4" w14:textId="77777777" w:rsidR="00CC24AE" w:rsidRDefault="00000000">
      <w:pPr>
        <w:pStyle w:val="ListParagraph"/>
        <w:numPr>
          <w:ilvl w:val="0"/>
          <w:numId w:val="1"/>
        </w:numPr>
        <w:tabs>
          <w:tab w:val="left" w:pos="482"/>
          <w:tab w:val="left" w:pos="484"/>
        </w:tabs>
        <w:spacing w:line="232" w:lineRule="auto"/>
        <w:jc w:val="both"/>
        <w:rPr>
          <w:sz w:val="16"/>
        </w:rPr>
      </w:pPr>
      <w:r>
        <w:rPr>
          <w:sz w:val="16"/>
        </w:rPr>
        <w:t>Magadza, T.; Viriri, S. Deep learning for brain tumor segmentation: A</w:t>
      </w:r>
      <w:r>
        <w:rPr>
          <w:spacing w:val="40"/>
          <w:sz w:val="16"/>
        </w:rPr>
        <w:t xml:space="preserve"> </w:t>
      </w:r>
      <w:r>
        <w:rPr>
          <w:sz w:val="16"/>
        </w:rPr>
        <w:t xml:space="preserve">survey of state-of-the-art. </w:t>
      </w:r>
      <w:r>
        <w:rPr>
          <w:i/>
          <w:sz w:val="16"/>
        </w:rPr>
        <w:t xml:space="preserve">J. Imaging </w:t>
      </w:r>
      <w:r>
        <w:rPr>
          <w:b/>
          <w:sz w:val="16"/>
        </w:rPr>
        <w:t>2021</w:t>
      </w:r>
      <w:r>
        <w:rPr>
          <w:sz w:val="16"/>
        </w:rPr>
        <w:t xml:space="preserve">, </w:t>
      </w:r>
      <w:r>
        <w:rPr>
          <w:i/>
          <w:sz w:val="16"/>
        </w:rPr>
        <w:t>7</w:t>
      </w:r>
      <w:r>
        <w:rPr>
          <w:sz w:val="16"/>
        </w:rPr>
        <w:t>, 19.</w:t>
      </w:r>
    </w:p>
    <w:p w14:paraId="5855510D" w14:textId="77777777" w:rsidR="00CC24AE" w:rsidRDefault="00000000">
      <w:pPr>
        <w:pStyle w:val="ListParagraph"/>
        <w:numPr>
          <w:ilvl w:val="0"/>
          <w:numId w:val="1"/>
        </w:numPr>
        <w:tabs>
          <w:tab w:val="left" w:pos="482"/>
          <w:tab w:val="left" w:pos="484"/>
        </w:tabs>
        <w:spacing w:line="232" w:lineRule="auto"/>
        <w:jc w:val="both"/>
        <w:rPr>
          <w:sz w:val="16"/>
        </w:rPr>
      </w:pPr>
      <w:r>
        <w:rPr>
          <w:sz w:val="16"/>
        </w:rPr>
        <w:t>Maqsood,</w:t>
      </w:r>
      <w:r>
        <w:rPr>
          <w:spacing w:val="40"/>
          <w:sz w:val="16"/>
        </w:rPr>
        <w:t xml:space="preserve"> </w:t>
      </w:r>
      <w:r>
        <w:rPr>
          <w:sz w:val="16"/>
        </w:rPr>
        <w:t>S.;</w:t>
      </w:r>
      <w:r>
        <w:rPr>
          <w:spacing w:val="40"/>
          <w:sz w:val="16"/>
        </w:rPr>
        <w:t xml:space="preserve"> </w:t>
      </w:r>
      <w:r>
        <w:rPr>
          <w:sz w:val="16"/>
        </w:rPr>
        <w:t>Damasevicius,</w:t>
      </w:r>
      <w:r>
        <w:rPr>
          <w:spacing w:val="40"/>
          <w:sz w:val="16"/>
        </w:rPr>
        <w:t xml:space="preserve"> </w:t>
      </w:r>
      <w:r>
        <w:rPr>
          <w:sz w:val="16"/>
        </w:rPr>
        <w:t>R.;</w:t>
      </w:r>
      <w:r>
        <w:rPr>
          <w:spacing w:val="40"/>
          <w:sz w:val="16"/>
        </w:rPr>
        <w:t xml:space="preserve"> </w:t>
      </w:r>
      <w:r>
        <w:rPr>
          <w:sz w:val="16"/>
        </w:rPr>
        <w:t>Shah,</w:t>
      </w:r>
      <w:r>
        <w:rPr>
          <w:spacing w:val="40"/>
          <w:sz w:val="16"/>
        </w:rPr>
        <w:t xml:space="preserve"> </w:t>
      </w:r>
      <w:r>
        <w:rPr>
          <w:sz w:val="16"/>
        </w:rPr>
        <w:t>F.M.</w:t>
      </w:r>
      <w:r>
        <w:rPr>
          <w:spacing w:val="40"/>
          <w:sz w:val="16"/>
        </w:rPr>
        <w:t xml:space="preserve"> </w:t>
      </w:r>
      <w:r>
        <w:rPr>
          <w:sz w:val="16"/>
        </w:rPr>
        <w:t>An</w:t>
      </w:r>
      <w:r>
        <w:rPr>
          <w:spacing w:val="40"/>
          <w:sz w:val="16"/>
        </w:rPr>
        <w:t xml:space="preserve"> </w:t>
      </w:r>
      <w:r>
        <w:rPr>
          <w:sz w:val="16"/>
        </w:rPr>
        <w:t>efficient</w:t>
      </w:r>
      <w:r>
        <w:rPr>
          <w:spacing w:val="40"/>
          <w:sz w:val="16"/>
        </w:rPr>
        <w:t xml:space="preserve"> </w:t>
      </w:r>
      <w:r>
        <w:rPr>
          <w:sz w:val="16"/>
        </w:rPr>
        <w:t>approach</w:t>
      </w:r>
      <w:r>
        <w:rPr>
          <w:spacing w:val="40"/>
          <w:sz w:val="16"/>
        </w:rPr>
        <w:t xml:space="preserve"> </w:t>
      </w:r>
      <w:r>
        <w:rPr>
          <w:sz w:val="16"/>
        </w:rPr>
        <w:t>for the detection of brain tumor using fuzzy logic and U-NET CNN</w:t>
      </w:r>
      <w:r>
        <w:rPr>
          <w:spacing w:val="40"/>
          <w:sz w:val="16"/>
        </w:rPr>
        <w:t xml:space="preserve"> </w:t>
      </w:r>
      <w:r>
        <w:rPr>
          <w:sz w:val="16"/>
        </w:rPr>
        <w:t xml:space="preserve">classification. In </w:t>
      </w:r>
      <w:r>
        <w:rPr>
          <w:i/>
          <w:sz w:val="16"/>
        </w:rPr>
        <w:t>International Conference on Computational Science</w:t>
      </w:r>
      <w:r>
        <w:rPr>
          <w:i/>
          <w:spacing w:val="40"/>
          <w:sz w:val="16"/>
        </w:rPr>
        <w:t xml:space="preserve"> </w:t>
      </w:r>
      <w:r>
        <w:rPr>
          <w:i/>
          <w:sz w:val="16"/>
        </w:rPr>
        <w:t>and Its Applications</w:t>
      </w:r>
      <w:r>
        <w:rPr>
          <w:sz w:val="16"/>
        </w:rPr>
        <w:t xml:space="preserve">; Springer: Cham, Switzerland, </w:t>
      </w:r>
      <w:r>
        <w:rPr>
          <w:b/>
          <w:sz w:val="16"/>
        </w:rPr>
        <w:t>2021</w:t>
      </w:r>
      <w:r>
        <w:rPr>
          <w:sz w:val="16"/>
        </w:rPr>
        <w:t>; pp. 105–118.</w:t>
      </w:r>
    </w:p>
    <w:p w14:paraId="5C133CB5" w14:textId="77777777" w:rsidR="00CC24AE" w:rsidRDefault="00000000">
      <w:pPr>
        <w:pStyle w:val="ListParagraph"/>
        <w:numPr>
          <w:ilvl w:val="0"/>
          <w:numId w:val="1"/>
        </w:numPr>
        <w:tabs>
          <w:tab w:val="left" w:pos="482"/>
          <w:tab w:val="left" w:pos="484"/>
        </w:tabs>
        <w:spacing w:before="4" w:line="232" w:lineRule="auto"/>
        <w:jc w:val="both"/>
        <w:rPr>
          <w:sz w:val="16"/>
        </w:rPr>
      </w:pPr>
      <w:r>
        <w:rPr>
          <w:sz w:val="16"/>
        </w:rPr>
        <w:t>Togac¸ar,</w:t>
      </w:r>
      <w:r>
        <w:rPr>
          <w:spacing w:val="-10"/>
          <w:sz w:val="16"/>
        </w:rPr>
        <w:t xml:space="preserve"> </w:t>
      </w:r>
      <w:r>
        <w:rPr>
          <w:sz w:val="16"/>
        </w:rPr>
        <w:t>M.;</w:t>
      </w:r>
      <w:r>
        <w:rPr>
          <w:spacing w:val="-10"/>
          <w:sz w:val="16"/>
        </w:rPr>
        <w:t xml:space="preserve"> </w:t>
      </w:r>
      <w:r>
        <w:rPr>
          <w:sz w:val="16"/>
        </w:rPr>
        <w:t>Ergen,</w:t>
      </w:r>
      <w:r>
        <w:rPr>
          <w:spacing w:val="-10"/>
          <w:sz w:val="16"/>
        </w:rPr>
        <w:t xml:space="preserve"> </w:t>
      </w:r>
      <w:r>
        <w:rPr>
          <w:sz w:val="16"/>
        </w:rPr>
        <w:t>B.;</w:t>
      </w:r>
      <w:r>
        <w:rPr>
          <w:spacing w:val="-10"/>
          <w:sz w:val="16"/>
        </w:rPr>
        <w:t xml:space="preserve"> </w:t>
      </w:r>
      <w:r>
        <w:rPr>
          <w:sz w:val="16"/>
        </w:rPr>
        <w:t>Co¨mert,</w:t>
      </w:r>
      <w:r>
        <w:rPr>
          <w:spacing w:val="-10"/>
          <w:sz w:val="16"/>
        </w:rPr>
        <w:t xml:space="preserve"> </w:t>
      </w:r>
      <w:r>
        <w:rPr>
          <w:sz w:val="16"/>
        </w:rPr>
        <w:t>Z.</w:t>
      </w:r>
      <w:r>
        <w:rPr>
          <w:spacing w:val="-10"/>
          <w:sz w:val="16"/>
        </w:rPr>
        <w:t xml:space="preserve"> </w:t>
      </w:r>
      <w:r>
        <w:rPr>
          <w:sz w:val="16"/>
        </w:rPr>
        <w:t>BrainMRNet:</w:t>
      </w:r>
      <w:r>
        <w:rPr>
          <w:spacing w:val="-10"/>
          <w:sz w:val="16"/>
        </w:rPr>
        <w:t xml:space="preserve"> </w:t>
      </w:r>
      <w:r>
        <w:rPr>
          <w:sz w:val="16"/>
        </w:rPr>
        <w:t>Brain</w:t>
      </w:r>
      <w:r>
        <w:rPr>
          <w:spacing w:val="-10"/>
          <w:sz w:val="16"/>
        </w:rPr>
        <w:t xml:space="preserve"> </w:t>
      </w:r>
      <w:r>
        <w:rPr>
          <w:sz w:val="16"/>
        </w:rPr>
        <w:t>tumor</w:t>
      </w:r>
      <w:r>
        <w:rPr>
          <w:spacing w:val="-10"/>
          <w:sz w:val="16"/>
        </w:rPr>
        <w:t xml:space="preserve"> </w:t>
      </w:r>
      <w:r>
        <w:rPr>
          <w:sz w:val="16"/>
        </w:rPr>
        <w:t>detection</w:t>
      </w:r>
      <w:r>
        <w:rPr>
          <w:spacing w:val="40"/>
          <w:sz w:val="16"/>
        </w:rPr>
        <w:t xml:space="preserve"> </w:t>
      </w:r>
      <w:r>
        <w:rPr>
          <w:sz w:val="16"/>
        </w:rPr>
        <w:t>using magnetic resonance images with a novel convolutional neural</w:t>
      </w:r>
      <w:r>
        <w:rPr>
          <w:spacing w:val="40"/>
          <w:sz w:val="16"/>
        </w:rPr>
        <w:t xml:space="preserve"> </w:t>
      </w:r>
      <w:r>
        <w:rPr>
          <w:sz w:val="16"/>
        </w:rPr>
        <w:t xml:space="preserve">network model. </w:t>
      </w:r>
      <w:r>
        <w:rPr>
          <w:i/>
          <w:sz w:val="16"/>
        </w:rPr>
        <w:t xml:space="preserve">Med. Hypotheses </w:t>
      </w:r>
      <w:r>
        <w:rPr>
          <w:b/>
          <w:sz w:val="16"/>
        </w:rPr>
        <w:t>2020</w:t>
      </w:r>
      <w:r>
        <w:rPr>
          <w:sz w:val="16"/>
        </w:rPr>
        <w:t xml:space="preserve">, </w:t>
      </w:r>
      <w:r>
        <w:rPr>
          <w:i/>
          <w:sz w:val="16"/>
        </w:rPr>
        <w:t>134</w:t>
      </w:r>
      <w:r>
        <w:rPr>
          <w:sz w:val="16"/>
        </w:rPr>
        <w:t>, 109531.</w:t>
      </w:r>
    </w:p>
    <w:p w14:paraId="690CD58D" w14:textId="08D25750" w:rsidR="00CC24AE" w:rsidRDefault="00000000">
      <w:pPr>
        <w:pStyle w:val="ListParagraph"/>
        <w:numPr>
          <w:ilvl w:val="0"/>
          <w:numId w:val="1"/>
        </w:numPr>
        <w:tabs>
          <w:tab w:val="left" w:pos="482"/>
          <w:tab w:val="left" w:pos="484"/>
        </w:tabs>
        <w:spacing w:line="232" w:lineRule="auto"/>
        <w:jc w:val="both"/>
        <w:rPr>
          <w:sz w:val="16"/>
        </w:rPr>
      </w:pPr>
      <w:r>
        <w:rPr>
          <w:sz w:val="16"/>
        </w:rPr>
        <w:t>Sajjad, M.; Khan, S.; Muhammad, K.; Wu, W.; Ullah, A.; Baik, S.W.</w:t>
      </w:r>
      <w:r>
        <w:rPr>
          <w:spacing w:val="40"/>
          <w:sz w:val="16"/>
        </w:rPr>
        <w:t xml:space="preserve"> </w:t>
      </w:r>
      <w:r w:rsidR="001262C7">
        <w:rPr>
          <w:sz w:val="16"/>
        </w:rPr>
        <w:t>multi-grade</w:t>
      </w:r>
      <w:r>
        <w:rPr>
          <w:sz w:val="16"/>
        </w:rPr>
        <w:t xml:space="preserve"> brain tumor classification using deep CNN with extensive</w:t>
      </w:r>
      <w:r>
        <w:rPr>
          <w:spacing w:val="40"/>
          <w:sz w:val="16"/>
        </w:rPr>
        <w:t xml:space="preserve"> </w:t>
      </w:r>
      <w:r>
        <w:rPr>
          <w:sz w:val="16"/>
        </w:rPr>
        <w:t xml:space="preserve">data augmentation. </w:t>
      </w:r>
      <w:r>
        <w:rPr>
          <w:i/>
          <w:sz w:val="16"/>
        </w:rPr>
        <w:t xml:space="preserve">J. Comput. Sci. </w:t>
      </w:r>
      <w:r>
        <w:rPr>
          <w:b/>
          <w:sz w:val="16"/>
        </w:rPr>
        <w:t>2019</w:t>
      </w:r>
      <w:r>
        <w:rPr>
          <w:sz w:val="16"/>
        </w:rPr>
        <w:t xml:space="preserve">, </w:t>
      </w:r>
      <w:r>
        <w:rPr>
          <w:i/>
          <w:sz w:val="16"/>
        </w:rPr>
        <w:t>30</w:t>
      </w:r>
      <w:r>
        <w:rPr>
          <w:sz w:val="16"/>
        </w:rPr>
        <w:t>, 174–182.</w:t>
      </w:r>
    </w:p>
    <w:p w14:paraId="2C696E58" w14:textId="77777777" w:rsidR="00CC24AE" w:rsidRDefault="00000000">
      <w:pPr>
        <w:pStyle w:val="ListParagraph"/>
        <w:numPr>
          <w:ilvl w:val="0"/>
          <w:numId w:val="1"/>
        </w:numPr>
        <w:tabs>
          <w:tab w:val="left" w:pos="482"/>
          <w:tab w:val="left" w:pos="484"/>
        </w:tabs>
        <w:spacing w:before="3" w:line="232" w:lineRule="auto"/>
        <w:ind w:hanging="366"/>
        <w:jc w:val="both"/>
        <w:rPr>
          <w:sz w:val="16"/>
        </w:rPr>
      </w:pPr>
      <w:r>
        <w:rPr>
          <w:sz w:val="16"/>
        </w:rPr>
        <w:t>Prastawa, M.; Bullitt, E.; Ho, S.; Gerig, G. A brain tumor segmentation</w:t>
      </w:r>
      <w:r>
        <w:rPr>
          <w:spacing w:val="40"/>
          <w:sz w:val="16"/>
        </w:rPr>
        <w:t xml:space="preserve"> </w:t>
      </w:r>
      <w:r>
        <w:rPr>
          <w:sz w:val="16"/>
        </w:rPr>
        <w:t xml:space="preserve">framework based on outlier detection. </w:t>
      </w:r>
      <w:r>
        <w:rPr>
          <w:i/>
          <w:sz w:val="16"/>
        </w:rPr>
        <w:t xml:space="preserve">Med. Image Anal. </w:t>
      </w:r>
      <w:r>
        <w:rPr>
          <w:b/>
          <w:sz w:val="16"/>
        </w:rPr>
        <w:t>2004</w:t>
      </w:r>
      <w:r>
        <w:rPr>
          <w:sz w:val="16"/>
        </w:rPr>
        <w:t xml:space="preserve">, </w:t>
      </w:r>
      <w:r>
        <w:rPr>
          <w:i/>
          <w:sz w:val="16"/>
        </w:rPr>
        <w:t>8</w:t>
      </w:r>
      <w:r>
        <w:rPr>
          <w:sz w:val="16"/>
        </w:rPr>
        <w:t>,</w:t>
      </w:r>
      <w:r>
        <w:rPr>
          <w:spacing w:val="40"/>
          <w:sz w:val="16"/>
        </w:rPr>
        <w:t xml:space="preserve"> </w:t>
      </w:r>
      <w:r>
        <w:rPr>
          <w:spacing w:val="-2"/>
          <w:sz w:val="16"/>
        </w:rPr>
        <w:t>275–283.</w:t>
      </w:r>
    </w:p>
    <w:p w14:paraId="63BB03ED" w14:textId="77777777" w:rsidR="00CC24AE" w:rsidRDefault="00000000">
      <w:pPr>
        <w:pStyle w:val="ListParagraph"/>
        <w:numPr>
          <w:ilvl w:val="0"/>
          <w:numId w:val="1"/>
        </w:numPr>
        <w:tabs>
          <w:tab w:val="left" w:pos="482"/>
          <w:tab w:val="left" w:pos="484"/>
        </w:tabs>
        <w:spacing w:line="232" w:lineRule="auto"/>
        <w:ind w:hanging="366"/>
        <w:jc w:val="both"/>
        <w:rPr>
          <w:sz w:val="16"/>
        </w:rPr>
      </w:pPr>
      <w:r>
        <w:rPr>
          <w:sz w:val="16"/>
        </w:rPr>
        <w:t>Swati, Z.N.K.; Zhao, Q.; Kabir, M.; Ali, F.; Ali, Z.; Ahmed, S.; Lu, J.</w:t>
      </w:r>
      <w:r>
        <w:rPr>
          <w:spacing w:val="40"/>
          <w:sz w:val="16"/>
        </w:rPr>
        <w:t xml:space="preserve"> </w:t>
      </w:r>
      <w:r>
        <w:rPr>
          <w:sz w:val="16"/>
        </w:rPr>
        <w:t>Brain tumor classification for MR images using transfer learning and</w:t>
      </w:r>
      <w:r>
        <w:rPr>
          <w:spacing w:val="40"/>
          <w:sz w:val="16"/>
        </w:rPr>
        <w:t xml:space="preserve"> </w:t>
      </w:r>
      <w:r>
        <w:rPr>
          <w:sz w:val="16"/>
        </w:rPr>
        <w:t xml:space="preserve">fine-tuning. </w:t>
      </w:r>
      <w:r>
        <w:rPr>
          <w:i/>
          <w:sz w:val="16"/>
        </w:rPr>
        <w:t xml:space="preserve">Comput. Med. Imaging Graph. </w:t>
      </w:r>
      <w:r>
        <w:rPr>
          <w:b/>
          <w:sz w:val="16"/>
        </w:rPr>
        <w:t>2019</w:t>
      </w:r>
      <w:r>
        <w:rPr>
          <w:sz w:val="16"/>
        </w:rPr>
        <w:t xml:space="preserve">, </w:t>
      </w:r>
      <w:r>
        <w:rPr>
          <w:i/>
          <w:sz w:val="16"/>
        </w:rPr>
        <w:t>75</w:t>
      </w:r>
      <w:r>
        <w:rPr>
          <w:sz w:val="16"/>
        </w:rPr>
        <w:t>, 34–46.</w:t>
      </w:r>
    </w:p>
    <w:p w14:paraId="189292C3" w14:textId="77777777" w:rsidR="00CC24AE" w:rsidRDefault="00000000">
      <w:pPr>
        <w:pStyle w:val="ListParagraph"/>
        <w:numPr>
          <w:ilvl w:val="0"/>
          <w:numId w:val="1"/>
        </w:numPr>
        <w:tabs>
          <w:tab w:val="left" w:pos="482"/>
          <w:tab w:val="left" w:pos="484"/>
        </w:tabs>
        <w:spacing w:before="3" w:line="232" w:lineRule="auto"/>
        <w:ind w:hanging="366"/>
        <w:jc w:val="both"/>
        <w:rPr>
          <w:sz w:val="16"/>
        </w:rPr>
      </w:pPr>
      <w:r>
        <w:rPr>
          <w:sz w:val="16"/>
        </w:rPr>
        <w:t>Kumar, R.L.; Kakarla, J.; Isunuri, B.V.; Singh, M. Multi-class brain</w:t>
      </w:r>
      <w:r>
        <w:rPr>
          <w:spacing w:val="40"/>
          <w:sz w:val="16"/>
        </w:rPr>
        <w:t xml:space="preserve"> </w:t>
      </w:r>
      <w:r>
        <w:rPr>
          <w:sz w:val="16"/>
        </w:rPr>
        <w:t>tumor classification using residual network and global average pooling.</w:t>
      </w:r>
      <w:r>
        <w:rPr>
          <w:spacing w:val="40"/>
          <w:sz w:val="16"/>
        </w:rPr>
        <w:t xml:space="preserve"> </w:t>
      </w:r>
      <w:r>
        <w:rPr>
          <w:i/>
          <w:sz w:val="16"/>
        </w:rPr>
        <w:t xml:space="preserve">Multimed. Tools Appl. </w:t>
      </w:r>
      <w:r>
        <w:rPr>
          <w:b/>
          <w:sz w:val="16"/>
        </w:rPr>
        <w:t>2021</w:t>
      </w:r>
      <w:r>
        <w:rPr>
          <w:sz w:val="16"/>
        </w:rPr>
        <w:t xml:space="preserve">, </w:t>
      </w:r>
      <w:r>
        <w:rPr>
          <w:i/>
          <w:sz w:val="16"/>
        </w:rPr>
        <w:t>80</w:t>
      </w:r>
      <w:r>
        <w:rPr>
          <w:sz w:val="16"/>
        </w:rPr>
        <w:t>, 13429–13438.</w:t>
      </w:r>
    </w:p>
    <w:p w14:paraId="4A14F963" w14:textId="77777777" w:rsidR="00CC24AE" w:rsidRDefault="00000000">
      <w:pPr>
        <w:pStyle w:val="ListParagraph"/>
        <w:numPr>
          <w:ilvl w:val="0"/>
          <w:numId w:val="1"/>
        </w:numPr>
        <w:tabs>
          <w:tab w:val="left" w:pos="482"/>
          <w:tab w:val="left" w:pos="484"/>
        </w:tabs>
        <w:spacing w:before="3" w:line="232" w:lineRule="auto"/>
        <w:ind w:hanging="366"/>
        <w:jc w:val="both"/>
        <w:rPr>
          <w:sz w:val="16"/>
        </w:rPr>
      </w:pPr>
      <w:r>
        <w:rPr>
          <w:sz w:val="16"/>
        </w:rPr>
        <w:t>Swati, Z.N.K.; Zhao, Q.; Kabir, M.; Ali, F.; Ali, Z.; Ahmed, S.; Lu, J.</w:t>
      </w:r>
      <w:r>
        <w:rPr>
          <w:spacing w:val="40"/>
          <w:sz w:val="16"/>
        </w:rPr>
        <w:t xml:space="preserve"> </w:t>
      </w:r>
      <w:r>
        <w:rPr>
          <w:sz w:val="16"/>
        </w:rPr>
        <w:t>Brain tumor classification for MR images using transfer learning and</w:t>
      </w:r>
      <w:r>
        <w:rPr>
          <w:spacing w:val="40"/>
          <w:sz w:val="16"/>
        </w:rPr>
        <w:t xml:space="preserve"> </w:t>
      </w:r>
      <w:r>
        <w:rPr>
          <w:sz w:val="16"/>
        </w:rPr>
        <w:t xml:space="preserve">fine-tuning. </w:t>
      </w:r>
      <w:r>
        <w:rPr>
          <w:i/>
          <w:sz w:val="16"/>
        </w:rPr>
        <w:t xml:space="preserve">Comput. Med. Imaging Graph. </w:t>
      </w:r>
      <w:r>
        <w:rPr>
          <w:b/>
          <w:sz w:val="16"/>
        </w:rPr>
        <w:t>2019</w:t>
      </w:r>
      <w:r>
        <w:rPr>
          <w:sz w:val="16"/>
        </w:rPr>
        <w:t xml:space="preserve">, </w:t>
      </w:r>
      <w:r>
        <w:rPr>
          <w:i/>
          <w:sz w:val="16"/>
        </w:rPr>
        <w:t>75</w:t>
      </w:r>
      <w:r>
        <w:rPr>
          <w:sz w:val="16"/>
        </w:rPr>
        <w:t>, 34–46.</w:t>
      </w:r>
    </w:p>
    <w:p w14:paraId="21B02DCC" w14:textId="77777777" w:rsidR="00CC24AE" w:rsidRDefault="00000000">
      <w:pPr>
        <w:pStyle w:val="ListParagraph"/>
        <w:numPr>
          <w:ilvl w:val="0"/>
          <w:numId w:val="1"/>
        </w:numPr>
        <w:tabs>
          <w:tab w:val="left" w:pos="482"/>
          <w:tab w:val="left" w:pos="484"/>
        </w:tabs>
        <w:spacing w:line="232" w:lineRule="auto"/>
        <w:ind w:hanging="366"/>
        <w:jc w:val="both"/>
        <w:rPr>
          <w:sz w:val="16"/>
        </w:rPr>
      </w:pPr>
      <w:r>
        <w:rPr>
          <w:sz w:val="16"/>
        </w:rPr>
        <w:t>S.</w:t>
      </w:r>
      <w:r>
        <w:rPr>
          <w:spacing w:val="-2"/>
          <w:sz w:val="16"/>
        </w:rPr>
        <w:t xml:space="preserve"> </w:t>
      </w:r>
      <w:r>
        <w:rPr>
          <w:sz w:val="16"/>
        </w:rPr>
        <w:t>Karamehic´ and</w:t>
      </w:r>
      <w:r>
        <w:rPr>
          <w:spacing w:val="-2"/>
          <w:sz w:val="16"/>
        </w:rPr>
        <w:t xml:space="preserve"> </w:t>
      </w:r>
      <w:r>
        <w:rPr>
          <w:sz w:val="16"/>
        </w:rPr>
        <w:t>S.</w:t>
      </w:r>
      <w:r>
        <w:rPr>
          <w:spacing w:val="-2"/>
          <w:sz w:val="16"/>
        </w:rPr>
        <w:t xml:space="preserve"> </w:t>
      </w:r>
      <w:r>
        <w:rPr>
          <w:sz w:val="16"/>
        </w:rPr>
        <w:t>Jukic´,</w:t>
      </w:r>
      <w:r>
        <w:rPr>
          <w:spacing w:val="-2"/>
          <w:sz w:val="16"/>
        </w:rPr>
        <w:t xml:space="preserve"> </w:t>
      </w:r>
      <w:r>
        <w:rPr>
          <w:sz w:val="16"/>
        </w:rPr>
        <w:t>“Brain</w:t>
      </w:r>
      <w:r>
        <w:rPr>
          <w:spacing w:val="-2"/>
          <w:sz w:val="16"/>
        </w:rPr>
        <w:t xml:space="preserve"> </w:t>
      </w:r>
      <w:r>
        <w:rPr>
          <w:sz w:val="16"/>
        </w:rPr>
        <w:t>Tumor</w:t>
      </w:r>
      <w:r>
        <w:rPr>
          <w:spacing w:val="-2"/>
          <w:sz w:val="16"/>
        </w:rPr>
        <w:t xml:space="preserve"> </w:t>
      </w:r>
      <w:r>
        <w:rPr>
          <w:sz w:val="16"/>
        </w:rPr>
        <w:t>Detection</w:t>
      </w:r>
      <w:r>
        <w:rPr>
          <w:spacing w:val="-2"/>
          <w:sz w:val="16"/>
        </w:rPr>
        <w:t xml:space="preserve"> </w:t>
      </w:r>
      <w:r>
        <w:rPr>
          <w:sz w:val="16"/>
        </w:rPr>
        <w:t>and</w:t>
      </w:r>
      <w:r>
        <w:rPr>
          <w:spacing w:val="-2"/>
          <w:sz w:val="16"/>
        </w:rPr>
        <w:t xml:space="preserve"> </w:t>
      </w:r>
      <w:r>
        <w:rPr>
          <w:sz w:val="16"/>
        </w:rPr>
        <w:t>Classification</w:t>
      </w:r>
      <w:r>
        <w:rPr>
          <w:spacing w:val="40"/>
          <w:sz w:val="16"/>
        </w:rPr>
        <w:t xml:space="preserve"> </w:t>
      </w:r>
      <w:r>
        <w:rPr>
          <w:sz w:val="16"/>
        </w:rPr>
        <w:t>Using VGG16 Deep Learning Algorithm and Python Imaging Library”,</w:t>
      </w:r>
      <w:r>
        <w:rPr>
          <w:spacing w:val="40"/>
          <w:sz w:val="16"/>
        </w:rPr>
        <w:t xml:space="preserve"> </w:t>
      </w:r>
      <w:r>
        <w:rPr>
          <w:sz w:val="16"/>
        </w:rPr>
        <w:t>Bioengineering Studies, vol. 4, no. 2, pp. 1–13, Jul. 2024.</w:t>
      </w:r>
    </w:p>
    <w:p w14:paraId="7ED9B4FC" w14:textId="3FE8044B" w:rsidR="00CC24AE" w:rsidRDefault="00000000">
      <w:pPr>
        <w:pStyle w:val="ListParagraph"/>
        <w:numPr>
          <w:ilvl w:val="0"/>
          <w:numId w:val="1"/>
        </w:numPr>
        <w:tabs>
          <w:tab w:val="left" w:pos="482"/>
          <w:tab w:val="left" w:pos="484"/>
        </w:tabs>
        <w:spacing w:before="3" w:line="232" w:lineRule="auto"/>
        <w:ind w:hanging="366"/>
        <w:jc w:val="both"/>
        <w:rPr>
          <w:sz w:val="16"/>
        </w:rPr>
      </w:pPr>
      <w:r>
        <w:rPr>
          <w:sz w:val="16"/>
        </w:rPr>
        <w:t>C. L. Choudhury, C. Mahanty, R. Kumar and B. K. Mishra</w:t>
      </w:r>
      <w:r w:rsidR="001262C7">
        <w:rPr>
          <w:sz w:val="16"/>
        </w:rPr>
        <w:t>,” Brain</w:t>
      </w:r>
      <w:r>
        <w:rPr>
          <w:sz w:val="16"/>
        </w:rPr>
        <w:t xml:space="preserve"> Tu-</w:t>
      </w:r>
      <w:r>
        <w:rPr>
          <w:spacing w:val="40"/>
          <w:sz w:val="16"/>
        </w:rPr>
        <w:t xml:space="preserve"> </w:t>
      </w:r>
      <w:r>
        <w:rPr>
          <w:sz w:val="16"/>
        </w:rPr>
        <w:t>mor Detection and Classification Using Convolutional Neural Network</w:t>
      </w:r>
      <w:r>
        <w:rPr>
          <w:spacing w:val="40"/>
          <w:sz w:val="16"/>
        </w:rPr>
        <w:t xml:space="preserve"> </w:t>
      </w:r>
      <w:r>
        <w:rPr>
          <w:sz w:val="16"/>
        </w:rPr>
        <w:t>and</w:t>
      </w:r>
      <w:r>
        <w:rPr>
          <w:spacing w:val="-7"/>
          <w:sz w:val="16"/>
        </w:rPr>
        <w:t xml:space="preserve"> </w:t>
      </w:r>
      <w:r>
        <w:rPr>
          <w:sz w:val="16"/>
        </w:rPr>
        <w:t>Deep</w:t>
      </w:r>
      <w:r>
        <w:rPr>
          <w:spacing w:val="-7"/>
          <w:sz w:val="16"/>
        </w:rPr>
        <w:t xml:space="preserve"> </w:t>
      </w:r>
      <w:r>
        <w:rPr>
          <w:sz w:val="16"/>
        </w:rPr>
        <w:t>Neural</w:t>
      </w:r>
      <w:r>
        <w:rPr>
          <w:spacing w:val="-7"/>
          <w:sz w:val="16"/>
        </w:rPr>
        <w:t xml:space="preserve"> </w:t>
      </w:r>
      <w:r>
        <w:rPr>
          <w:sz w:val="16"/>
        </w:rPr>
        <w:t>Network,”</w:t>
      </w:r>
      <w:r>
        <w:rPr>
          <w:spacing w:val="-7"/>
          <w:sz w:val="16"/>
        </w:rPr>
        <w:t xml:space="preserve"> </w:t>
      </w:r>
      <w:r>
        <w:rPr>
          <w:sz w:val="16"/>
        </w:rPr>
        <w:t>2020</w:t>
      </w:r>
      <w:r>
        <w:rPr>
          <w:spacing w:val="-7"/>
          <w:sz w:val="16"/>
        </w:rPr>
        <w:t xml:space="preserve"> </w:t>
      </w:r>
      <w:r>
        <w:rPr>
          <w:sz w:val="16"/>
        </w:rPr>
        <w:t>International</w:t>
      </w:r>
      <w:r>
        <w:rPr>
          <w:spacing w:val="-7"/>
          <w:sz w:val="16"/>
        </w:rPr>
        <w:t xml:space="preserve"> </w:t>
      </w:r>
      <w:r>
        <w:rPr>
          <w:sz w:val="16"/>
        </w:rPr>
        <w:t>Conference</w:t>
      </w:r>
      <w:r>
        <w:rPr>
          <w:spacing w:val="-7"/>
          <w:sz w:val="16"/>
        </w:rPr>
        <w:t xml:space="preserve"> </w:t>
      </w:r>
      <w:r>
        <w:rPr>
          <w:sz w:val="16"/>
        </w:rPr>
        <w:t>on</w:t>
      </w:r>
      <w:r>
        <w:rPr>
          <w:spacing w:val="-7"/>
          <w:sz w:val="16"/>
        </w:rPr>
        <w:t xml:space="preserve"> </w:t>
      </w:r>
      <w:r>
        <w:rPr>
          <w:sz w:val="16"/>
        </w:rPr>
        <w:t>Computer</w:t>
      </w:r>
      <w:r>
        <w:rPr>
          <w:spacing w:val="40"/>
          <w:sz w:val="16"/>
        </w:rPr>
        <w:t xml:space="preserve"> </w:t>
      </w:r>
      <w:r>
        <w:rPr>
          <w:sz w:val="16"/>
        </w:rPr>
        <w:t>Science,</w:t>
      </w:r>
      <w:r>
        <w:rPr>
          <w:spacing w:val="-10"/>
          <w:sz w:val="16"/>
        </w:rPr>
        <w:t xml:space="preserve"> </w:t>
      </w:r>
      <w:r>
        <w:rPr>
          <w:sz w:val="16"/>
        </w:rPr>
        <w:t>Engineering</w:t>
      </w:r>
      <w:r>
        <w:rPr>
          <w:spacing w:val="-10"/>
          <w:sz w:val="16"/>
        </w:rPr>
        <w:t xml:space="preserve"> </w:t>
      </w:r>
      <w:r>
        <w:rPr>
          <w:sz w:val="16"/>
        </w:rPr>
        <w:t>and</w:t>
      </w:r>
      <w:r>
        <w:rPr>
          <w:spacing w:val="-10"/>
          <w:sz w:val="16"/>
        </w:rPr>
        <w:t xml:space="preserve"> </w:t>
      </w:r>
      <w:r>
        <w:rPr>
          <w:sz w:val="16"/>
        </w:rPr>
        <w:t>Applications</w:t>
      </w:r>
      <w:r>
        <w:rPr>
          <w:spacing w:val="-10"/>
          <w:sz w:val="16"/>
        </w:rPr>
        <w:t xml:space="preserve"> </w:t>
      </w:r>
      <w:r>
        <w:rPr>
          <w:sz w:val="16"/>
        </w:rPr>
        <w:t>(ICCSEA),</w:t>
      </w:r>
      <w:r>
        <w:rPr>
          <w:spacing w:val="-10"/>
          <w:sz w:val="16"/>
        </w:rPr>
        <w:t xml:space="preserve"> </w:t>
      </w:r>
      <w:r>
        <w:rPr>
          <w:sz w:val="16"/>
        </w:rPr>
        <w:t>Gunupur,</w:t>
      </w:r>
      <w:r>
        <w:rPr>
          <w:spacing w:val="-10"/>
          <w:sz w:val="16"/>
        </w:rPr>
        <w:t xml:space="preserve"> </w:t>
      </w:r>
      <w:r>
        <w:rPr>
          <w:sz w:val="16"/>
        </w:rPr>
        <w:t>India,</w:t>
      </w:r>
      <w:r>
        <w:rPr>
          <w:spacing w:val="-10"/>
          <w:sz w:val="16"/>
        </w:rPr>
        <w:t xml:space="preserve"> </w:t>
      </w:r>
      <w:r>
        <w:rPr>
          <w:sz w:val="16"/>
        </w:rPr>
        <w:t>2020,</w:t>
      </w:r>
    </w:p>
    <w:p w14:paraId="01012B80" w14:textId="00D08AB4" w:rsidR="00CC24AE" w:rsidRDefault="00000000">
      <w:pPr>
        <w:spacing w:before="3" w:line="232" w:lineRule="auto"/>
        <w:ind w:left="484" w:right="497"/>
        <w:jc w:val="both"/>
        <w:rPr>
          <w:sz w:val="16"/>
        </w:rPr>
      </w:pPr>
      <w:r>
        <w:rPr>
          <w:sz w:val="16"/>
        </w:rPr>
        <w:t>pp.</w:t>
      </w:r>
      <w:r>
        <w:rPr>
          <w:spacing w:val="-9"/>
          <w:sz w:val="16"/>
        </w:rPr>
        <w:t xml:space="preserve"> </w:t>
      </w:r>
      <w:r>
        <w:rPr>
          <w:sz w:val="16"/>
        </w:rPr>
        <w:t>1-4,</w:t>
      </w:r>
      <w:r>
        <w:rPr>
          <w:spacing w:val="-9"/>
          <w:sz w:val="16"/>
        </w:rPr>
        <w:t xml:space="preserve"> </w:t>
      </w:r>
      <w:r>
        <w:rPr>
          <w:sz w:val="16"/>
        </w:rPr>
        <w:t>doi:</w:t>
      </w:r>
      <w:r>
        <w:rPr>
          <w:spacing w:val="-9"/>
          <w:sz w:val="16"/>
        </w:rPr>
        <w:t xml:space="preserve"> </w:t>
      </w:r>
      <w:r>
        <w:rPr>
          <w:sz w:val="16"/>
        </w:rPr>
        <w:t>10.1109/ICCSEA49143.2020.9132874.</w:t>
      </w:r>
      <w:r>
        <w:rPr>
          <w:spacing w:val="-9"/>
          <w:sz w:val="16"/>
        </w:rPr>
        <w:t xml:space="preserve"> </w:t>
      </w:r>
      <w:r>
        <w:rPr>
          <w:sz w:val="16"/>
        </w:rPr>
        <w:t>keywords:</w:t>
      </w:r>
      <w:r>
        <w:rPr>
          <w:spacing w:val="-9"/>
          <w:sz w:val="16"/>
        </w:rPr>
        <w:t xml:space="preserve"> </w:t>
      </w:r>
      <w:r>
        <w:rPr>
          <w:sz w:val="16"/>
        </w:rPr>
        <w:t>Machine</w:t>
      </w:r>
      <w:r>
        <w:rPr>
          <w:spacing w:val="40"/>
          <w:sz w:val="16"/>
        </w:rPr>
        <w:t xml:space="preserve"> </w:t>
      </w:r>
      <w:r>
        <w:rPr>
          <w:sz w:val="16"/>
        </w:rPr>
        <w:t>Learning;</w:t>
      </w:r>
      <w:r w:rsidR="001262C7">
        <w:rPr>
          <w:sz w:val="16"/>
        </w:rPr>
        <w:t xml:space="preserve"> </w:t>
      </w:r>
      <w:r>
        <w:rPr>
          <w:sz w:val="16"/>
        </w:rPr>
        <w:t>Brain Tumour;</w:t>
      </w:r>
      <w:r w:rsidR="001262C7">
        <w:rPr>
          <w:sz w:val="16"/>
        </w:rPr>
        <w:t xml:space="preserve"> </w:t>
      </w:r>
      <w:r>
        <w:rPr>
          <w:sz w:val="16"/>
        </w:rPr>
        <w:t>Biomedical Informatics;</w:t>
      </w:r>
      <w:r w:rsidR="001262C7">
        <w:rPr>
          <w:sz w:val="16"/>
        </w:rPr>
        <w:t xml:space="preserve"> </w:t>
      </w:r>
      <w:r>
        <w:rPr>
          <w:sz w:val="16"/>
        </w:rPr>
        <w:t>CNN,</w:t>
      </w:r>
    </w:p>
    <w:p w14:paraId="24EE7C08" w14:textId="68B00F7F" w:rsidR="00CC24AE" w:rsidRDefault="00000000">
      <w:pPr>
        <w:pStyle w:val="ListParagraph"/>
        <w:numPr>
          <w:ilvl w:val="0"/>
          <w:numId w:val="1"/>
        </w:numPr>
        <w:tabs>
          <w:tab w:val="left" w:pos="482"/>
          <w:tab w:val="left" w:pos="484"/>
        </w:tabs>
        <w:spacing w:line="232" w:lineRule="auto"/>
        <w:ind w:hanging="366"/>
        <w:jc w:val="both"/>
        <w:rPr>
          <w:sz w:val="16"/>
        </w:rPr>
      </w:pPr>
      <w:r>
        <w:rPr>
          <w:sz w:val="16"/>
        </w:rPr>
        <w:t>Y. Li et al.</w:t>
      </w:r>
      <w:r w:rsidR="001262C7">
        <w:rPr>
          <w:sz w:val="16"/>
        </w:rPr>
        <w:t>,” Leveraging</w:t>
      </w:r>
      <w:r>
        <w:rPr>
          <w:sz w:val="16"/>
        </w:rPr>
        <w:t xml:space="preserve"> Sparse and Dense Features for Reliable State</w:t>
      </w:r>
      <w:r>
        <w:rPr>
          <w:spacing w:val="40"/>
          <w:sz w:val="16"/>
        </w:rPr>
        <w:t xml:space="preserve"> </w:t>
      </w:r>
      <w:r>
        <w:rPr>
          <w:sz w:val="16"/>
        </w:rPr>
        <w:t xml:space="preserve">Estimation in Urban Environments,” </w:t>
      </w:r>
      <w:r>
        <w:rPr>
          <w:i/>
          <w:sz w:val="16"/>
        </w:rPr>
        <w:t>IEEE Robotics and Automation</w:t>
      </w:r>
      <w:r>
        <w:rPr>
          <w:i/>
          <w:spacing w:val="40"/>
          <w:sz w:val="16"/>
        </w:rPr>
        <w:t xml:space="preserve"> </w:t>
      </w:r>
      <w:r>
        <w:rPr>
          <w:i/>
          <w:sz w:val="16"/>
        </w:rPr>
        <w:t>Letters (RAL)</w:t>
      </w:r>
      <w:r>
        <w:rPr>
          <w:sz w:val="16"/>
        </w:rPr>
        <w:t xml:space="preserve">, </w:t>
      </w:r>
      <w:r>
        <w:rPr>
          <w:b/>
          <w:sz w:val="16"/>
        </w:rPr>
        <w:t>2020</w:t>
      </w:r>
      <w:r>
        <w:rPr>
          <w:sz w:val="16"/>
        </w:rPr>
        <w:t xml:space="preserve">, </w:t>
      </w:r>
      <w:r>
        <w:rPr>
          <w:i/>
          <w:sz w:val="16"/>
        </w:rPr>
        <w:t>5</w:t>
      </w:r>
      <w:r>
        <w:rPr>
          <w:sz w:val="16"/>
        </w:rPr>
        <w:t>(2), 1324-1331, doi: 10.1109/LRA.2020.2967222</w:t>
      </w:r>
    </w:p>
    <w:p w14:paraId="6C191107" w14:textId="77777777" w:rsidR="00CC24AE" w:rsidRDefault="00000000">
      <w:pPr>
        <w:spacing w:before="3" w:line="232" w:lineRule="auto"/>
        <w:ind w:left="484" w:right="497"/>
        <w:jc w:val="both"/>
        <w:rPr>
          <w:sz w:val="16"/>
        </w:rPr>
      </w:pPr>
      <w:r>
        <w:rPr>
          <w:noProof/>
        </w:rPr>
        <mc:AlternateContent>
          <mc:Choice Requires="wps">
            <w:drawing>
              <wp:anchor distT="0" distB="0" distL="0" distR="0" simplePos="0" relativeHeight="15735808" behindDoc="0" locked="0" layoutInCell="1" allowOverlap="1" wp14:anchorId="47C69992" wp14:editId="28FE46AA">
                <wp:simplePos x="0" y="0"/>
                <wp:positionH relativeFrom="page">
                  <wp:posOffset>6172847</wp:posOffset>
                </wp:positionH>
                <wp:positionV relativeFrom="paragraph">
                  <wp:posOffset>218174</wp:posOffset>
                </wp:positionV>
                <wp:extent cx="508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DA4D2" id="Graphic 17" o:spid="_x0000_s1026" style="position:absolute;margin-left:486.05pt;margin-top:17.2pt;width:4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" path="m,l50609,e" filled="f" strokeweight=".17567mm">
                <v:path arrowok="t"/>
                <w10:wrap anchorx="page"/>
              </v:shape>
            </w:pict>
          </mc:Fallback>
        </mc:AlternateContent>
      </w:r>
      <w:r>
        <w:rPr>
          <w:noProof/>
        </w:rPr>
        <mc:AlternateContent>
          <mc:Choice Requires="wps">
            <w:drawing>
              <wp:anchor distT="0" distB="0" distL="0" distR="0" simplePos="0" relativeHeight="15736320" behindDoc="0" locked="0" layoutInCell="1" allowOverlap="1" wp14:anchorId="3DE9AC51" wp14:editId="488480FB">
                <wp:simplePos x="0" y="0"/>
                <wp:positionH relativeFrom="page">
                  <wp:posOffset>6380950</wp:posOffset>
                </wp:positionH>
                <wp:positionV relativeFrom="paragraph">
                  <wp:posOffset>218174</wp:posOffset>
                </wp:positionV>
                <wp:extent cx="508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6A387A" id="Graphic 18" o:spid="_x0000_s1026" style="position:absolute;margin-left:502.45pt;margin-top:17.2pt;width:4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" path="m,l50609,e" filled="f" strokeweight=".17567mm">
                <v:path arrowok="t"/>
                <w10:wrap anchorx="page"/>
              </v:shape>
            </w:pict>
          </mc:Fallback>
        </mc:AlternateContent>
      </w:r>
      <w:r>
        <w:rPr>
          <w:sz w:val="16"/>
        </w:rPr>
        <w:t xml:space="preserve">[Online]. Available: </w:t>
      </w:r>
      <w:hyperlink r:id="rId21">
        <w:r>
          <w:rPr>
            <w:sz w:val="16"/>
          </w:rPr>
          <w:t>https://www.researchgate.net/figure/A-schematic-</w:t>
        </w:r>
      </w:hyperlink>
      <w:r>
        <w:rPr>
          <w:spacing w:val="40"/>
          <w:sz w:val="16"/>
        </w:rPr>
        <w:t xml:space="preserve"> </w:t>
      </w:r>
      <w:r>
        <w:rPr>
          <w:sz w:val="16"/>
        </w:rPr>
        <w:t>illustration-of-the-DenseNet-121-architecture-82</w:t>
      </w:r>
      <w:r>
        <w:rPr>
          <w:spacing w:val="40"/>
          <w:sz w:val="16"/>
        </w:rPr>
        <w:t xml:space="preserve"> </w:t>
      </w:r>
      <w:r>
        <w:rPr>
          <w:sz w:val="16"/>
        </w:rPr>
        <w:t>fig5</w:t>
      </w:r>
      <w:r>
        <w:rPr>
          <w:spacing w:val="40"/>
          <w:sz w:val="16"/>
        </w:rPr>
        <w:t xml:space="preserve"> </w:t>
      </w:r>
      <w:r>
        <w:rPr>
          <w:sz w:val="16"/>
        </w:rPr>
        <w:t>334170752</w:t>
      </w:r>
    </w:p>
    <w:p w14:paraId="18AF21E2" w14:textId="77777777" w:rsidR="00CC24AE" w:rsidRDefault="00000000">
      <w:pPr>
        <w:spacing w:line="179" w:lineRule="exact"/>
        <w:ind w:left="484"/>
        <w:jc w:val="both"/>
        <w:rPr>
          <w:sz w:val="16"/>
        </w:rPr>
      </w:pPr>
      <w:r>
        <w:rPr>
          <w:sz w:val="16"/>
        </w:rPr>
        <w:t>(accessed</w:t>
      </w:r>
      <w:r>
        <w:rPr>
          <w:spacing w:val="12"/>
          <w:sz w:val="16"/>
        </w:rPr>
        <w:t xml:space="preserve"> </w:t>
      </w:r>
      <w:r>
        <w:rPr>
          <w:sz w:val="16"/>
        </w:rPr>
        <w:t>on</w:t>
      </w:r>
      <w:r>
        <w:rPr>
          <w:spacing w:val="12"/>
          <w:sz w:val="16"/>
        </w:rPr>
        <w:t xml:space="preserve"> </w:t>
      </w:r>
      <w:r>
        <w:rPr>
          <w:sz w:val="16"/>
        </w:rPr>
        <w:t>Jul</w:t>
      </w:r>
      <w:r>
        <w:rPr>
          <w:spacing w:val="12"/>
          <w:sz w:val="16"/>
        </w:rPr>
        <w:t xml:space="preserve"> </w:t>
      </w:r>
      <w:r>
        <w:rPr>
          <w:sz w:val="16"/>
        </w:rPr>
        <w:t>05,</w:t>
      </w:r>
      <w:r>
        <w:rPr>
          <w:spacing w:val="12"/>
          <w:sz w:val="16"/>
        </w:rPr>
        <w:t xml:space="preserve"> </w:t>
      </w:r>
      <w:r>
        <w:rPr>
          <w:spacing w:val="-2"/>
          <w:sz w:val="16"/>
        </w:rPr>
        <w:t>2024).</w:t>
      </w:r>
    </w:p>
    <w:p w14:paraId="11B39F5D" w14:textId="77777777" w:rsidR="00CC24AE" w:rsidRDefault="00000000">
      <w:pPr>
        <w:pStyle w:val="ListParagraph"/>
        <w:numPr>
          <w:ilvl w:val="0"/>
          <w:numId w:val="1"/>
        </w:numPr>
        <w:tabs>
          <w:tab w:val="left" w:pos="483"/>
        </w:tabs>
        <w:spacing w:before="0" w:line="179" w:lineRule="exact"/>
        <w:ind w:left="483" w:right="0" w:hanging="364"/>
        <w:jc w:val="both"/>
        <w:rPr>
          <w:sz w:val="16"/>
        </w:rPr>
      </w:pPr>
      <w:r>
        <w:rPr>
          <w:i/>
          <w:spacing w:val="-2"/>
          <w:sz w:val="16"/>
        </w:rPr>
        <w:t>https://towardsdatascience.com/the-annotated-resnet-50-a6c536034758</w:t>
      </w:r>
      <w:r>
        <w:rPr>
          <w:spacing w:val="-2"/>
          <w:sz w:val="16"/>
        </w:rPr>
        <w:t>.</w:t>
      </w:r>
    </w:p>
    <w:p w14:paraId="32F57878" w14:textId="77777777" w:rsidR="00CC24AE" w:rsidRDefault="00000000">
      <w:pPr>
        <w:pStyle w:val="ListParagraph"/>
        <w:numPr>
          <w:ilvl w:val="0"/>
          <w:numId w:val="1"/>
        </w:numPr>
        <w:tabs>
          <w:tab w:val="left" w:pos="482"/>
          <w:tab w:val="left" w:pos="484"/>
        </w:tabs>
        <w:spacing w:line="232" w:lineRule="auto"/>
        <w:ind w:hanging="366"/>
        <w:jc w:val="both"/>
        <w:rPr>
          <w:sz w:val="16"/>
        </w:rPr>
      </w:pPr>
      <w:r>
        <w:rPr>
          <w:sz w:val="16"/>
        </w:rPr>
        <w:t>Saeed, Muhammad; Ghulam, Ali; Bin, Wang; Almotiri, Sultan; Al</w:t>
      </w:r>
      <w:r>
        <w:rPr>
          <w:spacing w:val="40"/>
          <w:sz w:val="16"/>
        </w:rPr>
        <w:t xml:space="preserve"> </w:t>
      </w:r>
      <w:r>
        <w:rPr>
          <w:sz w:val="16"/>
        </w:rPr>
        <w:t>Ghamdi, Mohammed; Nagra, Arfan; Masood, Khalid; Ulamin, Riaz.</w:t>
      </w:r>
      <w:r>
        <w:rPr>
          <w:spacing w:val="40"/>
          <w:sz w:val="16"/>
        </w:rPr>
        <w:t xml:space="preserve"> </w:t>
      </w:r>
      <w:r>
        <w:rPr>
          <w:sz w:val="16"/>
        </w:rPr>
        <w:t>RMU-Net:</w:t>
      </w:r>
      <w:r>
        <w:rPr>
          <w:spacing w:val="-10"/>
          <w:sz w:val="16"/>
        </w:rPr>
        <w:t xml:space="preserve"> </w:t>
      </w:r>
      <w:r>
        <w:rPr>
          <w:sz w:val="16"/>
        </w:rPr>
        <w:t>A</w:t>
      </w:r>
      <w:r>
        <w:rPr>
          <w:spacing w:val="-10"/>
          <w:sz w:val="16"/>
        </w:rPr>
        <w:t xml:space="preserve"> </w:t>
      </w:r>
      <w:r>
        <w:rPr>
          <w:sz w:val="16"/>
        </w:rPr>
        <w:t>Novel</w:t>
      </w:r>
      <w:r>
        <w:rPr>
          <w:spacing w:val="-10"/>
          <w:sz w:val="16"/>
        </w:rPr>
        <w:t xml:space="preserve"> </w:t>
      </w:r>
      <w:r>
        <w:rPr>
          <w:sz w:val="16"/>
        </w:rPr>
        <w:t>Residual</w:t>
      </w:r>
      <w:r>
        <w:rPr>
          <w:spacing w:val="-10"/>
          <w:sz w:val="16"/>
        </w:rPr>
        <w:t xml:space="preserve"> </w:t>
      </w:r>
      <w:r>
        <w:rPr>
          <w:sz w:val="16"/>
        </w:rPr>
        <w:t>Mobile</w:t>
      </w:r>
      <w:r>
        <w:rPr>
          <w:spacing w:val="-10"/>
          <w:sz w:val="16"/>
        </w:rPr>
        <w:t xml:space="preserve"> </w:t>
      </w:r>
      <w:r>
        <w:rPr>
          <w:sz w:val="16"/>
        </w:rPr>
        <w:t>U-Net</w:t>
      </w:r>
      <w:r>
        <w:rPr>
          <w:spacing w:val="-10"/>
          <w:sz w:val="16"/>
        </w:rPr>
        <w:t xml:space="preserve"> </w:t>
      </w:r>
      <w:r>
        <w:rPr>
          <w:sz w:val="16"/>
        </w:rPr>
        <w:t>Model</w:t>
      </w:r>
      <w:r>
        <w:rPr>
          <w:spacing w:val="-10"/>
          <w:sz w:val="16"/>
        </w:rPr>
        <w:t xml:space="preserve"> </w:t>
      </w:r>
      <w:r>
        <w:rPr>
          <w:sz w:val="16"/>
        </w:rPr>
        <w:t>for</w:t>
      </w:r>
      <w:r>
        <w:rPr>
          <w:spacing w:val="-10"/>
          <w:sz w:val="16"/>
        </w:rPr>
        <w:t xml:space="preserve"> </w:t>
      </w:r>
      <w:r>
        <w:rPr>
          <w:sz w:val="16"/>
        </w:rPr>
        <w:t>Brain</w:t>
      </w:r>
      <w:r>
        <w:rPr>
          <w:spacing w:val="-10"/>
          <w:sz w:val="16"/>
        </w:rPr>
        <w:t xml:space="preserve"> </w:t>
      </w:r>
      <w:r>
        <w:rPr>
          <w:sz w:val="16"/>
        </w:rPr>
        <w:t>Tumor</w:t>
      </w:r>
      <w:r>
        <w:rPr>
          <w:spacing w:val="-10"/>
          <w:sz w:val="16"/>
        </w:rPr>
        <w:t xml:space="preserve"> </w:t>
      </w:r>
      <w:r>
        <w:rPr>
          <w:sz w:val="16"/>
        </w:rPr>
        <w:t>Seg-</w:t>
      </w:r>
      <w:r>
        <w:rPr>
          <w:spacing w:val="40"/>
          <w:sz w:val="16"/>
        </w:rPr>
        <w:t xml:space="preserve"> </w:t>
      </w:r>
      <w:r>
        <w:rPr>
          <w:sz w:val="16"/>
        </w:rPr>
        <w:t xml:space="preserve">mentation from MR Images. </w:t>
      </w:r>
      <w:r>
        <w:rPr>
          <w:i/>
          <w:sz w:val="16"/>
        </w:rPr>
        <w:t xml:space="preserve">Electronics </w:t>
      </w:r>
      <w:r>
        <w:rPr>
          <w:b/>
          <w:sz w:val="16"/>
        </w:rPr>
        <w:t>2021</w:t>
      </w:r>
      <w:r>
        <w:rPr>
          <w:sz w:val="16"/>
        </w:rPr>
        <w:t xml:space="preserve">, </w:t>
      </w:r>
      <w:r>
        <w:rPr>
          <w:i/>
          <w:sz w:val="16"/>
        </w:rPr>
        <w:t>10</w:t>
      </w:r>
      <w:r>
        <w:rPr>
          <w:sz w:val="16"/>
        </w:rPr>
        <w:t>, 1962. 10.3390/elec-</w:t>
      </w:r>
      <w:r>
        <w:rPr>
          <w:spacing w:val="40"/>
          <w:sz w:val="16"/>
        </w:rPr>
        <w:t xml:space="preserve"> </w:t>
      </w:r>
      <w:r>
        <w:rPr>
          <w:spacing w:val="-2"/>
          <w:sz w:val="16"/>
        </w:rPr>
        <w:t>tronics10161962.</w:t>
      </w:r>
    </w:p>
    <w:p w14:paraId="0E1B6A97" w14:textId="12644B00" w:rsidR="00CC24AE" w:rsidRDefault="00000000">
      <w:pPr>
        <w:pStyle w:val="ListParagraph"/>
        <w:numPr>
          <w:ilvl w:val="0"/>
          <w:numId w:val="1"/>
        </w:numPr>
        <w:tabs>
          <w:tab w:val="left" w:pos="482"/>
          <w:tab w:val="left" w:pos="484"/>
        </w:tabs>
        <w:spacing w:before="4" w:line="232" w:lineRule="auto"/>
        <w:ind w:hanging="366"/>
        <w:jc w:val="both"/>
        <w:rPr>
          <w:sz w:val="16"/>
        </w:rPr>
      </w:pPr>
      <w:r>
        <w:rPr>
          <w:sz w:val="16"/>
        </w:rPr>
        <w:t xml:space="preserve">MRI-based brain tumor detection using the fusion of </w:t>
      </w:r>
      <w:r w:rsidR="001262C7">
        <w:rPr>
          <w:sz w:val="16"/>
        </w:rPr>
        <w:t>histogram-oriented</w:t>
      </w:r>
      <w:r>
        <w:rPr>
          <w:spacing w:val="40"/>
          <w:sz w:val="16"/>
        </w:rPr>
        <w:t xml:space="preserve"> </w:t>
      </w:r>
      <w:r>
        <w:rPr>
          <w:sz w:val="16"/>
        </w:rPr>
        <w:t>gradients</w:t>
      </w:r>
      <w:r>
        <w:rPr>
          <w:spacing w:val="-6"/>
          <w:sz w:val="16"/>
        </w:rPr>
        <w:t xml:space="preserve"> </w:t>
      </w:r>
      <w:r>
        <w:rPr>
          <w:sz w:val="16"/>
        </w:rPr>
        <w:t>and</w:t>
      </w:r>
      <w:r>
        <w:rPr>
          <w:spacing w:val="-6"/>
          <w:sz w:val="16"/>
        </w:rPr>
        <w:t xml:space="preserve"> </w:t>
      </w:r>
      <w:r>
        <w:rPr>
          <w:sz w:val="16"/>
        </w:rPr>
        <w:t>neural</w:t>
      </w:r>
      <w:r>
        <w:rPr>
          <w:spacing w:val="-6"/>
          <w:sz w:val="16"/>
        </w:rPr>
        <w:t xml:space="preserve"> </w:t>
      </w:r>
      <w:r>
        <w:rPr>
          <w:sz w:val="16"/>
        </w:rPr>
        <w:t>features</w:t>
      </w:r>
      <w:r>
        <w:rPr>
          <w:spacing w:val="-6"/>
          <w:sz w:val="16"/>
        </w:rPr>
        <w:t xml:space="preserve"> </w:t>
      </w:r>
      <w:r>
        <w:rPr>
          <w:sz w:val="16"/>
        </w:rPr>
        <w:t>-</w:t>
      </w:r>
      <w:r>
        <w:rPr>
          <w:spacing w:val="-6"/>
          <w:sz w:val="16"/>
        </w:rPr>
        <w:t xml:space="preserve"> </w:t>
      </w:r>
      <w:r>
        <w:rPr>
          <w:sz w:val="16"/>
        </w:rPr>
        <w:t>Scientific</w:t>
      </w:r>
      <w:r>
        <w:rPr>
          <w:spacing w:val="-6"/>
          <w:sz w:val="16"/>
        </w:rPr>
        <w:t xml:space="preserve"> </w:t>
      </w:r>
      <w:r>
        <w:rPr>
          <w:sz w:val="16"/>
        </w:rPr>
        <w:t>Figure</w:t>
      </w:r>
      <w:r>
        <w:rPr>
          <w:spacing w:val="-6"/>
          <w:sz w:val="16"/>
        </w:rPr>
        <w:t xml:space="preserve"> </w:t>
      </w:r>
      <w:r>
        <w:rPr>
          <w:sz w:val="16"/>
        </w:rPr>
        <w:t>on</w:t>
      </w:r>
      <w:r>
        <w:rPr>
          <w:spacing w:val="-6"/>
          <w:sz w:val="16"/>
        </w:rPr>
        <w:t xml:space="preserve"> </w:t>
      </w:r>
      <w:r>
        <w:rPr>
          <w:sz w:val="16"/>
        </w:rPr>
        <w:t>ResearchGate.</w:t>
      </w:r>
      <w:r>
        <w:rPr>
          <w:spacing w:val="-6"/>
          <w:sz w:val="16"/>
        </w:rPr>
        <w:t xml:space="preserve"> </w:t>
      </w:r>
      <w:r>
        <w:rPr>
          <w:sz w:val="16"/>
        </w:rPr>
        <w:t>Avail-</w:t>
      </w:r>
      <w:r>
        <w:rPr>
          <w:spacing w:val="40"/>
          <w:sz w:val="16"/>
        </w:rPr>
        <w:t xml:space="preserve"> </w:t>
      </w:r>
      <w:r>
        <w:rPr>
          <w:sz w:val="16"/>
        </w:rPr>
        <w:t xml:space="preserve">able from: </w:t>
      </w:r>
      <w:hyperlink r:id="rId22">
        <w:r>
          <w:rPr>
            <w:sz w:val="16"/>
          </w:rPr>
          <w:t>https://www.researchgate.net/figure/Schematic-diagram-of-</w:t>
        </w:r>
      </w:hyperlink>
      <w:r>
        <w:rPr>
          <w:spacing w:val="40"/>
          <w:sz w:val="16"/>
        </w:rPr>
        <w:t xml:space="preserve"> </w:t>
      </w:r>
      <w:r>
        <w:rPr>
          <w:sz w:val="16"/>
        </w:rPr>
        <w:t>VGG19-for-our-experimental-set-up</w:t>
      </w:r>
      <w:r>
        <w:rPr>
          <w:spacing w:val="26"/>
          <w:sz w:val="16"/>
        </w:rPr>
        <w:t xml:space="preserve"> </w:t>
      </w:r>
      <w:r>
        <w:rPr>
          <w:sz w:val="16"/>
        </w:rPr>
        <w:t>fig2</w:t>
      </w:r>
      <w:r>
        <w:rPr>
          <w:spacing w:val="26"/>
          <w:sz w:val="16"/>
        </w:rPr>
        <w:t xml:space="preserve"> </w:t>
      </w:r>
      <w:r>
        <w:rPr>
          <w:sz w:val="16"/>
        </w:rPr>
        <w:t>348483474</w:t>
      </w:r>
      <w:r>
        <w:rPr>
          <w:spacing w:val="40"/>
          <w:sz w:val="16"/>
        </w:rPr>
        <w:t xml:space="preserve"> </w:t>
      </w:r>
      <w:r>
        <w:rPr>
          <w:sz w:val="16"/>
        </w:rPr>
        <w:t>[accessed</w:t>
      </w:r>
      <w:r>
        <w:rPr>
          <w:spacing w:val="40"/>
          <w:sz w:val="16"/>
        </w:rPr>
        <w:t xml:space="preserve"> </w:t>
      </w:r>
      <w:r>
        <w:rPr>
          <w:sz w:val="16"/>
        </w:rPr>
        <w:t>9</w:t>
      </w:r>
      <w:r>
        <w:rPr>
          <w:spacing w:val="40"/>
          <w:sz w:val="16"/>
        </w:rPr>
        <w:t xml:space="preserve"> </w:t>
      </w:r>
      <w:r>
        <w:rPr>
          <w:sz w:val="16"/>
        </w:rPr>
        <w:t>Jul,</w:t>
      </w:r>
    </w:p>
    <w:p w14:paraId="4CD4D1E9" w14:textId="77777777" w:rsidR="00CC24AE" w:rsidRDefault="00000000">
      <w:pPr>
        <w:tabs>
          <w:tab w:val="left" w:pos="3138"/>
        </w:tabs>
        <w:spacing w:line="20" w:lineRule="exact"/>
        <w:ind w:left="2810"/>
        <w:rPr>
          <w:sz w:val="2"/>
        </w:rPr>
      </w:pPr>
      <w:r>
        <w:rPr>
          <w:noProof/>
          <w:sz w:val="2"/>
        </w:rPr>
        <mc:AlternateContent>
          <mc:Choice Requires="wpg">
            <w:drawing>
              <wp:inline distT="0" distB="0" distL="0" distR="0" wp14:anchorId="1E550A0F" wp14:editId="3F6F9201">
                <wp:extent cx="50800" cy="6350"/>
                <wp:effectExtent l="9525" t="0" r="0" b="317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6350"/>
                          <a:chOff x="0" y="0"/>
                          <a:chExt cx="50800" cy="6350"/>
                        </a:xfrm>
                      </wpg:grpSpPr>
                      <wps:wsp>
                        <wps:cNvPr id="20" name="Graphic 20"/>
                        <wps:cNvSpPr/>
                        <wps: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BF5B87" id="Group 19" o:spid="_x0000_s1026" style="width:4pt;height:.5pt;mso-position-horizontal-relative:char;mso-position-vertical-relative:line"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">
                <v:shape id="Graphic 20" o:spid="_x0000_s1027" style="position:absolute;top:3162;width:50800;height:1270;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" path="m,l50609,e" filled="f" strokeweight=".17567mm">
                  <v:path arrowok="t"/>
                </v:shape>
                <w10:anchorlock/>
              </v:group>
            </w:pict>
          </mc:Fallback>
        </mc:AlternateContent>
      </w:r>
      <w:r>
        <w:rPr>
          <w:sz w:val="2"/>
        </w:rPr>
        <w:tab/>
      </w:r>
      <w:r>
        <w:rPr>
          <w:noProof/>
          <w:sz w:val="2"/>
        </w:rPr>
        <mc:AlternateContent>
          <mc:Choice Requires="wpg">
            <w:drawing>
              <wp:inline distT="0" distB="0" distL="0" distR="0" wp14:anchorId="3640FED0" wp14:editId="767C5238">
                <wp:extent cx="50800" cy="6350"/>
                <wp:effectExtent l="9525" t="0" r="0" b="317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6350"/>
                          <a:chOff x="0" y="0"/>
                          <a:chExt cx="50800" cy="6350"/>
                        </a:xfrm>
                      </wpg:grpSpPr>
                      <wps:wsp>
                        <wps:cNvPr id="22" name="Graphic 22"/>
                        <wps:cNvSpPr/>
                        <wps: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E85285" id="Group 21" o:spid="_x0000_s1026" style="width:4pt;height:.5pt;mso-position-horizontal-relative:char;mso-position-vertical-relative:line"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">
                <v:shape id="Graphic 22" o:spid="_x0000_s1027" style="position:absolute;top:3162;width:50800;height:1270;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" path="m,l50609,e" filled="f" strokeweight=".17567mm">
                  <v:path arrowok="t"/>
                </v:shape>
                <w10:anchorlock/>
              </v:group>
            </w:pict>
          </mc:Fallback>
        </mc:AlternateContent>
      </w:r>
    </w:p>
    <w:p w14:paraId="1B85B42F" w14:textId="77777777" w:rsidR="00CC24AE" w:rsidRDefault="00000000">
      <w:pPr>
        <w:spacing w:line="161" w:lineRule="exact"/>
        <w:ind w:left="484"/>
        <w:rPr>
          <w:sz w:val="16"/>
        </w:rPr>
      </w:pPr>
      <w:r>
        <w:rPr>
          <w:spacing w:val="-2"/>
          <w:sz w:val="16"/>
        </w:rPr>
        <w:t>2024]</w:t>
      </w:r>
    </w:p>
    <w:p w14:paraId="735E2F0F" w14:textId="5562D5BA" w:rsidR="00CC24AE" w:rsidRDefault="00000000">
      <w:pPr>
        <w:pStyle w:val="ListParagraph"/>
        <w:numPr>
          <w:ilvl w:val="0"/>
          <w:numId w:val="1"/>
        </w:numPr>
        <w:tabs>
          <w:tab w:val="left" w:pos="482"/>
          <w:tab w:val="left" w:pos="484"/>
        </w:tabs>
        <w:spacing w:line="232" w:lineRule="auto"/>
        <w:ind w:hanging="366"/>
        <w:jc w:val="both"/>
        <w:rPr>
          <w:sz w:val="16"/>
        </w:rPr>
      </w:pPr>
      <w:r>
        <w:rPr>
          <w:sz w:val="16"/>
        </w:rPr>
        <w:t>H.</w:t>
      </w:r>
      <w:r>
        <w:rPr>
          <w:spacing w:val="20"/>
          <w:sz w:val="16"/>
        </w:rPr>
        <w:t xml:space="preserve"> </w:t>
      </w:r>
      <w:r>
        <w:rPr>
          <w:sz w:val="16"/>
        </w:rPr>
        <w:t>H.</w:t>
      </w:r>
      <w:r>
        <w:rPr>
          <w:spacing w:val="20"/>
          <w:sz w:val="16"/>
        </w:rPr>
        <w:t xml:space="preserve"> </w:t>
      </w:r>
      <w:r>
        <w:rPr>
          <w:sz w:val="16"/>
        </w:rPr>
        <w:t>Sultan,</w:t>
      </w:r>
      <w:r>
        <w:rPr>
          <w:spacing w:val="20"/>
          <w:sz w:val="16"/>
        </w:rPr>
        <w:t xml:space="preserve"> </w:t>
      </w:r>
      <w:r>
        <w:rPr>
          <w:sz w:val="16"/>
        </w:rPr>
        <w:t>N.</w:t>
      </w:r>
      <w:r>
        <w:rPr>
          <w:spacing w:val="20"/>
          <w:sz w:val="16"/>
        </w:rPr>
        <w:t xml:space="preserve"> </w:t>
      </w:r>
      <w:r>
        <w:rPr>
          <w:sz w:val="16"/>
        </w:rPr>
        <w:t>M.</w:t>
      </w:r>
      <w:r>
        <w:rPr>
          <w:spacing w:val="20"/>
          <w:sz w:val="16"/>
        </w:rPr>
        <w:t xml:space="preserve"> </w:t>
      </w:r>
      <w:r>
        <w:rPr>
          <w:sz w:val="16"/>
        </w:rPr>
        <w:t>Salem</w:t>
      </w:r>
      <w:r>
        <w:rPr>
          <w:spacing w:val="20"/>
          <w:sz w:val="16"/>
        </w:rPr>
        <w:t xml:space="preserve"> </w:t>
      </w:r>
      <w:r>
        <w:rPr>
          <w:sz w:val="16"/>
        </w:rPr>
        <w:t>and</w:t>
      </w:r>
      <w:r>
        <w:rPr>
          <w:spacing w:val="20"/>
          <w:sz w:val="16"/>
        </w:rPr>
        <w:t xml:space="preserve"> </w:t>
      </w:r>
      <w:r>
        <w:rPr>
          <w:sz w:val="16"/>
        </w:rPr>
        <w:t>W.</w:t>
      </w:r>
      <w:r>
        <w:rPr>
          <w:spacing w:val="20"/>
          <w:sz w:val="16"/>
        </w:rPr>
        <w:t xml:space="preserve"> </w:t>
      </w:r>
      <w:r>
        <w:rPr>
          <w:sz w:val="16"/>
        </w:rPr>
        <w:t>Al-Atabany</w:t>
      </w:r>
      <w:r w:rsidR="001262C7">
        <w:rPr>
          <w:sz w:val="16"/>
        </w:rPr>
        <w:t>,</w:t>
      </w:r>
      <w:r w:rsidR="001262C7">
        <w:rPr>
          <w:spacing w:val="20"/>
          <w:sz w:val="16"/>
        </w:rPr>
        <w:t>” Multi</w:t>
      </w:r>
      <w:r>
        <w:rPr>
          <w:sz w:val="16"/>
        </w:rPr>
        <w:t>-Classification</w:t>
      </w:r>
      <w:r>
        <w:rPr>
          <w:spacing w:val="40"/>
          <w:sz w:val="16"/>
        </w:rPr>
        <w:t xml:space="preserve"> </w:t>
      </w:r>
      <w:r>
        <w:rPr>
          <w:sz w:val="16"/>
        </w:rPr>
        <w:t>of Brain Tumor Images Using Deep Neural Network,” in IEEE Access,</w:t>
      </w:r>
      <w:r>
        <w:rPr>
          <w:spacing w:val="40"/>
          <w:sz w:val="16"/>
        </w:rPr>
        <w:t xml:space="preserve"> </w:t>
      </w:r>
      <w:r>
        <w:rPr>
          <w:sz w:val="16"/>
        </w:rPr>
        <w:t>vol.</w:t>
      </w:r>
      <w:r>
        <w:rPr>
          <w:spacing w:val="23"/>
          <w:sz w:val="16"/>
        </w:rPr>
        <w:t xml:space="preserve"> </w:t>
      </w:r>
      <w:r>
        <w:rPr>
          <w:sz w:val="16"/>
        </w:rPr>
        <w:t>7,</w:t>
      </w:r>
      <w:r>
        <w:rPr>
          <w:spacing w:val="23"/>
          <w:sz w:val="16"/>
        </w:rPr>
        <w:t xml:space="preserve"> </w:t>
      </w:r>
      <w:r>
        <w:rPr>
          <w:sz w:val="16"/>
        </w:rPr>
        <w:t>pp.</w:t>
      </w:r>
      <w:r>
        <w:rPr>
          <w:spacing w:val="23"/>
          <w:sz w:val="16"/>
        </w:rPr>
        <w:t xml:space="preserve"> </w:t>
      </w:r>
      <w:r>
        <w:rPr>
          <w:sz w:val="16"/>
        </w:rPr>
        <w:t>69215-69225,</w:t>
      </w:r>
      <w:r>
        <w:rPr>
          <w:spacing w:val="23"/>
          <w:sz w:val="16"/>
        </w:rPr>
        <w:t xml:space="preserve"> </w:t>
      </w:r>
      <w:r>
        <w:rPr>
          <w:sz w:val="16"/>
        </w:rPr>
        <w:t>2019,</w:t>
      </w:r>
      <w:r>
        <w:rPr>
          <w:spacing w:val="23"/>
          <w:sz w:val="16"/>
        </w:rPr>
        <w:t xml:space="preserve"> </w:t>
      </w:r>
      <w:r>
        <w:rPr>
          <w:sz w:val="16"/>
        </w:rPr>
        <w:t>doi:</w:t>
      </w:r>
      <w:r>
        <w:rPr>
          <w:spacing w:val="23"/>
          <w:sz w:val="16"/>
        </w:rPr>
        <w:t xml:space="preserve"> </w:t>
      </w:r>
      <w:r>
        <w:rPr>
          <w:sz w:val="16"/>
        </w:rPr>
        <w:t>10.1109/ACCESS.2019.2919122.</w:t>
      </w:r>
    </w:p>
    <w:p w14:paraId="7F40574B" w14:textId="7F9D267D" w:rsidR="00CC24AE" w:rsidRDefault="00000000">
      <w:pPr>
        <w:spacing w:line="182" w:lineRule="exact"/>
        <w:ind w:left="484"/>
        <w:jc w:val="both"/>
        <w:rPr>
          <w:sz w:val="16"/>
        </w:rPr>
      </w:pPr>
      <w:r>
        <w:rPr>
          <w:sz w:val="16"/>
        </w:rPr>
        <w:t>keywords:</w:t>
      </w:r>
      <w:r>
        <w:rPr>
          <w:spacing w:val="57"/>
          <w:sz w:val="16"/>
        </w:rPr>
        <w:t xml:space="preserve"> </w:t>
      </w:r>
      <w:r>
        <w:rPr>
          <w:sz w:val="16"/>
        </w:rPr>
        <w:t>Tumors;</w:t>
      </w:r>
      <w:r w:rsidR="001262C7">
        <w:rPr>
          <w:sz w:val="16"/>
        </w:rPr>
        <w:t xml:space="preserve"> </w:t>
      </w:r>
      <w:r>
        <w:rPr>
          <w:sz w:val="16"/>
        </w:rPr>
        <w:t>Feature</w:t>
      </w:r>
      <w:r>
        <w:rPr>
          <w:spacing w:val="56"/>
          <w:sz w:val="16"/>
        </w:rPr>
        <w:t xml:space="preserve"> </w:t>
      </w:r>
      <w:r>
        <w:rPr>
          <w:sz w:val="16"/>
        </w:rPr>
        <w:t>extraction;</w:t>
      </w:r>
      <w:r w:rsidR="001262C7">
        <w:rPr>
          <w:sz w:val="16"/>
        </w:rPr>
        <w:t xml:space="preserve"> </w:t>
      </w:r>
      <w:r>
        <w:rPr>
          <w:sz w:val="16"/>
        </w:rPr>
        <w:t>Cancer;</w:t>
      </w:r>
      <w:r w:rsidR="001262C7">
        <w:rPr>
          <w:sz w:val="16"/>
        </w:rPr>
        <w:t xml:space="preserve"> </w:t>
      </w:r>
      <w:r>
        <w:rPr>
          <w:sz w:val="16"/>
        </w:rPr>
        <w:t>Task</w:t>
      </w:r>
      <w:r>
        <w:rPr>
          <w:spacing w:val="57"/>
          <w:sz w:val="16"/>
        </w:rPr>
        <w:t xml:space="preserve"> </w:t>
      </w:r>
      <w:r>
        <w:rPr>
          <w:spacing w:val="-2"/>
          <w:sz w:val="16"/>
        </w:rPr>
        <w:t>analysis;</w:t>
      </w:r>
      <w:r w:rsidR="001262C7">
        <w:rPr>
          <w:spacing w:val="-2"/>
          <w:sz w:val="16"/>
        </w:rPr>
        <w:t xml:space="preserve"> </w:t>
      </w:r>
      <w:r>
        <w:rPr>
          <w:spacing w:val="-2"/>
          <w:sz w:val="16"/>
        </w:rPr>
        <w:t>Magnetic</w:t>
      </w:r>
    </w:p>
    <w:p w14:paraId="6261DA65" w14:textId="77777777" w:rsidR="00CC24AE" w:rsidRDefault="00CC24AE">
      <w:pPr>
        <w:spacing w:line="182" w:lineRule="exact"/>
        <w:jc w:val="both"/>
        <w:rPr>
          <w:sz w:val="16"/>
        </w:rPr>
        <w:sectPr w:rsidR="00CC24AE">
          <w:pgSz w:w="12240" w:h="15840"/>
          <w:pgMar w:top="900" w:right="480" w:bottom="280" w:left="860" w:header="720" w:footer="720" w:gutter="0"/>
          <w:cols w:num="2" w:space="720" w:equalWidth="0">
            <w:col w:w="5181" w:space="79"/>
            <w:col w:w="5640"/>
          </w:cols>
        </w:sectPr>
      </w:pPr>
    </w:p>
    <w:p w14:paraId="5F044229" w14:textId="45DE0B06" w:rsidR="00CC24AE" w:rsidRDefault="00000000">
      <w:pPr>
        <w:spacing w:before="73" w:line="232" w:lineRule="auto"/>
        <w:ind w:left="484" w:right="5757"/>
        <w:jc w:val="both"/>
        <w:rPr>
          <w:sz w:val="16"/>
        </w:rPr>
      </w:pPr>
      <w:r>
        <w:rPr>
          <w:sz w:val="16"/>
        </w:rPr>
        <w:lastRenderedPageBreak/>
        <w:t>resonance imaging;</w:t>
      </w:r>
      <w:r w:rsidR="001262C7">
        <w:rPr>
          <w:sz w:val="16"/>
        </w:rPr>
        <w:t xml:space="preserve"> </w:t>
      </w:r>
      <w:r>
        <w:rPr>
          <w:sz w:val="16"/>
        </w:rPr>
        <w:t>Convolutional neural networks;</w:t>
      </w:r>
      <w:r w:rsidR="001262C7">
        <w:rPr>
          <w:sz w:val="16"/>
        </w:rPr>
        <w:t xml:space="preserve"> </w:t>
      </w:r>
      <w:r>
        <w:rPr>
          <w:sz w:val="16"/>
        </w:rPr>
        <w:t>Training;</w:t>
      </w:r>
      <w:r w:rsidR="001262C7">
        <w:rPr>
          <w:sz w:val="16"/>
        </w:rPr>
        <w:t xml:space="preserve"> </w:t>
      </w:r>
      <w:r>
        <w:rPr>
          <w:sz w:val="16"/>
        </w:rPr>
        <w:t>Brain</w:t>
      </w:r>
      <w:r>
        <w:rPr>
          <w:spacing w:val="40"/>
          <w:sz w:val="16"/>
        </w:rPr>
        <w:t xml:space="preserve"> </w:t>
      </w:r>
      <w:r>
        <w:rPr>
          <w:sz w:val="16"/>
        </w:rPr>
        <w:t>tumor;</w:t>
      </w:r>
      <w:r w:rsidR="001262C7">
        <w:rPr>
          <w:sz w:val="16"/>
        </w:rPr>
        <w:t xml:space="preserve"> </w:t>
      </w:r>
      <w:r>
        <w:rPr>
          <w:sz w:val="16"/>
        </w:rPr>
        <w:t>convolutional neural network;</w:t>
      </w:r>
      <w:r w:rsidR="001262C7">
        <w:rPr>
          <w:sz w:val="16"/>
        </w:rPr>
        <w:t xml:space="preserve"> </w:t>
      </w:r>
      <w:r>
        <w:rPr>
          <w:sz w:val="16"/>
        </w:rPr>
        <w:t>data augmentation;</w:t>
      </w:r>
      <w:r w:rsidR="001262C7">
        <w:rPr>
          <w:sz w:val="16"/>
        </w:rPr>
        <w:t xml:space="preserve"> </w:t>
      </w:r>
      <w:r>
        <w:rPr>
          <w:sz w:val="16"/>
        </w:rPr>
        <w:t>deep</w:t>
      </w:r>
      <w:r>
        <w:rPr>
          <w:spacing w:val="40"/>
          <w:sz w:val="16"/>
        </w:rPr>
        <w:t xml:space="preserve"> </w:t>
      </w:r>
      <w:r>
        <w:rPr>
          <w:spacing w:val="-2"/>
          <w:sz w:val="16"/>
        </w:rPr>
        <w:t>learning;</w:t>
      </w:r>
      <w:r w:rsidR="001262C7">
        <w:rPr>
          <w:spacing w:val="-2"/>
          <w:sz w:val="16"/>
        </w:rPr>
        <w:t xml:space="preserve"> </w:t>
      </w:r>
      <w:r>
        <w:rPr>
          <w:spacing w:val="-2"/>
          <w:sz w:val="16"/>
        </w:rPr>
        <w:t>MRI,</w:t>
      </w:r>
    </w:p>
    <w:sectPr w:rsidR="00CC24AE">
      <w:pgSz w:w="12240" w:h="15840"/>
      <w:pgMar w:top="960" w:right="4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4261"/>
    <w:multiLevelType w:val="hybridMultilevel"/>
    <w:tmpl w:val="7804C252"/>
    <w:lvl w:ilvl="0" w:tplc="5F6E7F1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33CEAC4">
      <w:numFmt w:val="bullet"/>
      <w:lvlText w:val="•"/>
      <w:lvlJc w:val="left"/>
      <w:pPr>
        <w:ind w:left="995" w:hanging="286"/>
      </w:pPr>
      <w:rPr>
        <w:rFonts w:hint="default"/>
        <w:lang w:val="en-US" w:eastAsia="en-US" w:bidi="ar-SA"/>
      </w:rPr>
    </w:lvl>
    <w:lvl w:ilvl="2" w:tplc="09288250">
      <w:numFmt w:val="bullet"/>
      <w:lvlText w:val="•"/>
      <w:lvlJc w:val="left"/>
      <w:pPr>
        <w:ind w:left="1511" w:hanging="286"/>
      </w:pPr>
      <w:rPr>
        <w:rFonts w:hint="default"/>
        <w:lang w:val="en-US" w:eastAsia="en-US" w:bidi="ar-SA"/>
      </w:rPr>
    </w:lvl>
    <w:lvl w:ilvl="3" w:tplc="AF5A95D0">
      <w:numFmt w:val="bullet"/>
      <w:lvlText w:val="•"/>
      <w:lvlJc w:val="left"/>
      <w:pPr>
        <w:ind w:left="2027" w:hanging="286"/>
      </w:pPr>
      <w:rPr>
        <w:rFonts w:hint="default"/>
        <w:lang w:val="en-US" w:eastAsia="en-US" w:bidi="ar-SA"/>
      </w:rPr>
    </w:lvl>
    <w:lvl w:ilvl="4" w:tplc="E6D039C4">
      <w:numFmt w:val="bullet"/>
      <w:lvlText w:val="•"/>
      <w:lvlJc w:val="left"/>
      <w:pPr>
        <w:ind w:left="2543" w:hanging="286"/>
      </w:pPr>
      <w:rPr>
        <w:rFonts w:hint="default"/>
        <w:lang w:val="en-US" w:eastAsia="en-US" w:bidi="ar-SA"/>
      </w:rPr>
    </w:lvl>
    <w:lvl w:ilvl="5" w:tplc="605063E6">
      <w:numFmt w:val="bullet"/>
      <w:lvlText w:val="•"/>
      <w:lvlJc w:val="left"/>
      <w:pPr>
        <w:ind w:left="3059" w:hanging="286"/>
      </w:pPr>
      <w:rPr>
        <w:rFonts w:hint="default"/>
        <w:lang w:val="en-US" w:eastAsia="en-US" w:bidi="ar-SA"/>
      </w:rPr>
    </w:lvl>
    <w:lvl w:ilvl="6" w:tplc="FE3E295A">
      <w:numFmt w:val="bullet"/>
      <w:lvlText w:val="•"/>
      <w:lvlJc w:val="left"/>
      <w:pPr>
        <w:ind w:left="3575" w:hanging="286"/>
      </w:pPr>
      <w:rPr>
        <w:rFonts w:hint="default"/>
        <w:lang w:val="en-US" w:eastAsia="en-US" w:bidi="ar-SA"/>
      </w:rPr>
    </w:lvl>
    <w:lvl w:ilvl="7" w:tplc="C9F07BB6">
      <w:numFmt w:val="bullet"/>
      <w:lvlText w:val="•"/>
      <w:lvlJc w:val="left"/>
      <w:pPr>
        <w:ind w:left="4091" w:hanging="286"/>
      </w:pPr>
      <w:rPr>
        <w:rFonts w:hint="default"/>
        <w:lang w:val="en-US" w:eastAsia="en-US" w:bidi="ar-SA"/>
      </w:rPr>
    </w:lvl>
    <w:lvl w:ilvl="8" w:tplc="535C4794">
      <w:numFmt w:val="bullet"/>
      <w:lvlText w:val="•"/>
      <w:lvlJc w:val="left"/>
      <w:pPr>
        <w:ind w:left="4607" w:hanging="286"/>
      </w:pPr>
      <w:rPr>
        <w:rFonts w:hint="default"/>
        <w:lang w:val="en-US" w:eastAsia="en-US" w:bidi="ar-SA"/>
      </w:rPr>
    </w:lvl>
  </w:abstractNum>
  <w:abstractNum w:abstractNumId="1" w15:restartNumberingAfterBreak="0">
    <w:nsid w:val="79B90F83"/>
    <w:multiLevelType w:val="hybridMultilevel"/>
    <w:tmpl w:val="B17A0DAC"/>
    <w:lvl w:ilvl="0" w:tplc="FC9A321A">
      <w:start w:val="1"/>
      <w:numFmt w:val="upperRoman"/>
      <w:lvlText w:val="%1."/>
      <w:lvlJc w:val="left"/>
      <w:pPr>
        <w:ind w:left="2050"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1D88436">
      <w:start w:val="1"/>
      <w:numFmt w:val="upperLetter"/>
      <w:lvlText w:val="%2."/>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2" w:tplc="6B68FC32">
      <w:numFmt w:val="bullet"/>
      <w:lvlText w:val="•"/>
      <w:lvlJc w:val="left"/>
      <w:pPr>
        <w:ind w:left="2406" w:hanging="272"/>
      </w:pPr>
      <w:rPr>
        <w:rFonts w:hint="default"/>
        <w:lang w:val="en-US" w:eastAsia="en-US" w:bidi="ar-SA"/>
      </w:rPr>
    </w:lvl>
    <w:lvl w:ilvl="3" w:tplc="9662CE6E">
      <w:numFmt w:val="bullet"/>
      <w:lvlText w:val="•"/>
      <w:lvlJc w:val="left"/>
      <w:pPr>
        <w:ind w:left="2753" w:hanging="272"/>
      </w:pPr>
      <w:rPr>
        <w:rFonts w:hint="default"/>
        <w:lang w:val="en-US" w:eastAsia="en-US" w:bidi="ar-SA"/>
      </w:rPr>
    </w:lvl>
    <w:lvl w:ilvl="4" w:tplc="003094B0">
      <w:numFmt w:val="bullet"/>
      <w:lvlText w:val="•"/>
      <w:lvlJc w:val="left"/>
      <w:pPr>
        <w:ind w:left="3100" w:hanging="272"/>
      </w:pPr>
      <w:rPr>
        <w:rFonts w:hint="default"/>
        <w:lang w:val="en-US" w:eastAsia="en-US" w:bidi="ar-SA"/>
      </w:rPr>
    </w:lvl>
    <w:lvl w:ilvl="5" w:tplc="98CE93D0">
      <w:numFmt w:val="bullet"/>
      <w:lvlText w:val="•"/>
      <w:lvlJc w:val="left"/>
      <w:pPr>
        <w:ind w:left="3446" w:hanging="272"/>
      </w:pPr>
      <w:rPr>
        <w:rFonts w:hint="default"/>
        <w:lang w:val="en-US" w:eastAsia="en-US" w:bidi="ar-SA"/>
      </w:rPr>
    </w:lvl>
    <w:lvl w:ilvl="6" w:tplc="2C6C7F32">
      <w:numFmt w:val="bullet"/>
      <w:lvlText w:val="•"/>
      <w:lvlJc w:val="left"/>
      <w:pPr>
        <w:ind w:left="3793" w:hanging="272"/>
      </w:pPr>
      <w:rPr>
        <w:rFonts w:hint="default"/>
        <w:lang w:val="en-US" w:eastAsia="en-US" w:bidi="ar-SA"/>
      </w:rPr>
    </w:lvl>
    <w:lvl w:ilvl="7" w:tplc="03E852F0">
      <w:numFmt w:val="bullet"/>
      <w:lvlText w:val="•"/>
      <w:lvlJc w:val="left"/>
      <w:pPr>
        <w:ind w:left="4140" w:hanging="272"/>
      </w:pPr>
      <w:rPr>
        <w:rFonts w:hint="default"/>
        <w:lang w:val="en-US" w:eastAsia="en-US" w:bidi="ar-SA"/>
      </w:rPr>
    </w:lvl>
    <w:lvl w:ilvl="8" w:tplc="17F6ABEC">
      <w:numFmt w:val="bullet"/>
      <w:lvlText w:val="•"/>
      <w:lvlJc w:val="left"/>
      <w:pPr>
        <w:ind w:left="4487" w:hanging="272"/>
      </w:pPr>
      <w:rPr>
        <w:rFonts w:hint="default"/>
        <w:lang w:val="en-US" w:eastAsia="en-US" w:bidi="ar-SA"/>
      </w:rPr>
    </w:lvl>
  </w:abstractNum>
  <w:abstractNum w:abstractNumId="2" w15:restartNumberingAfterBreak="0">
    <w:nsid w:val="7F2622F6"/>
    <w:multiLevelType w:val="hybridMultilevel"/>
    <w:tmpl w:val="D740411C"/>
    <w:lvl w:ilvl="0" w:tplc="40381DEC">
      <w:start w:val="2"/>
      <w:numFmt w:val="lowerLetter"/>
      <w:lvlText w:val="%1)."/>
      <w:lvlJc w:val="left"/>
      <w:pPr>
        <w:ind w:left="404"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680A52A">
      <w:start w:val="1"/>
      <w:numFmt w:val="upperLetter"/>
      <w:lvlText w:val="%2."/>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2" w:tplc="D746476E">
      <w:start w:val="1"/>
      <w:numFmt w:val="lowerLetter"/>
      <w:lvlText w:val="%3)"/>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3" w:tplc="DA021DEE">
      <w:numFmt w:val="bullet"/>
      <w:lvlText w:val="•"/>
      <w:lvlJc w:val="left"/>
      <w:pPr>
        <w:ind w:left="311" w:hanging="266"/>
      </w:pPr>
      <w:rPr>
        <w:rFonts w:hint="default"/>
        <w:lang w:val="en-US" w:eastAsia="en-US" w:bidi="ar-SA"/>
      </w:rPr>
    </w:lvl>
    <w:lvl w:ilvl="4" w:tplc="963AABA4">
      <w:numFmt w:val="bullet"/>
      <w:lvlText w:val="•"/>
      <w:lvlJc w:val="left"/>
      <w:pPr>
        <w:ind w:left="266" w:hanging="266"/>
      </w:pPr>
      <w:rPr>
        <w:rFonts w:hint="default"/>
        <w:lang w:val="en-US" w:eastAsia="en-US" w:bidi="ar-SA"/>
      </w:rPr>
    </w:lvl>
    <w:lvl w:ilvl="5" w:tplc="5CB2A700">
      <w:numFmt w:val="bullet"/>
      <w:lvlText w:val="•"/>
      <w:lvlJc w:val="left"/>
      <w:pPr>
        <w:ind w:left="222" w:hanging="266"/>
      </w:pPr>
      <w:rPr>
        <w:rFonts w:hint="default"/>
        <w:lang w:val="en-US" w:eastAsia="en-US" w:bidi="ar-SA"/>
      </w:rPr>
    </w:lvl>
    <w:lvl w:ilvl="6" w:tplc="4878BB3A">
      <w:numFmt w:val="bullet"/>
      <w:lvlText w:val="•"/>
      <w:lvlJc w:val="left"/>
      <w:pPr>
        <w:ind w:left="177" w:hanging="266"/>
      </w:pPr>
      <w:rPr>
        <w:rFonts w:hint="default"/>
        <w:lang w:val="en-US" w:eastAsia="en-US" w:bidi="ar-SA"/>
      </w:rPr>
    </w:lvl>
    <w:lvl w:ilvl="7" w:tplc="37F66B7C">
      <w:numFmt w:val="bullet"/>
      <w:lvlText w:val="•"/>
      <w:lvlJc w:val="left"/>
      <w:pPr>
        <w:ind w:left="133" w:hanging="266"/>
      </w:pPr>
      <w:rPr>
        <w:rFonts w:hint="default"/>
        <w:lang w:val="en-US" w:eastAsia="en-US" w:bidi="ar-SA"/>
      </w:rPr>
    </w:lvl>
    <w:lvl w:ilvl="8" w:tplc="CF822CFE">
      <w:numFmt w:val="bullet"/>
      <w:lvlText w:val="•"/>
      <w:lvlJc w:val="left"/>
      <w:pPr>
        <w:ind w:left="88" w:hanging="266"/>
      </w:pPr>
      <w:rPr>
        <w:rFonts w:hint="default"/>
        <w:lang w:val="en-US" w:eastAsia="en-US" w:bidi="ar-SA"/>
      </w:rPr>
    </w:lvl>
  </w:abstractNum>
  <w:num w:numId="1" w16cid:durableId="875779703">
    <w:abstractNumId w:val="0"/>
  </w:num>
  <w:num w:numId="2" w16cid:durableId="98380038">
    <w:abstractNumId w:val="2"/>
  </w:num>
  <w:num w:numId="3" w16cid:durableId="1491097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C24AE"/>
    <w:rsid w:val="001262C7"/>
    <w:rsid w:val="001A4872"/>
    <w:rsid w:val="009C5122"/>
    <w:rsid w:val="00AD4E99"/>
    <w:rsid w:val="00CC24AE"/>
    <w:rsid w:val="00DC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8EEF"/>
  <w15:docId w15:val="{5E4BC190-9AD2-4890-94A9-88EF8310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7" w:hanging="387"/>
      <w:outlineLvl w:val="0"/>
    </w:pPr>
    <w:rPr>
      <w:b/>
      <w:bCs/>
      <w:sz w:val="20"/>
      <w:szCs w:val="20"/>
    </w:rPr>
  </w:style>
  <w:style w:type="paragraph" w:styleId="Heading2">
    <w:name w:val="heading 2"/>
    <w:basedOn w:val="Normal"/>
    <w:uiPriority w:val="9"/>
    <w:unhideWhenUsed/>
    <w:qFormat/>
    <w:pPr>
      <w:ind w:left="389" w:hanging="270"/>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330" w:hanging="3450"/>
    </w:pPr>
    <w:rPr>
      <w:sz w:val="48"/>
      <w:szCs w:val="48"/>
    </w:rPr>
  </w:style>
  <w:style w:type="paragraph" w:styleId="ListParagraph">
    <w:name w:val="List Paragraph"/>
    <w:basedOn w:val="Normal"/>
    <w:uiPriority w:val="1"/>
    <w:qFormat/>
    <w:pPr>
      <w:spacing w:before="2"/>
      <w:ind w:left="484" w:right="497" w:hanging="366"/>
      <w:jc w:val="both"/>
    </w:pPr>
  </w:style>
  <w:style w:type="paragraph" w:customStyle="1" w:styleId="TableParagraph">
    <w:name w:val="Table Paragraph"/>
    <w:basedOn w:val="Normal"/>
    <w:uiPriority w:val="1"/>
    <w:qFormat/>
    <w:pPr>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www.researchgate.net/figure/A-schematic-"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mailto:devjethva235@iclou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researchgate.net/figure/Schematic-diagram-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3894</Words>
  <Characters>22201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Jethva</cp:lastModifiedBy>
  <cp:revision>4</cp:revision>
  <dcterms:created xsi:type="dcterms:W3CDTF">2024-07-26T08:08:00Z</dcterms:created>
  <dcterms:modified xsi:type="dcterms:W3CDTF">2024-07-26T08:51:00Z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TeX</vt:lpwstr>
  </property>
  <property fmtid="{D5CDD505-2E9C-101B-9397-08002B2CF9AE}" pid="4" name="LastSaved">
    <vt:filetime>2024-07-26T00:00:00Z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