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ĐỀ MẪU 1 SOF306 - Lập trình Java 6 (Thời gian 60 phút)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7185"/>
        <w:gridCol w:w="1155"/>
        <w:tblGridChange w:id="0">
          <w:tblGrid>
            <w:gridCol w:w="1035"/>
            <w:gridCol w:w="7185"/>
            <w:gridCol w:w="1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DB: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Bảng Chức Vụ, Nhân Viên trong DB: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Tại đây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(map đúng các entity classes)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đúng cấu trúc dự án như đã được thông báo gồm các tầng: entity, repository, controller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Viết API hiển thị danh sách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Nhân Viên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gồm các trường sau: ID, Mã nhân viên, Họ tên, Giới tính, Ngày sinh, Mã chức vụ, Tên chức vụ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Viết API hiển thị danh sách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Nhân Viên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gồm các trường sau: ID, Mã nhân viên, Họ tên, Giới tính, Ngày sinh, Mã chức vụ, Tên chức vụ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phân trang 5 phần tử/trang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Viết API add 1 đối tượng vào DB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Viết API detail 1 đối tượng vào DB theo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Mã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được tầng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trong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0.5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 và quản lý được Exception (thông báo lỗi) khi thêm mới hoặc sửa 1 đối tượng.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Viết API hiển thị danh sách bảng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Nhân Viên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gồm các trường sau: ID, Mã nhân viên, Họ tên, Giới tính, Ngày sinh, Mã chức vụ, Tên chức vụ nhằm mục đích sau: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(Sử dụng @Query để thực hiện chức năng)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Trong danh sách tên của nhân viên chứa chữ “a”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Tuổi của nhân viên &gt;=18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basic: Yêu cầu người dùng phải sử dụng (username – password) tương ứng là (admin – pass) mới có thể add được đối tượng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60" w:line="276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rtl w:val="0"/>
              </w:rPr>
              <w:t xml:space="preserve">Sau khi chấm xong Giám Thị xoá project tại máy SV trước khi rời khỏi phòng thi.</w:t>
            </w:r>
          </w:p>
          <w:p w:rsidR="00000000" w:rsidDel="00000000" w:rsidP="00000000" w:rsidRDefault="00000000" w:rsidRPr="00000000" w14:paraId="0000002D">
            <w:pPr>
              <w:spacing w:after="60" w:line="276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COPY – HỎI BÀI DƯỚI MỌI HÌNH THỨC TRỪ 1 ĐIỂM TRÊN MỖI LẦN NHẮC</w:t>
            </w:r>
          </w:p>
          <w:p w:rsidR="00000000" w:rsidDel="00000000" w:rsidP="00000000" w:rsidRDefault="00000000" w:rsidRPr="00000000" w14:paraId="0000002E">
            <w:pPr>
              <w:spacing w:after="60" w:line="276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CÁC HÌNH THỨC GIAN LẬN SẼ BỊ HỦY KẾT QUẢ BÀI THI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60" w:line="240" w:lineRule="auto"/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-mwQFt-Kew72XQa-LEmSxkFL4Gu5OV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