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3647D" w:rsidRDefault="00920D54">
      <w:pPr>
        <w:pStyle w:val="Balk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ipvr2lyyq9r1" w:colFirst="0" w:colLast="0"/>
      <w:bookmarkEnd w:id="0"/>
      <w:r>
        <w:rPr>
          <w:b/>
          <w:bCs/>
          <w:color w:val="000000"/>
          <w:sz w:val="26"/>
          <w:szCs w:val="26"/>
        </w:rPr>
        <w:t>ÖZÇELİK İNŞAAT ELEKTRİK – EĞİTİM KATILIM TUTANAĞI</w:t>
      </w:r>
    </w:p>
    <w:p w14:paraId="00000002" w14:textId="77777777" w:rsidR="0053647D" w:rsidRDefault="00920D54">
      <w:pPr>
        <w:spacing w:before="240" w:after="240"/>
      </w:pPr>
      <w:r>
        <w:rPr>
          <w:b/>
          <w:bCs/>
        </w:rPr>
        <w:t>EĞİTİMİN KONUSU:</w:t>
      </w:r>
      <w:r>
        <w:t xml:space="preserve"> LED Armatür Dönüşüm, Montaj ve Demontaj Yapım Metotları </w:t>
      </w:r>
    </w:p>
    <w:p w14:paraId="00000003" w14:textId="77777777" w:rsidR="0053647D" w:rsidRDefault="00920D54">
      <w:pPr>
        <w:spacing w:before="240" w:after="240"/>
      </w:pPr>
      <w:r>
        <w:rPr>
          <w:b/>
          <w:bCs/>
        </w:rPr>
        <w:t>EĞİTİM YERİ:</w:t>
      </w:r>
      <w:r>
        <w:t xml:space="preserve"> Şantiye Sahası / Toplantı Salonu </w:t>
      </w:r>
    </w:p>
    <w:p w14:paraId="00000004" w14:textId="77777777" w:rsidR="0053647D" w:rsidRDefault="00920D54">
      <w:pPr>
        <w:spacing w:before="240" w:after="240"/>
      </w:pPr>
      <w:r>
        <w:rPr>
          <w:b/>
          <w:bCs/>
        </w:rPr>
        <w:t>EĞİTİM TARİHİ:</w:t>
      </w:r>
      <w:r>
        <w:t xml:space="preserve"> ... / ... / 2026</w:t>
      </w:r>
    </w:p>
    <w:p w14:paraId="00000005" w14:textId="77777777" w:rsidR="0053647D" w:rsidRDefault="00920D54">
      <w:pPr>
        <w:spacing w:before="240" w:after="240"/>
      </w:pPr>
      <w:r>
        <w:rPr>
          <w:b/>
          <w:bCs/>
        </w:rPr>
        <w:t>EĞİTİM SÜRESİ:</w:t>
      </w:r>
      <w:r>
        <w:t xml:space="preserve"> 2 Saat </w:t>
      </w:r>
    </w:p>
    <w:p w14:paraId="00000006" w14:textId="77777777" w:rsidR="0053647D" w:rsidRDefault="00920D54">
      <w:pPr>
        <w:spacing w:before="240" w:after="240"/>
      </w:pPr>
      <w:r>
        <w:rPr>
          <w:b/>
          <w:bCs/>
        </w:rPr>
        <w:t>EĞİTİMCİ:</w:t>
      </w:r>
      <w:r>
        <w:t xml:space="preserve"> Yusuf Can AĞVERANLI (Elektrik Mühendisi)</w:t>
      </w:r>
    </w:p>
    <w:p w14:paraId="00000007" w14:textId="77777777" w:rsidR="0053647D" w:rsidRDefault="00920D54">
      <w:pPr>
        <w:spacing w:before="240" w:after="240"/>
        <w:rPr>
          <w:b/>
          <w:bCs/>
        </w:rPr>
      </w:pPr>
      <w:r>
        <w:rPr>
          <w:b/>
          <w:bCs/>
        </w:rPr>
        <w:t>EĞİTİM İÇERİĞİ (ANLATILAN KONULAR):</w:t>
      </w:r>
    </w:p>
    <w:p w14:paraId="00000008" w14:textId="77777777" w:rsidR="0053647D" w:rsidRDefault="00920D54">
      <w:pPr>
        <w:numPr>
          <w:ilvl w:val="0"/>
          <w:numId w:val="1"/>
        </w:numPr>
        <w:spacing w:before="240"/>
      </w:pPr>
      <w:r>
        <w:rPr>
          <w:b/>
          <w:bCs/>
        </w:rPr>
        <w:t>Mevcut Armatürlerin Sökümü:</w:t>
      </w:r>
      <w:r>
        <w:t xml:space="preserve"> Eski armatürlerin hattan güvenli şekilde ayrılması ve indirilmesi.</w:t>
      </w:r>
    </w:p>
    <w:p w14:paraId="00000009" w14:textId="77777777" w:rsidR="0053647D" w:rsidRDefault="00920D54">
      <w:pPr>
        <w:numPr>
          <w:ilvl w:val="0"/>
          <w:numId w:val="1"/>
        </w:numPr>
      </w:pPr>
      <w:r>
        <w:rPr>
          <w:b/>
          <w:bCs/>
        </w:rPr>
        <w:t>LED Armatür Montajı:</w:t>
      </w:r>
      <w:r>
        <w:t xml:space="preserve"> Yeni armatürlerin direk konsoluna sabitlenmesi, açı ayarları.</w:t>
      </w:r>
    </w:p>
    <w:p w14:paraId="0000000A" w14:textId="77777777" w:rsidR="0053647D" w:rsidRDefault="00920D54">
      <w:pPr>
        <w:numPr>
          <w:ilvl w:val="0"/>
          <w:numId w:val="1"/>
        </w:numPr>
      </w:pPr>
      <w:r>
        <w:rPr>
          <w:b/>
          <w:bCs/>
        </w:rPr>
        <w:t>Elektrik Bağlantıları:</w:t>
      </w:r>
      <w:r>
        <w:t xml:space="preserve"> Kablo sıyırma, klemens kullanımı ve izolasyon teknikleri.</w:t>
      </w:r>
    </w:p>
    <w:p w14:paraId="0000000B" w14:textId="77777777" w:rsidR="0053647D" w:rsidRDefault="00920D54">
      <w:pPr>
        <w:numPr>
          <w:ilvl w:val="0"/>
          <w:numId w:val="1"/>
        </w:numPr>
      </w:pPr>
      <w:r>
        <w:rPr>
          <w:b/>
          <w:bCs/>
        </w:rPr>
        <w:t>Hat Enerjisi Kontrolü:</w:t>
      </w:r>
      <w:r>
        <w:t xml:space="preserve"> Çalışmaya başlamadan önce enerjinin kesildiğinin teyidi ve topraklama.</w:t>
      </w:r>
    </w:p>
    <w:p w14:paraId="0000000C" w14:textId="77777777" w:rsidR="0053647D" w:rsidRDefault="00920D54">
      <w:pPr>
        <w:numPr>
          <w:ilvl w:val="0"/>
          <w:numId w:val="1"/>
        </w:numPr>
        <w:spacing w:after="240"/>
      </w:pPr>
      <w:r>
        <w:rPr>
          <w:b/>
          <w:bCs/>
        </w:rPr>
        <w:t>Sepetli Araç Kullanımı:</w:t>
      </w:r>
      <w:r>
        <w:t xml:space="preserve"> Sepet içerisinde malzeme yerleşimi ve güvenli çalışma pozisyonu.</w:t>
      </w:r>
    </w:p>
    <w:p w14:paraId="0000000D" w14:textId="77777777" w:rsidR="0053647D" w:rsidRDefault="00920D54">
      <w:pPr>
        <w:spacing w:before="240" w:after="240"/>
      </w:pPr>
      <w:r>
        <w:rPr>
          <w:b/>
          <w:bCs/>
        </w:rPr>
        <w:t>KATILIMCI BEYANI:</w:t>
      </w:r>
      <w:r>
        <w:t xml:space="preserve"> Yukarıda belirtilen konular hakkında tarafıma teknik bilgi verildiğini, işin yapım metotlarını ve güvenli çalışma yöntemlerini anladığımı beyan ederim.</w:t>
      </w:r>
    </w:p>
    <w:p w14:paraId="0000000E" w14:textId="77777777" w:rsidR="0053647D" w:rsidRDefault="0053647D"/>
    <w:sectPr w:rsidR="0053647D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1" w:fontKey="{B43A221B-C371-41A5-A107-D5A540FA2F25}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2" w:fontKey="{632BCE13-E2D4-4637-9B69-D3402A6F9E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52655"/>
    <w:multiLevelType w:val="multilevel"/>
    <w:tmpl w:val="9D5C44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7448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TotalPages" w:val="1"/>
  </w:docVars>
  <w:rsids>
    <w:rsidRoot w:val="0053647D"/>
    <w:rsid w:val="004B61D0"/>
    <w:rsid w:val="0053647D"/>
    <w:rsid w:val="0092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3DAA5E-AE19-4CE5-AB3A-7D406D9A8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Oğuzhan Kaya</cp:lastModifiedBy>
  <cp:revision>2</cp:revision>
  <dcterms:created xsi:type="dcterms:W3CDTF">2026-03-04T15:07:00Z</dcterms:created>
  <dcterms:modified xsi:type="dcterms:W3CDTF">2026-03-04T15:07:00Z</dcterms:modified>
</cp:coreProperties>
</file>