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30" w:lineRule="auto"/>
      </w:pPr>
      <w:r>
        <w:rPr/>
        <w:t>Assessment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VR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Mental</w:t>
      </w:r>
      <w:r>
        <w:rPr>
          <w:spacing w:val="-7"/>
        </w:rPr>
        <w:t> </w:t>
      </w:r>
      <w:r>
        <w:rPr/>
        <w:t>Health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Anxiety:</w:t>
      </w:r>
      <w:r>
        <w:rPr>
          <w:spacing w:val="15"/>
        </w:rPr>
        <w:t> </w:t>
      </w:r>
      <w:r>
        <w:rPr/>
        <w:t>Learning</w:t>
      </w:r>
      <w:r>
        <w:rPr>
          <w:spacing w:val="-97"/>
        </w:rPr>
        <w:t> </w:t>
      </w:r>
      <w:r>
        <w:rPr/>
        <w:t>from</w:t>
      </w:r>
      <w:r>
        <w:rPr>
          <w:spacing w:val="-3"/>
        </w:rPr>
        <w:t> </w:t>
      </w:r>
      <w:r>
        <w:rPr/>
        <w:t>Technology</w:t>
      </w:r>
    </w:p>
    <w:p>
      <w:pPr>
        <w:spacing w:after="0" w:line="230" w:lineRule="auto"/>
        <w:sectPr>
          <w:type w:val="continuous"/>
          <w:pgSz w:w="12240" w:h="15840"/>
          <w:pgMar w:top="1420" w:bottom="280" w:left="960" w:right="820"/>
        </w:sectPr>
      </w:pPr>
    </w:p>
    <w:p>
      <w:pPr>
        <w:pStyle w:val="Heading1"/>
        <w:ind w:left="2644"/>
      </w:pPr>
      <w:r>
        <w:rPr/>
        <w:t>Mayuree</w:t>
      </w:r>
      <w:r>
        <w:rPr>
          <w:spacing w:val="-7"/>
        </w:rPr>
        <w:t> </w:t>
      </w:r>
      <w:r>
        <w:rPr/>
        <w:t>Binjolkar</w:t>
      </w:r>
    </w:p>
    <w:p>
      <w:pPr>
        <w:spacing w:line="225" w:lineRule="auto" w:before="5"/>
        <w:ind w:left="2364" w:right="-2" w:firstLine="530"/>
        <w:jc w:val="left"/>
        <w:rPr>
          <w:sz w:val="24"/>
        </w:rPr>
      </w:pPr>
      <w:r>
        <w:rPr>
          <w:sz w:val="24"/>
        </w:rPr>
        <w:t>for Submission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University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Washington,</w:t>
      </w:r>
    </w:p>
    <w:p>
      <w:pPr>
        <w:spacing w:line="253" w:lineRule="exact" w:before="0"/>
        <w:ind w:left="2907" w:right="543" w:firstLine="0"/>
        <w:jc w:val="center"/>
        <w:rPr>
          <w:sz w:val="24"/>
        </w:rPr>
      </w:pPr>
      <w:r>
        <w:rPr>
          <w:sz w:val="24"/>
        </w:rPr>
        <w:t>Tacoma</w:t>
      </w:r>
    </w:p>
    <w:p>
      <w:pPr>
        <w:spacing w:line="267" w:lineRule="exact" w:before="0"/>
        <w:ind w:left="2907" w:right="543" w:firstLine="0"/>
        <w:jc w:val="center"/>
        <w:rPr>
          <w:sz w:val="24"/>
        </w:rPr>
      </w:pPr>
      <w:r>
        <w:rPr>
          <w:sz w:val="24"/>
        </w:rPr>
        <w:t>e-mail</w:t>
      </w:r>
      <w:r>
        <w:rPr>
          <w:spacing w:val="-4"/>
          <w:sz w:val="24"/>
        </w:rPr>
        <w:t> </w:t>
      </w:r>
      <w:r>
        <w:rPr>
          <w:sz w:val="24"/>
        </w:rPr>
        <w:t>address</w:t>
      </w:r>
    </w:p>
    <w:p>
      <w:pPr>
        <w:pStyle w:val="Heading1"/>
      </w:pPr>
      <w:r>
        <w:rPr>
          <w:b w:val="0"/>
        </w:rPr>
        <w:br w:type="column"/>
      </w:r>
      <w:r>
        <w:rPr/>
        <w:t>Dev</w:t>
      </w:r>
      <w:r>
        <w:rPr>
          <w:spacing w:val="-10"/>
        </w:rPr>
        <w:t> </w:t>
      </w:r>
      <w:r>
        <w:rPr/>
        <w:t>Gandhi</w:t>
      </w:r>
    </w:p>
    <w:p>
      <w:pPr>
        <w:spacing w:line="225" w:lineRule="auto" w:before="5"/>
        <w:ind w:left="723" w:right="2295" w:firstLine="530"/>
        <w:jc w:val="left"/>
        <w:rPr>
          <w:sz w:val="24"/>
        </w:rPr>
      </w:pPr>
      <w:r>
        <w:rPr>
          <w:sz w:val="24"/>
        </w:rPr>
        <w:t>for Submission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University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Washington,</w:t>
      </w:r>
    </w:p>
    <w:p>
      <w:pPr>
        <w:spacing w:line="253" w:lineRule="exact" w:before="0"/>
        <w:ind w:left="1267" w:right="2844" w:firstLine="0"/>
        <w:jc w:val="center"/>
        <w:rPr>
          <w:sz w:val="24"/>
        </w:rPr>
      </w:pPr>
      <w:r>
        <w:rPr>
          <w:sz w:val="24"/>
        </w:rPr>
        <w:t>Tacoma</w:t>
      </w:r>
    </w:p>
    <w:p>
      <w:pPr>
        <w:spacing w:line="267" w:lineRule="exact" w:before="0"/>
        <w:ind w:left="1267" w:right="2844" w:firstLine="0"/>
        <w:jc w:val="center"/>
        <w:rPr>
          <w:sz w:val="24"/>
        </w:rPr>
      </w:pPr>
      <w:r>
        <w:rPr>
          <w:sz w:val="24"/>
        </w:rPr>
        <w:t>e-mail</w:t>
      </w:r>
      <w:r>
        <w:rPr>
          <w:spacing w:val="-4"/>
          <w:sz w:val="24"/>
        </w:rPr>
        <w:t> </w:t>
      </w:r>
      <w:r>
        <w:rPr>
          <w:sz w:val="24"/>
        </w:rPr>
        <w:t>address</w:t>
      </w:r>
    </w:p>
    <w:p>
      <w:pPr>
        <w:spacing w:after="0" w:line="267" w:lineRule="exact"/>
        <w:jc w:val="center"/>
        <w:rPr>
          <w:sz w:val="24"/>
        </w:rPr>
        <w:sectPr>
          <w:type w:val="continuous"/>
          <w:pgSz w:w="12240" w:h="15840"/>
          <w:pgMar w:top="1420" w:bottom="280" w:left="960" w:right="820"/>
          <w:cols w:num="2" w:equalWidth="0">
            <w:col w:w="4880" w:space="40"/>
            <w:col w:w="5540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2240" w:h="15840"/>
          <w:pgMar w:top="1420" w:bottom="280" w:left="960" w:right="820"/>
        </w:sect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spacing w:before="0"/>
        <w:ind w:left="2012"/>
      </w:pPr>
      <w:r>
        <w:rPr/>
        <w:t>ABSTRACT</w:t>
      </w:r>
    </w:p>
    <w:p>
      <w:pPr>
        <w:pStyle w:val="BodyText"/>
        <w:spacing w:line="228" w:lineRule="auto" w:before="4"/>
        <w:ind w:left="111" w:right="64" w:firstLine="7"/>
      </w:pPr>
      <w:r>
        <w:rPr/>
        <w:t>In the recent times, there has been a high emphasis on</w:t>
      </w:r>
      <w:r>
        <w:rPr>
          <w:spacing w:val="1"/>
        </w:rPr>
        <w:t> </w:t>
      </w:r>
      <w:r>
        <w:rPr/>
        <w:t>innovative methods for anxiety management and many new</w:t>
      </w:r>
      <w:r>
        <w:rPr>
          <w:spacing w:val="1"/>
        </w:rPr>
        <w:t> </w:t>
      </w:r>
      <w:r>
        <w:rPr/>
        <w:t>applications of Virtual Reality (VR) are being studied in this</w:t>
      </w:r>
      <w:r>
        <w:rPr>
          <w:spacing w:val="-47"/>
        </w:rPr>
        <w:t> </w:t>
      </w:r>
      <w:r>
        <w:rPr/>
        <w:t>domain. While anxiety management can be done both at the</w:t>
      </w:r>
      <w:r>
        <w:rPr>
          <w:spacing w:val="1"/>
        </w:rPr>
        <w:t> </w:t>
      </w:r>
      <w:r>
        <w:rPr/>
        <w:t>institutional and the personal level, using a technology can</w:t>
      </w:r>
      <w:r>
        <w:rPr>
          <w:spacing w:val="1"/>
        </w:rPr>
        <w:t> </w:t>
      </w:r>
      <w:r>
        <w:rPr/>
        <w:t>VR can help in coming up with personalized solutions for</w:t>
      </w:r>
      <w:r>
        <w:rPr>
          <w:spacing w:val="1"/>
        </w:rPr>
        <w:t> </w:t>
      </w:r>
      <w:r>
        <w:rPr/>
        <w:t>anxiety</w:t>
      </w:r>
      <w:r>
        <w:rPr>
          <w:spacing w:val="-9"/>
        </w:rPr>
        <w:t> </w:t>
      </w:r>
      <w:r>
        <w:rPr/>
        <w:t>management.</w:t>
      </w:r>
      <w:r>
        <w:rPr>
          <w:spacing w:val="2"/>
        </w:rPr>
        <w:t> </w:t>
      </w:r>
      <w:r>
        <w:rPr/>
        <w:t>Motivated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this,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goal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8"/>
        </w:rPr>
        <w:t> </w:t>
      </w:r>
      <w:r>
        <w:rPr/>
        <w:t>study</w:t>
      </w:r>
      <w:r>
        <w:rPr>
          <w:spacing w:val="-47"/>
        </w:rPr>
        <w:t> </w:t>
      </w:r>
      <w:r>
        <w:rPr/>
        <w:t>is to understand the current state of VR with respect to</w:t>
      </w:r>
      <w:r>
        <w:rPr>
          <w:spacing w:val="1"/>
        </w:rPr>
        <w:t> </w:t>
      </w:r>
      <w:r>
        <w:rPr/>
        <w:t>anxiety</w:t>
      </w:r>
      <w:r>
        <w:rPr>
          <w:spacing w:val="-5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suggest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improvements</w:t>
      </w:r>
      <w:r>
        <w:rPr>
          <w:spacing w:val="-5"/>
        </w:rPr>
        <w:t> </w:t>
      </w:r>
      <w:r>
        <w:rPr/>
        <w:t>for</w:t>
      </w:r>
      <w:r>
        <w:rPr>
          <w:spacing w:val="-47"/>
        </w:rPr>
        <w:t> </w:t>
      </w:r>
      <w:r>
        <w:rPr/>
        <w:t>its development for anxiety management. We carry out a</w:t>
      </w:r>
      <w:r>
        <w:rPr>
          <w:spacing w:val="1"/>
        </w:rPr>
        <w:t> </w:t>
      </w:r>
      <w:r>
        <w:rPr/>
        <w:t>literature survey and an online survey to understand both the</w:t>
      </w:r>
      <w:r>
        <w:rPr>
          <w:spacing w:val="-47"/>
        </w:rPr>
        <w:t> </w:t>
      </w:r>
      <w:r>
        <w:rPr/>
        <w:t>existing research and people’s general perception. Results</w:t>
      </w:r>
      <w:r>
        <w:rPr>
          <w:spacing w:val="1"/>
        </w:rPr>
        <w:t> </w:t>
      </w:r>
      <w:r>
        <w:rPr/>
        <w:t>show that while not many people have tried VR for this</w:t>
      </w:r>
      <w:r>
        <w:rPr>
          <w:spacing w:val="1"/>
        </w:rPr>
        <w:t> </w:t>
      </w:r>
      <w:r>
        <w:rPr/>
        <w:t>purpose,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people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future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research</w:t>
      </w:r>
      <w:r>
        <w:rPr>
          <w:spacing w:val="-47"/>
        </w:rPr>
        <w:t> </w:t>
      </w:r>
      <w:bookmarkStart w:name="Introduction" w:id="1"/>
      <w:bookmarkEnd w:id="1"/>
      <w:r>
        <w:rPr/>
        <w:t>sh</w:t>
      </w:r>
      <w:r>
        <w:rPr/>
        <w:t>ows</w:t>
      </w:r>
      <w:r>
        <w:rPr>
          <w:spacing w:val="-2"/>
        </w:rPr>
        <w:t> </w:t>
      </w:r>
      <w:r>
        <w:rPr/>
        <w:t>promising</w:t>
      </w:r>
      <w:r>
        <w:rPr>
          <w:spacing w:val="-2"/>
        </w:rPr>
        <w:t> </w:t>
      </w:r>
      <w:r>
        <w:rPr/>
        <w:t>advancements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well.</w:t>
      </w:r>
    </w:p>
    <w:p>
      <w:pPr>
        <w:pStyle w:val="Heading2"/>
        <w:spacing w:before="61"/>
        <w:ind w:left="2008"/>
      </w:pPr>
      <w:r>
        <w:rPr/>
        <w:t>Introduction</w:t>
      </w:r>
    </w:p>
    <w:p>
      <w:pPr>
        <w:pStyle w:val="BodyText"/>
        <w:spacing w:line="228" w:lineRule="auto" w:before="4"/>
        <w:ind w:left="111" w:right="56" w:firstLine="7"/>
      </w:pPr>
      <w:r>
        <w:rPr/>
        <w:t>Currently,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term</w:t>
      </w:r>
      <w:r>
        <w:rPr>
          <w:spacing w:val="-9"/>
        </w:rPr>
        <w:t> </w:t>
      </w:r>
      <w:r>
        <w:rPr/>
        <w:t>anxiety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fields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psychology</w:t>
      </w:r>
      <w:r>
        <w:rPr>
          <w:spacing w:val="-47"/>
        </w:rPr>
        <w:t> </w:t>
      </w:r>
      <w:r>
        <w:rPr/>
        <w:t>and psychiatry. It is often confused with having unpleasant</w:t>
      </w:r>
      <w:r>
        <w:rPr>
          <w:spacing w:val="1"/>
        </w:rPr>
        <w:t> </w:t>
      </w:r>
      <w:r>
        <w:rPr/>
        <w:t>emotions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sorrow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anger. However,</w:t>
      </w:r>
      <w:r>
        <w:rPr>
          <w:spacing w:val="-10"/>
        </w:rPr>
        <w:t> </w:t>
      </w:r>
      <w:r>
        <w:rPr/>
        <w:t>anxiety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state</w:t>
      </w:r>
      <w:r>
        <w:rPr>
          <w:spacing w:val="-47"/>
        </w:rPr>
        <w:t> </w:t>
      </w:r>
      <w:r>
        <w:rPr/>
        <w:t>which can be characterised by subjective feelings of</w:t>
      </w:r>
      <w:r>
        <w:rPr>
          <w:spacing w:val="1"/>
        </w:rPr>
        <w:t> </w:t>
      </w:r>
      <w:r>
        <w:rPr/>
        <w:t>nervousness and tension. The process is generally consisting</w:t>
      </w:r>
      <w:r>
        <w:rPr>
          <w:spacing w:val="-47"/>
        </w:rPr>
        <w:t> </w:t>
      </w:r>
      <w:r>
        <w:rPr/>
        <w:t>of activation and then a discharge of the autonomic nervous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absence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anxiety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indicated</w:t>
      </w:r>
      <w:r>
        <w:rPr>
          <w:spacing w:val="-9"/>
        </w:rPr>
        <w:t> </w:t>
      </w:r>
      <w:r>
        <w:rPr/>
        <w:t>by</w:t>
      </w:r>
      <w:r>
        <w:rPr>
          <w:spacing w:val="-47"/>
        </w:rPr>
        <w:t> </w:t>
      </w:r>
      <w:r>
        <w:rPr/>
        <w:t>calmness and serenity. While many individuals develop</w:t>
      </w:r>
      <w:r>
        <w:rPr>
          <w:spacing w:val="1"/>
        </w:rPr>
        <w:t> </w:t>
      </w:r>
      <w:r>
        <w:rPr/>
        <w:t>coping and defence mechanisms to deal with anxiety, many</w:t>
      </w:r>
      <w:r>
        <w:rPr>
          <w:spacing w:val="1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handle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situations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worsen</w:t>
      </w:r>
      <w:r>
        <w:rPr>
          <w:spacing w:val="-7"/>
        </w:rPr>
        <w:t> </w:t>
      </w:r>
      <w:r>
        <w:rPr/>
        <w:t>their</w:t>
      </w:r>
      <w:r>
        <w:rPr>
          <w:spacing w:val="-47"/>
        </w:rPr>
        <w:t> </w:t>
      </w:r>
      <w:r>
        <w:rPr/>
        <w:t>state and make them feel frightened and panicked. More</w:t>
      </w:r>
      <w:r>
        <w:rPr>
          <w:spacing w:val="1"/>
        </w:rPr>
        <w:t> </w:t>
      </w:r>
      <w:r>
        <w:rPr/>
        <w:t>specifically, both anxiety and fear are highly concentrated</w:t>
      </w:r>
      <w:r>
        <w:rPr>
          <w:spacing w:val="1"/>
        </w:rPr>
        <w:t> </w:t>
      </w:r>
      <w:r>
        <w:rPr/>
        <w:t>experiences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emotionally</w:t>
      </w:r>
      <w:r>
        <w:rPr>
          <w:spacing w:val="-5"/>
        </w:rPr>
        <w:t> </w:t>
      </w:r>
      <w:r>
        <w:rPr/>
        <w:t>affect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disrupt</w:t>
      </w:r>
      <w:r>
        <w:rPr>
          <w:spacing w:val="-4"/>
        </w:rPr>
        <w:t> </w:t>
      </w:r>
      <w:r>
        <w:rPr/>
        <w:t>normalcy</w:t>
      </w:r>
      <w:r>
        <w:rPr>
          <w:spacing w:val="-47"/>
        </w:rPr>
        <w:t> </w:t>
      </w:r>
      <w:r>
        <w:rPr/>
        <w:t>in</w:t>
      </w:r>
      <w:r>
        <w:rPr>
          <w:spacing w:val="-11"/>
        </w:rPr>
        <w:t> </w:t>
      </w:r>
      <w:r>
        <w:rPr/>
        <w:t>daily</w:t>
      </w:r>
      <w:r>
        <w:rPr>
          <w:spacing w:val="-11"/>
        </w:rPr>
        <w:t> </w:t>
      </w:r>
      <w:r>
        <w:rPr/>
        <w:t>living</w:t>
      </w:r>
      <w:r>
        <w:rPr>
          <w:spacing w:val="-11"/>
        </w:rPr>
        <w:t> </w:t>
      </w:r>
      <w:r>
        <w:rPr/>
        <w:t>environment.</w:t>
      </w:r>
      <w:r>
        <w:rPr>
          <w:spacing w:val="-2"/>
        </w:rPr>
        <w:t> </w:t>
      </w:r>
      <w:r>
        <w:rPr/>
        <w:t>Therefore,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imperative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find</w:t>
      </w:r>
      <w:r>
        <w:rPr>
          <w:spacing w:val="-47"/>
        </w:rPr>
        <w:t> </w:t>
      </w:r>
      <w:r>
        <w:rPr/>
        <w:t>methods and mitigation strategies that can help in reduction</w:t>
      </w:r>
      <w:r>
        <w:rPr>
          <w:spacing w:val="1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anxiety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help</w:t>
      </w:r>
      <w:r>
        <w:rPr>
          <w:spacing w:val="12"/>
          <w:w w:val="95"/>
        </w:rPr>
        <w:t> </w:t>
      </w:r>
      <w:r>
        <w:rPr>
          <w:w w:val="95"/>
        </w:rPr>
        <w:t>an</w:t>
      </w:r>
      <w:r>
        <w:rPr>
          <w:spacing w:val="11"/>
          <w:w w:val="95"/>
        </w:rPr>
        <w:t> </w:t>
      </w:r>
      <w:r>
        <w:rPr>
          <w:w w:val="95"/>
        </w:rPr>
        <w:t>individual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lead</w:t>
      </w:r>
      <w:r>
        <w:rPr>
          <w:spacing w:val="11"/>
          <w:w w:val="95"/>
        </w:rPr>
        <w:t> </w:t>
      </w:r>
      <w:r>
        <w:rPr>
          <w:w w:val="95"/>
        </w:rPr>
        <w:t>an</w:t>
      </w:r>
      <w:r>
        <w:rPr>
          <w:spacing w:val="11"/>
          <w:w w:val="95"/>
        </w:rPr>
        <w:t> </w:t>
      </w:r>
      <w:r>
        <w:rPr>
          <w:w w:val="95"/>
        </w:rPr>
        <w:t>emotionally</w:t>
      </w:r>
      <w:r>
        <w:rPr>
          <w:spacing w:val="12"/>
          <w:w w:val="95"/>
        </w:rPr>
        <w:t> </w:t>
      </w:r>
      <w:r>
        <w:rPr>
          <w:w w:val="95"/>
        </w:rPr>
        <w:t>stable</w:t>
      </w:r>
      <w:r>
        <w:rPr>
          <w:spacing w:val="-45"/>
          <w:w w:val="95"/>
        </w:rPr>
        <w:t> </w:t>
      </w:r>
      <w:r>
        <w:rPr/>
        <w:t>daily</w:t>
      </w:r>
      <w:r>
        <w:rPr>
          <w:spacing w:val="-2"/>
        </w:rPr>
        <w:t> </w:t>
      </w:r>
      <w:r>
        <w:rPr/>
        <w:t>routine.</w:t>
      </w:r>
    </w:p>
    <w:p>
      <w:pPr>
        <w:pStyle w:val="BodyText"/>
        <w:spacing w:line="228" w:lineRule="auto" w:before="12"/>
        <w:ind w:left="111" w:firstLine="7"/>
      </w:pP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recent</w:t>
      </w:r>
      <w:r>
        <w:rPr>
          <w:spacing w:val="8"/>
          <w:w w:val="95"/>
        </w:rPr>
        <w:t> </w:t>
      </w:r>
      <w:r>
        <w:rPr>
          <w:w w:val="95"/>
        </w:rPr>
        <w:t>years,</w:t>
      </w:r>
      <w:r>
        <w:rPr>
          <w:spacing w:val="9"/>
          <w:w w:val="95"/>
        </w:rPr>
        <w:t> </w:t>
      </w:r>
      <w:r>
        <w:rPr>
          <w:w w:val="95"/>
        </w:rPr>
        <w:t>there</w:t>
      </w:r>
      <w:r>
        <w:rPr>
          <w:spacing w:val="8"/>
          <w:w w:val="95"/>
        </w:rPr>
        <w:t> </w:t>
      </w:r>
      <w:r>
        <w:rPr>
          <w:w w:val="95"/>
        </w:rPr>
        <w:t>has</w:t>
      </w:r>
      <w:r>
        <w:rPr>
          <w:spacing w:val="7"/>
          <w:w w:val="95"/>
        </w:rPr>
        <w:t> </w:t>
      </w:r>
      <w:r>
        <w:rPr>
          <w:w w:val="95"/>
        </w:rPr>
        <w:t>been</w:t>
      </w:r>
      <w:r>
        <w:rPr>
          <w:spacing w:val="8"/>
          <w:w w:val="95"/>
        </w:rPr>
        <w:t> </w:t>
      </w:r>
      <w:r>
        <w:rPr>
          <w:w w:val="95"/>
        </w:rPr>
        <w:t>use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newer</w:t>
      </w:r>
      <w:r>
        <w:rPr>
          <w:spacing w:val="8"/>
          <w:w w:val="95"/>
        </w:rPr>
        <w:t> </w:t>
      </w:r>
      <w:r>
        <w:rPr>
          <w:w w:val="95"/>
        </w:rPr>
        <w:t>methodologies</w:t>
      </w:r>
      <w:r>
        <w:rPr>
          <w:spacing w:val="1"/>
          <w:w w:val="95"/>
        </w:rPr>
        <w:t> </w:t>
      </w:r>
      <w:r>
        <w:rPr/>
        <w:t>for the management of mental health and anxiety. To deal</w:t>
      </w:r>
      <w:r>
        <w:rPr>
          <w:spacing w:val="1"/>
        </w:rPr>
        <w:t> </w:t>
      </w:r>
      <w:r>
        <w:rPr>
          <w:w w:val="95"/>
        </w:rPr>
        <w:t>with</w:t>
      </w:r>
      <w:r>
        <w:rPr>
          <w:spacing w:val="10"/>
          <w:w w:val="95"/>
        </w:rPr>
        <w:t> </w:t>
      </w:r>
      <w:r>
        <w:rPr>
          <w:w w:val="95"/>
        </w:rPr>
        <w:t>anxiety,</w:t>
      </w:r>
      <w:r>
        <w:rPr>
          <w:spacing w:val="11"/>
          <w:w w:val="95"/>
        </w:rPr>
        <w:t> </w:t>
      </w:r>
      <w:r>
        <w:rPr>
          <w:w w:val="95"/>
        </w:rPr>
        <w:t>methods</w:t>
      </w:r>
      <w:r>
        <w:rPr>
          <w:spacing w:val="11"/>
          <w:w w:val="95"/>
        </w:rPr>
        <w:t> </w:t>
      </w:r>
      <w:r>
        <w:rPr>
          <w:w w:val="95"/>
        </w:rPr>
        <w:t>such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11"/>
          <w:w w:val="95"/>
        </w:rPr>
        <w:t> </w:t>
      </w:r>
      <w:r>
        <w:rPr>
          <w:w w:val="95"/>
        </w:rPr>
        <w:t>exposure</w:t>
      </w:r>
      <w:r>
        <w:rPr>
          <w:spacing w:val="11"/>
          <w:w w:val="95"/>
        </w:rPr>
        <w:t> </w:t>
      </w:r>
      <w:r>
        <w:rPr>
          <w:w w:val="95"/>
        </w:rPr>
        <w:t>therapy</w:t>
      </w:r>
      <w:r>
        <w:rPr>
          <w:spacing w:val="11"/>
          <w:w w:val="95"/>
        </w:rPr>
        <w:t> </w:t>
      </w:r>
      <w:r>
        <w:rPr>
          <w:w w:val="95"/>
        </w:rPr>
        <w:t>has</w:t>
      </w:r>
      <w:r>
        <w:rPr>
          <w:spacing w:val="10"/>
          <w:w w:val="95"/>
        </w:rPr>
        <w:t> </w:t>
      </w:r>
      <w:r>
        <w:rPr>
          <w:w w:val="95"/>
        </w:rPr>
        <w:t>been</w:t>
      </w:r>
      <w:r>
        <w:rPr>
          <w:spacing w:val="11"/>
          <w:w w:val="95"/>
        </w:rPr>
        <w:t> </w:t>
      </w:r>
      <w:r>
        <w:rPr>
          <w:w w:val="95"/>
        </w:rPr>
        <w:t>used.</w:t>
      </w:r>
    </w:p>
    <w:p>
      <w:pPr>
        <w:spacing w:before="190"/>
        <w:ind w:left="158" w:right="110" w:firstLine="0"/>
        <w:jc w:val="both"/>
        <w:rPr>
          <w:sz w:val="14"/>
        </w:rPr>
      </w:pPr>
      <w:r>
        <w:rPr>
          <w:sz w:val="14"/>
        </w:rPr>
        <w:t>Permission to make digital or hard copies of all or part of this work for personal or</w:t>
      </w:r>
      <w:r>
        <w:rPr>
          <w:spacing w:val="1"/>
          <w:sz w:val="14"/>
        </w:rPr>
        <w:t> </w:t>
      </w:r>
      <w:r>
        <w:rPr>
          <w:sz w:val="14"/>
        </w:rPr>
        <w:t>classroom use is granted without fee provided that copies are not made or distributed</w:t>
      </w:r>
      <w:r>
        <w:rPr>
          <w:spacing w:val="-32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profit</w:t>
      </w:r>
      <w:r>
        <w:rPr>
          <w:spacing w:val="-6"/>
          <w:sz w:val="14"/>
        </w:rPr>
        <w:t> </w:t>
      </w:r>
      <w:r>
        <w:rPr>
          <w:sz w:val="14"/>
        </w:rPr>
        <w:t>or</w:t>
      </w:r>
      <w:r>
        <w:rPr>
          <w:spacing w:val="-5"/>
          <w:sz w:val="14"/>
        </w:rPr>
        <w:t> </w:t>
      </w:r>
      <w:r>
        <w:rPr>
          <w:sz w:val="14"/>
        </w:rPr>
        <w:t>commercial</w:t>
      </w:r>
      <w:r>
        <w:rPr>
          <w:spacing w:val="-6"/>
          <w:sz w:val="14"/>
        </w:rPr>
        <w:t> </w:t>
      </w:r>
      <w:r>
        <w:rPr>
          <w:sz w:val="14"/>
        </w:rPr>
        <w:t>advantage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that</w:t>
      </w:r>
      <w:r>
        <w:rPr>
          <w:spacing w:val="-6"/>
          <w:sz w:val="14"/>
        </w:rPr>
        <w:t> </w:t>
      </w:r>
      <w:r>
        <w:rPr>
          <w:sz w:val="14"/>
        </w:rPr>
        <w:t>copies</w:t>
      </w:r>
      <w:r>
        <w:rPr>
          <w:spacing w:val="-6"/>
          <w:sz w:val="14"/>
        </w:rPr>
        <w:t> </w:t>
      </w:r>
      <w:r>
        <w:rPr>
          <w:sz w:val="14"/>
        </w:rPr>
        <w:t>bear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6"/>
          <w:sz w:val="14"/>
        </w:rPr>
        <w:t> </w:t>
      </w:r>
      <w:r>
        <w:rPr>
          <w:sz w:val="14"/>
        </w:rPr>
        <w:t>notice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full</w:t>
      </w:r>
      <w:r>
        <w:rPr>
          <w:spacing w:val="-5"/>
          <w:sz w:val="14"/>
        </w:rPr>
        <w:t> </w:t>
      </w:r>
      <w:r>
        <w:rPr>
          <w:sz w:val="14"/>
        </w:rPr>
        <w:t>citation</w:t>
      </w:r>
      <w:r>
        <w:rPr>
          <w:spacing w:val="-33"/>
          <w:sz w:val="14"/>
        </w:rPr>
        <w:t> </w:t>
      </w:r>
      <w:r>
        <w:rPr>
          <w:sz w:val="14"/>
        </w:rPr>
        <w:t>on the first page. Copyrights for components of this work owned by others than the</w:t>
      </w:r>
      <w:r>
        <w:rPr>
          <w:spacing w:val="1"/>
          <w:sz w:val="14"/>
        </w:rPr>
        <w:t> </w:t>
      </w:r>
      <w:r>
        <w:rPr>
          <w:w w:val="95"/>
          <w:sz w:val="14"/>
        </w:rPr>
        <w:t>author(s) must be honored. Abstracting with credit is permitted. To copy otherwise, or</w:t>
      </w:r>
      <w:r>
        <w:rPr>
          <w:spacing w:val="1"/>
          <w:w w:val="95"/>
          <w:sz w:val="14"/>
        </w:rPr>
        <w:t> </w:t>
      </w:r>
      <w:r>
        <w:rPr>
          <w:w w:val="95"/>
          <w:sz w:val="14"/>
        </w:rPr>
        <w:t>republish, to post on servers or to redistribute to lists, requires prior specific permission</w:t>
      </w:r>
      <w:r>
        <w:rPr>
          <w:spacing w:val="1"/>
          <w:w w:val="95"/>
          <w:sz w:val="14"/>
        </w:rPr>
        <w:t> </w:t>
      </w:r>
      <w:r>
        <w:rPr>
          <w:sz w:val="14"/>
        </w:rPr>
        <w:t>and/or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fee.</w:t>
      </w:r>
      <w:r>
        <w:rPr>
          <w:spacing w:val="8"/>
          <w:sz w:val="14"/>
        </w:rPr>
        <w:t> </w:t>
      </w:r>
      <w:r>
        <w:rPr>
          <w:sz w:val="14"/>
        </w:rPr>
        <w:t>Request</w:t>
      </w:r>
      <w:r>
        <w:rPr>
          <w:spacing w:val="-1"/>
          <w:sz w:val="14"/>
        </w:rPr>
        <w:t> </w:t>
      </w:r>
      <w:r>
        <w:rPr>
          <w:sz w:val="14"/>
        </w:rPr>
        <w:t>permissions</w:t>
      </w:r>
      <w:r>
        <w:rPr>
          <w:spacing w:val="-1"/>
          <w:sz w:val="14"/>
        </w:rPr>
        <w:t> </w:t>
      </w:r>
      <w:r>
        <w:rPr>
          <w:sz w:val="14"/>
        </w:rPr>
        <w:t>from</w:t>
      </w:r>
      <w:r>
        <w:rPr>
          <w:spacing w:val="-1"/>
          <w:sz w:val="14"/>
        </w:rPr>
        <w:t> </w:t>
      </w:r>
      <w:hyperlink r:id="rId5">
        <w:r>
          <w:rPr>
            <w:sz w:val="14"/>
          </w:rPr>
          <w:t>permissions@acm.org.</w:t>
        </w:r>
      </w:hyperlink>
    </w:p>
    <w:p>
      <w:pPr>
        <w:spacing w:before="31"/>
        <w:ind w:left="198" w:right="0" w:firstLine="0"/>
        <w:jc w:val="both"/>
        <w:rPr>
          <w:sz w:val="14"/>
        </w:rPr>
      </w:pPr>
      <w:r>
        <w:rPr>
          <w:i/>
          <w:sz w:val="16"/>
        </w:rPr>
        <w:t>CHI’20,</w:t>
      </w:r>
      <w:r>
        <w:rPr>
          <w:i/>
          <w:spacing w:val="-8"/>
          <w:sz w:val="16"/>
        </w:rPr>
        <w:t> </w:t>
      </w:r>
      <w:r>
        <w:rPr>
          <w:sz w:val="14"/>
        </w:rPr>
        <w:t>April</w:t>
      </w:r>
      <w:r>
        <w:rPr>
          <w:spacing w:val="-2"/>
          <w:sz w:val="14"/>
        </w:rPr>
        <w:t> </w:t>
      </w:r>
      <w:r>
        <w:rPr>
          <w:sz w:val="14"/>
        </w:rPr>
        <w:t>25–30,</w:t>
      </w:r>
      <w:r>
        <w:rPr>
          <w:spacing w:val="-2"/>
          <w:sz w:val="14"/>
        </w:rPr>
        <w:t> </w:t>
      </w:r>
      <w:r>
        <w:rPr>
          <w:sz w:val="14"/>
        </w:rPr>
        <w:t>2020,</w:t>
      </w:r>
      <w:r>
        <w:rPr>
          <w:spacing w:val="-3"/>
          <w:sz w:val="14"/>
        </w:rPr>
        <w:t> </w:t>
      </w:r>
      <w:r>
        <w:rPr>
          <w:sz w:val="14"/>
        </w:rPr>
        <w:t>Honolulu,</w:t>
      </w:r>
      <w:r>
        <w:rPr>
          <w:spacing w:val="-2"/>
          <w:sz w:val="14"/>
        </w:rPr>
        <w:t> </w:t>
      </w:r>
      <w:r>
        <w:rPr>
          <w:sz w:val="14"/>
        </w:rPr>
        <w:t>HI,</w:t>
      </w:r>
      <w:r>
        <w:rPr>
          <w:spacing w:val="-2"/>
          <w:sz w:val="14"/>
        </w:rPr>
        <w:t> </w:t>
      </w:r>
      <w:r>
        <w:rPr>
          <w:sz w:val="14"/>
        </w:rPr>
        <w:t>USA</w:t>
      </w:r>
    </w:p>
    <w:p>
      <w:pPr>
        <w:spacing w:before="53"/>
        <w:ind w:left="158" w:right="88" w:hanging="11"/>
        <w:jc w:val="both"/>
        <w:rPr>
          <w:sz w:val="14"/>
        </w:rPr>
      </w:pPr>
      <w:r>
        <w:rPr>
          <w:sz w:val="14"/>
        </w:rPr>
        <w:t>© 2020 Copyright held by the owner/author(s). Publication rights licensed to ACM.</w:t>
      </w:r>
      <w:r>
        <w:rPr>
          <w:spacing w:val="1"/>
          <w:sz w:val="14"/>
        </w:rPr>
        <w:t> </w:t>
      </w:r>
      <w:r>
        <w:rPr>
          <w:sz w:val="14"/>
        </w:rPr>
        <w:t>ISBN</w:t>
      </w:r>
      <w:r>
        <w:rPr>
          <w:spacing w:val="-2"/>
          <w:sz w:val="14"/>
        </w:rPr>
        <w:t> </w:t>
      </w:r>
      <w:r>
        <w:rPr>
          <w:sz w:val="14"/>
        </w:rPr>
        <w:t>978-1-4503-6708-0/20/04.</w:t>
      </w:r>
      <w:r>
        <w:rPr>
          <w:spacing w:val="-15"/>
          <w:sz w:val="14"/>
        </w:rPr>
        <w:t> </w:t>
      </w:r>
      <w:r>
        <w:rPr>
          <w:sz w:val="14"/>
        </w:rPr>
        <w:t>.</w:t>
      </w:r>
      <w:r>
        <w:rPr>
          <w:spacing w:val="-15"/>
          <w:sz w:val="14"/>
        </w:rPr>
        <w:t> </w:t>
      </w:r>
      <w:r>
        <w:rPr>
          <w:sz w:val="14"/>
        </w:rPr>
        <w:t>.</w:t>
      </w:r>
      <w:r>
        <w:rPr>
          <w:spacing w:val="-15"/>
          <w:sz w:val="14"/>
        </w:rPr>
        <w:t> </w:t>
      </w:r>
      <w:r>
        <w:rPr>
          <w:sz w:val="14"/>
        </w:rPr>
        <w:t>$15.00</w:t>
      </w:r>
    </w:p>
    <w:p>
      <w:pPr>
        <w:spacing w:before="38"/>
        <w:ind w:left="158" w:right="0" w:firstLine="0"/>
        <w:jc w:val="left"/>
        <w:rPr>
          <w:rFonts w:ascii="Arial"/>
          <w:sz w:val="16"/>
        </w:rPr>
      </w:pPr>
      <w:r>
        <w:rPr>
          <w:w w:val="105"/>
          <w:sz w:val="14"/>
        </w:rPr>
        <w:t>DOI:</w:t>
      </w:r>
      <w:r>
        <w:rPr>
          <w:spacing w:val="16"/>
          <w:w w:val="105"/>
          <w:sz w:val="14"/>
        </w:rPr>
        <w:t> </w:t>
      </w:r>
      <w:hyperlink r:id="rId6">
        <w:r>
          <w:rPr>
            <w:rFonts w:ascii="Arial"/>
            <w:color w:val="067DE9"/>
            <w:w w:val="105"/>
            <w:sz w:val="16"/>
          </w:rPr>
          <w:t>https://doi.org/10.1145/3313831.XXXXXXX</w:t>
        </w:r>
      </w:hyperlink>
    </w:p>
    <w:p>
      <w:pPr>
        <w:spacing w:line="240" w:lineRule="auto" w:before="11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spacing w:line="228" w:lineRule="auto"/>
        <w:ind w:left="111" w:right="130"/>
      </w:pPr>
      <w:r>
        <w:rPr/>
        <w:t>Research studies such as [</w:t>
      </w:r>
      <w:hyperlink w:history="true" w:anchor="_bookmark27">
        <w:r>
          <w:rPr/>
          <w:t>17</w:t>
        </w:r>
      </w:hyperlink>
      <w:r>
        <w:rPr/>
        <w:t>] have shown that exposure</w:t>
      </w:r>
      <w:r>
        <w:rPr>
          <w:spacing w:val="1"/>
        </w:rPr>
        <w:t> </w:t>
      </w:r>
      <w:r>
        <w:rPr/>
        <w:t>therapy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effective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reduction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negative</w:t>
      </w:r>
      <w:r>
        <w:rPr>
          <w:spacing w:val="-6"/>
        </w:rPr>
        <w:t> </w:t>
      </w:r>
      <w:r>
        <w:rPr/>
        <w:t>symptoms.</w:t>
      </w:r>
      <w:r>
        <w:rPr>
          <w:spacing w:val="-47"/>
        </w:rPr>
        <w:t> </w:t>
      </w:r>
      <w:r>
        <w:rPr/>
        <w:t>Neural circuits have also been found to be involved in</w:t>
      </w:r>
      <w:r>
        <w:rPr>
          <w:spacing w:val="1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regulation</w:t>
      </w:r>
      <w:r>
        <w:rPr>
          <w:spacing w:val="-10"/>
        </w:rPr>
        <w:t> </w:t>
      </w:r>
      <w:r>
        <w:rPr/>
        <w:t>across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disorders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shown</w:t>
      </w:r>
      <w:r>
        <w:rPr>
          <w:spacing w:val="-47"/>
        </w:rPr>
        <w:t> </w:t>
      </w:r>
      <w:r>
        <w:rPr/>
        <w:t>in [</w:t>
      </w:r>
      <w:hyperlink w:history="true" w:anchor="_bookmark11">
        <w:r>
          <w:rPr/>
          <w:t>1</w:t>
        </w:r>
      </w:hyperlink>
      <w:r>
        <w:rPr/>
        <w:t>]. However, many of these methodologies might not be</w:t>
      </w:r>
      <w:r>
        <w:rPr>
          <w:spacing w:val="1"/>
        </w:rPr>
        <w:t> </w:t>
      </w:r>
      <w:r>
        <w:rPr/>
        <w:t>accessible to individuals for the self management of anxiety.</w:t>
      </w:r>
      <w:r>
        <w:rPr>
          <w:spacing w:val="-47"/>
        </w:rPr>
        <w:t> </w:t>
      </w:r>
      <w:r>
        <w:rPr/>
        <w:t>Newer technologies such as Virtual Reality (VR) have also</w:t>
      </w:r>
      <w:r>
        <w:rPr>
          <w:spacing w:val="1"/>
        </w:rPr>
        <w:t> </w:t>
      </w:r>
      <w:r>
        <w:rPr/>
        <w:t>gained traction for different applications ([</w:t>
      </w:r>
      <w:hyperlink w:history="true" w:anchor="_bookmark27">
        <w:r>
          <w:rPr/>
          <w:t>17</w:t>
        </w:r>
      </w:hyperlink>
      <w:r>
        <w:rPr/>
        <w:t>],[</w:t>
      </w:r>
      <w:hyperlink w:history="true" w:anchor="_bookmark26">
        <w:r>
          <w:rPr/>
          <w:t>16</w:t>
        </w:r>
      </w:hyperlink>
      <w:r>
        <w:rPr/>
        <w:t>]). This</w:t>
      </w:r>
      <w:r>
        <w:rPr>
          <w:spacing w:val="1"/>
        </w:rPr>
        <w:t> </w:t>
      </w:r>
      <w:r>
        <w:rPr/>
        <w:t>technology has been making valuable contributions to the</w:t>
      </w:r>
      <w:r>
        <w:rPr>
          <w:spacing w:val="1"/>
        </w:rPr>
        <w:t> </w:t>
      </w:r>
      <w:r>
        <w:rPr/>
        <w:t>field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gaming,</w:t>
      </w:r>
      <w:r>
        <w:rPr>
          <w:spacing w:val="-4"/>
        </w:rPr>
        <w:t> </w:t>
      </w:r>
      <w:r>
        <w:rPr/>
        <w:t>product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transportation.</w:t>
      </w:r>
    </w:p>
    <w:p>
      <w:pPr>
        <w:pStyle w:val="BodyText"/>
        <w:spacing w:line="228" w:lineRule="auto" w:before="7"/>
        <w:ind w:left="111" w:right="130"/>
      </w:pPr>
      <w:r>
        <w:rPr/>
        <w:t>However, it has also begun to make its impact in the field of</w:t>
      </w:r>
      <w:r>
        <w:rPr>
          <w:spacing w:val="-47"/>
        </w:rPr>
        <w:t> </w:t>
      </w:r>
      <w:r>
        <w:rPr/>
        <w:t>mental health management, providing users with ample</w:t>
      </w:r>
      <w:r>
        <w:rPr>
          <w:spacing w:val="1"/>
        </w:rPr>
        <w:t> </w:t>
      </w:r>
      <w:r>
        <w:rPr/>
        <w:t>options to try out in terms of mindfulness and yoga</w:t>
      </w:r>
      <w:r>
        <w:rPr>
          <w:spacing w:val="1"/>
        </w:rPr>
        <w:t> </w:t>
      </w:r>
      <w:r>
        <w:rPr/>
        <w:t>applications. It provides its users a sense of presence in a</w:t>
      </w:r>
      <w:r>
        <w:rPr>
          <w:spacing w:val="1"/>
        </w:rPr>
        <w:t> </w:t>
      </w:r>
      <w:r>
        <w:rPr>
          <w:spacing w:val="-1"/>
        </w:rPr>
        <w:t>three</w:t>
      </w:r>
      <w:r>
        <w:rPr>
          <w:spacing w:val="-12"/>
        </w:rPr>
        <w:t> </w:t>
      </w:r>
      <w:r>
        <w:rPr>
          <w:spacing w:val="-1"/>
        </w:rPr>
        <w:t>dimensional</w:t>
      </w:r>
      <w:r>
        <w:rPr>
          <w:spacing w:val="-11"/>
        </w:rPr>
        <w:t> </w:t>
      </w:r>
      <w:r>
        <w:rPr>
          <w:spacing w:val="-1"/>
        </w:rPr>
        <w:t>environment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both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visuals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audio</w:t>
      </w:r>
      <w:r>
        <w:rPr>
          <w:spacing w:val="-47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calm</w:t>
      </w:r>
      <w:r>
        <w:rPr>
          <w:spacing w:val="-2"/>
        </w:rPr>
        <w:t> </w:t>
      </w:r>
      <w:r>
        <w:rPr/>
        <w:t>themselves.</w:t>
      </w:r>
    </w:p>
    <w:p>
      <w:pPr>
        <w:pStyle w:val="BodyText"/>
        <w:spacing w:line="228" w:lineRule="auto" w:before="4"/>
        <w:ind w:left="111" w:right="223"/>
      </w:pP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this,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examined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47"/>
        </w:rPr>
        <w:t> </w:t>
      </w:r>
      <w:r>
        <w:rPr/>
        <w:t>use of VR for the use of anxiety management as well as the</w:t>
      </w:r>
      <w:r>
        <w:rPr>
          <w:spacing w:val="-47"/>
        </w:rPr>
        <w:t> </w:t>
      </w:r>
      <w:r>
        <w:rPr/>
        <w:t>potential trust in this technology to provide people an</w:t>
      </w:r>
      <w:r>
        <w:rPr>
          <w:spacing w:val="1"/>
        </w:rPr>
        <w:t> </w:t>
      </w:r>
      <w:bookmarkStart w:name="Related Work" w:id="2"/>
      <w:bookmarkEnd w:id="2"/>
      <w:r>
        <w:rPr/>
        <w:t>alternat</w:t>
      </w:r>
      <w:r>
        <w:rPr/>
        <w:t>ive</w:t>
      </w:r>
      <w:r>
        <w:rPr>
          <w:spacing w:val="-2"/>
        </w:rPr>
        <w:t> </w:t>
      </w:r>
      <w:r>
        <w:rPr/>
        <w:t>option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anxiety</w:t>
      </w:r>
      <w:r>
        <w:rPr>
          <w:spacing w:val="-2"/>
        </w:rPr>
        <w:t> </w:t>
      </w:r>
      <w:r>
        <w:rPr/>
        <w:t>management.</w:t>
      </w:r>
    </w:p>
    <w:p>
      <w:pPr>
        <w:pStyle w:val="Heading2"/>
        <w:ind w:left="1949"/>
      </w:pPr>
      <w:r>
        <w:rPr/>
        <w:t>Related</w:t>
      </w:r>
      <w:r>
        <w:rPr>
          <w:spacing w:val="-10"/>
        </w:rPr>
        <w:t> </w:t>
      </w:r>
      <w:r>
        <w:rPr/>
        <w:t>Work</w:t>
      </w:r>
    </w:p>
    <w:p>
      <w:pPr>
        <w:pStyle w:val="BodyText"/>
        <w:spacing w:line="228" w:lineRule="auto" w:before="4"/>
        <w:ind w:left="111" w:right="121"/>
      </w:pPr>
      <w:r>
        <w:rPr/>
        <w:t>Based on our research objective, we have looked at some</w:t>
      </w:r>
      <w:r>
        <w:rPr>
          <w:spacing w:val="1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studies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us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insights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motivation</w:t>
      </w:r>
      <w:r>
        <w:rPr>
          <w:spacing w:val="-47"/>
        </w:rPr>
        <w:t> </w:t>
      </w:r>
      <w:r>
        <w:rPr/>
        <w:t>for</w:t>
      </w:r>
      <w:r>
        <w:rPr>
          <w:spacing w:val="-8"/>
        </w:rPr>
        <w:t> </w:t>
      </w:r>
      <w:r>
        <w:rPr/>
        <w:t>identifying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gaps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research.</w:t>
      </w:r>
      <w:r>
        <w:rPr>
          <w:spacing w:val="3"/>
        </w:rPr>
        <w:t> </w:t>
      </w:r>
      <w:r>
        <w:rPr/>
        <w:t>[</w:t>
      </w:r>
      <w:hyperlink w:history="true" w:anchor="_bookmark33">
        <w:r>
          <w:rPr/>
          <w:t>23</w:t>
        </w:r>
      </w:hyperlink>
      <w:r>
        <w:rPr/>
        <w:t>]</w:t>
      </w:r>
      <w:r>
        <w:rPr>
          <w:spacing w:val="-7"/>
        </w:rPr>
        <w:t> </w:t>
      </w:r>
      <w:r>
        <w:rPr/>
        <w:t>presents</w:t>
      </w:r>
      <w:r>
        <w:rPr>
          <w:spacing w:val="-47"/>
        </w:rPr>
        <w:t> </w:t>
      </w:r>
      <w:r>
        <w:rPr/>
        <w:t>a study in which expert clinicians provide their perspectives</w:t>
      </w:r>
      <w:r>
        <w:rPr>
          <w:spacing w:val="1"/>
        </w:rPr>
        <w:t> </w:t>
      </w:r>
      <w:r>
        <w:rPr/>
        <w:t>on designing VR applications that can help in managing</w:t>
      </w:r>
      <w:r>
        <w:rPr>
          <w:spacing w:val="1"/>
        </w:rPr>
        <w:t> </w:t>
      </w:r>
      <w:r>
        <w:rPr>
          <w:spacing w:val="-1"/>
        </w:rPr>
        <w:t>periprocedural</w:t>
      </w:r>
      <w:r>
        <w:rPr>
          <w:spacing w:val="-12"/>
        </w:rPr>
        <w:t> </w:t>
      </w:r>
      <w:r>
        <w:rPr>
          <w:spacing w:val="-1"/>
        </w:rPr>
        <w:t>anxiety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/>
        <w:t>children.</w:t>
      </w:r>
      <w:r>
        <w:rPr>
          <w:spacing w:val="-2"/>
        </w:rPr>
        <w:t> </w:t>
      </w:r>
      <w:r>
        <w:rPr/>
        <w:t>The</w:t>
      </w:r>
      <w:r>
        <w:rPr>
          <w:spacing w:val="-11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</w:t>
      </w:r>
      <w:r>
        <w:rPr>
          <w:spacing w:val="-47"/>
        </w:rPr>
        <w:t> </w:t>
      </w:r>
      <w:r>
        <w:rPr/>
        <w:t>highlighted</w:t>
      </w:r>
      <w:r>
        <w:rPr>
          <w:spacing w:val="-6"/>
        </w:rPr>
        <w:t> </w:t>
      </w:r>
      <w:r>
        <w:rPr/>
        <w:t>many</w:t>
      </w:r>
      <w:r>
        <w:rPr>
          <w:spacing w:val="-5"/>
        </w:rPr>
        <w:t> </w:t>
      </w:r>
      <w:r>
        <w:rPr/>
        <w:t>considerations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prove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integral</w:t>
      </w:r>
      <w:r>
        <w:rPr>
          <w:spacing w:val="-47"/>
        </w:rPr>
        <w:t> </w:t>
      </w:r>
      <w:r>
        <w:rPr/>
        <w:t>to clinicians and their practices and in turn, provide some</w:t>
      </w:r>
      <w:r>
        <w:rPr>
          <w:spacing w:val="1"/>
        </w:rPr>
        <w:t> </w:t>
      </w:r>
      <w:r>
        <w:rPr/>
        <w:t>foundation</w:t>
      </w:r>
      <w:r>
        <w:rPr>
          <w:spacing w:val="-8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designing</w:t>
      </w:r>
      <w:r>
        <w:rPr>
          <w:spacing w:val="-8"/>
        </w:rPr>
        <w:t> </w:t>
      </w:r>
      <w:r>
        <w:rPr/>
        <w:t>VR</w:t>
      </w:r>
      <w:r>
        <w:rPr>
          <w:spacing w:val="-7"/>
        </w:rPr>
        <w:t> </w:t>
      </w:r>
      <w:r>
        <w:rPr/>
        <w:t>applications.</w:t>
      </w:r>
      <w:r>
        <w:rPr>
          <w:spacing w:val="2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47"/>
        </w:rPr>
        <w:t> </w:t>
      </w:r>
      <w:r>
        <w:rPr/>
        <w:t>the limitations of this study was that it did not include any</w:t>
      </w:r>
      <w:r>
        <w:rPr>
          <w:spacing w:val="1"/>
        </w:rPr>
        <w:t> </w:t>
      </w:r>
      <w:r>
        <w:rPr/>
        <w:t>children in the research investigation and including that</w:t>
      </w:r>
      <w:r>
        <w:rPr>
          <w:spacing w:val="1"/>
        </w:rPr>
        <w:t> </w:t>
      </w:r>
      <w:r>
        <w:rPr/>
        <w:t>information is a potential area of improvement. Another</w:t>
      </w:r>
      <w:r>
        <w:rPr>
          <w:spacing w:val="1"/>
        </w:rPr>
        <w:t> </w:t>
      </w:r>
      <w:r>
        <w:rPr/>
        <w:t>study,</w:t>
      </w:r>
      <w:r>
        <w:rPr>
          <w:spacing w:val="-2"/>
        </w:rPr>
        <w:t> </w:t>
      </w:r>
      <w:r>
        <w:rPr/>
        <w:t>[</w:t>
      </w:r>
      <w:hyperlink w:history="true" w:anchor="_bookmark31">
        <w:r>
          <w:rPr/>
          <w:t>21</w:t>
        </w:r>
      </w:hyperlink>
      <w:r>
        <w:rPr/>
        <w:t>]</w:t>
      </w:r>
      <w:r>
        <w:rPr>
          <w:spacing w:val="-2"/>
        </w:rPr>
        <w:t> </w:t>
      </w:r>
      <w:r>
        <w:rPr/>
        <w:t>examined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line="228" w:lineRule="auto" w:before="9"/>
        <w:ind w:left="111" w:right="132"/>
      </w:pPr>
      <w:r>
        <w:rPr/>
        <w:t>psycho-physiological reaction of individuals to different</w:t>
      </w:r>
      <w:r>
        <w:rPr>
          <w:spacing w:val="1"/>
        </w:rPr>
        <w:t> </w:t>
      </w:r>
      <w:r>
        <w:rPr/>
        <w:t>levels of anxious situations. This study involved controlled</w:t>
      </w:r>
      <w:r>
        <w:rPr>
          <w:spacing w:val="1"/>
        </w:rPr>
        <w:t> </w:t>
      </w:r>
      <w:r>
        <w:rPr/>
        <w:t>setting experiments that used both a VR applications as well</w:t>
      </w:r>
      <w:r>
        <w:rPr>
          <w:spacing w:val="-47"/>
        </w:rPr>
        <w:t> </w:t>
      </w:r>
      <w:r>
        <w:rPr/>
        <w:t>as an electrocardiogram. The results from this study were</w:t>
      </w:r>
      <w:r>
        <w:rPr>
          <w:spacing w:val="1"/>
        </w:rPr>
        <w:t> </w:t>
      </w:r>
      <w:r>
        <w:rPr/>
        <w:t>helpful in understanding the manifestation of anxiety in</w:t>
      </w:r>
      <w:r>
        <w:rPr>
          <w:spacing w:val="1"/>
        </w:rPr>
        <w:t> </w:t>
      </w:r>
      <w:r>
        <w:rPr/>
        <w:t>adults. Also, it highlighted a need for the development of</w:t>
      </w:r>
      <w:r>
        <w:rPr>
          <w:spacing w:val="1"/>
        </w:rPr>
        <w:t> </w:t>
      </w:r>
      <w:r>
        <w:rPr/>
        <w:t>person centered solutions where each persons anxiety would</w:t>
      </w:r>
      <w:r>
        <w:rPr>
          <w:spacing w:val="-47"/>
        </w:rPr>
        <w:t> </w:t>
      </w:r>
      <w:r>
        <w:rPr/>
        <w:t>hold significant value in the development of their treatment</w:t>
      </w:r>
      <w:r>
        <w:rPr>
          <w:spacing w:val="1"/>
        </w:rPr>
        <w:t> </w:t>
      </w:r>
      <w:r>
        <w:rPr/>
        <w:t>options.</w:t>
      </w:r>
      <w:r>
        <w:rPr>
          <w:spacing w:val="3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issues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study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 used (9 females and 9 males) was big enough to infer</w:t>
      </w:r>
      <w:r>
        <w:rPr>
          <w:spacing w:val="1"/>
        </w:rPr>
        <w:t> </w:t>
      </w:r>
      <w:r>
        <w:rPr/>
        <w:t>statistically</w:t>
      </w:r>
      <w:r>
        <w:rPr>
          <w:spacing w:val="-4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results.</w:t>
      </w:r>
      <w:r>
        <w:rPr>
          <w:spacing w:val="8"/>
        </w:rPr>
        <w:t> </w:t>
      </w:r>
      <w:r>
        <w:rPr/>
        <w:t>Similar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study,</w:t>
      </w:r>
      <w:r>
        <w:rPr>
          <w:spacing w:val="-4"/>
        </w:rPr>
        <w:t> </w:t>
      </w:r>
      <w:r>
        <w:rPr/>
        <w:t>[</w:t>
      </w:r>
      <w:hyperlink w:history="true" w:anchor="_bookmark29">
        <w:r>
          <w:rPr/>
          <w:t>19</w:t>
        </w:r>
      </w:hyperlink>
      <w:r>
        <w:rPr/>
        <w:t>]</w:t>
      </w:r>
    </w:p>
    <w:p>
      <w:pPr>
        <w:spacing w:after="0" w:line="228" w:lineRule="auto"/>
        <w:sectPr>
          <w:type w:val="continuous"/>
          <w:pgSz w:w="12240" w:h="15840"/>
          <w:pgMar w:top="1420" w:bottom="280" w:left="960" w:right="820"/>
          <w:cols w:num="2" w:equalWidth="0">
            <w:col w:w="5055" w:space="295"/>
            <w:col w:w="5110"/>
          </w:cols>
        </w:sectPr>
      </w:pPr>
    </w:p>
    <w:p>
      <w:pPr>
        <w:pStyle w:val="BodyText"/>
        <w:spacing w:line="228" w:lineRule="auto" w:before="89"/>
        <w:ind w:left="111" w:right="36" w:firstLine="7"/>
      </w:pPr>
      <w:r>
        <w:rPr/>
        <w:t>described a case study in which a prototype was developed</w:t>
      </w:r>
      <w:r>
        <w:rPr>
          <w:spacing w:val="1"/>
        </w:rPr>
        <w:t> </w:t>
      </w:r>
      <w:r>
        <w:rPr/>
        <w:t>called Snap. The goal of creating this was to target</w:t>
      </w:r>
      <w:r>
        <w:rPr>
          <w:spacing w:val="1"/>
        </w:rPr>
        <w:t> </w:t>
      </w:r>
      <w:r>
        <w:rPr/>
        <w:t>customized digital health domain and similar to the previous</w:t>
      </w:r>
      <w:r>
        <w:rPr>
          <w:spacing w:val="-47"/>
        </w:rPr>
        <w:t> </w:t>
      </w:r>
      <w:r>
        <w:rPr/>
        <w:t>study, emphasize on the unique experiences of anixety,</w:t>
      </w:r>
      <w:r>
        <w:rPr>
          <w:spacing w:val="1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people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Autism.</w:t>
      </w:r>
      <w:r>
        <w:rPr>
          <w:spacing w:val="4"/>
        </w:rPr>
        <w:t> </w:t>
      </w:r>
      <w:r>
        <w:rPr/>
        <w:t>More</w:t>
      </w:r>
      <w:r>
        <w:rPr>
          <w:spacing w:val="-7"/>
        </w:rPr>
        <w:t> </w:t>
      </w:r>
      <w:r>
        <w:rPr/>
        <w:t>specifically,</w:t>
      </w:r>
      <w:r>
        <w:rPr>
          <w:spacing w:val="-7"/>
        </w:rPr>
        <w:t> </w:t>
      </w:r>
      <w:r>
        <w:rPr/>
        <w:t>this</w:t>
      </w:r>
      <w:r>
        <w:rPr>
          <w:spacing w:val="-47"/>
        </w:rPr>
        <w:t> </w:t>
      </w:r>
      <w:r>
        <w:rPr/>
        <w:t>study looked at adults with High Functioning Autism and</w:t>
      </w:r>
      <w:r>
        <w:rPr>
          <w:spacing w:val="1"/>
        </w:rPr>
        <w:t> </w:t>
      </w:r>
      <w:r>
        <w:rPr/>
        <w:t>their role in development of do-it-yourself (DIY) technology</w:t>
      </w:r>
      <w:r>
        <w:rPr>
          <w:spacing w:val="-47"/>
        </w:rPr>
        <w:t> </w:t>
      </w:r>
      <w:r>
        <w:rPr/>
        <w:t>which can allow people to self-manage anxiety. One of the</w:t>
      </w:r>
      <w:r>
        <w:rPr>
          <w:spacing w:val="1"/>
        </w:rPr>
        <w:t> </w:t>
      </w:r>
      <w:r>
        <w:rPr/>
        <w:t>interesting feedbacks of this study is to look at the positive</w:t>
      </w:r>
      <w:r>
        <w:rPr>
          <w:spacing w:val="1"/>
        </w:rPr>
        <w:t> </w:t>
      </w:r>
      <w:r>
        <w:rPr/>
        <w:t>experiences of the people and how they can be encouraged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self</w:t>
      </w:r>
      <w:r>
        <w:rPr>
          <w:spacing w:val="-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DIY</w:t>
      </w:r>
      <w:r>
        <w:rPr>
          <w:spacing w:val="-1"/>
        </w:rPr>
        <w:t> </w:t>
      </w:r>
      <w:r>
        <w:rPr/>
        <w:t>technologies.</w:t>
      </w:r>
    </w:p>
    <w:p>
      <w:pPr>
        <w:pStyle w:val="BodyText"/>
        <w:spacing w:line="228" w:lineRule="auto" w:before="7"/>
        <w:ind w:left="118" w:right="33"/>
      </w:pPr>
      <w:r>
        <w:rPr/>
        <w:t>In terms of applications, [</w:t>
      </w:r>
      <w:hyperlink w:history="true" w:anchor="_bookmark32">
        <w:r>
          <w:rPr/>
          <w:t>22</w:t>
        </w:r>
      </w:hyperlink>
      <w:r>
        <w:rPr/>
        <w:t>] uses VR to help children</w:t>
      </w:r>
      <w:r>
        <w:rPr>
          <w:spacing w:val="1"/>
        </w:rPr>
        <w:t> </w:t>
      </w:r>
      <w:r>
        <w:rPr/>
        <w:t>overcome bedtime anxiety. This work takes motivation from</w:t>
      </w:r>
      <w:r>
        <w:rPr>
          <w:spacing w:val="-47"/>
        </w:rPr>
        <w:t> </w:t>
      </w:r>
      <w:r>
        <w:rPr/>
        <w:t>children</w:t>
      </w:r>
      <w:r>
        <w:rPr>
          <w:spacing w:val="-7"/>
        </w:rPr>
        <w:t> </w:t>
      </w:r>
      <w:r>
        <w:rPr/>
        <w:t>psychology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virtual</w:t>
      </w:r>
      <w:r>
        <w:rPr>
          <w:spacing w:val="-7"/>
        </w:rPr>
        <w:t> </w:t>
      </w:r>
      <w:r>
        <w:rPr/>
        <w:t>room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users</w:t>
      </w:r>
      <w:r>
        <w:rPr>
          <w:spacing w:val="-47"/>
        </w:rPr>
        <w:t> </w:t>
      </w:r>
      <w:r>
        <w:rPr/>
        <w:t>can select things that might or might not be related to</w:t>
      </w:r>
      <w:r>
        <w:rPr>
          <w:spacing w:val="1"/>
        </w:rPr>
        <w:t> </w:t>
      </w:r>
      <w:r>
        <w:rPr/>
        <w:t>children’s fears. Another work, [</w:t>
      </w:r>
      <w:hyperlink w:history="true" w:anchor="_bookmark15">
        <w:r>
          <w:rPr/>
          <w:t>5</w:t>
        </w:r>
      </w:hyperlink>
      <w:r>
        <w:rPr/>
        <w:t>] present a demo of a</w:t>
      </w:r>
      <w:r>
        <w:rPr>
          <w:spacing w:val="1"/>
        </w:rPr>
        <w:t> </w:t>
      </w:r>
      <w:r>
        <w:rPr/>
        <w:t>modular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VR</w:t>
      </w:r>
      <w:r>
        <w:rPr>
          <w:spacing w:val="-4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people</w:t>
      </w:r>
      <w:r>
        <w:rPr>
          <w:spacing w:val="-5"/>
        </w:rPr>
        <w:t> </w:t>
      </w:r>
      <w:r>
        <w:rPr/>
        <w:t>to</w:t>
      </w:r>
      <w:r>
        <w:rPr>
          <w:spacing w:val="-47"/>
        </w:rPr>
        <w:t> </w:t>
      </w:r>
      <w:r>
        <w:rPr/>
        <w:t>meet through mediated audio-visual interaction, while being</w:t>
      </w:r>
      <w:r>
        <w:rPr>
          <w:spacing w:val="-47"/>
        </w:rPr>
        <w:t> </w:t>
      </w:r>
      <w:r>
        <w:rPr/>
        <w:t>engaged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sort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content.</w:t>
      </w:r>
      <w:r>
        <w:rPr>
          <w:spacing w:val="2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held</w:t>
      </w:r>
      <w:r>
        <w:rPr>
          <w:spacing w:val="-47"/>
        </w:rPr>
        <w:t> </w:t>
      </w:r>
      <w:r>
        <w:rPr/>
        <w:t>a three day demo session with around 75 participants and</w:t>
      </w:r>
      <w:r>
        <w:rPr>
          <w:spacing w:val="1"/>
        </w:rPr>
        <w:t> </w:t>
      </w:r>
      <w:r>
        <w:rPr/>
        <w:t>collected information about the video immersion experience</w:t>
      </w:r>
      <w:r>
        <w:rPr>
          <w:spacing w:val="-47"/>
        </w:rPr>
        <w:t> </w:t>
      </w:r>
      <w:r>
        <w:rPr/>
        <w:t>of people. Although the results were promising and showed</w:t>
      </w:r>
      <w:r>
        <w:rPr>
          <w:spacing w:val="1"/>
        </w:rPr>
        <w:t> </w:t>
      </w:r>
      <w:r>
        <w:rPr>
          <w:spacing w:val="-1"/>
        </w:rPr>
        <w:t>highly</w:t>
      </w:r>
      <w:r>
        <w:rPr>
          <w:spacing w:val="-11"/>
        </w:rPr>
        <w:t> </w:t>
      </w:r>
      <w:r>
        <w:rPr>
          <w:spacing w:val="-1"/>
        </w:rPr>
        <w:t>immersive</w:t>
      </w:r>
      <w:r>
        <w:rPr>
          <w:spacing w:val="-11"/>
        </w:rPr>
        <w:t> </w:t>
      </w:r>
      <w:r>
        <w:rPr>
          <w:spacing w:val="-1"/>
        </w:rPr>
        <w:t>VR</w:t>
      </w:r>
      <w:r>
        <w:rPr>
          <w:spacing w:val="-10"/>
        </w:rPr>
        <w:t> </w:t>
      </w:r>
      <w:r>
        <w:rPr>
          <w:spacing w:val="-1"/>
        </w:rPr>
        <w:t>experience,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latency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game</w:t>
      </w:r>
      <w:r>
        <w:rPr>
          <w:spacing w:val="-10"/>
        </w:rPr>
        <w:t> </w:t>
      </w:r>
      <w:r>
        <w:rPr/>
        <w:t>was</w:t>
      </w:r>
      <w:r>
        <w:rPr>
          <w:spacing w:val="-47"/>
        </w:rPr>
        <w:t> </w:t>
      </w:r>
      <w:bookmarkStart w:name="Method" w:id="3"/>
      <w:bookmarkEnd w:id="3"/>
      <w:r>
        <w:rPr/>
        <w:t>mentioned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issue.</w:t>
      </w:r>
    </w:p>
    <w:p>
      <w:pPr>
        <w:pStyle w:val="Heading2"/>
        <w:spacing w:before="60"/>
        <w:ind w:left="2217"/>
      </w:pPr>
      <w:r>
        <w:rPr/>
        <w:t>Method</w:t>
      </w:r>
    </w:p>
    <w:p>
      <w:pPr>
        <w:pStyle w:val="BodyText"/>
        <w:spacing w:line="228" w:lineRule="auto" w:before="4"/>
        <w:ind w:left="118" w:right="32"/>
      </w:pP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looked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VR</w:t>
      </w:r>
      <w:r>
        <w:rPr>
          <w:spacing w:val="-6"/>
        </w:rPr>
        <w:t> </w:t>
      </w:r>
      <w:r>
        <w:rPr/>
        <w:t>for</w:t>
      </w:r>
      <w:r>
        <w:rPr>
          <w:spacing w:val="-47"/>
        </w:rPr>
        <w:t> </w:t>
      </w:r>
      <w:r>
        <w:rPr/>
        <w:t>anxiety using two steps; the first step focuses on understand</w:t>
      </w:r>
      <w:r>
        <w:rPr>
          <w:spacing w:val="1"/>
        </w:rPr>
        <w:t> </w:t>
      </w:r>
      <w:r>
        <w:rPr/>
        <w:t>its use through a brief literature survey; the second step</w:t>
      </w:r>
      <w:r>
        <w:rPr>
          <w:spacing w:val="1"/>
        </w:rPr>
        <w:t> </w:t>
      </w:r>
      <w:r>
        <w:rPr/>
        <w:t>involves designing a survey and getting information from</w:t>
      </w:r>
      <w:r>
        <w:rPr>
          <w:spacing w:val="1"/>
        </w:rPr>
        <w:t> </w:t>
      </w:r>
      <w:r>
        <w:rPr/>
        <w:t>individuals about their specific experience with VR for</w:t>
      </w:r>
      <w:r>
        <w:rPr>
          <w:spacing w:val="1"/>
        </w:rPr>
        <w:t> </w:t>
      </w:r>
      <w:r>
        <w:rPr/>
        <w:t>anxiety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general</w:t>
      </w:r>
      <w:r>
        <w:rPr>
          <w:spacing w:val="-3"/>
        </w:rPr>
        <w:t> </w:t>
      </w:r>
      <w:r>
        <w:rPr/>
        <w:t>exposure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VR</w:t>
      </w:r>
      <w:r>
        <w:rPr>
          <w:spacing w:val="-3"/>
        </w:rPr>
        <w:t> </w:t>
      </w:r>
      <w:r>
        <w:rPr/>
        <w:t>applications.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18" w:right="0" w:firstLine="0"/>
        <w:jc w:val="left"/>
        <w:rPr>
          <w:rFonts w:ascii="Arial"/>
          <w:b/>
          <w:sz w:val="18"/>
        </w:rPr>
      </w:pPr>
      <w:bookmarkStart w:name="Hardware and Software Needs" w:id="4"/>
      <w:bookmarkEnd w:id="4"/>
      <w:r>
        <w:rPr/>
      </w:r>
      <w:r>
        <w:rPr>
          <w:rFonts w:ascii="Arial"/>
          <w:b/>
          <w:sz w:val="18"/>
        </w:rPr>
        <w:t>Hardware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and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8"/>
        </w:rPr>
        <w:t>Software</w:t>
      </w:r>
      <w:r>
        <w:rPr>
          <w:rFonts w:ascii="Arial"/>
          <w:b/>
          <w:spacing w:val="-7"/>
          <w:sz w:val="18"/>
        </w:rPr>
        <w:t> </w:t>
      </w:r>
      <w:r>
        <w:rPr>
          <w:rFonts w:ascii="Arial"/>
          <w:b/>
          <w:sz w:val="18"/>
        </w:rPr>
        <w:t>Needs</w:t>
      </w:r>
    </w:p>
    <w:p>
      <w:pPr>
        <w:pStyle w:val="BodyText"/>
        <w:spacing w:line="228" w:lineRule="auto" w:before="14"/>
        <w:ind w:left="118" w:right="27"/>
      </w:pP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scope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project,</w:t>
      </w:r>
      <w:r>
        <w:rPr>
          <w:spacing w:val="-10"/>
        </w:rPr>
        <w:t> </w:t>
      </w:r>
      <w:r>
        <w:rPr/>
        <w:t>we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any</w:t>
      </w:r>
      <w:r>
        <w:rPr>
          <w:spacing w:val="-47"/>
        </w:rPr>
        <w:t> </w:t>
      </w:r>
      <w:r>
        <w:rPr>
          <w:spacing w:val="-1"/>
        </w:rPr>
        <w:t>specific</w:t>
      </w:r>
      <w:r>
        <w:rPr>
          <w:spacing w:val="-11"/>
        </w:rPr>
        <w:t> </w:t>
      </w:r>
      <w:r>
        <w:rPr>
          <w:spacing w:val="-1"/>
        </w:rPr>
        <w:t>hardware. </w:t>
      </w:r>
      <w:r>
        <w:rPr/>
        <w:t>However,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impact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VR</w:t>
      </w:r>
      <w:r>
        <w:rPr>
          <w:spacing w:val="-11"/>
        </w:rPr>
        <w:t> </w:t>
      </w:r>
      <w:r>
        <w:rPr/>
        <w:t>is</w:t>
      </w:r>
      <w:r>
        <w:rPr>
          <w:spacing w:val="-47"/>
        </w:rPr>
        <w:t> </w:t>
      </w:r>
      <w:r>
        <w:rPr/>
        <w:t>big as it is foundational to developing an immersive VR</w:t>
      </w:r>
      <w:r>
        <w:rPr>
          <w:spacing w:val="1"/>
        </w:rPr>
        <w:t> </w:t>
      </w:r>
      <w:r>
        <w:rPr>
          <w:w w:val="95"/>
        </w:rPr>
        <w:t>experience.</w:t>
      </w:r>
      <w:r>
        <w:rPr>
          <w:spacing w:val="29"/>
          <w:w w:val="95"/>
        </w:rPr>
        <w:t> </w:t>
      </w:r>
      <w:r>
        <w:rPr>
          <w:w w:val="95"/>
        </w:rPr>
        <w:t>Based</w:t>
      </w:r>
      <w:r>
        <w:rPr>
          <w:spacing w:val="14"/>
          <w:w w:val="95"/>
        </w:rPr>
        <w:t> </w:t>
      </w:r>
      <w:r>
        <w:rPr>
          <w:w w:val="95"/>
        </w:rPr>
        <w:t>on</w:t>
      </w:r>
      <w:r>
        <w:rPr>
          <w:spacing w:val="14"/>
          <w:w w:val="95"/>
        </w:rPr>
        <w:t> </w:t>
      </w:r>
      <w:r>
        <w:rPr>
          <w:w w:val="95"/>
        </w:rPr>
        <w:t>this,</w:t>
      </w:r>
      <w:r>
        <w:rPr>
          <w:spacing w:val="14"/>
          <w:w w:val="95"/>
        </w:rPr>
        <w:t> </w:t>
      </w:r>
      <w:r>
        <w:rPr>
          <w:w w:val="95"/>
        </w:rPr>
        <w:t>we</w:t>
      </w:r>
      <w:r>
        <w:rPr>
          <w:spacing w:val="14"/>
          <w:w w:val="95"/>
        </w:rPr>
        <w:t> </w:t>
      </w:r>
      <w:r>
        <w:rPr>
          <w:w w:val="95"/>
        </w:rPr>
        <w:t>have</w:t>
      </w:r>
      <w:r>
        <w:rPr>
          <w:spacing w:val="14"/>
          <w:w w:val="95"/>
        </w:rPr>
        <w:t> </w:t>
      </w:r>
      <w:r>
        <w:rPr>
          <w:w w:val="95"/>
        </w:rPr>
        <w:t>provided</w:t>
      </w:r>
      <w:r>
        <w:rPr>
          <w:spacing w:val="14"/>
          <w:w w:val="95"/>
        </w:rPr>
        <w:t> </w:t>
      </w:r>
      <w:r>
        <w:rPr>
          <w:w w:val="95"/>
        </w:rPr>
        <w:t>some</w:t>
      </w:r>
      <w:r>
        <w:rPr>
          <w:spacing w:val="14"/>
          <w:w w:val="95"/>
        </w:rPr>
        <w:t> </w:t>
      </w:r>
      <w:r>
        <w:rPr>
          <w:w w:val="95"/>
        </w:rPr>
        <w:t>description</w:t>
      </w:r>
      <w:r>
        <w:rPr>
          <w:spacing w:val="-44"/>
          <w:w w:val="95"/>
        </w:rPr>
        <w:t> </w:t>
      </w:r>
      <w:r>
        <w:rPr/>
        <w:t>of the hardware involved in using the anxiety related VR</w:t>
      </w:r>
      <w:r>
        <w:rPr>
          <w:spacing w:val="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usage.</w:t>
      </w:r>
      <w:r>
        <w:rPr>
          <w:spacing w:val="-2"/>
        </w:rPr>
        <w:t> </w:t>
      </w:r>
      <w:r>
        <w:rPr/>
        <w:t>As</w:t>
      </w:r>
      <w:r>
        <w:rPr>
          <w:spacing w:val="-10"/>
        </w:rPr>
        <w:t> </w:t>
      </w:r>
      <w:r>
        <w:rPr/>
        <w:t>mentioned</w:t>
      </w:r>
      <w:r>
        <w:rPr>
          <w:spacing w:val="-11"/>
        </w:rPr>
        <w:t> </w:t>
      </w:r>
      <w:r>
        <w:rPr/>
        <w:t>before,</w:t>
      </w:r>
      <w:r>
        <w:rPr>
          <w:spacing w:val="-11"/>
        </w:rPr>
        <w:t> </w:t>
      </w:r>
      <w:r>
        <w:rPr/>
        <w:t>we</w:t>
      </w:r>
      <w:r>
        <w:rPr>
          <w:spacing w:val="-47"/>
        </w:rPr>
        <w:t> </w:t>
      </w:r>
      <w:r>
        <w:rPr/>
        <w:t>are</w:t>
      </w:r>
      <w:r>
        <w:rPr>
          <w:spacing w:val="-3"/>
        </w:rPr>
        <w:t> </w:t>
      </w:r>
      <w:r>
        <w:rPr/>
        <w:t>asking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several</w:t>
      </w:r>
    </w:p>
    <w:p>
      <w:pPr>
        <w:pStyle w:val="BodyText"/>
        <w:spacing w:line="228" w:lineRule="auto" w:before="5"/>
        <w:ind w:left="118" w:right="51"/>
      </w:pPr>
      <w:r>
        <w:rPr/>
        <w:t>anxiety-relieving applications as the part of this research</w:t>
      </w:r>
      <w:r>
        <w:rPr>
          <w:spacing w:val="1"/>
        </w:rPr>
        <w:t> </w:t>
      </w:r>
      <w:r>
        <w:rPr/>
        <w:t>project. Anyone who uses these applications will be needing</w:t>
      </w:r>
      <w:r>
        <w:rPr>
          <w:spacing w:val="-48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HMDs(Head</w:t>
      </w:r>
      <w:r>
        <w:rPr>
          <w:spacing w:val="-7"/>
        </w:rPr>
        <w:t> </w:t>
      </w:r>
      <w:r>
        <w:rPr/>
        <w:t>Mounted</w:t>
      </w:r>
      <w:r>
        <w:rPr>
          <w:spacing w:val="-7"/>
        </w:rPr>
        <w:t> </w:t>
      </w:r>
      <w:r>
        <w:rPr/>
        <w:t>Displays)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VR</w:t>
      </w:r>
      <w:r>
        <w:rPr>
          <w:spacing w:val="-47"/>
        </w:rPr>
        <w:t> </w:t>
      </w:r>
      <w:r>
        <w:rPr/>
        <w:t>applications.</w:t>
      </w:r>
      <w:r>
        <w:rPr>
          <w:spacing w:val="9"/>
        </w:rPr>
        <w:t> </w:t>
      </w:r>
      <w:r>
        <w:rPr/>
        <w:t>Many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line="228" w:lineRule="auto" w:before="3"/>
        <w:ind w:left="118" w:right="37"/>
      </w:pPr>
      <w:r>
        <w:rPr/>
        <w:t>in-house supported HMD. There will also be a need of using</w:t>
      </w:r>
      <w:r>
        <w:rPr>
          <w:spacing w:val="-47"/>
        </w:rPr>
        <w:t> </w:t>
      </w:r>
      <w:r>
        <w:rPr/>
        <w:t>other</w:t>
      </w:r>
      <w:r>
        <w:rPr>
          <w:spacing w:val="-4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provide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haptic</w:t>
      </w:r>
      <w:r>
        <w:rPr>
          <w:spacing w:val="-3"/>
        </w:rPr>
        <w:t> </w:t>
      </w:r>
      <w:r>
        <w:rPr/>
        <w:t>feedback</w:t>
      </w:r>
      <w:r>
        <w:rPr>
          <w:spacing w:val="-4"/>
        </w:rPr>
        <w:t> </w:t>
      </w:r>
      <w:r>
        <w:rPr/>
        <w:t>for</w:t>
      </w:r>
      <w:r>
        <w:rPr>
          <w:spacing w:val="-47"/>
        </w:rPr>
        <w:t> </w:t>
      </w:r>
      <w:r>
        <w:rPr/>
        <w:t>the analysis of the sensory feels during the project. The</w:t>
      </w:r>
      <w:r>
        <w:rPr>
          <w:spacing w:val="1"/>
        </w:rPr>
        <w:t> </w:t>
      </w:r>
      <w:r>
        <w:rPr>
          <w:spacing w:val="-1"/>
        </w:rPr>
        <w:t>sensors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some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VR</w:t>
      </w:r>
      <w:r>
        <w:rPr>
          <w:spacing w:val="-10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in-house.</w:t>
      </w:r>
      <w:r>
        <w:rPr>
          <w:spacing w:val="-1"/>
        </w:rPr>
        <w:t> </w:t>
      </w:r>
      <w:r>
        <w:rPr/>
        <w:t>For</w:t>
      </w:r>
      <w:r>
        <w:rPr>
          <w:spacing w:val="-47"/>
        </w:rPr>
        <w:t> </w:t>
      </w:r>
      <w:r>
        <w:rPr/>
        <w:t>one of the projects i.e Amelia Virtual Care, it uses</w:t>
      </w:r>
      <w:r>
        <w:rPr>
          <w:spacing w:val="1"/>
        </w:rPr>
        <w:t> </w:t>
      </w:r>
      <w:r>
        <w:rPr/>
        <w:t>electrodermal response sensor and its purpose is to</w:t>
      </w:r>
      <w:r>
        <w:rPr>
          <w:spacing w:val="1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galvanic</w:t>
      </w:r>
      <w:r>
        <w:rPr>
          <w:spacing w:val="-2"/>
        </w:rPr>
        <w:t> </w:t>
      </w:r>
      <w:r>
        <w:rPr/>
        <w:t>skin</w:t>
      </w:r>
      <w:r>
        <w:rPr>
          <w:spacing w:val="-2"/>
        </w:rPr>
        <w:t> </w:t>
      </w:r>
      <w:r>
        <w:rPr/>
        <w:t>response.</w:t>
      </w:r>
      <w:r>
        <w:rPr>
          <w:spacing w:val="10"/>
        </w:rPr>
        <w:t> </w:t>
      </w:r>
      <w:r>
        <w:rPr/>
        <w:t>Also,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</w:p>
    <w:p>
      <w:pPr>
        <w:pStyle w:val="BodyText"/>
        <w:spacing w:line="228" w:lineRule="auto" w:before="5"/>
        <w:ind w:left="112" w:right="29" w:firstLine="6"/>
      </w:pPr>
      <w:r>
        <w:rPr/>
        <w:t>cutting-edge development in terms of the VR headset by</w:t>
      </w:r>
      <w:r>
        <w:rPr>
          <w:spacing w:val="1"/>
        </w:rPr>
        <w:t> </w:t>
      </w:r>
      <w:r>
        <w:rPr/>
        <w:t>oVRcome</w:t>
      </w:r>
      <w:r>
        <w:rPr>
          <w:spacing w:val="-12"/>
        </w:rPr>
        <w:t> </w:t>
      </w:r>
      <w:r>
        <w:rPr/>
        <w:t>VR</w:t>
      </w:r>
      <w:r>
        <w:rPr>
          <w:spacing w:val="-11"/>
        </w:rPr>
        <w:t> </w:t>
      </w:r>
      <w:r>
        <w:rPr/>
        <w:t>anxiety</w:t>
      </w:r>
      <w:r>
        <w:rPr>
          <w:spacing w:val="-12"/>
        </w:rPr>
        <w:t> </w:t>
      </w:r>
      <w:r>
        <w:rPr/>
        <w:t>relieving</w:t>
      </w:r>
      <w:r>
        <w:rPr>
          <w:spacing w:val="-11"/>
        </w:rPr>
        <w:t> </w:t>
      </w:r>
      <w:r>
        <w:rPr/>
        <w:t>app.</w:t>
      </w:r>
      <w:r>
        <w:rPr>
          <w:spacing w:val="-2"/>
        </w:rPr>
        <w:t> </w:t>
      </w:r>
      <w:r>
        <w:rPr/>
        <w:t>Apart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virtually</w:t>
      </w:r>
      <w:r>
        <w:rPr>
          <w:spacing w:val="-47"/>
        </w:rPr>
        <w:t> </w:t>
      </w:r>
      <w:r>
        <w:rPr/>
        <w:t>better exposure therapy it provides phobia suits, addiction</w:t>
      </w:r>
      <w:r>
        <w:rPr>
          <w:spacing w:val="1"/>
        </w:rPr>
        <w:t> </w:t>
      </w:r>
      <w:r>
        <w:rPr/>
        <w:t>suit, relaxation suit etc. which enables to bring to life a state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art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reality</w:t>
      </w:r>
      <w:r>
        <w:rPr>
          <w:spacing w:val="-4"/>
        </w:rPr>
        <w:t> </w:t>
      </w:r>
      <w:r>
        <w:rPr/>
        <w:t>exposure</w:t>
      </w:r>
      <w:r>
        <w:rPr>
          <w:spacing w:val="-3"/>
        </w:rPr>
        <w:t> </w:t>
      </w:r>
      <w:r>
        <w:rPr/>
        <w:t>therapy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patients.</w:t>
      </w:r>
      <w:r>
        <w:rPr>
          <w:spacing w:val="-47"/>
        </w:rPr>
        <w:t> </w:t>
      </w:r>
      <w:r>
        <w:rPr/>
        <w:t>There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only</w:t>
      </w:r>
      <w:r>
        <w:rPr>
          <w:spacing w:val="-13"/>
        </w:rPr>
        <w:t> </w:t>
      </w:r>
      <w:r>
        <w:rPr/>
        <w:t>few</w:t>
      </w:r>
      <w:r>
        <w:rPr>
          <w:spacing w:val="-12"/>
        </w:rPr>
        <w:t> </w:t>
      </w:r>
      <w:r>
        <w:rPr/>
        <w:t>but</w:t>
      </w:r>
      <w:r>
        <w:rPr>
          <w:spacing w:val="-13"/>
        </w:rPr>
        <w:t> </w:t>
      </w:r>
      <w:r>
        <w:rPr/>
        <w:t>needed</w:t>
      </w:r>
      <w:r>
        <w:rPr>
          <w:spacing w:val="-12"/>
        </w:rPr>
        <w:t> </w:t>
      </w:r>
      <w:r>
        <w:rPr/>
        <w:t>implications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hardware</w:t>
      </w:r>
      <w:r>
        <w:rPr>
          <w:spacing w:val="-13"/>
        </w:rPr>
        <w:t> </w:t>
      </w:r>
      <w:r>
        <w:rPr/>
        <w:t>in</w:t>
      </w:r>
      <w:r>
        <w:rPr>
          <w:spacing w:val="-47"/>
        </w:rPr>
        <w:t> </w:t>
      </w:r>
      <w:r>
        <w:rPr/>
        <w:t>this project. Majorly it’s needed to understand that what are</w:t>
      </w:r>
      <w:r>
        <w:rPr>
          <w:spacing w:val="1"/>
        </w:rPr>
        <w:t> </w:t>
      </w:r>
      <w:r>
        <w:rPr/>
        <w:t>aggression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VR</w:t>
      </w:r>
      <w:r>
        <w:rPr>
          <w:spacing w:val="-4"/>
        </w:rPr>
        <w:t> </w:t>
      </w:r>
      <w:r>
        <w:rPr/>
        <w:t>anxiety</w:t>
      </w:r>
      <w:r>
        <w:rPr>
          <w:spacing w:val="-3"/>
        </w:rPr>
        <w:t> </w:t>
      </w:r>
      <w:r>
        <w:rPr/>
        <w:t>relieving</w:t>
      </w:r>
      <w:r>
        <w:rPr>
          <w:spacing w:val="-3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exist,</w:t>
      </w:r>
      <w:r>
        <w:rPr>
          <w:spacing w:val="-4"/>
        </w:rPr>
        <w:t> </w:t>
      </w:r>
      <w:r>
        <w:rPr/>
        <w:t>how</w:t>
      </w:r>
    </w:p>
    <w:p>
      <w:pPr>
        <w:pStyle w:val="BodyText"/>
        <w:spacing w:line="228" w:lineRule="auto" w:before="89"/>
        <w:ind w:left="120" w:right="129" w:hanging="8"/>
      </w:pPr>
      <w:r>
        <w:rPr/>
        <w:br w:type="column"/>
      </w:r>
      <w:r>
        <w:rPr/>
        <w:t>well it performs in real-time. Majorly anyone using these</w:t>
      </w:r>
      <w:r>
        <w:rPr>
          <w:spacing w:val="1"/>
        </w:rPr>
        <w:t> </w:t>
      </w:r>
      <w:r>
        <w:rPr/>
        <w:t>headsets will need VR headsets, haptic feedback sensors,</w:t>
      </w:r>
      <w:r>
        <w:rPr>
          <w:spacing w:val="1"/>
        </w:rPr>
        <w:t> </w:t>
      </w:r>
      <w:r>
        <w:rPr>
          <w:spacing w:val="-1"/>
        </w:rPr>
        <w:t>chairs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sound</w:t>
      </w:r>
      <w:r>
        <w:rPr>
          <w:spacing w:val="-11"/>
        </w:rPr>
        <w:t> </w:t>
      </w:r>
      <w:r>
        <w:rPr/>
        <w:t>canceling</w:t>
      </w:r>
      <w:r>
        <w:rPr>
          <w:spacing w:val="-11"/>
        </w:rPr>
        <w:t> </w:t>
      </w:r>
      <w:r>
        <w:rPr/>
        <w:t>headphones.</w:t>
      </w:r>
      <w:r>
        <w:rPr>
          <w:spacing w:val="-2"/>
        </w:rPr>
        <w:t> </w:t>
      </w:r>
      <w:r>
        <w:rPr/>
        <w:t>Other</w:t>
      </w:r>
      <w:r>
        <w:rPr>
          <w:spacing w:val="-11"/>
        </w:rPr>
        <w:t> </w:t>
      </w:r>
      <w:r>
        <w:rPr/>
        <w:t>minor</w:t>
      </w:r>
      <w:r>
        <w:rPr>
          <w:spacing w:val="-11"/>
        </w:rPr>
        <w:t> </w:t>
      </w:r>
      <w:r>
        <w:rPr/>
        <w:t>non-VR</w:t>
      </w:r>
      <w:r>
        <w:rPr>
          <w:spacing w:val="-47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equipment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blind-folds</w:t>
      </w:r>
      <w:r>
        <w:rPr>
          <w:spacing w:val="-11"/>
        </w:rPr>
        <w:t> </w:t>
      </w:r>
      <w:r>
        <w:rPr/>
        <w:t>might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needed</w:t>
      </w:r>
      <w:r>
        <w:rPr>
          <w:spacing w:val="-11"/>
        </w:rPr>
        <w:t> </w:t>
      </w:r>
      <w:r>
        <w:rPr/>
        <w:t>to</w:t>
      </w:r>
      <w:r>
        <w:rPr>
          <w:spacing w:val="-47"/>
        </w:rPr>
        <w:t> </w:t>
      </w:r>
      <w:r>
        <w:rPr/>
        <w:t>use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line="228" w:lineRule="auto" w:before="3"/>
        <w:ind w:left="113" w:right="93" w:firstLine="7"/>
      </w:pPr>
      <w:r>
        <w:rPr/>
        <w:t>For the software implementation part in this term project,</w:t>
      </w:r>
      <w:r>
        <w:rPr>
          <w:spacing w:val="1"/>
        </w:rPr>
        <w:t> </w:t>
      </w:r>
      <w:r>
        <w:rPr/>
        <w:t>there are different software features as per the need of the</w:t>
      </w:r>
      <w:r>
        <w:rPr>
          <w:spacing w:val="1"/>
        </w:rPr>
        <w:t> </w:t>
      </w:r>
      <w:r>
        <w:rPr/>
        <w:t>application.</w:t>
      </w:r>
      <w:r>
        <w:rPr>
          <w:spacing w:val="9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varies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per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design,</w:t>
      </w:r>
      <w:r>
        <w:rPr>
          <w:spacing w:val="-7"/>
        </w:rPr>
        <w:t> </w:t>
      </w:r>
      <w:r>
        <w:rPr/>
        <w:t>need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it’s</w:t>
      </w:r>
      <w:r>
        <w:rPr>
          <w:spacing w:val="-7"/>
        </w:rPr>
        <w:t> </w:t>
      </w:r>
      <w:r>
        <w:rPr/>
        <w:t>vision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47"/>
        </w:rPr>
        <w:t> </w:t>
      </w:r>
      <w:r>
        <w:rPr/>
        <w:t>solve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problem. However,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still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generalized.</w:t>
      </w:r>
      <w:r>
        <w:rPr>
          <w:spacing w:val="-1"/>
        </w:rPr>
        <w:t> </w:t>
      </w:r>
      <w:r>
        <w:rPr/>
        <w:t>There</w:t>
      </w:r>
      <w:r>
        <w:rPr>
          <w:spacing w:val="-47"/>
        </w:rPr>
        <w:t> </w:t>
      </w:r>
      <w:r>
        <w:rPr/>
        <w:t>has definitely been a usage of AR and VR technologies in</w:t>
      </w:r>
      <w:r>
        <w:rPr>
          <w:spacing w:val="1"/>
        </w:rPr>
        <w:t> </w:t>
      </w:r>
      <w:r>
        <w:rPr/>
        <w:t>creating the applications. The platforms and software such as</w:t>
      </w:r>
      <w:r>
        <w:rPr>
          <w:spacing w:val="-47"/>
        </w:rPr>
        <w:t> </w:t>
      </w:r>
      <w:r>
        <w:rPr/>
        <w:t>UnityVR, Apple ARkit, Vuforia, Wikitude, Kudan, AR</w:t>
      </w:r>
      <w:r>
        <w:rPr>
          <w:spacing w:val="1"/>
        </w:rPr>
        <w:t> </w:t>
      </w:r>
      <w:r>
        <w:rPr/>
        <w:t>Toolkit etc. provide the development foundation to these</w:t>
      </w:r>
      <w:r>
        <w:rPr>
          <w:spacing w:val="1"/>
        </w:rPr>
        <w:t> </w:t>
      </w:r>
      <w:r>
        <w:rPr/>
        <w:t>applications. These applications also use machine learning</w:t>
      </w:r>
      <w:r>
        <w:rPr>
          <w:spacing w:val="1"/>
        </w:rPr>
        <w:t> </w:t>
      </w:r>
      <w:r>
        <w:rPr/>
        <w:t>(ML) at a high level to understand the neural working of the</w:t>
      </w:r>
      <w:r>
        <w:rPr>
          <w:spacing w:val="1"/>
        </w:rPr>
        <w:t> </w:t>
      </w:r>
      <w:r>
        <w:rPr/>
        <w:t>brain and sensory part coming form the hardware’s haptic</w:t>
      </w:r>
      <w:r>
        <w:rPr>
          <w:spacing w:val="1"/>
        </w:rPr>
        <w:t> </w:t>
      </w:r>
      <w:r>
        <w:rPr/>
        <w:t>feedback sensors. For the implementation of the applications</w:t>
      </w:r>
      <w:r>
        <w:rPr>
          <w:spacing w:val="-47"/>
        </w:rPr>
        <w:t> </w:t>
      </w:r>
      <w:r>
        <w:rPr/>
        <w:t>on the platform, there is also a large usage of Android SDKs</w:t>
      </w:r>
      <w:r>
        <w:rPr>
          <w:spacing w:val="1"/>
        </w:rPr>
        <w:t> </w:t>
      </w:r>
      <w:r>
        <w:rPr/>
        <w:t>as well as Apple iOS SDKs. Few of the applications use</w:t>
      </w:r>
      <w:r>
        <w:rPr>
          <w:spacing w:val="1"/>
        </w:rPr>
        <w:t> </w:t>
      </w:r>
      <w:r>
        <w:rPr/>
        <w:t>cloud computing technology affiliated either with Microsoft</w:t>
      </w:r>
      <w:r>
        <w:rPr>
          <w:spacing w:val="1"/>
        </w:rPr>
        <w:t> </w:t>
      </w:r>
      <w:r>
        <w:rPr/>
        <w:t>Azure, AWS, IBM cloud etc. for storing and analysis of the</w:t>
      </w:r>
      <w:r>
        <w:rPr>
          <w:spacing w:val="1"/>
        </w:rPr>
        <w:t> </w:t>
      </w:r>
      <w:r>
        <w:rPr/>
        <w:t>data in real-time. The software implementation for the</w:t>
      </w:r>
      <w:r>
        <w:rPr>
          <w:spacing w:val="1"/>
        </w:rPr>
        <w:t> </w:t>
      </w:r>
      <w:r>
        <w:rPr/>
        <w:t>website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VR</w:t>
      </w:r>
      <w:r>
        <w:rPr>
          <w:spacing w:val="-9"/>
        </w:rPr>
        <w:t> </w:t>
      </w:r>
      <w:r>
        <w:rPr/>
        <w:t>applications</w:t>
      </w:r>
      <w:r>
        <w:rPr>
          <w:spacing w:val="-9"/>
        </w:rPr>
        <w:t> </w:t>
      </w:r>
      <w:r>
        <w:rPr/>
        <w:t>uses</w:t>
      </w:r>
      <w:r>
        <w:rPr>
          <w:spacing w:val="-9"/>
        </w:rPr>
        <w:t> </w:t>
      </w:r>
      <w:r>
        <w:rPr/>
        <w:t>HTML,</w:t>
      </w:r>
      <w:r>
        <w:rPr>
          <w:spacing w:val="-9"/>
        </w:rPr>
        <w:t> </w:t>
      </w:r>
      <w:r>
        <w:rPr/>
        <w:t>CSS,</w:t>
      </w:r>
      <w:r>
        <w:rPr>
          <w:spacing w:val="-10"/>
        </w:rPr>
        <w:t> </w:t>
      </w:r>
      <w:r>
        <w:rPr/>
        <w:t>Javascripts,</w:t>
      </w:r>
      <w:r>
        <w:rPr>
          <w:spacing w:val="-47"/>
        </w:rPr>
        <w:t> </w:t>
      </w:r>
      <w:r>
        <w:rPr/>
        <w:t>APIs, and SQLs. Understanding the overall software</w:t>
      </w:r>
      <w:r>
        <w:rPr>
          <w:spacing w:val="1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core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term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47"/>
        </w:rPr>
        <w:t> </w:t>
      </w:r>
      <w:r>
        <w:rPr/>
        <w:t>software explained above are founding base to the</w:t>
      </w:r>
      <w:r>
        <w:rPr>
          <w:spacing w:val="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website.</w:t>
      </w:r>
    </w:p>
    <w:p>
      <w:pPr>
        <w:pStyle w:val="BodyText"/>
        <w:spacing w:before="5"/>
        <w:rPr>
          <w:sz w:val="31"/>
        </w:rPr>
      </w:pPr>
    </w:p>
    <w:p>
      <w:pPr>
        <w:spacing w:before="0"/>
        <w:ind w:left="120" w:right="0" w:firstLine="0"/>
        <w:jc w:val="left"/>
        <w:rPr>
          <w:rFonts w:ascii="Arial"/>
          <w:b/>
          <w:sz w:val="18"/>
        </w:rPr>
      </w:pPr>
      <w:bookmarkStart w:name="Virtual Reality Applications for Survey" w:id="5"/>
      <w:bookmarkEnd w:id="5"/>
      <w:r>
        <w:rPr/>
      </w:r>
      <w:r>
        <w:rPr>
          <w:rFonts w:ascii="Arial"/>
          <w:b/>
          <w:sz w:val="18"/>
        </w:rPr>
        <w:t>Virtual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z w:val="18"/>
        </w:rPr>
        <w:t>Reality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z w:val="18"/>
        </w:rPr>
        <w:t>Applications</w:t>
      </w:r>
      <w:r>
        <w:rPr>
          <w:rFonts w:ascii="Arial"/>
          <w:b/>
          <w:spacing w:val="-4"/>
          <w:sz w:val="18"/>
        </w:rPr>
        <w:t> </w:t>
      </w:r>
      <w:r>
        <w:rPr>
          <w:rFonts w:ascii="Arial"/>
          <w:b/>
          <w:sz w:val="18"/>
        </w:rPr>
        <w:t>for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z w:val="18"/>
        </w:rPr>
        <w:t>Survey</w:t>
      </w:r>
    </w:p>
    <w:p>
      <w:pPr>
        <w:pStyle w:val="BodyText"/>
        <w:spacing w:line="228" w:lineRule="auto" w:before="14"/>
        <w:ind w:left="120" w:right="126"/>
      </w:pPr>
      <w:r>
        <w:rPr/>
        <w:t>In this study we ask general questions about VR related</w:t>
      </w:r>
      <w:r>
        <w:rPr>
          <w:spacing w:val="1"/>
        </w:rPr>
        <w:t> </w:t>
      </w:r>
      <w:r>
        <w:rPr/>
        <w:t>anxiety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impact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users.</w:t>
      </w:r>
      <w:r>
        <w:rPr>
          <w:spacing w:val="9"/>
        </w:rPr>
        <w:t> </w:t>
      </w:r>
      <w:r>
        <w:rPr/>
        <w:t>The</w:t>
      </w:r>
      <w:r>
        <w:rPr>
          <w:spacing w:val="-3"/>
        </w:rPr>
        <w:t> </w:t>
      </w:r>
      <w:r>
        <w:rPr/>
        <w:t>reason</w:t>
      </w:r>
      <w:r>
        <w:rPr>
          <w:spacing w:val="-47"/>
        </w:rPr>
        <w:t> </w:t>
      </w:r>
      <w:r>
        <w:rPr/>
        <w:t>for making this choice was that hardly any people within the</w:t>
      </w:r>
      <w:r>
        <w:rPr>
          <w:spacing w:val="-47"/>
        </w:rPr>
        <w:t> </w:t>
      </w:r>
      <w:r>
        <w:rPr/>
        <w:t>graduate student community around us (who also were more</w:t>
      </w:r>
      <w:r>
        <w:rPr>
          <w:spacing w:val="-47"/>
        </w:rPr>
        <w:t> </w:t>
      </w:r>
      <w:r>
        <w:rPr/>
        <w:t>exposed to VR) were familiar with any VR related anxiety</w:t>
      </w:r>
      <w:r>
        <w:rPr>
          <w:spacing w:val="1"/>
        </w:rPr>
        <w:t> </w:t>
      </w:r>
      <w:r>
        <w:rPr/>
        <w:t>relieving application.However, our original intent was to</w:t>
      </w:r>
      <w:r>
        <w:rPr>
          <w:spacing w:val="1"/>
        </w:rPr>
        <w:t> </w:t>
      </w:r>
      <w:r>
        <w:rPr/>
        <w:t>survey</w:t>
      </w:r>
      <w:r>
        <w:rPr>
          <w:spacing w:val="-3"/>
        </w:rPr>
        <w:t> </w:t>
      </w:r>
      <w:r>
        <w:rPr/>
        <w:t>5</w:t>
      </w:r>
      <w:r>
        <w:rPr>
          <w:spacing w:val="-3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virtual</w:t>
      </w:r>
      <w:r>
        <w:rPr>
          <w:spacing w:val="-3"/>
        </w:rPr>
        <w:t> </w:t>
      </w:r>
      <w:r>
        <w:rPr/>
        <w:t>reality</w:t>
      </w:r>
      <w:r>
        <w:rPr>
          <w:spacing w:val="-2"/>
        </w:rPr>
        <w:t> </w:t>
      </w:r>
      <w:r>
        <w:rPr/>
        <w:t>anxiety</w:t>
      </w:r>
      <w:r>
        <w:rPr>
          <w:spacing w:val="-3"/>
        </w:rPr>
        <w:t> </w:t>
      </w:r>
      <w:r>
        <w:rPr/>
        <w:t>applications.</w:t>
      </w:r>
    </w:p>
    <w:p>
      <w:pPr>
        <w:pStyle w:val="BodyText"/>
        <w:spacing w:line="228" w:lineRule="auto" w:before="5"/>
        <w:ind w:left="111" w:right="99" w:firstLine="3"/>
      </w:pP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looked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Oxford</w:t>
      </w:r>
      <w:r>
        <w:rPr>
          <w:spacing w:val="-5"/>
        </w:rPr>
        <w:t> </w:t>
      </w:r>
      <w:r>
        <w:rPr/>
        <w:t>VR.</w:t>
      </w:r>
      <w:r>
        <w:rPr>
          <w:spacing w:val="-47"/>
        </w:rPr>
        <w:t> </w:t>
      </w:r>
      <w:r>
        <w:rPr/>
        <w:t>The main goal of this application is to provide psychological</w:t>
      </w:r>
      <w:r>
        <w:rPr>
          <w:spacing w:val="-47"/>
        </w:rPr>
        <w:t> </w:t>
      </w:r>
      <w:r>
        <w:rPr/>
        <w:t>treatment that is based on scientific evidence and that uses</w:t>
      </w:r>
      <w:r>
        <w:rPr>
          <w:spacing w:val="1"/>
        </w:rPr>
        <w:t> </w:t>
      </w:r>
      <w:r>
        <w:rPr/>
        <w:t>state-of-the-art immersive VR technology. This application</w:t>
      </w:r>
      <w:r>
        <w:rPr>
          <w:spacing w:val="1"/>
        </w:rPr>
        <w:t> </w:t>
      </w:r>
      <w:r>
        <w:rPr/>
        <w:t>consists of an automated virtual coach. Another application</w:t>
      </w:r>
      <w:r>
        <w:rPr>
          <w:spacing w:val="1"/>
        </w:rPr>
        <w:t> </w:t>
      </w:r>
      <w:r>
        <w:rPr/>
        <w:t>that we were interested to look at was oVRcome VR. This</w:t>
      </w:r>
      <w:r>
        <w:rPr>
          <w:spacing w:val="1"/>
        </w:rPr>
        <w:t> </w:t>
      </w:r>
      <w:r>
        <w:rPr/>
        <w:t>application is innovative in the sense that it brings VR</w:t>
      </w:r>
      <w:r>
        <w:rPr>
          <w:spacing w:val="1"/>
        </w:rPr>
        <w:t> </w:t>
      </w:r>
      <w:r>
        <w:rPr/>
        <w:t>exposure therapy to our smartphones and can help in</w:t>
      </w:r>
      <w:r>
        <w:rPr>
          <w:spacing w:val="1"/>
        </w:rPr>
        <w:t> </w:t>
      </w:r>
      <w:r>
        <w:rPr/>
        <w:t>overcoming social anxiety and phobias at home. Another</w:t>
      </w:r>
      <w:r>
        <w:rPr>
          <w:spacing w:val="1"/>
        </w:rPr>
        <w:t> </w:t>
      </w:r>
      <w:r>
        <w:rPr/>
        <w:t>application that we wanted to potentially examine is Amelia</w:t>
      </w:r>
      <w:r>
        <w:rPr>
          <w:spacing w:val="1"/>
        </w:rPr>
        <w:t> </w:t>
      </w:r>
      <w:r>
        <w:rPr/>
        <w:t>Virtual</w:t>
      </w:r>
      <w:r>
        <w:rPr>
          <w:spacing w:val="-12"/>
        </w:rPr>
        <w:t> </w:t>
      </w:r>
      <w:r>
        <w:rPr/>
        <w:t>Care.</w:t>
      </w:r>
      <w:r>
        <w:rPr>
          <w:spacing w:val="-1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fast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affordable</w:t>
      </w:r>
      <w:r>
        <w:rPr>
          <w:spacing w:val="-11"/>
        </w:rPr>
        <w:t> </w:t>
      </w:r>
      <w:r>
        <w:rPr/>
        <w:t>VR</w:t>
      </w:r>
      <w:r>
        <w:rPr>
          <w:spacing w:val="-12"/>
        </w:rPr>
        <w:t> </w:t>
      </w:r>
      <w:r>
        <w:rPr/>
        <w:t>tool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used</w:t>
      </w:r>
      <w:r>
        <w:rPr>
          <w:spacing w:val="-47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mental</w:t>
      </w:r>
      <w:r>
        <w:rPr>
          <w:spacing w:val="-11"/>
        </w:rPr>
        <w:t> </w:t>
      </w:r>
      <w:r>
        <w:rPr>
          <w:spacing w:val="-1"/>
        </w:rPr>
        <w:t>health</w:t>
      </w:r>
      <w:r>
        <w:rPr>
          <w:spacing w:val="-11"/>
        </w:rPr>
        <w:t> </w:t>
      </w:r>
      <w:r>
        <w:rPr/>
        <w:t>mitigation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supports</w:t>
      </w:r>
      <w:r>
        <w:rPr>
          <w:spacing w:val="-12"/>
        </w:rPr>
        <w:t> </w:t>
      </w:r>
      <w:r>
        <w:rPr/>
        <w:t>many</w:t>
      </w:r>
      <w:r>
        <w:rPr>
          <w:spacing w:val="-11"/>
        </w:rPr>
        <w:t> </w:t>
      </w:r>
      <w:r>
        <w:rPr/>
        <w:t>psychologists.</w:t>
      </w:r>
      <w:r>
        <w:rPr>
          <w:spacing w:val="-47"/>
        </w:rPr>
        <w:t> </w:t>
      </w:r>
      <w:r>
        <w:rPr/>
        <w:t>While these three above applications were specifically</w:t>
      </w:r>
      <w:r>
        <w:rPr>
          <w:spacing w:val="1"/>
        </w:rPr>
        <w:t> </w:t>
      </w:r>
      <w:r>
        <w:rPr/>
        <w:t>designed to target anxiety and related issues, relaxation and</w:t>
      </w:r>
      <w:r>
        <w:rPr>
          <w:spacing w:val="1"/>
        </w:rPr>
        <w:t> </w:t>
      </w:r>
      <w:r>
        <w:rPr/>
        <w:t>mindfulness can also transitively impact the over all anxiety</w:t>
      </w:r>
      <w:r>
        <w:rPr>
          <w:spacing w:val="1"/>
        </w:rPr>
        <w:t> </w:t>
      </w:r>
      <w:r>
        <w:rPr/>
        <w:t>levels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mental</w:t>
      </w:r>
      <w:r>
        <w:rPr>
          <w:spacing w:val="-3"/>
        </w:rPr>
        <w:t> </w:t>
      </w:r>
      <w:r>
        <w:rPr/>
        <w:t>health.</w:t>
      </w:r>
    </w:p>
    <w:p>
      <w:pPr>
        <w:pStyle w:val="BodyText"/>
        <w:spacing w:line="228" w:lineRule="auto" w:before="11"/>
        <w:ind w:left="120" w:right="185"/>
      </w:pP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tried</w:t>
      </w:r>
      <w:r>
        <w:rPr>
          <w:spacing w:val="-4"/>
        </w:rPr>
        <w:t> </w:t>
      </w:r>
      <w:r>
        <w:rPr/>
        <w:t>examining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applications.</w:t>
      </w:r>
      <w:r>
        <w:rPr>
          <w:spacing w:val="7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47"/>
        </w:rPr>
        <w:t> </w:t>
      </w:r>
      <w:r>
        <w:rPr/>
        <w:t>application is Nature Trek VR and it is an application that</w:t>
      </w:r>
      <w:r>
        <w:rPr>
          <w:spacing w:val="1"/>
        </w:rPr>
        <w:t> </w:t>
      </w:r>
      <w:r>
        <w:rPr/>
        <w:t>exists as a part of the Oculus Quest VR platform. This</w:t>
      </w:r>
      <w:r>
        <w:rPr>
          <w:spacing w:val="1"/>
        </w:rPr>
        <w:t> </w:t>
      </w:r>
      <w:r>
        <w:rPr/>
        <w:t>application is associated with relaxation and mind-fullness</w:t>
      </w:r>
      <w:r>
        <w:rPr>
          <w:spacing w:val="1"/>
        </w:rPr>
        <w:t> </w:t>
      </w:r>
      <w:r>
        <w:rPr/>
        <w:t>and it is expected that since it is a default part of the Oculus</w:t>
      </w:r>
      <w:r>
        <w:rPr>
          <w:spacing w:val="-47"/>
        </w:rPr>
        <w:t> </w:t>
      </w:r>
      <w:r>
        <w:rPr/>
        <w:t>system,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this</w:t>
      </w:r>
    </w:p>
    <w:p>
      <w:pPr>
        <w:spacing w:after="0" w:line="228" w:lineRule="auto"/>
        <w:sectPr>
          <w:pgSz w:w="12240" w:h="15840"/>
          <w:pgMar w:top="1180" w:bottom="280" w:left="960" w:right="820"/>
          <w:cols w:num="2" w:equalWidth="0">
            <w:col w:w="5027" w:space="314"/>
            <w:col w:w="5119"/>
          </w:cols>
        </w:sectPr>
      </w:pPr>
    </w:p>
    <w:p>
      <w:pPr>
        <w:pStyle w:val="BodyText"/>
        <w:spacing w:line="228" w:lineRule="auto" w:before="89"/>
        <w:ind w:left="118" w:right="174"/>
      </w:pPr>
      <w:r>
        <w:rPr/>
        <w:t>application.</w:t>
      </w:r>
      <w:r>
        <w:rPr>
          <w:spacing w:val="5"/>
        </w:rPr>
        <w:t> </w:t>
      </w:r>
      <w:r>
        <w:rPr/>
        <w:t>Similarly,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interested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looking</w:t>
      </w:r>
      <w:r>
        <w:rPr>
          <w:spacing w:val="-6"/>
        </w:rPr>
        <w:t> </w:t>
      </w:r>
      <w:r>
        <w:rPr/>
        <w:t>at</w:t>
      </w:r>
      <w:r>
        <w:rPr>
          <w:spacing w:val="-47"/>
        </w:rPr>
        <w:t> </w:t>
      </w:r>
      <w:r>
        <w:rPr/>
        <w:t>an</w:t>
      </w:r>
      <w:r>
        <w:rPr>
          <w:spacing w:val="-2"/>
        </w:rPr>
        <w:t> </w:t>
      </w:r>
      <w:r>
        <w:rPr/>
        <w:t>underwater</w:t>
      </w:r>
      <w:r>
        <w:rPr>
          <w:spacing w:val="-2"/>
        </w:rPr>
        <w:t> </w:t>
      </w:r>
      <w:r>
        <w:rPr/>
        <w:t>VR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Ocean</w:t>
      </w:r>
      <w:r>
        <w:rPr>
          <w:spacing w:val="-1"/>
        </w:rPr>
        <w:t> </w:t>
      </w:r>
      <w:r>
        <w:rPr/>
        <w:t>Rift.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118" w:right="0" w:firstLine="0"/>
        <w:jc w:val="left"/>
        <w:rPr>
          <w:rFonts w:ascii="Arial"/>
          <w:b/>
          <w:sz w:val="18"/>
        </w:rPr>
      </w:pPr>
      <w:bookmarkStart w:name="Experimental Procedure" w:id="6"/>
      <w:bookmarkEnd w:id="6"/>
      <w:r>
        <w:rPr/>
      </w:r>
      <w:r>
        <w:rPr>
          <w:rFonts w:ascii="Arial"/>
          <w:b/>
          <w:spacing w:val="-1"/>
          <w:sz w:val="18"/>
        </w:rPr>
        <w:t>Experimental </w:t>
      </w:r>
      <w:r>
        <w:rPr>
          <w:rFonts w:ascii="Arial"/>
          <w:b/>
          <w:sz w:val="18"/>
        </w:rPr>
        <w:t>Procedure</w:t>
      </w:r>
    </w:p>
    <w:p>
      <w:pPr>
        <w:pStyle w:val="BodyText"/>
        <w:spacing w:line="228" w:lineRule="auto" w:before="13"/>
        <w:ind w:left="111" w:right="51" w:firstLine="7"/>
      </w:pPr>
      <w:r>
        <w:rPr/>
        <w:t>In this study, we have used survey based methods to collect</w:t>
      </w:r>
      <w:r>
        <w:rPr>
          <w:spacing w:val="1"/>
        </w:rPr>
        <w:t> </w:t>
      </w:r>
      <w:r>
        <w:rPr/>
        <w:t>information and examine the use of the VR based anxiety</w:t>
      </w:r>
      <w:r>
        <w:rPr>
          <w:spacing w:val="1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(similar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section).</w:t>
      </w:r>
      <w:r>
        <w:rPr>
          <w:spacing w:val="-47"/>
        </w:rPr>
        <w:t> </w:t>
      </w:r>
      <w:r>
        <w:rPr/>
        <w:t>The main goal was to understand whether these applications</w:t>
      </w:r>
      <w:r>
        <w:rPr>
          <w:spacing w:val="1"/>
        </w:rPr>
        <w:t> </w:t>
      </w:r>
      <w:r>
        <w:rPr/>
        <w:t>benefited or affected the users in any manner; whether they</w:t>
      </w:r>
      <w:r>
        <w:rPr>
          <w:spacing w:val="1"/>
        </w:rPr>
        <w:t> </w:t>
      </w:r>
      <w:r>
        <w:rPr/>
        <w:t>gained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traction</w:t>
      </w:r>
      <w:r>
        <w:rPr>
          <w:spacing w:val="-10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pandemic;</w:t>
      </w:r>
      <w:r>
        <w:rPr>
          <w:spacing w:val="-10"/>
        </w:rPr>
        <w:t> </w:t>
      </w:r>
      <w:r>
        <w:rPr/>
        <w:t>whether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were</w:t>
      </w:r>
      <w:r>
        <w:rPr>
          <w:spacing w:val="-47"/>
        </w:rPr>
        <w:t> </w:t>
      </w:r>
      <w:r>
        <w:rPr>
          <w:w w:val="95"/>
        </w:rPr>
        <w:t>able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benefit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user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short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long</w:t>
      </w:r>
      <w:r>
        <w:rPr>
          <w:spacing w:val="7"/>
          <w:w w:val="95"/>
        </w:rPr>
        <w:t> </w:t>
      </w:r>
      <w:r>
        <w:rPr>
          <w:w w:val="95"/>
        </w:rPr>
        <w:t>term;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whether</w:t>
      </w:r>
      <w:r>
        <w:rPr>
          <w:spacing w:val="-45"/>
          <w:w w:val="95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trust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deal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pros</w:t>
      </w:r>
      <w:r>
        <w:rPr>
          <w:spacing w:val="-47"/>
        </w:rPr>
        <w:t> </w:t>
      </w:r>
      <w:r>
        <w:rPr/>
        <w:t>and cons as the VR technological developments accelerate.</w:t>
      </w:r>
      <w:r>
        <w:rPr>
          <w:spacing w:val="1"/>
        </w:rPr>
        <w:t> </w:t>
      </w:r>
      <w:r>
        <w:rPr/>
        <w:t>All these questions were be examined through conducting a</w:t>
      </w:r>
      <w:r>
        <w:rPr>
          <w:spacing w:val="1"/>
        </w:rPr>
        <w:t> </w:t>
      </w:r>
      <w:r>
        <w:rPr/>
        <w:t>literature survey and an online survey. The online survey</w:t>
      </w:r>
      <w:r>
        <w:rPr>
          <w:spacing w:val="1"/>
        </w:rPr>
        <w:t> </w:t>
      </w:r>
      <w:r>
        <w:rPr>
          <w:w w:val="95"/>
        </w:rPr>
        <w:t>consisted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meticulously</w:t>
      </w:r>
      <w:r>
        <w:rPr>
          <w:spacing w:val="18"/>
          <w:w w:val="95"/>
        </w:rPr>
        <w:t> </w:t>
      </w:r>
      <w:r>
        <w:rPr>
          <w:w w:val="95"/>
        </w:rPr>
        <w:t>designed</w:t>
      </w:r>
      <w:r>
        <w:rPr>
          <w:spacing w:val="17"/>
          <w:w w:val="95"/>
        </w:rPr>
        <w:t> </w:t>
      </w:r>
      <w:r>
        <w:rPr>
          <w:w w:val="95"/>
        </w:rPr>
        <w:t>survey</w:t>
      </w:r>
      <w:r>
        <w:rPr>
          <w:spacing w:val="18"/>
          <w:w w:val="95"/>
        </w:rPr>
        <w:t> </w:t>
      </w:r>
      <w:r>
        <w:rPr>
          <w:w w:val="95"/>
        </w:rPr>
        <w:t>questions</w:t>
      </w:r>
      <w:r>
        <w:rPr>
          <w:spacing w:val="17"/>
          <w:w w:val="95"/>
        </w:rPr>
        <w:t> </w:t>
      </w:r>
      <w:r>
        <w:rPr>
          <w:w w:val="95"/>
        </w:rPr>
        <w:t>that</w:t>
      </w:r>
      <w:r>
        <w:rPr>
          <w:spacing w:val="17"/>
          <w:w w:val="95"/>
        </w:rPr>
        <w:t> </w:t>
      </w:r>
      <w:r>
        <w:rPr>
          <w:w w:val="95"/>
        </w:rPr>
        <w:t>were</w:t>
      </w:r>
      <w:r>
        <w:rPr>
          <w:spacing w:val="-44"/>
          <w:w w:val="95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reduce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bias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results,</w:t>
      </w:r>
      <w:r>
        <w:rPr>
          <w:spacing w:val="-5"/>
        </w:rPr>
        <w:t> </w:t>
      </w:r>
      <w:r>
        <w:rPr/>
        <w:t>as</w:t>
      </w:r>
      <w:r>
        <w:rPr>
          <w:spacing w:val="-47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cover</w:t>
      </w:r>
      <w:r>
        <w:rPr>
          <w:spacing w:val="-6"/>
        </w:rPr>
        <w:t> </w:t>
      </w:r>
      <w:r>
        <w:rPr/>
        <w:t>up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broader</w:t>
      </w:r>
      <w:r>
        <w:rPr>
          <w:spacing w:val="-7"/>
        </w:rPr>
        <w:t> </w:t>
      </w:r>
      <w:r>
        <w:rPr/>
        <w:t>idea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project.</w:t>
      </w:r>
      <w:r>
        <w:rPr>
          <w:spacing w:val="4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47"/>
        </w:rPr>
        <w:t> </w:t>
      </w:r>
      <w:r>
        <w:rPr/>
        <w:t>important to note that all immersive VR experiences are</w:t>
      </w:r>
      <w:r>
        <w:rPr>
          <w:spacing w:val="1"/>
        </w:rPr>
        <w:t> </w:t>
      </w:r>
      <w:r>
        <w:rPr/>
        <w:t>subjective and while we aim to collect as objective</w:t>
      </w:r>
      <w:r>
        <w:rPr>
          <w:spacing w:val="1"/>
        </w:rPr>
        <w:t> </w:t>
      </w:r>
      <w:r>
        <w:rPr/>
        <w:t>information as possible, it is impossible to avoid certain</w:t>
      </w:r>
      <w:r>
        <w:rPr>
          <w:spacing w:val="1"/>
        </w:rPr>
        <w:t> </w:t>
      </w:r>
      <w:r>
        <w:rPr/>
        <w:t>subjectivity. To take care of this issue, we did not only</w:t>
      </w:r>
      <w:r>
        <w:rPr>
          <w:spacing w:val="1"/>
        </w:rPr>
        <w:t> </w:t>
      </w:r>
      <w:r>
        <w:rPr/>
        <w:t>include survey questions similar to the NASA TLX, but also</w:t>
      </w:r>
      <w:r>
        <w:rPr>
          <w:spacing w:val="-47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participants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subjective</w:t>
      </w:r>
      <w:r>
        <w:rPr>
          <w:spacing w:val="-4"/>
        </w:rPr>
        <w:t> </w:t>
      </w:r>
      <w:r>
        <w:rPr/>
        <w:t>information.</w:t>
      </w:r>
    </w:p>
    <w:p>
      <w:pPr>
        <w:spacing w:before="173"/>
        <w:ind w:left="118" w:right="0" w:firstLine="0"/>
        <w:jc w:val="left"/>
        <w:rPr>
          <w:rFonts w:ascii="Arial"/>
          <w:i/>
          <w:sz w:val="18"/>
        </w:rPr>
      </w:pPr>
      <w:bookmarkStart w:name="Literature Survey" w:id="7"/>
      <w:bookmarkEnd w:id="7"/>
      <w:r>
        <w:rPr/>
      </w:r>
      <w:r>
        <w:rPr>
          <w:rFonts w:ascii="Arial"/>
          <w:i/>
          <w:sz w:val="18"/>
        </w:rPr>
        <w:t>Literature</w:t>
      </w:r>
      <w:r>
        <w:rPr>
          <w:rFonts w:ascii="Arial"/>
          <w:i/>
          <w:spacing w:val="-13"/>
          <w:sz w:val="18"/>
        </w:rPr>
        <w:t> </w:t>
      </w:r>
      <w:r>
        <w:rPr>
          <w:rFonts w:ascii="Arial"/>
          <w:i/>
          <w:sz w:val="18"/>
        </w:rPr>
        <w:t>Survey</w:t>
      </w:r>
    </w:p>
    <w:p>
      <w:pPr>
        <w:pStyle w:val="BodyText"/>
        <w:spacing w:line="228" w:lineRule="auto" w:before="14"/>
        <w:ind w:left="111" w:right="33" w:firstLine="7"/>
      </w:pPr>
      <w:r>
        <w:rPr/>
        <w:t>For the literature survey, we carried out keyword search on</w:t>
      </w:r>
      <w:r>
        <w:rPr>
          <w:spacing w:val="1"/>
        </w:rPr>
        <w:t> </w:t>
      </w:r>
      <w:r>
        <w:rPr/>
        <w:t>Google Scholar. The key words were used in combination</w:t>
      </w:r>
      <w:r>
        <w:rPr>
          <w:spacing w:val="1"/>
        </w:rPr>
        <w:t> </w:t>
      </w:r>
      <w:r>
        <w:rPr/>
        <w:t>with each other. These keys words were "Virtual",</w:t>
      </w:r>
      <w:r>
        <w:rPr>
          <w:spacing w:val="1"/>
        </w:rPr>
        <w:t> </w:t>
      </w:r>
      <w:r>
        <w:rPr/>
        <w:t>"Reality","Anxiety",</w:t>
      </w:r>
      <w:r>
        <w:rPr>
          <w:spacing w:val="-7"/>
        </w:rPr>
        <w:t> </w:t>
      </w:r>
      <w:r>
        <w:rPr/>
        <w:t>"VR",</w:t>
      </w:r>
      <w:r>
        <w:rPr>
          <w:spacing w:val="-6"/>
        </w:rPr>
        <w:t> </w:t>
      </w:r>
      <w:r>
        <w:rPr/>
        <w:t>"VR</w:t>
      </w:r>
      <w:r>
        <w:rPr>
          <w:spacing w:val="-7"/>
        </w:rPr>
        <w:t> </w:t>
      </w:r>
      <w:r>
        <w:rPr/>
        <w:t>app",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"cure".</w:t>
      </w:r>
      <w:r>
        <w:rPr>
          <w:spacing w:val="4"/>
        </w:rPr>
        <w:t> </w:t>
      </w:r>
      <w:r>
        <w:rPr/>
        <w:t>The</w:t>
      </w:r>
      <w:r>
        <w:rPr>
          <w:spacing w:val="-6"/>
        </w:rPr>
        <w:t> </w:t>
      </w:r>
      <w:r>
        <w:rPr/>
        <w:t>initial</w:t>
      </w:r>
      <w:r>
        <w:rPr>
          <w:spacing w:val="-47"/>
        </w:rPr>
        <w:t> </w:t>
      </w:r>
      <w:r>
        <w:rPr/>
        <w:t>search results gave us around 403,000 articles. To filter out</w:t>
      </w:r>
      <w:r>
        <w:rPr>
          <w:spacing w:val="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we</w:t>
      </w:r>
      <w:r>
        <w:rPr>
          <w:spacing w:val="-11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articles</w:t>
      </w:r>
      <w:r>
        <w:rPr>
          <w:spacing w:val="-10"/>
        </w:rPr>
        <w:t> </w:t>
      </w:r>
      <w:r>
        <w:rPr/>
        <w:t>only</w:t>
      </w:r>
      <w:r>
        <w:rPr>
          <w:spacing w:val="-11"/>
        </w:rPr>
        <w:t> </w:t>
      </w:r>
      <w:r>
        <w:rPr/>
        <w:t>after</w:t>
      </w:r>
      <w:r>
        <w:rPr>
          <w:spacing w:val="-10"/>
        </w:rPr>
        <w:t> </w:t>
      </w:r>
      <w:r>
        <w:rPr/>
        <w:t>2005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this</w:t>
      </w:r>
      <w:r>
        <w:rPr>
          <w:spacing w:val="-47"/>
        </w:rPr>
        <w:t> </w:t>
      </w:r>
      <w:r>
        <w:rPr/>
        <w:t>reduced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articles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180,000.</w:t>
      </w:r>
      <w:r>
        <w:rPr>
          <w:spacing w:val="3"/>
        </w:rPr>
        <w:t> </w:t>
      </w:r>
      <w:r>
        <w:rPr/>
        <w:t>Thereafter,</w:t>
      </w:r>
      <w:r>
        <w:rPr>
          <w:spacing w:val="-47"/>
        </w:rPr>
        <w:t> </w:t>
      </w:r>
      <w:r>
        <w:rPr/>
        <w:t>we</w:t>
      </w:r>
      <w:r>
        <w:rPr>
          <w:spacing w:val="-5"/>
        </w:rPr>
        <w:t> </w:t>
      </w:r>
      <w:r>
        <w:rPr/>
        <w:t>specifically</w:t>
      </w:r>
      <w:r>
        <w:rPr>
          <w:spacing w:val="-4"/>
        </w:rPr>
        <w:t> </w:t>
      </w:r>
      <w:r>
        <w:rPr/>
        <w:t>went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abstracts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5"/>
        </w:rPr>
        <w:t> </w:t>
      </w:r>
      <w:r>
        <w:rPr/>
        <w:t>5</w:t>
      </w:r>
      <w:r>
        <w:rPr>
          <w:spacing w:val="-4"/>
        </w:rPr>
        <w:t> </w:t>
      </w:r>
      <w:r>
        <w:rPr/>
        <w:t>pages</w:t>
      </w:r>
      <w:r>
        <w:rPr>
          <w:spacing w:val="-47"/>
        </w:rPr>
        <w:t> </w:t>
      </w:r>
      <w:r>
        <w:rPr/>
        <w:t>of the search results and obtained the most relevant literature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project.</w:t>
      </w:r>
    </w:p>
    <w:p>
      <w:pPr>
        <w:spacing w:before="166"/>
        <w:ind w:left="118" w:right="0" w:firstLine="0"/>
        <w:jc w:val="left"/>
        <w:rPr>
          <w:rFonts w:ascii="Arial"/>
          <w:i/>
          <w:sz w:val="18"/>
        </w:rPr>
      </w:pPr>
      <w:bookmarkStart w:name="Survey Information" w:id="8"/>
      <w:bookmarkEnd w:id="8"/>
      <w:r>
        <w:rPr/>
      </w:r>
      <w:r>
        <w:rPr>
          <w:rFonts w:ascii="Arial"/>
          <w:i/>
          <w:spacing w:val="-1"/>
          <w:sz w:val="18"/>
        </w:rPr>
        <w:t>Survey</w:t>
      </w:r>
      <w:r>
        <w:rPr>
          <w:rFonts w:ascii="Arial"/>
          <w:i/>
          <w:spacing w:val="-7"/>
          <w:sz w:val="18"/>
        </w:rPr>
        <w:t> </w:t>
      </w:r>
      <w:r>
        <w:rPr>
          <w:rFonts w:ascii="Arial"/>
          <w:i/>
          <w:sz w:val="18"/>
        </w:rPr>
        <w:t>Information</w:t>
      </w:r>
    </w:p>
    <w:p>
      <w:pPr>
        <w:pStyle w:val="BodyText"/>
        <w:spacing w:line="228" w:lineRule="auto" w:before="13"/>
        <w:ind w:left="111" w:right="56" w:firstLine="1"/>
      </w:pPr>
      <w:r>
        <w:rPr/>
        <w:t>The</w:t>
      </w:r>
      <w:r>
        <w:rPr>
          <w:spacing w:val="-5"/>
        </w:rPr>
        <w:t> </w:t>
      </w:r>
      <w:r>
        <w:rPr/>
        <w:t>survey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desgined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Google</w:t>
      </w:r>
      <w:r>
        <w:rPr>
          <w:spacing w:val="-4"/>
        </w:rPr>
        <w:t> </w:t>
      </w:r>
      <w:r>
        <w:rPr/>
        <w:t>Form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posted</w:t>
      </w:r>
      <w:r>
        <w:rPr>
          <w:spacing w:val="-47"/>
        </w:rPr>
        <w:t> </w:t>
      </w:r>
      <w:r>
        <w:rPr/>
        <w:t>on online media such as Facebook and WhatsApp and also</w:t>
      </w:r>
      <w:r>
        <w:rPr>
          <w:spacing w:val="1"/>
        </w:rPr>
        <w:t> </w:t>
      </w:r>
      <w:r>
        <w:rPr/>
        <w:t>sent out through the university mailing lists. Although our</w:t>
      </w:r>
      <w:r>
        <w:rPr>
          <w:spacing w:val="1"/>
        </w:rPr>
        <w:t> </w:t>
      </w:r>
      <w:r>
        <w:rPr/>
        <w:t>goal was to have 100 survey responses and have at least 50</w:t>
      </w:r>
      <w:r>
        <w:rPr>
          <w:spacing w:val="1"/>
        </w:rPr>
        <w:t> </w:t>
      </w:r>
      <w:r>
        <w:rPr/>
        <w:t>percent of them full completed with no question left</w:t>
      </w:r>
      <w:r>
        <w:rPr>
          <w:spacing w:val="1"/>
        </w:rPr>
        <w:t> </w:t>
      </w:r>
      <w:r>
        <w:rPr/>
        <w:t>unanswered, we were only able to get 25 responses. The</w:t>
      </w:r>
      <w:r>
        <w:rPr>
          <w:spacing w:val="1"/>
        </w:rPr>
        <w:t> </w:t>
      </w:r>
      <w:r>
        <w:rPr>
          <w:w w:val="95"/>
        </w:rPr>
        <w:t>limitations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obtaining</w:t>
      </w:r>
      <w:r>
        <w:rPr>
          <w:spacing w:val="18"/>
          <w:w w:val="95"/>
        </w:rPr>
        <w:t> </w:t>
      </w:r>
      <w:r>
        <w:rPr>
          <w:w w:val="95"/>
        </w:rPr>
        <w:t>more</w:t>
      </w:r>
      <w:r>
        <w:rPr>
          <w:spacing w:val="17"/>
          <w:w w:val="95"/>
        </w:rPr>
        <w:t> </w:t>
      </w:r>
      <w:r>
        <w:rPr>
          <w:w w:val="95"/>
        </w:rPr>
        <w:t>survey</w:t>
      </w:r>
      <w:r>
        <w:rPr>
          <w:spacing w:val="18"/>
          <w:w w:val="95"/>
        </w:rPr>
        <w:t> </w:t>
      </w:r>
      <w:r>
        <w:rPr>
          <w:w w:val="95"/>
        </w:rPr>
        <w:t>participants</w:t>
      </w:r>
      <w:r>
        <w:rPr>
          <w:spacing w:val="17"/>
          <w:w w:val="95"/>
        </w:rPr>
        <w:t> </w:t>
      </w:r>
      <w:r>
        <w:rPr>
          <w:w w:val="95"/>
        </w:rPr>
        <w:t>can</w:t>
      </w:r>
      <w:r>
        <w:rPr>
          <w:spacing w:val="17"/>
          <w:w w:val="95"/>
        </w:rPr>
        <w:t> </w:t>
      </w:r>
      <w:r>
        <w:rPr>
          <w:w w:val="95"/>
        </w:rPr>
        <w:t>probably</w:t>
      </w:r>
      <w:r>
        <w:rPr>
          <w:spacing w:val="-44"/>
          <w:w w:val="95"/>
        </w:rPr>
        <w:t> </w:t>
      </w:r>
      <w:r>
        <w:rPr/>
        <w:t>be attributed to the lack of experience and inaccessibility to</w:t>
      </w:r>
      <w:r>
        <w:rPr>
          <w:spacing w:val="1"/>
        </w:rPr>
        <w:t> </w:t>
      </w:r>
      <w:r>
        <w:rPr/>
        <w:t>VR-based devices. The survey information consisted of</w:t>
      </w:r>
      <w:r>
        <w:rPr>
          <w:spacing w:val="1"/>
        </w:rPr>
        <w:t> </w:t>
      </w:r>
      <w:r>
        <w:rPr/>
        <w:t>mainly four parts. The first part of the survey consisted of</w:t>
      </w:r>
      <w:r>
        <w:rPr>
          <w:spacing w:val="1"/>
        </w:rPr>
        <w:t> </w:t>
      </w:r>
      <w:r>
        <w:rPr/>
        <w:t>demographic information. It is to be noted that we tried our</w:t>
      </w:r>
      <w:r>
        <w:rPr>
          <w:spacing w:val="1"/>
        </w:rPr>
        <w:t> </w:t>
      </w:r>
      <w:r>
        <w:rPr/>
        <w:t>best to ask only those demographic questions that would not</w:t>
      </w:r>
      <w:r>
        <w:rPr>
          <w:spacing w:val="-47"/>
        </w:rPr>
        <w:t> </w:t>
      </w:r>
      <w:r>
        <w:rPr/>
        <w:t>be offensive to any of our survey participants. We provided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participants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opt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certain</w:t>
      </w:r>
      <w:r>
        <w:rPr>
          <w:spacing w:val="-7"/>
        </w:rPr>
        <w:t> </w:t>
      </w:r>
      <w:r>
        <w:rPr/>
        <w:t>questions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might</w:t>
      </w:r>
      <w:r>
        <w:rPr>
          <w:spacing w:val="-47"/>
        </w:rPr>
        <w:t> </w:t>
      </w:r>
      <w:r>
        <w:rPr/>
        <w:t>not be comfortable with such as revealing their gender or</w:t>
      </w:r>
      <w:r>
        <w:rPr>
          <w:spacing w:val="1"/>
        </w:rPr>
        <w:t> </w:t>
      </w:r>
      <w:r>
        <w:rPr/>
        <w:t>ethnicity. The second part of the survey consisted of the</w:t>
      </w:r>
      <w:r>
        <w:rPr>
          <w:spacing w:val="1"/>
        </w:rPr>
        <w:t> </w:t>
      </w:r>
      <w:r>
        <w:rPr/>
        <w:t>participants’ experience with the different VR applications</w:t>
      </w:r>
      <w:r>
        <w:rPr>
          <w:spacing w:val="1"/>
        </w:rPr>
        <w:t> </w:t>
      </w:r>
      <w:r>
        <w:rPr/>
        <w:t>and</w:t>
      </w:r>
      <w:r>
        <w:rPr>
          <w:spacing w:val="-12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they</w:t>
      </w:r>
      <w:r>
        <w:rPr>
          <w:spacing w:val="-12"/>
        </w:rPr>
        <w:t> </w:t>
      </w:r>
      <w:r>
        <w:rPr/>
        <w:t>have</w:t>
      </w:r>
      <w:r>
        <w:rPr>
          <w:spacing w:val="-12"/>
        </w:rPr>
        <w:t> </w:t>
      </w:r>
      <w:r>
        <w:rPr/>
        <w:t>experienced</w:t>
      </w:r>
      <w:r>
        <w:rPr>
          <w:spacing w:val="-11"/>
        </w:rPr>
        <w:t> </w:t>
      </w:r>
      <w:r>
        <w:rPr/>
        <w:t>any</w:t>
      </w:r>
      <w:r>
        <w:rPr>
          <w:spacing w:val="-12"/>
        </w:rPr>
        <w:t> </w:t>
      </w:r>
      <w:r>
        <w:rPr/>
        <w:t>benefits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downsides</w:t>
      </w:r>
      <w:r>
        <w:rPr>
          <w:spacing w:val="-47"/>
        </w:rPr>
        <w:t> </w:t>
      </w:r>
      <w:r>
        <w:rPr/>
        <w:t>from its use. The third part of the survey consisted of the</w:t>
      </w:r>
      <w:r>
        <w:rPr>
          <w:spacing w:val="1"/>
        </w:rPr>
        <w:t> </w:t>
      </w:r>
      <w:r>
        <w:rPr/>
        <w:t>participants opinions on the use of such VR applications</w:t>
      </w:r>
      <w:r>
        <w:rPr>
          <w:spacing w:val="1"/>
        </w:rPr>
        <w:t> </w:t>
      </w:r>
      <w:r>
        <w:rPr/>
        <w:t>during the pandemic and any specific experiences that they</w:t>
      </w:r>
      <w:r>
        <w:rPr>
          <w:spacing w:val="1"/>
        </w:rPr>
        <w:t> </w:t>
      </w:r>
      <w:r>
        <w:rPr/>
        <w:t>might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cite</w:t>
      </w:r>
      <w:r>
        <w:rPr>
          <w:spacing w:val="-2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it.</w:t>
      </w:r>
      <w:r>
        <w:rPr>
          <w:spacing w:val="9"/>
        </w:rPr>
        <w:t> </w:t>
      </w:r>
      <w:r>
        <w:rPr/>
        <w:t>The</w:t>
      </w:r>
      <w:r>
        <w:rPr>
          <w:spacing w:val="-3"/>
        </w:rPr>
        <w:t> </w:t>
      </w:r>
      <w:r>
        <w:rPr/>
        <w:t>fourth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will</w:t>
      </w:r>
    </w:p>
    <w:p>
      <w:pPr>
        <w:pStyle w:val="BodyText"/>
        <w:spacing w:line="228" w:lineRule="auto" w:before="89"/>
        <w:ind w:left="117" w:right="128"/>
      </w:pPr>
      <w:r>
        <w:rPr/>
        <w:br w:type="column"/>
      </w:r>
      <w:r>
        <w:rPr/>
        <w:t>consisted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general</w:t>
      </w:r>
      <w:r>
        <w:rPr>
          <w:spacing w:val="-3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trust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7"/>
        </w:rPr>
        <w:t> </w:t>
      </w:r>
      <w:r>
        <w:rPr/>
        <w:t>participant in VR use for mental health and the awareness</w:t>
      </w:r>
      <w:r>
        <w:rPr>
          <w:spacing w:val="1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228" w:lineRule="auto" w:before="2"/>
        <w:ind w:left="117" w:right="171" w:hanging="7"/>
      </w:pPr>
      <w:r>
        <w:rPr/>
        <w:t>The</w:t>
      </w:r>
      <w:r>
        <w:rPr>
          <w:spacing w:val="-4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asked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Google</w:t>
      </w:r>
      <w:r>
        <w:rPr>
          <w:spacing w:val="-4"/>
        </w:rPr>
        <w:t> </w:t>
      </w:r>
      <w:r>
        <w:rPr/>
        <w:t>form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7"/>
        </w:rPr>
        <w:t> </w:t>
      </w:r>
      <w:r>
        <w:rPr/>
        <w:t>Figures</w:t>
      </w:r>
      <w:r>
        <w:rPr>
          <w:spacing w:val="-2"/>
        </w:rPr>
        <w:t> </w:t>
      </w:r>
      <w:hyperlink w:history="true" w:anchor="_bookmark0">
        <w:r>
          <w:rPr/>
          <w:t>1</w:t>
        </w:r>
      </w:hyperlink>
      <w:r>
        <w:rPr/>
        <w:t>,</w:t>
      </w:r>
      <w:r>
        <w:rPr>
          <w:spacing w:val="-1"/>
        </w:rPr>
        <w:t> </w:t>
      </w:r>
      <w:hyperlink w:history="true" w:anchor="_bookmark1">
        <w:r>
          <w:rPr/>
          <w:t>2</w:t>
        </w:r>
      </w:hyperlink>
      <w:r>
        <w:rPr/>
        <w:t>,</w:t>
      </w:r>
      <w:r>
        <w:rPr>
          <w:spacing w:val="-1"/>
        </w:rPr>
        <w:t> </w:t>
      </w:r>
      <w:hyperlink w:history="true" w:anchor="_bookmark2">
        <w:r>
          <w:rPr/>
          <w:t>3</w:t>
        </w:r>
        <w:r>
          <w:rPr>
            <w:spacing w:val="-1"/>
          </w:rPr>
          <w:t> </w:t>
        </w:r>
      </w:hyperlink>
      <w:r>
        <w:rPr/>
        <w:t>and</w:t>
      </w:r>
      <w:r>
        <w:rPr>
          <w:spacing w:val="-1"/>
        </w:rPr>
        <w:t> </w:t>
      </w:r>
      <w:hyperlink w:history="true" w:anchor="_bookmark3">
        <w:r>
          <w:rPr/>
          <w:t>4</w:t>
        </w:r>
      </w:hyperlink>
      <w:r>
        <w:rPr/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4233976</wp:posOffset>
            </wp:positionH>
            <wp:positionV relativeFrom="paragraph">
              <wp:posOffset>93585</wp:posOffset>
            </wp:positionV>
            <wp:extent cx="2751772" cy="324897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772" cy="3248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  <w:ind w:left="882"/>
      </w:pPr>
      <w:bookmarkStart w:name="_bookmark0" w:id="9"/>
      <w:bookmarkEnd w:id="9"/>
      <w:r>
        <w:rPr/>
      </w:r>
      <w:r>
        <w:rPr/>
        <w:t>Figure</w:t>
      </w:r>
      <w:r>
        <w:rPr>
          <w:spacing w:val="-4"/>
        </w:rPr>
        <w:t> </w:t>
      </w:r>
      <w:r>
        <w:rPr/>
        <w:t>1:</w:t>
      </w:r>
      <w:r>
        <w:rPr>
          <w:spacing w:val="8"/>
        </w:rPr>
        <w:t> </w:t>
      </w:r>
      <w:r>
        <w:rPr/>
        <w:t>Google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1</w:t>
      </w:r>
    </w:p>
    <w:p>
      <w:pPr>
        <w:spacing w:after="0"/>
        <w:sectPr>
          <w:pgSz w:w="12240" w:h="15840"/>
          <w:pgMar w:top="1180" w:bottom="280" w:left="960" w:right="820"/>
          <w:cols w:num="2" w:equalWidth="0">
            <w:col w:w="5044" w:space="300"/>
            <w:col w:w="5116"/>
          </w:cols>
        </w:sectPr>
      </w:pPr>
    </w:p>
    <w:p>
      <w:pPr>
        <w:pStyle w:val="BodyText"/>
        <w:ind w:left="364"/>
      </w:pPr>
      <w:r>
        <w:rPr/>
        <w:drawing>
          <wp:inline distT="0" distB="0" distL="0" distR="0">
            <wp:extent cx="2759202" cy="4031932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202" cy="403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240" w:bottom="280" w:left="960" w:right="820"/>
        </w:sectPr>
      </w:pPr>
    </w:p>
    <w:p>
      <w:pPr>
        <w:pStyle w:val="BodyText"/>
        <w:spacing w:before="85"/>
        <w:ind w:left="883"/>
      </w:pPr>
      <w:bookmarkStart w:name="_bookmark1" w:id="10"/>
      <w:bookmarkEnd w:id="10"/>
      <w:r>
        <w:rPr/>
      </w:r>
      <w:r>
        <w:rPr/>
        <w:t>Figure</w:t>
      </w:r>
      <w:r>
        <w:rPr>
          <w:spacing w:val="-4"/>
        </w:rPr>
        <w:t> </w:t>
      </w:r>
      <w:r>
        <w:rPr/>
        <w:t>2:</w:t>
      </w:r>
      <w:r>
        <w:rPr>
          <w:spacing w:val="8"/>
        </w:rPr>
        <w:t> </w:t>
      </w:r>
      <w:r>
        <w:rPr/>
        <w:t>Google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2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31"/>
        </w:rPr>
      </w:pPr>
    </w:p>
    <w:p>
      <w:pPr>
        <w:pStyle w:val="BodyText"/>
        <w:ind w:left="883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4233976</wp:posOffset>
            </wp:positionH>
            <wp:positionV relativeFrom="paragraph">
              <wp:posOffset>-4429375</wp:posOffset>
            </wp:positionV>
            <wp:extent cx="2743187" cy="440938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87" cy="4409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11"/>
      <w:bookmarkEnd w:id="11"/>
      <w:r>
        <w:rPr/>
      </w:r>
      <w:r>
        <w:rPr/>
        <w:t>Figure</w:t>
      </w:r>
      <w:r>
        <w:rPr>
          <w:spacing w:val="-4"/>
        </w:rPr>
        <w:t> </w:t>
      </w:r>
      <w:r>
        <w:rPr/>
        <w:t>3:</w:t>
      </w:r>
      <w:r>
        <w:rPr>
          <w:spacing w:val="8"/>
        </w:rPr>
        <w:t> </w:t>
      </w:r>
      <w:r>
        <w:rPr/>
        <w:t>Google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3</w:t>
      </w:r>
    </w:p>
    <w:p>
      <w:pPr>
        <w:spacing w:after="0"/>
        <w:sectPr>
          <w:type w:val="continuous"/>
          <w:pgSz w:w="12240" w:h="15840"/>
          <w:pgMar w:top="1420" w:bottom="280" w:left="960" w:right="820"/>
          <w:cols w:num="2" w:equalWidth="0">
            <w:col w:w="4725" w:space="618"/>
            <w:col w:w="5117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2754344" cy="4357401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344" cy="43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5"/>
        <w:ind w:left="883"/>
      </w:pPr>
      <w:bookmarkStart w:name="_bookmark3" w:id="12"/>
      <w:bookmarkEnd w:id="12"/>
      <w:r>
        <w:rPr/>
      </w:r>
      <w:r>
        <w:rPr/>
        <w:t>Figure</w:t>
      </w:r>
      <w:r>
        <w:rPr>
          <w:spacing w:val="-4"/>
        </w:rPr>
        <w:t> </w:t>
      </w:r>
      <w:r>
        <w:rPr/>
        <w:t>4:</w:t>
      </w:r>
      <w:r>
        <w:rPr>
          <w:spacing w:val="8"/>
        </w:rPr>
        <w:t> </w:t>
      </w:r>
      <w:r>
        <w:rPr/>
        <w:t>Google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Questions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4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78"/>
        <w:ind w:left="118" w:right="0" w:firstLine="0"/>
        <w:jc w:val="left"/>
        <w:rPr>
          <w:rFonts w:ascii="Arial"/>
          <w:b/>
          <w:sz w:val="18"/>
        </w:rPr>
      </w:pPr>
      <w:bookmarkStart w:name="Data Analysis" w:id="13"/>
      <w:bookmarkEnd w:id="13"/>
      <w:r>
        <w:rPr/>
      </w:r>
      <w:r>
        <w:rPr>
          <w:rFonts w:ascii="Arial"/>
          <w:b/>
          <w:sz w:val="18"/>
        </w:rPr>
        <w:t>Data</w:t>
      </w:r>
      <w:r>
        <w:rPr>
          <w:rFonts w:ascii="Arial"/>
          <w:b/>
          <w:spacing w:val="-9"/>
          <w:sz w:val="18"/>
        </w:rPr>
        <w:t> </w:t>
      </w:r>
      <w:r>
        <w:rPr>
          <w:rFonts w:ascii="Arial"/>
          <w:b/>
          <w:sz w:val="18"/>
        </w:rPr>
        <w:t>Analysis</w:t>
      </w:r>
    </w:p>
    <w:p>
      <w:pPr>
        <w:pStyle w:val="BodyText"/>
        <w:spacing w:line="228" w:lineRule="auto" w:before="14"/>
        <w:ind w:left="111" w:right="35" w:firstLine="7"/>
      </w:pPr>
      <w:r>
        <w:rPr>
          <w:w w:val="95"/>
        </w:rPr>
        <w:t>Based</w:t>
      </w:r>
      <w:r>
        <w:rPr>
          <w:spacing w:val="9"/>
          <w:w w:val="95"/>
        </w:rPr>
        <w:t> </w:t>
      </w:r>
      <w:r>
        <w:rPr>
          <w:w w:val="95"/>
        </w:rPr>
        <w:t>on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response</w:t>
      </w:r>
      <w:r>
        <w:rPr>
          <w:spacing w:val="9"/>
          <w:w w:val="95"/>
        </w:rPr>
        <w:t> </w:t>
      </w:r>
      <w:r>
        <w:rPr>
          <w:w w:val="95"/>
        </w:rPr>
        <w:t>rate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survey</w:t>
      </w:r>
      <w:r>
        <w:rPr>
          <w:spacing w:val="10"/>
          <w:w w:val="95"/>
        </w:rPr>
        <w:t> </w:t>
      </w:r>
      <w:r>
        <w:rPr>
          <w:w w:val="95"/>
        </w:rPr>
        <w:t>questions,</w:t>
      </w:r>
      <w:r>
        <w:rPr>
          <w:spacing w:val="10"/>
          <w:w w:val="95"/>
        </w:rPr>
        <w:t> </w:t>
      </w:r>
      <w:r>
        <w:rPr>
          <w:w w:val="95"/>
        </w:rPr>
        <w:t>we</w:t>
      </w:r>
      <w:r>
        <w:rPr>
          <w:spacing w:val="9"/>
          <w:w w:val="95"/>
        </w:rPr>
        <w:t> </w:t>
      </w:r>
      <w:r>
        <w:rPr>
          <w:w w:val="95"/>
        </w:rPr>
        <w:t>wanted</w:t>
      </w:r>
      <w:r>
        <w:rPr>
          <w:spacing w:val="-44"/>
          <w:w w:val="95"/>
        </w:rPr>
        <w:t> </w:t>
      </w:r>
      <w:r>
        <w:rPr/>
        <w:t>to be able to draw statistically significant inferences. One of</w:t>
      </w:r>
      <w:r>
        <w:rPr>
          <w:spacing w:val="1"/>
        </w:rPr>
        <w:t> </w:t>
      </w:r>
      <w:r>
        <w:rPr/>
        <w:t>our key goals was to be able to compare the survey answers</w:t>
      </w:r>
      <w:r>
        <w:rPr>
          <w:spacing w:val="1"/>
        </w:rPr>
        <w:t> </w:t>
      </w:r>
      <w:r>
        <w:rPr/>
        <w:t>for different age groups such as 18-25, 25-35 and 36 above.</w:t>
      </w:r>
      <w:r>
        <w:rPr>
          <w:spacing w:val="1"/>
        </w:rPr>
        <w:t> </w:t>
      </w:r>
      <w:r>
        <w:rPr/>
        <w:t>However, this was highly dependent on the survey response</w:t>
      </w:r>
      <w:r>
        <w:rPr>
          <w:spacing w:val="1"/>
        </w:rPr>
        <w:t> </w:t>
      </w:r>
      <w:r>
        <w:rPr/>
        <w:t>rate. Another goal was to use measures of central tendency</w:t>
      </w:r>
      <w:r>
        <w:rPr>
          <w:spacing w:val="1"/>
        </w:rPr>
        <w:t> </w:t>
      </w:r>
      <w:r>
        <w:rPr/>
        <w:t>such as mean and median to examine the role of each VR</w:t>
      </w:r>
      <w:r>
        <w:rPr>
          <w:spacing w:val="1"/>
        </w:rPr>
        <w:t> </w:t>
      </w:r>
      <w:r>
        <w:rPr/>
        <w:t>application in mitigating anxiety. It is also important to note</w:t>
      </w:r>
      <w:r>
        <w:rPr>
          <w:spacing w:val="1"/>
        </w:rPr>
        <w:t> </w:t>
      </w:r>
      <w:r>
        <w:rPr/>
        <w:t>while a "percentage of participants" for various survey</w:t>
      </w:r>
      <w:r>
        <w:rPr>
          <w:spacing w:val="1"/>
        </w:rPr>
        <w:t> </w:t>
      </w:r>
      <w:r>
        <w:rPr/>
        <w:t>questions might be a good metric to provide a detailed</w:t>
      </w:r>
      <w:r>
        <w:rPr>
          <w:spacing w:val="1"/>
        </w:rPr>
        <w:t> </w:t>
      </w:r>
      <w:r>
        <w:rPr/>
        <w:t>perspective to the reader for certain results, it was important</w:t>
      </w:r>
      <w:r>
        <w:rPr>
          <w:spacing w:val="1"/>
        </w:rPr>
        <w:t> </w:t>
      </w:r>
      <w:r>
        <w:rPr/>
        <w:t>to</w:t>
      </w:r>
      <w:r>
        <w:rPr>
          <w:spacing w:val="-11"/>
        </w:rPr>
        <w:t> </w:t>
      </w:r>
      <w:r>
        <w:rPr/>
        <w:t>also</w:t>
      </w:r>
      <w:r>
        <w:rPr>
          <w:spacing w:val="-10"/>
        </w:rPr>
        <w:t> </w:t>
      </w:r>
      <w:r>
        <w:rPr/>
        <w:t>cite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"number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participants"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reader</w:t>
      </w:r>
      <w:r>
        <w:rPr>
          <w:spacing w:val="-10"/>
        </w:rPr>
        <w:t> </w:t>
      </w:r>
      <w:r>
        <w:rPr/>
        <w:t>was</w:t>
      </w:r>
      <w:r>
        <w:rPr>
          <w:spacing w:val="-47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study.</w:t>
      </w:r>
    </w:p>
    <w:p>
      <w:pPr>
        <w:pStyle w:val="BodyText"/>
        <w:spacing w:line="228" w:lineRule="auto" w:before="9"/>
        <w:ind w:left="118" w:right="28" w:hanging="10"/>
      </w:pP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focusing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communicating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using</w:t>
      </w:r>
      <w:r>
        <w:rPr>
          <w:spacing w:val="-47"/>
        </w:rPr>
        <w:t> </w:t>
      </w:r>
      <w:r>
        <w:rPr/>
        <w:t>bar charts and pie charts. These allowed us to initiate a</w:t>
      </w:r>
      <w:r>
        <w:rPr>
          <w:spacing w:val="1"/>
        </w:rPr>
        <w:t> </w:t>
      </w:r>
      <w:r>
        <w:rPr/>
        <w:t>subjective discussion at the end of our research study and</w:t>
      </w:r>
      <w:r>
        <w:rPr>
          <w:spacing w:val="1"/>
        </w:rPr>
        <w:t> </w:t>
      </w:r>
      <w:bookmarkStart w:name="Results" w:id="14"/>
      <w:bookmarkEnd w:id="14"/>
      <w:r>
        <w:rPr/>
        <w:t>thereb</w:t>
      </w:r>
      <w:r>
        <w:rPr/>
        <w:t>y,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future</w:t>
      </w:r>
      <w:r>
        <w:rPr>
          <w:spacing w:val="-2"/>
        </w:rPr>
        <w:t> </w:t>
      </w:r>
      <w:r>
        <w:rPr/>
        <w:t>work.</w:t>
      </w:r>
    </w:p>
    <w:p>
      <w:pPr>
        <w:pStyle w:val="Heading2"/>
        <w:spacing w:line="240" w:lineRule="auto"/>
        <w:ind w:left="2239"/>
      </w:pPr>
      <w:r>
        <w:rPr/>
        <w:t>Results</w:t>
      </w:r>
    </w:p>
    <w:p>
      <w:pPr>
        <w:spacing w:before="67"/>
        <w:ind w:left="118" w:right="0" w:firstLine="0"/>
        <w:jc w:val="left"/>
        <w:rPr>
          <w:rFonts w:ascii="Arial"/>
          <w:b/>
          <w:sz w:val="18"/>
        </w:rPr>
      </w:pPr>
      <w:bookmarkStart w:name="Literature Survey" w:id="15"/>
      <w:bookmarkEnd w:id="15"/>
      <w:r>
        <w:rPr/>
      </w:r>
      <w:r>
        <w:rPr>
          <w:rFonts w:ascii="Arial"/>
          <w:b/>
          <w:sz w:val="18"/>
        </w:rPr>
        <w:t>Literature</w:t>
      </w:r>
      <w:r>
        <w:rPr>
          <w:rFonts w:ascii="Arial"/>
          <w:b/>
          <w:spacing w:val="-9"/>
          <w:sz w:val="18"/>
        </w:rPr>
        <w:t> </w:t>
      </w:r>
      <w:r>
        <w:rPr>
          <w:rFonts w:ascii="Arial"/>
          <w:b/>
          <w:sz w:val="18"/>
        </w:rPr>
        <w:t>Survey</w:t>
      </w:r>
    </w:p>
    <w:p>
      <w:pPr>
        <w:pStyle w:val="BodyText"/>
        <w:spacing w:line="228" w:lineRule="auto" w:before="13"/>
        <w:ind w:left="118" w:right="185" w:hanging="7"/>
      </w:pPr>
      <w:r>
        <w:rPr/>
        <w:t>The studies looked at for the literature survey have been</w:t>
      </w:r>
      <w:r>
        <w:rPr>
          <w:spacing w:val="1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tables</w:t>
      </w:r>
      <w:r>
        <w:rPr>
          <w:spacing w:val="-4"/>
        </w:rPr>
        <w:t> </w:t>
      </w:r>
      <w:hyperlink w:history="true" w:anchor="_bookmark4">
        <w:r>
          <w:rPr/>
          <w:t>5</w:t>
        </w:r>
      </w:hyperlink>
      <w:r>
        <w:rPr/>
        <w:t>,</w:t>
      </w:r>
      <w:r>
        <w:rPr>
          <w:spacing w:val="-3"/>
        </w:rPr>
        <w:t> </w:t>
      </w:r>
      <w:hyperlink w:history="true" w:anchor="_bookmark5">
        <w:r>
          <w:rPr/>
          <w:t>6</w:t>
        </w:r>
      </w:hyperlink>
      <w:r>
        <w:rPr/>
        <w:t>,</w:t>
      </w:r>
      <w:r>
        <w:rPr>
          <w:spacing w:val="-3"/>
        </w:rPr>
        <w:t> </w:t>
      </w:r>
      <w:hyperlink w:history="true" w:anchor="_bookmark6">
        <w:r>
          <w:rPr/>
          <w:t>7</w:t>
        </w:r>
        <w:r>
          <w:rPr>
            <w:spacing w:val="-4"/>
          </w:rPr>
          <w:t> </w:t>
        </w:r>
      </w:hyperlink>
      <w:r>
        <w:rPr/>
        <w:t>and</w:t>
      </w:r>
      <w:r>
        <w:rPr>
          <w:spacing w:val="-3"/>
        </w:rPr>
        <w:t> </w:t>
      </w:r>
      <w:hyperlink w:history="true" w:anchor="_bookmark7">
        <w:r>
          <w:rPr/>
          <w:t>8</w:t>
        </w:r>
      </w:hyperlink>
      <w:r>
        <w:rPr/>
        <w:t>.</w:t>
      </w:r>
      <w:r>
        <w:rPr>
          <w:spacing w:val="8"/>
        </w:rPr>
        <w:t> </w:t>
      </w:r>
      <w:r>
        <w:rPr/>
        <w:t>These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relevant</w:t>
      </w:r>
      <w:r>
        <w:rPr>
          <w:spacing w:val="-47"/>
        </w:rPr>
        <w:t> </w:t>
      </w:r>
      <w:r>
        <w:rPr/>
        <w:t>studies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goal.</w:t>
      </w:r>
    </w:p>
    <w:p>
      <w:pPr>
        <w:pStyle w:val="BodyText"/>
        <w:spacing w:line="228" w:lineRule="auto" w:before="89"/>
        <w:ind w:left="109" w:right="125"/>
      </w:pPr>
      <w:r>
        <w:rPr/>
        <w:br w:type="column"/>
      </w:r>
      <w:r>
        <w:rPr/>
        <w:t>In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hyperlink w:history="true" w:anchor="_bookmark4">
        <w:r>
          <w:rPr/>
          <w:t>5</w:t>
        </w:r>
      </w:hyperlink>
      <w:r>
        <w:rPr/>
        <w:t>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seen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[</w:t>
      </w:r>
      <w:hyperlink w:history="true" w:anchor="_bookmark22">
        <w:r>
          <w:rPr/>
          <w:t>12</w:t>
        </w:r>
      </w:hyperlink>
      <w:r>
        <w:rPr/>
        <w:t>],</w:t>
      </w:r>
      <w:r>
        <w:rPr>
          <w:spacing w:val="-4"/>
        </w:rPr>
        <w:t> </w:t>
      </w:r>
      <w:r>
        <w:rPr/>
        <w:t>[</w:t>
      </w:r>
      <w:hyperlink w:history="true" w:anchor="_bookmark19">
        <w:r>
          <w:rPr/>
          <w:t>9</w:t>
        </w:r>
      </w:hyperlink>
      <w:r>
        <w:rPr/>
        <w:t>]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[</w:t>
      </w:r>
      <w:hyperlink w:history="true" w:anchor="_bookmark14">
        <w:r>
          <w:rPr/>
          <w:t>4</w:t>
        </w:r>
      </w:hyperlink>
      <w:r>
        <w:rPr/>
        <w:t>]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positive</w:t>
      </w:r>
      <w:r>
        <w:rPr>
          <w:spacing w:val="-47"/>
        </w:rPr>
        <w:t> </w:t>
      </w:r>
      <w:r>
        <w:rPr/>
        <w:t>results in terms of the respective VR applications being able</w:t>
      </w:r>
      <w:r>
        <w:rPr>
          <w:spacing w:val="-47"/>
        </w:rPr>
        <w:t> </w:t>
      </w:r>
      <w:r>
        <w:rPr/>
        <w:t>to positively impact anxiety reduction. [</w:t>
      </w:r>
      <w:hyperlink w:history="true" w:anchor="_bookmark22">
        <w:r>
          <w:rPr/>
          <w:t>12</w:t>
        </w:r>
      </w:hyperlink>
      <w:r>
        <w:rPr/>
        <w:t>] mentions VR as</w:t>
      </w:r>
      <w:r>
        <w:rPr>
          <w:spacing w:val="1"/>
        </w:rPr>
        <w:t> </w:t>
      </w:r>
      <w:r>
        <w:rPr/>
        <w:t>an alternative intervention treatment and talks about the</w:t>
      </w:r>
      <w:r>
        <w:rPr>
          <w:spacing w:val="1"/>
        </w:rPr>
        <w:t> </w:t>
      </w:r>
      <w:r>
        <w:rPr/>
        <w:t>reduction in hypertension. [</w:t>
      </w:r>
      <w:hyperlink w:history="true" w:anchor="_bookmark28">
        <w:r>
          <w:rPr/>
          <w:t>18</w:t>
        </w:r>
      </w:hyperlink>
      <w:r>
        <w:rPr/>
        <w:t>] and [</w:t>
      </w:r>
      <w:hyperlink w:history="true" w:anchor="_bookmark19">
        <w:r>
          <w:rPr/>
          <w:t>9</w:t>
        </w:r>
      </w:hyperlink>
      <w:r>
        <w:rPr/>
        <w:t>] are both focused on</w:t>
      </w:r>
      <w:r>
        <w:rPr>
          <w:spacing w:val="1"/>
        </w:rPr>
        <w:t> </w:t>
      </w:r>
      <w:r>
        <w:rPr/>
        <w:t>methods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younger</w:t>
      </w:r>
      <w:r>
        <w:rPr>
          <w:spacing w:val="-2"/>
        </w:rPr>
        <w:t> </w:t>
      </w:r>
      <w:r>
        <w:rPr/>
        <w:t>population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children.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4233976</wp:posOffset>
            </wp:positionH>
            <wp:positionV relativeFrom="paragraph">
              <wp:posOffset>148545</wp:posOffset>
            </wp:positionV>
            <wp:extent cx="2712148" cy="192786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148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6"/>
        <w:ind w:left="1170"/>
      </w:pPr>
      <w:bookmarkStart w:name="_bookmark4" w:id="16"/>
      <w:bookmarkEnd w:id="16"/>
      <w:r>
        <w:rPr/>
      </w:r>
      <w:r>
        <w:rPr/>
        <w:t>Figure</w:t>
      </w:r>
      <w:r>
        <w:rPr>
          <w:spacing w:val="-6"/>
        </w:rPr>
        <w:t> </w:t>
      </w:r>
      <w:r>
        <w:rPr/>
        <w:t>5:</w:t>
      </w:r>
      <w:r>
        <w:rPr>
          <w:spacing w:val="6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Review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1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25" w:lineRule="exact" w:before="157"/>
        <w:ind w:left="109"/>
      </w:pP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5">
        <w:r>
          <w:rPr/>
          <w:t>6</w:t>
        </w:r>
      </w:hyperlink>
      <w:r>
        <w:rPr/>
        <w:t>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studies</w:t>
      </w:r>
      <w:r>
        <w:rPr>
          <w:spacing w:val="-2"/>
        </w:rPr>
        <w:t> </w:t>
      </w:r>
      <w:r>
        <w:rPr/>
        <w:t>[</w:t>
      </w:r>
      <w:hyperlink w:history="true" w:anchor="_bookmark15">
        <w:r>
          <w:rPr/>
          <w:t>5</w:t>
        </w:r>
      </w:hyperlink>
      <w:r>
        <w:rPr/>
        <w:t>],</w:t>
      </w:r>
      <w:r>
        <w:rPr>
          <w:spacing w:val="-2"/>
        </w:rPr>
        <w:t> </w:t>
      </w:r>
      <w:r>
        <w:rPr/>
        <w:t>[</w:t>
      </w:r>
      <w:hyperlink w:history="true" w:anchor="_bookmark23">
        <w:r>
          <w:rPr/>
          <w:t>13</w:t>
        </w:r>
      </w:hyperlink>
      <w:r>
        <w:rPr/>
        <w:t>],</w:t>
      </w:r>
      <w:r>
        <w:rPr>
          <w:spacing w:val="-2"/>
        </w:rPr>
        <w:t> </w:t>
      </w:r>
      <w:r>
        <w:rPr/>
        <w:t>[</w:t>
      </w:r>
      <w:hyperlink w:history="true" w:anchor="_bookmark13">
        <w:r>
          <w:rPr/>
          <w:t>3</w:t>
        </w:r>
      </w:hyperlink>
      <w:r>
        <w:rPr/>
        <w:t>]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spacing w:line="228" w:lineRule="auto" w:before="4"/>
        <w:ind w:left="109" w:right="124"/>
      </w:pPr>
      <w:r>
        <w:rPr/>
        <w:t>[</w:t>
      </w:r>
      <w:hyperlink w:history="true" w:anchor="_bookmark18">
        <w:r>
          <w:rPr/>
          <w:t>8</w:t>
        </w:r>
      </w:hyperlink>
      <w:r>
        <w:rPr/>
        <w:t>] show that using VR has helped the users to have a higher</w:t>
      </w:r>
      <w:r>
        <w:rPr>
          <w:spacing w:val="-47"/>
        </w:rPr>
        <w:t> </w:t>
      </w:r>
      <w:r>
        <w:rPr/>
        <w:t>level of activity and can be personalized for anxiety</w:t>
      </w:r>
      <w:r>
        <w:rPr>
          <w:spacing w:val="1"/>
        </w:rPr>
        <w:t> </w:t>
      </w:r>
      <w:r>
        <w:rPr/>
        <w:t>management of a single user. It is interesting to see in [</w:t>
      </w:r>
      <w:hyperlink w:history="true" w:anchor="_bookmark20">
        <w:r>
          <w:rPr/>
          <w:t>10</w:t>
        </w:r>
      </w:hyperlink>
      <w:r>
        <w:rPr/>
        <w:t>]</w:t>
      </w:r>
      <w:r>
        <w:rPr>
          <w:spacing w:val="1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feel</w:t>
      </w:r>
      <w:r>
        <w:rPr>
          <w:spacing w:val="-4"/>
        </w:rPr>
        <w:t> </w:t>
      </w:r>
      <w:r>
        <w:rPr/>
        <w:t>comfortable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application</w:t>
      </w:r>
      <w:r>
        <w:rPr>
          <w:spacing w:val="-47"/>
        </w:rPr>
        <w:t> </w:t>
      </w:r>
      <w:r>
        <w:rPr/>
        <w:t>in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peer</w:t>
      </w:r>
      <w:r>
        <w:rPr>
          <w:spacing w:val="-2"/>
        </w:rPr>
        <w:t> </w:t>
      </w:r>
      <w:r>
        <w:rPr/>
        <w:t>stress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might</w:t>
      </w:r>
      <w:r>
        <w:rPr>
          <w:spacing w:val="-3"/>
        </w:rPr>
        <w:t> </w:t>
      </w:r>
      <w:r>
        <w:rPr/>
        <w:t>shy</w:t>
      </w:r>
      <w:r>
        <w:rPr>
          <w:spacing w:val="-3"/>
        </w:rPr>
        <w:t> </w:t>
      </w:r>
      <w:r>
        <w:rPr/>
        <w:t>away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it.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4233976</wp:posOffset>
            </wp:positionH>
            <wp:positionV relativeFrom="paragraph">
              <wp:posOffset>147943</wp:posOffset>
            </wp:positionV>
            <wp:extent cx="2798063" cy="160934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063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70"/>
      </w:pPr>
      <w:bookmarkStart w:name="_bookmark5" w:id="17"/>
      <w:bookmarkEnd w:id="17"/>
      <w:r>
        <w:rPr/>
      </w:r>
      <w:r>
        <w:rPr/>
        <w:t>Figure</w:t>
      </w:r>
      <w:r>
        <w:rPr>
          <w:spacing w:val="-6"/>
        </w:rPr>
        <w:t> </w:t>
      </w:r>
      <w:r>
        <w:rPr/>
        <w:t>6:</w:t>
      </w:r>
      <w:r>
        <w:rPr>
          <w:spacing w:val="6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Review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2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28" w:lineRule="auto" w:before="149"/>
        <w:ind w:left="109" w:right="98"/>
      </w:pPr>
      <w:r>
        <w:rPr/>
        <w:t>In Figure </w:t>
      </w:r>
      <w:hyperlink w:history="true" w:anchor="_bookmark6">
        <w:r>
          <w:rPr/>
          <w:t>7</w:t>
        </w:r>
      </w:hyperlink>
      <w:r>
        <w:rPr/>
        <w:t>, the studies [</w:t>
      </w:r>
      <w:hyperlink w:history="true" w:anchor="_bookmark21">
        <w:r>
          <w:rPr/>
          <w:t>11</w:t>
        </w:r>
      </w:hyperlink>
      <w:r>
        <w:rPr/>
        <w:t>], [</w:t>
      </w:r>
      <w:hyperlink w:history="true" w:anchor="_bookmark31">
        <w:r>
          <w:rPr/>
          <w:t>21</w:t>
        </w:r>
      </w:hyperlink>
      <w:r>
        <w:rPr/>
        <w:t>], [</w:t>
      </w:r>
      <w:hyperlink w:history="true" w:anchor="_bookmark25">
        <w:r>
          <w:rPr/>
          <w:t>15</w:t>
        </w:r>
      </w:hyperlink>
      <w:r>
        <w:rPr/>
        <w:t>], [</w:t>
      </w:r>
      <w:hyperlink w:history="true" w:anchor="_bookmark34">
        <w:r>
          <w:rPr/>
          <w:t>24</w:t>
        </w:r>
      </w:hyperlink>
      <w:r>
        <w:rPr/>
        <w:t>] and [</w:t>
      </w:r>
      <w:hyperlink w:history="true" w:anchor="_bookmark17">
        <w:r>
          <w:rPr/>
          <w:t>7</w:t>
        </w:r>
      </w:hyperlink>
      <w:r>
        <w:rPr/>
        <w:t>] do not</w:t>
      </w:r>
      <w:r>
        <w:rPr>
          <w:spacing w:val="1"/>
        </w:rPr>
        <w:t> </w:t>
      </w:r>
      <w:r>
        <w:rPr/>
        <w:t>focus specifically on the VR related technology but methods</w:t>
      </w:r>
      <w:r>
        <w:rPr>
          <w:spacing w:val="1"/>
        </w:rPr>
        <w:t> </w:t>
      </w:r>
      <w:r>
        <w:rPr/>
        <w:t>that probably can be augmented with the VR technology and</w:t>
      </w:r>
      <w:r>
        <w:rPr>
          <w:spacing w:val="-47"/>
        </w:rPr>
        <w:t> </w:t>
      </w:r>
      <w:r>
        <w:rPr/>
        <w:t>the situational anxiety. [</w:t>
      </w:r>
      <w:hyperlink w:history="true" w:anchor="_bookmark25">
        <w:r>
          <w:rPr/>
          <w:t>15</w:t>
        </w:r>
      </w:hyperlink>
      <w:r>
        <w:rPr/>
        <w:t>] look at using a sound based</w:t>
      </w:r>
      <w:r>
        <w:rPr>
          <w:spacing w:val="1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anxiety</w:t>
      </w:r>
      <w:r>
        <w:rPr>
          <w:spacing w:val="-5"/>
        </w:rPr>
        <w:t> </w:t>
      </w:r>
      <w:r>
        <w:rPr/>
        <w:t>self</w:t>
      </w:r>
      <w:r>
        <w:rPr>
          <w:spacing w:val="-4"/>
        </w:rPr>
        <w:t> </w:t>
      </w:r>
      <w:r>
        <w:rPr/>
        <w:t>tests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understanding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trust.</w:t>
      </w:r>
    </w:p>
    <w:p>
      <w:pPr>
        <w:pStyle w:val="BodyText"/>
        <w:spacing w:line="228" w:lineRule="auto" w:before="3"/>
        <w:ind w:left="109" w:right="706"/>
      </w:pPr>
      <w:r>
        <w:rPr/>
        <w:t>[</w:t>
      </w:r>
      <w:hyperlink w:history="true" w:anchor="_bookmark34">
        <w:r>
          <w:rPr/>
          <w:t>24</w:t>
        </w:r>
      </w:hyperlink>
      <w:r>
        <w:rPr/>
        <w:t>]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[</w:t>
      </w:r>
      <w:hyperlink w:history="true" w:anchor="_bookmark17">
        <w:r>
          <w:rPr/>
          <w:t>7</w:t>
        </w:r>
      </w:hyperlink>
      <w:r>
        <w:rPr/>
        <w:t>]</w:t>
      </w:r>
      <w:r>
        <w:rPr>
          <w:spacing w:val="-5"/>
        </w:rPr>
        <w:t> </w:t>
      </w:r>
      <w:r>
        <w:rPr/>
        <w:t>talk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anxiety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settings</w:t>
      </w:r>
      <w:r>
        <w:rPr>
          <w:spacing w:val="-5"/>
        </w:rPr>
        <w:t> </w:t>
      </w:r>
      <w:r>
        <w:rPr/>
        <w:t>and</w:t>
      </w:r>
      <w:r>
        <w:rPr>
          <w:spacing w:val="-47"/>
        </w:rPr>
        <w:t> </w:t>
      </w:r>
      <w:r>
        <w:rPr/>
        <w:t>situations.</w:t>
      </w:r>
    </w:p>
    <w:p>
      <w:pPr>
        <w:spacing w:after="0" w:line="228" w:lineRule="auto"/>
        <w:sectPr>
          <w:pgSz w:w="12240" w:h="15840"/>
          <w:pgMar w:top="1180" w:bottom="280" w:left="960" w:right="820"/>
          <w:cols w:num="2" w:equalWidth="0">
            <w:col w:w="5020" w:space="332"/>
            <w:col w:w="5108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2694622" cy="177450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622" cy="1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1"/>
        <w:ind w:left="1180"/>
      </w:pPr>
      <w:bookmarkStart w:name="_bookmark6" w:id="18"/>
      <w:bookmarkEnd w:id="18"/>
      <w:r>
        <w:rPr/>
      </w:r>
      <w:r>
        <w:rPr/>
        <w:t>Figure</w:t>
      </w:r>
      <w:r>
        <w:rPr>
          <w:spacing w:val="-6"/>
        </w:rPr>
        <w:t> </w:t>
      </w:r>
      <w:r>
        <w:rPr/>
        <w:t>7:</w:t>
      </w:r>
      <w:r>
        <w:rPr>
          <w:spacing w:val="6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Review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3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28" w:lineRule="auto"/>
        <w:ind w:left="118" w:right="61"/>
      </w:pPr>
      <w:r>
        <w:rPr/>
        <w:t>In Figure </w:t>
      </w:r>
      <w:hyperlink w:history="true" w:anchor="_bookmark7">
        <w:r>
          <w:rPr/>
          <w:t>8</w:t>
        </w:r>
      </w:hyperlink>
      <w:r>
        <w:rPr/>
        <w:t>, [</w:t>
      </w:r>
      <w:hyperlink w:history="true" w:anchor="_bookmark12">
        <w:r>
          <w:rPr/>
          <w:t>2</w:t>
        </w:r>
      </w:hyperlink>
      <w:r>
        <w:rPr/>
        <w:t>] looks the different elements within VR and</w:t>
      </w:r>
      <w:r>
        <w:rPr>
          <w:spacing w:val="1"/>
        </w:rPr>
        <w:t> </w:t>
      </w:r>
      <w:r>
        <w:rPr/>
        <w:t>their design and the impact it can have on designing anxiety</w:t>
      </w:r>
      <w:r>
        <w:rPr>
          <w:spacing w:val="-47"/>
        </w:rPr>
        <w:t> </w:t>
      </w:r>
      <w:r>
        <w:rPr/>
        <w:t>applications. Both [</w:t>
      </w:r>
      <w:hyperlink w:history="true" w:anchor="_bookmark16">
        <w:r>
          <w:rPr/>
          <w:t>6</w:t>
        </w:r>
      </w:hyperlink>
      <w:r>
        <w:rPr/>
        <w:t>] and [</w:t>
      </w:r>
      <w:hyperlink w:history="true" w:anchor="_bookmark30">
        <w:r>
          <w:rPr/>
          <w:t>20</w:t>
        </w:r>
      </w:hyperlink>
      <w:r>
        <w:rPr/>
        <w:t>] look at VR elements for</w:t>
      </w:r>
      <w:r>
        <w:rPr>
          <w:spacing w:val="1"/>
        </w:rPr>
        <w:t> </w:t>
      </w:r>
      <w:r>
        <w:rPr/>
        <w:t>identification of anxiety. Also, [</w:t>
      </w:r>
      <w:hyperlink w:history="true" w:anchor="_bookmark24">
        <w:r>
          <w:rPr/>
          <w:t>14</w:t>
        </w:r>
      </w:hyperlink>
      <w:r>
        <w:rPr/>
        <w:t>] provides a unique</w:t>
      </w:r>
      <w:r>
        <w:rPr>
          <w:spacing w:val="1"/>
        </w:rPr>
        <w:t> </w:t>
      </w:r>
      <w:r>
        <w:rPr/>
        <w:t>perspective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plant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games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usage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handling</w:t>
      </w:r>
      <w:r>
        <w:rPr>
          <w:spacing w:val="-47"/>
        </w:rPr>
        <w:t> </w:t>
      </w:r>
      <w:r>
        <w:rPr/>
        <w:t>anxiety</w:t>
      </w:r>
      <w:r>
        <w:rPr>
          <w:spacing w:val="-2"/>
        </w:rPr>
        <w:t> </w:t>
      </w:r>
      <w:r>
        <w:rPr/>
        <w:t>management.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840981</wp:posOffset>
            </wp:positionH>
            <wp:positionV relativeFrom="paragraph">
              <wp:posOffset>168053</wp:posOffset>
            </wp:positionV>
            <wp:extent cx="2694622" cy="176574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622" cy="1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  <w:ind w:left="1180"/>
      </w:pPr>
      <w:bookmarkStart w:name="_bookmark7" w:id="19"/>
      <w:bookmarkEnd w:id="19"/>
      <w:r>
        <w:rPr/>
      </w:r>
      <w:r>
        <w:rPr/>
        <w:t>Figure</w:t>
      </w:r>
      <w:r>
        <w:rPr>
          <w:spacing w:val="-6"/>
        </w:rPr>
        <w:t> </w:t>
      </w:r>
      <w:r>
        <w:rPr/>
        <w:t>8:</w:t>
      </w:r>
      <w:r>
        <w:rPr>
          <w:spacing w:val="6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Review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4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118" w:right="0" w:firstLine="0"/>
        <w:jc w:val="left"/>
        <w:rPr>
          <w:rFonts w:ascii="Arial"/>
          <w:b/>
          <w:sz w:val="18"/>
        </w:rPr>
      </w:pPr>
      <w:bookmarkStart w:name="Online Survey Results" w:id="20"/>
      <w:bookmarkEnd w:id="20"/>
      <w:r>
        <w:rPr/>
      </w:r>
      <w:r>
        <w:rPr>
          <w:rFonts w:ascii="Arial"/>
          <w:b/>
          <w:sz w:val="18"/>
        </w:rPr>
        <w:t>Online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8"/>
        </w:rPr>
        <w:t>Survey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z w:val="18"/>
        </w:rPr>
        <w:t>Results</w:t>
      </w:r>
    </w:p>
    <w:p>
      <w:pPr>
        <w:pStyle w:val="BodyText"/>
        <w:spacing w:line="228" w:lineRule="auto" w:before="14"/>
        <w:ind w:left="112" w:right="38"/>
      </w:pPr>
      <w:r>
        <w:rPr/>
        <w:t>The online survey results for demographics showed that 44</w:t>
      </w:r>
      <w:r>
        <w:rPr>
          <w:spacing w:val="1"/>
        </w:rPr>
        <w:t> </w:t>
      </w:r>
      <w:r>
        <w:rPr/>
        <w:t>(n=11) percent of the survey respondents were between the</w:t>
      </w:r>
      <w:r>
        <w:rPr>
          <w:spacing w:val="1"/>
        </w:rPr>
        <w:t> </w:t>
      </w:r>
      <w:r>
        <w:rPr/>
        <w:t>age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25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35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52</w:t>
      </w:r>
      <w:r>
        <w:rPr>
          <w:spacing w:val="-7"/>
        </w:rPr>
        <w:t> </w:t>
      </w:r>
      <w:r>
        <w:rPr/>
        <w:t>(n=13)</w:t>
      </w:r>
      <w:r>
        <w:rPr>
          <w:spacing w:val="-6"/>
        </w:rPr>
        <w:t> </w:t>
      </w:r>
      <w:r>
        <w:rPr/>
        <w:t>percent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age</w:t>
      </w:r>
      <w:r>
        <w:rPr>
          <w:spacing w:val="-47"/>
        </w:rPr>
        <w:t> </w:t>
      </w:r>
      <w:r>
        <w:rPr/>
        <w:t>of</w:t>
      </w:r>
      <w:r>
        <w:rPr>
          <w:spacing w:val="-10"/>
        </w:rPr>
        <w:t> </w:t>
      </w:r>
      <w:r>
        <w:rPr/>
        <w:t>18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25.</w:t>
      </w:r>
      <w:r>
        <w:rPr>
          <w:spacing w:val="1"/>
        </w:rPr>
        <w:t> </w:t>
      </w:r>
      <w:r>
        <w:rPr/>
        <w:t>Only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survey</w:t>
      </w:r>
      <w:r>
        <w:rPr>
          <w:spacing w:val="-9"/>
        </w:rPr>
        <w:t> </w:t>
      </w:r>
      <w:r>
        <w:rPr/>
        <w:t>respondent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age</w:t>
      </w:r>
      <w:r>
        <w:rPr>
          <w:spacing w:val="-10"/>
        </w:rPr>
        <w:t> </w:t>
      </w:r>
      <w:r>
        <w:rPr/>
        <w:t>of</w:t>
      </w:r>
    </w:p>
    <w:p>
      <w:pPr>
        <w:pStyle w:val="ListParagraph"/>
        <w:numPr>
          <w:ilvl w:val="0"/>
          <w:numId w:val="1"/>
        </w:numPr>
        <w:tabs>
          <w:tab w:pos="423" w:val="left" w:leader="none"/>
        </w:tabs>
        <w:spacing w:line="228" w:lineRule="auto" w:before="3" w:after="0"/>
        <w:ind w:left="118" w:right="42" w:hanging="7"/>
        <w:jc w:val="left"/>
        <w:rPr>
          <w:sz w:val="20"/>
        </w:rPr>
      </w:pPr>
      <w:r>
        <w:rPr>
          <w:sz w:val="20"/>
        </w:rPr>
        <w:t>In terms of their educational qualification, 40 (n=10)</w:t>
      </w:r>
      <w:r>
        <w:rPr>
          <w:spacing w:val="1"/>
          <w:sz w:val="20"/>
        </w:rPr>
        <w:t> </w:t>
      </w:r>
      <w:r>
        <w:rPr>
          <w:sz w:val="20"/>
        </w:rPr>
        <w:t>percent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respondents</w:t>
      </w:r>
      <w:r>
        <w:rPr>
          <w:spacing w:val="-11"/>
          <w:sz w:val="20"/>
        </w:rPr>
        <w:t> </w:t>
      </w:r>
      <w:r>
        <w:rPr>
          <w:sz w:val="20"/>
        </w:rPr>
        <w:t>either</w:t>
      </w:r>
      <w:r>
        <w:rPr>
          <w:spacing w:val="-11"/>
          <w:sz w:val="20"/>
        </w:rPr>
        <w:t> </w:t>
      </w:r>
      <w:r>
        <w:rPr>
          <w:sz w:val="20"/>
        </w:rPr>
        <w:t>had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were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process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obtaining</w:t>
      </w:r>
      <w:r>
        <w:rPr>
          <w:spacing w:val="-7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Masters</w:t>
      </w:r>
      <w:r>
        <w:rPr>
          <w:spacing w:val="-7"/>
          <w:sz w:val="20"/>
        </w:rPr>
        <w:t> </w:t>
      </w:r>
      <w:r>
        <w:rPr>
          <w:sz w:val="20"/>
        </w:rPr>
        <w:t>degree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52</w:t>
      </w:r>
      <w:r>
        <w:rPr>
          <w:spacing w:val="-6"/>
          <w:sz w:val="20"/>
        </w:rPr>
        <w:t> </w:t>
      </w:r>
      <w:r>
        <w:rPr>
          <w:sz w:val="20"/>
        </w:rPr>
        <w:t>(n=13)</w:t>
      </w:r>
      <w:r>
        <w:rPr>
          <w:spacing w:val="-7"/>
          <w:sz w:val="20"/>
        </w:rPr>
        <w:t> </w:t>
      </w:r>
      <w:r>
        <w:rPr>
          <w:sz w:val="20"/>
        </w:rPr>
        <w:t>percent</w:t>
      </w:r>
      <w:r>
        <w:rPr>
          <w:spacing w:val="-6"/>
          <w:sz w:val="20"/>
        </w:rPr>
        <w:t> </w:t>
      </w:r>
      <w:r>
        <w:rPr>
          <w:sz w:val="20"/>
        </w:rPr>
        <w:t>were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obtaining</w:t>
      </w:r>
      <w:r>
        <w:rPr>
          <w:spacing w:val="-3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Bachelor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had</w:t>
      </w:r>
      <w:r>
        <w:rPr>
          <w:spacing w:val="-3"/>
          <w:sz w:val="20"/>
        </w:rPr>
        <w:t> </w:t>
      </w:r>
      <w:r>
        <w:rPr>
          <w:sz w:val="20"/>
        </w:rPr>
        <w:t>already</w:t>
      </w:r>
      <w:r>
        <w:rPr>
          <w:spacing w:val="-47"/>
          <w:sz w:val="20"/>
        </w:rPr>
        <w:t> </w:t>
      </w:r>
      <w:r>
        <w:rPr>
          <w:sz w:val="20"/>
        </w:rPr>
        <w:t>completed</w:t>
      </w:r>
      <w:r>
        <w:rPr>
          <w:spacing w:val="-10"/>
          <w:sz w:val="20"/>
        </w:rPr>
        <w:t> </w:t>
      </w:r>
      <w:r>
        <w:rPr>
          <w:sz w:val="20"/>
        </w:rPr>
        <w:t>it.</w:t>
      </w:r>
      <w:r>
        <w:rPr>
          <w:spacing w:val="1"/>
          <w:sz w:val="20"/>
        </w:rPr>
        <w:t> </w:t>
      </w:r>
      <w:r>
        <w:rPr>
          <w:sz w:val="20"/>
        </w:rPr>
        <w:t>Only</w:t>
      </w:r>
      <w:r>
        <w:rPr>
          <w:spacing w:val="-9"/>
          <w:sz w:val="20"/>
        </w:rPr>
        <w:t> </w:t>
      </w:r>
      <w:r>
        <w:rPr>
          <w:sz w:val="20"/>
        </w:rPr>
        <w:t>8</w:t>
      </w:r>
      <w:r>
        <w:rPr>
          <w:spacing w:val="-10"/>
          <w:sz w:val="20"/>
        </w:rPr>
        <w:t> </w:t>
      </w:r>
      <w:r>
        <w:rPr>
          <w:sz w:val="20"/>
        </w:rPr>
        <w:t>percent</w:t>
      </w:r>
      <w:r>
        <w:rPr>
          <w:spacing w:val="-9"/>
          <w:sz w:val="20"/>
        </w:rPr>
        <w:t> </w:t>
      </w:r>
      <w:r>
        <w:rPr>
          <w:sz w:val="20"/>
        </w:rPr>
        <w:t>(n=2)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respondents</w:t>
      </w:r>
      <w:r>
        <w:rPr>
          <w:spacing w:val="-9"/>
          <w:sz w:val="20"/>
        </w:rPr>
        <w:t> </w:t>
      </w:r>
      <w:r>
        <w:rPr>
          <w:sz w:val="20"/>
        </w:rPr>
        <w:t>were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obtaining</w:t>
      </w:r>
      <w:r>
        <w:rPr>
          <w:spacing w:val="-1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PhD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had</w:t>
      </w:r>
      <w:r>
        <w:rPr>
          <w:spacing w:val="-1"/>
          <w:sz w:val="20"/>
        </w:rPr>
        <w:t> </w:t>
      </w:r>
      <w:r>
        <w:rPr>
          <w:sz w:val="20"/>
        </w:rPr>
        <w:t>completed</w:t>
      </w:r>
      <w:r>
        <w:rPr>
          <w:spacing w:val="-2"/>
          <w:sz w:val="20"/>
        </w:rPr>
        <w:t> </w:t>
      </w:r>
      <w:r>
        <w:rPr>
          <w:sz w:val="20"/>
        </w:rPr>
        <w:t>it.</w:t>
      </w:r>
    </w:p>
    <w:p>
      <w:pPr>
        <w:pStyle w:val="BodyText"/>
        <w:spacing w:line="228" w:lineRule="auto" w:before="4"/>
        <w:ind w:left="112" w:right="36" w:firstLine="6"/>
      </w:pPr>
      <w:r>
        <w:rPr/>
        <w:t>Only 1 respondent out of the 25 respondents had used a VR</w:t>
      </w:r>
      <w:r>
        <w:rPr>
          <w:spacing w:val="1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relieving</w:t>
      </w:r>
      <w:r>
        <w:rPr>
          <w:spacing w:val="-4"/>
        </w:rPr>
        <w:t> </w:t>
      </w:r>
      <w:r>
        <w:rPr/>
        <w:t>anxiety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47"/>
        </w:rPr>
        <w:t> </w:t>
      </w:r>
      <w:r>
        <w:rPr/>
        <w:t>mentioned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had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"Oculus".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responses</w:t>
      </w:r>
      <w:r>
        <w:rPr>
          <w:spacing w:val="-10"/>
        </w:rPr>
        <w:t> </w:t>
      </w:r>
      <w:r>
        <w:rPr/>
        <w:t>to</w:t>
      </w:r>
      <w:r>
        <w:rPr>
          <w:spacing w:val="-47"/>
        </w:rPr>
        <w:t> </w:t>
      </w:r>
      <w:r>
        <w:rPr/>
        <w:t>the effectiveness of using a VR application for relieving</w:t>
      </w:r>
      <w:r>
        <w:rPr>
          <w:spacing w:val="1"/>
        </w:rPr>
        <w:t> </w:t>
      </w:r>
      <w:r>
        <w:rPr/>
        <w:t>anxiety has been shown in Figure </w:t>
      </w:r>
      <w:hyperlink w:history="true" w:anchor="_bookmark8">
        <w:r>
          <w:rPr/>
          <w:t>9</w:t>
        </w:r>
      </w:hyperlink>
      <w:r>
        <w:rPr/>
        <w:t>. 72 percent (n=18)</w:t>
      </w:r>
      <w:r>
        <w:rPr>
          <w:spacing w:val="1"/>
        </w:rPr>
        <w:t> </w:t>
      </w:r>
      <w:r>
        <w:rPr/>
        <w:t>respondents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never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VR</w:t>
      </w:r>
      <w:r>
        <w:rPr>
          <w:spacing w:val="-8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24</w:t>
      </w:r>
      <w:r>
        <w:rPr>
          <w:spacing w:val="-8"/>
        </w:rPr>
        <w:t> </w:t>
      </w:r>
      <w:r>
        <w:rPr/>
        <w:t>percent</w:t>
      </w:r>
      <w:r>
        <w:rPr>
          <w:spacing w:val="-47"/>
        </w:rPr>
        <w:t> </w:t>
      </w:r>
      <w:r>
        <w:rPr/>
        <w:t>(n=6)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VR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anxiety</w:t>
      </w:r>
      <w:r>
        <w:rPr>
          <w:spacing w:val="-3"/>
        </w:rPr>
        <w:t> </w:t>
      </w:r>
      <w:r>
        <w:rPr/>
        <w:t>management.</w:t>
      </w:r>
    </w:p>
    <w:p>
      <w:pPr>
        <w:pStyle w:val="BodyText"/>
        <w:spacing w:line="228" w:lineRule="auto" w:before="5"/>
        <w:ind w:left="118" w:right="38"/>
        <w:jc w:val="both"/>
      </w:pPr>
      <w:r>
        <w:rPr/>
        <w:t>In part 3 of the survey pertaining to specific questions about</w:t>
      </w:r>
      <w:r>
        <w:rPr>
          <w:spacing w:val="1"/>
        </w:rPr>
        <w:t> </w:t>
      </w:r>
      <w:r>
        <w:rPr/>
        <w:t>the pandemic, 44 percent (n=11) of the respondents said that</w:t>
      </w:r>
      <w:r>
        <w:rPr>
          <w:spacing w:val="-47"/>
        </w:rPr>
        <w:t> </w:t>
      </w:r>
      <w:r>
        <w:rPr/>
        <w:t>they</w:t>
      </w:r>
      <w:r>
        <w:rPr>
          <w:spacing w:val="-9"/>
        </w:rPr>
        <w:t> </w:t>
      </w:r>
      <w:r>
        <w:rPr/>
        <w:t>faced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anxiety</w:t>
      </w:r>
      <w:r>
        <w:rPr>
          <w:spacing w:val="-9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pandemic.</w:t>
      </w:r>
      <w:r>
        <w:rPr>
          <w:spacing w:val="1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only</w:t>
      </w:r>
    </w:p>
    <w:p>
      <w:pPr>
        <w:pStyle w:val="BodyText"/>
        <w:spacing w:line="228" w:lineRule="auto" w:before="89"/>
        <w:ind w:left="111" w:right="93" w:firstLine="7"/>
      </w:pPr>
      <w:r>
        <w:rPr/>
        <w:br w:type="column"/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them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any</w:t>
      </w:r>
      <w:r>
        <w:rPr>
          <w:spacing w:val="-9"/>
        </w:rPr>
        <w:t> </w:t>
      </w:r>
      <w:r>
        <w:rPr/>
        <w:t>VR</w:t>
      </w:r>
      <w:r>
        <w:rPr>
          <w:spacing w:val="-8"/>
        </w:rPr>
        <w:t> </w:t>
      </w:r>
      <w:r>
        <w:rPr/>
        <w:t>aplication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deal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anxiety.</w:t>
      </w:r>
      <w:r>
        <w:rPr>
          <w:spacing w:val="-47"/>
        </w:rPr>
        <w:t> </w:t>
      </w:r>
      <w:r>
        <w:rPr/>
        <w:t>In terms of other mental health conditions, only 8 percent</w:t>
      </w:r>
      <w:r>
        <w:rPr>
          <w:spacing w:val="1"/>
        </w:rPr>
        <w:t> </w:t>
      </w:r>
      <w:r>
        <w:rPr/>
        <w:t>(n=2) faced such conditions (Figure </w:t>
      </w:r>
      <w:r>
        <w:rPr>
          <w:b/>
        </w:rPr>
        <w:t>??</w:t>
      </w:r>
      <w:r>
        <w:rPr/>
        <w:t>) and no one used any</w:t>
      </w:r>
      <w:r>
        <w:rPr>
          <w:spacing w:val="-47"/>
        </w:rPr>
        <w:t> </w:t>
      </w:r>
      <w:r>
        <w:rPr/>
        <w:t>VR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manage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mental</w:t>
      </w:r>
      <w:r>
        <w:rPr>
          <w:spacing w:val="-2"/>
        </w:rPr>
        <w:t> </w:t>
      </w:r>
      <w:r>
        <w:rPr/>
        <w:t>health</w:t>
      </w:r>
      <w:r>
        <w:rPr>
          <w:spacing w:val="-2"/>
        </w:rPr>
        <w:t> </w:t>
      </w:r>
      <w:r>
        <w:rPr/>
        <w:t>condition.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4253854</wp:posOffset>
            </wp:positionH>
            <wp:positionV relativeFrom="paragraph">
              <wp:posOffset>148966</wp:posOffset>
            </wp:positionV>
            <wp:extent cx="2712339" cy="81610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339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28" w:lineRule="auto"/>
        <w:ind w:left="118" w:right="134"/>
        <w:jc w:val="center"/>
      </w:pPr>
      <w:bookmarkStart w:name="_bookmark8" w:id="21"/>
      <w:bookmarkEnd w:id="21"/>
      <w:r>
        <w:rPr/>
      </w:r>
      <w:r>
        <w:rPr/>
        <w:t>Figure</w:t>
      </w:r>
      <w:r>
        <w:rPr>
          <w:spacing w:val="-6"/>
        </w:rPr>
        <w:t> </w:t>
      </w:r>
      <w:r>
        <w:rPr/>
        <w:t>9:</w:t>
      </w:r>
      <w:r>
        <w:rPr>
          <w:spacing w:val="5"/>
        </w:rPr>
        <w:t> </w:t>
      </w:r>
      <w:r>
        <w:rPr/>
        <w:t>Bar</w:t>
      </w:r>
      <w:r>
        <w:rPr>
          <w:spacing w:val="-6"/>
        </w:rPr>
        <w:t> </w:t>
      </w:r>
      <w:r>
        <w:rPr/>
        <w:t>Graph</w:t>
      </w:r>
      <w:r>
        <w:rPr>
          <w:spacing w:val="-5"/>
        </w:rPr>
        <w:t> </w:t>
      </w:r>
      <w:r>
        <w:rPr/>
        <w:t>showing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effectiveness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VR</w:t>
      </w:r>
      <w:r>
        <w:rPr>
          <w:spacing w:val="-47"/>
        </w:rPr>
        <w:t> </w:t>
      </w:r>
      <w:r>
        <w:rPr/>
        <w:t>anxiety relieving application on a scale of 10 (1 being not</w:t>
      </w:r>
      <w:r>
        <w:rPr>
          <w:spacing w:val="1"/>
        </w:rPr>
        <w:t> </w:t>
      </w:r>
      <w:r>
        <w:rPr/>
        <w:t>effective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highly</w:t>
      </w:r>
      <w:r>
        <w:rPr>
          <w:spacing w:val="-2"/>
        </w:rPr>
        <w:t> </w:t>
      </w:r>
      <w:r>
        <w:rPr/>
        <w:t>effective)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4300295</wp:posOffset>
            </wp:positionH>
            <wp:positionV relativeFrom="paragraph">
              <wp:posOffset>122068</wp:posOffset>
            </wp:positionV>
            <wp:extent cx="2628328" cy="1080135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328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8" w:lineRule="auto" w:before="172"/>
        <w:ind w:left="118" w:right="134"/>
        <w:jc w:val="center"/>
      </w:pPr>
      <w:r>
        <w:rPr/>
        <w:t>Figure</w:t>
      </w:r>
      <w:r>
        <w:rPr>
          <w:spacing w:val="-4"/>
        </w:rPr>
        <w:t> </w:t>
      </w:r>
      <w:r>
        <w:rPr/>
        <w:t>10:</w:t>
      </w:r>
      <w:r>
        <w:rPr>
          <w:spacing w:val="8"/>
        </w:rPr>
        <w:t> </w:t>
      </w:r>
      <w:r>
        <w:rPr/>
        <w:t>Pie</w:t>
      </w:r>
      <w:r>
        <w:rPr>
          <w:spacing w:val="-4"/>
        </w:rPr>
        <w:t> </w:t>
      </w:r>
      <w:r>
        <w:rPr/>
        <w:t>chart</w:t>
      </w:r>
      <w:r>
        <w:rPr>
          <w:spacing w:val="-4"/>
        </w:rPr>
        <w:t> </w:t>
      </w:r>
      <w:r>
        <w:rPr/>
        <w:t>showing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people</w:t>
      </w:r>
      <w:r>
        <w:rPr>
          <w:spacing w:val="-4"/>
        </w:rPr>
        <w:t> </w:t>
      </w:r>
      <w:r>
        <w:rPr/>
        <w:t>who</w:t>
      </w:r>
      <w:r>
        <w:rPr>
          <w:spacing w:val="-47"/>
        </w:rPr>
        <w:t> </w:t>
      </w:r>
      <w:r>
        <w:rPr/>
        <w:t>faced any other mental health condition other than anxiety</w:t>
      </w:r>
      <w:r>
        <w:rPr>
          <w:spacing w:val="1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pandemic</w:t>
      </w:r>
    </w:p>
    <w:p>
      <w:pPr>
        <w:pStyle w:val="BodyText"/>
        <w:rPr>
          <w:sz w:val="24"/>
        </w:rPr>
      </w:pPr>
    </w:p>
    <w:p>
      <w:pPr>
        <w:pStyle w:val="BodyText"/>
        <w:spacing w:line="228" w:lineRule="auto" w:before="163"/>
        <w:ind w:left="118" w:right="119"/>
      </w:pPr>
      <w:r>
        <w:rPr/>
        <w:t>In</w:t>
      </w:r>
      <w:r>
        <w:rPr>
          <w:spacing w:val="-5"/>
        </w:rPr>
        <w:t> </w:t>
      </w:r>
      <w:r>
        <w:rPr/>
        <w:t>terms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future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trust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VR</w:t>
      </w:r>
      <w:r>
        <w:rPr>
          <w:spacing w:val="-5"/>
        </w:rPr>
        <w:t> </w:t>
      </w:r>
      <w:r>
        <w:rPr/>
        <w:t>application,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answer</w:t>
      </w:r>
      <w:r>
        <w:rPr>
          <w:spacing w:val="-47"/>
        </w:rPr>
        <w:t> </w:t>
      </w:r>
      <w:r>
        <w:rPr/>
        <w:t>to the question related to the use of VR application for stress</w:t>
      </w:r>
      <w:r>
        <w:rPr>
          <w:spacing w:val="-47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asked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company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very</w:t>
      </w:r>
      <w:r>
        <w:rPr>
          <w:spacing w:val="-10"/>
        </w:rPr>
        <w:t> </w:t>
      </w:r>
      <w:r>
        <w:rPr/>
        <w:t>divided</w:t>
      </w:r>
      <w:r>
        <w:rPr>
          <w:spacing w:val="-9"/>
        </w:rPr>
        <w:t> </w:t>
      </w:r>
      <w:r>
        <w:rPr/>
        <w:t>and</w:t>
      </w:r>
      <w:r>
        <w:rPr>
          <w:spacing w:val="-47"/>
        </w:rPr>
        <w:t> </w:t>
      </w:r>
      <w:r>
        <w:rPr/>
        <w:t>the</w:t>
      </w:r>
      <w:r>
        <w:rPr>
          <w:spacing w:val="-11"/>
        </w:rPr>
        <w:t> </w:t>
      </w:r>
      <w:r>
        <w:rPr/>
        <w:t>bar</w:t>
      </w:r>
      <w:r>
        <w:rPr>
          <w:spacing w:val="-11"/>
        </w:rPr>
        <w:t> </w:t>
      </w:r>
      <w:r>
        <w:rPr/>
        <w:t>graph</w:t>
      </w:r>
      <w:r>
        <w:rPr>
          <w:spacing w:val="-10"/>
        </w:rPr>
        <w:t> </w:t>
      </w:r>
      <w:r>
        <w:rPr/>
        <w:t>shown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Figure</w:t>
      </w:r>
      <w:r>
        <w:rPr>
          <w:spacing w:val="-10"/>
        </w:rPr>
        <w:t> </w:t>
      </w:r>
      <w:hyperlink w:history="true" w:anchor="_bookmark9">
        <w:r>
          <w:rPr/>
          <w:t>11</w:t>
        </w:r>
      </w:hyperlink>
      <w:r>
        <w:rPr/>
        <w:t>.</w:t>
      </w:r>
      <w:r>
        <w:rPr>
          <w:spacing w:val="-1"/>
        </w:rPr>
        <w:t> </w:t>
      </w:r>
      <w:r>
        <w:rPr/>
        <w:t>Around</w:t>
      </w:r>
      <w:r>
        <w:rPr>
          <w:spacing w:val="-11"/>
        </w:rPr>
        <w:t> </w:t>
      </w:r>
      <w:r>
        <w:rPr/>
        <w:t>32</w:t>
      </w:r>
      <w:r>
        <w:rPr>
          <w:spacing w:val="-11"/>
        </w:rPr>
        <w:t> </w:t>
      </w:r>
      <w:r>
        <w:rPr/>
        <w:t>(n=8)</w:t>
      </w:r>
      <w:r>
        <w:rPr>
          <w:spacing w:val="-10"/>
        </w:rPr>
        <w:t> </w:t>
      </w:r>
      <w:r>
        <w:rPr/>
        <w:t>percent</w:t>
      </w:r>
      <w:r>
        <w:rPr>
          <w:spacing w:val="-11"/>
        </w:rPr>
        <w:t> </w:t>
      </w:r>
      <w:r>
        <w:rPr/>
        <w:t>of</w:t>
      </w:r>
      <w:r>
        <w:rPr>
          <w:spacing w:val="-47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participants</w:t>
      </w:r>
      <w:r>
        <w:rPr>
          <w:spacing w:val="10"/>
          <w:w w:val="95"/>
        </w:rPr>
        <w:t> </w:t>
      </w:r>
      <w:r>
        <w:rPr>
          <w:w w:val="95"/>
        </w:rPr>
        <w:t>said</w:t>
      </w:r>
      <w:r>
        <w:rPr>
          <w:spacing w:val="10"/>
          <w:w w:val="95"/>
        </w:rPr>
        <w:t> </w:t>
      </w:r>
      <w:r>
        <w:rPr>
          <w:w w:val="95"/>
        </w:rPr>
        <w:t>that</w:t>
      </w:r>
      <w:r>
        <w:rPr>
          <w:spacing w:val="11"/>
          <w:w w:val="95"/>
        </w:rPr>
        <w:t> </w:t>
      </w:r>
      <w:r>
        <w:rPr>
          <w:w w:val="95"/>
        </w:rPr>
        <w:t>they</w:t>
      </w:r>
      <w:r>
        <w:rPr>
          <w:spacing w:val="10"/>
          <w:w w:val="95"/>
        </w:rPr>
        <w:t> </w:t>
      </w:r>
      <w:r>
        <w:rPr>
          <w:w w:val="95"/>
        </w:rPr>
        <w:t>trust</w:t>
      </w:r>
      <w:r>
        <w:rPr>
          <w:spacing w:val="12"/>
          <w:w w:val="95"/>
        </w:rPr>
        <w:t> </w:t>
      </w:r>
      <w:r>
        <w:rPr>
          <w:w w:val="95"/>
        </w:rPr>
        <w:t>VR</w:t>
      </w:r>
      <w:r>
        <w:rPr>
          <w:spacing w:val="10"/>
          <w:w w:val="95"/>
        </w:rPr>
        <w:t> </w:t>
      </w:r>
      <w:r>
        <w:rPr>
          <w:w w:val="95"/>
        </w:rPr>
        <w:t>applications</w:t>
      </w:r>
      <w:r>
        <w:rPr>
          <w:spacing w:val="10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anxiety</w:t>
      </w:r>
      <w:r>
        <w:rPr>
          <w:spacing w:val="-45"/>
          <w:w w:val="95"/>
        </w:rPr>
        <w:t> </w:t>
      </w:r>
      <w:r>
        <w:rPr/>
        <w:t>management and 40 percent (n=10) said that they might or</w:t>
      </w:r>
      <w:r>
        <w:rPr>
          <w:spacing w:val="1"/>
        </w:rPr>
        <w:t> </w:t>
      </w:r>
      <w:r>
        <w:rPr/>
        <w:t>might not trust the VR for this purpose. However, around 36</w:t>
      </w:r>
      <w:r>
        <w:rPr>
          <w:spacing w:val="-47"/>
        </w:rPr>
        <w:t> </w:t>
      </w:r>
      <w:r>
        <w:rPr/>
        <w:t>percent (n=9) of the respondents said that they will trust VR</w:t>
      </w:r>
      <w:r>
        <w:rPr>
          <w:spacing w:val="1"/>
        </w:rPr>
        <w:t> </w:t>
      </w:r>
      <w:r>
        <w:rPr>
          <w:w w:val="95"/>
        </w:rPr>
        <w:t>applications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15"/>
          <w:w w:val="95"/>
        </w:rPr>
        <w:t> </w:t>
      </w:r>
      <w:r>
        <w:rPr>
          <w:w w:val="95"/>
        </w:rPr>
        <w:t>anxiety</w:t>
      </w:r>
      <w:r>
        <w:rPr>
          <w:spacing w:val="12"/>
          <w:w w:val="95"/>
        </w:rPr>
        <w:t> </w:t>
      </w:r>
      <w:r>
        <w:rPr>
          <w:w w:val="95"/>
        </w:rPr>
        <w:t>management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future.</w:t>
      </w:r>
      <w:r>
        <w:rPr>
          <w:spacing w:val="30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terms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-45"/>
          <w:w w:val="95"/>
        </w:rPr>
        <w:t> </w:t>
      </w:r>
      <w:r>
        <w:rPr/>
        <w:t>the general awareness of the respondents with respect to VR</w:t>
      </w:r>
      <w:r>
        <w:rPr>
          <w:spacing w:val="-47"/>
        </w:rPr>
        <w:t> </w:t>
      </w:r>
      <w:r>
        <w:rPr/>
        <w:t>applications,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hyperlink w:history="true" w:anchor="_bookmark10">
        <w:r>
          <w:rPr/>
          <w:t>12</w:t>
        </w:r>
      </w:hyperlink>
      <w:r>
        <w:rPr/>
        <w:t>.</w:t>
      </w:r>
    </w:p>
    <w:p>
      <w:pPr>
        <w:pStyle w:val="BodyText"/>
      </w:pP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4237993</wp:posOffset>
            </wp:positionH>
            <wp:positionV relativeFrom="paragraph">
              <wp:posOffset>192980</wp:posOffset>
            </wp:positionV>
            <wp:extent cx="2712339" cy="816101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339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8" w:lineRule="auto" w:before="90"/>
        <w:ind w:left="133" w:right="148" w:hanging="1"/>
        <w:jc w:val="center"/>
      </w:pPr>
      <w:bookmarkStart w:name="_bookmark9" w:id="22"/>
      <w:bookmarkEnd w:id="22"/>
      <w:r>
        <w:rPr/>
      </w:r>
      <w:r>
        <w:rPr/>
        <w:t>Figure 11: Bar graph showing the answer to the question</w:t>
      </w:r>
      <w:r>
        <w:rPr>
          <w:spacing w:val="1"/>
        </w:rPr>
        <w:t> </w:t>
      </w:r>
      <w:r>
        <w:rPr/>
        <w:t>"Many companies are building stress and anxiety relieving</w:t>
      </w:r>
      <w:r>
        <w:rPr>
          <w:spacing w:val="1"/>
        </w:rPr>
        <w:t> </w:t>
      </w:r>
      <w:r>
        <w:rPr/>
        <w:t>VR applications. How likely are you to explore these</w:t>
      </w:r>
      <w:r>
        <w:rPr>
          <w:spacing w:val="1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asked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needed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(1</w:t>
      </w:r>
      <w:r>
        <w:rPr>
          <w:spacing w:val="-2"/>
        </w:rPr>
        <w:t> </w:t>
      </w:r>
      <w:r>
        <w:rPr/>
        <w:t>being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likely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to</w:t>
      </w:r>
      <w:r>
        <w:rPr>
          <w:spacing w:val="-47"/>
        </w:rPr>
        <w:t> </w:t>
      </w:r>
      <w:r>
        <w:rPr/>
        <w:t>10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highly</w:t>
      </w:r>
      <w:r>
        <w:rPr>
          <w:spacing w:val="-1"/>
        </w:rPr>
        <w:t> </w:t>
      </w:r>
      <w:r>
        <w:rPr/>
        <w:t>likely)?"</w:t>
      </w:r>
    </w:p>
    <w:p>
      <w:pPr>
        <w:spacing w:after="0" w:line="228" w:lineRule="auto"/>
        <w:jc w:val="center"/>
        <w:sectPr>
          <w:pgSz w:w="12240" w:h="15840"/>
          <w:pgMar w:top="1180" w:bottom="280" w:left="960" w:right="820"/>
          <w:cols w:num="2" w:equalWidth="0">
            <w:col w:w="5025" w:space="318"/>
            <w:col w:w="5117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ind w:left="389"/>
      </w:pPr>
      <w:r>
        <w:rPr/>
        <w:drawing>
          <wp:inline distT="0" distB="0" distL="0" distR="0">
            <wp:extent cx="2712339" cy="816101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339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28" w:lineRule="auto" w:before="71"/>
        <w:ind w:left="112" w:right="45" w:firstLine="6"/>
        <w:jc w:val="center"/>
      </w:pPr>
      <w:bookmarkStart w:name="_bookmark10" w:id="23"/>
      <w:bookmarkEnd w:id="23"/>
      <w:r>
        <w:rPr/>
      </w:r>
      <w:r>
        <w:rPr>
          <w:spacing w:val="-1"/>
        </w:rPr>
        <w:t>Figure</w:t>
      </w:r>
      <w:r>
        <w:rPr>
          <w:spacing w:val="-12"/>
        </w:rPr>
        <w:t> </w:t>
      </w:r>
      <w:r>
        <w:rPr>
          <w:spacing w:val="-1"/>
        </w:rPr>
        <w:t>12:</w:t>
      </w:r>
      <w:r>
        <w:rPr>
          <w:spacing w:val="-2"/>
        </w:rPr>
        <w:t> </w:t>
      </w:r>
      <w:r>
        <w:rPr>
          <w:spacing w:val="-1"/>
        </w:rPr>
        <w:t>Bar</w:t>
      </w:r>
      <w:r>
        <w:rPr>
          <w:spacing w:val="-11"/>
        </w:rPr>
        <w:t> </w:t>
      </w:r>
      <w:r>
        <w:rPr>
          <w:spacing w:val="-1"/>
        </w:rPr>
        <w:t>graph</w:t>
      </w:r>
      <w:r>
        <w:rPr>
          <w:spacing w:val="-11"/>
        </w:rPr>
        <w:t> </w:t>
      </w:r>
      <w:r>
        <w:rPr/>
        <w:t>showing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answer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question</w:t>
      </w:r>
      <w:r>
        <w:rPr>
          <w:spacing w:val="-11"/>
        </w:rPr>
        <w:t> </w:t>
      </w:r>
      <w:r>
        <w:rPr/>
        <w:t>"Are</w:t>
      </w:r>
      <w:r>
        <w:rPr>
          <w:spacing w:val="-47"/>
        </w:rPr>
        <w:t> </w:t>
      </w:r>
      <w:r>
        <w:rPr/>
        <w:t>you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general</w:t>
      </w:r>
      <w:r>
        <w:rPr>
          <w:spacing w:val="-11"/>
        </w:rPr>
        <w:t> </w:t>
      </w:r>
      <w:r>
        <w:rPr/>
        <w:t>aware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VR</w:t>
      </w:r>
      <w:r>
        <w:rPr>
          <w:spacing w:val="-10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applications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other</w:t>
      </w:r>
      <w:r>
        <w:rPr>
          <w:spacing w:val="-10"/>
        </w:rPr>
        <w:t> </w:t>
      </w:r>
      <w:r>
        <w:rPr/>
        <w:t>uses</w:t>
      </w:r>
      <w:r>
        <w:rPr>
          <w:spacing w:val="-47"/>
        </w:rPr>
        <w:t> </w:t>
      </w:r>
      <w:r>
        <w:rPr/>
        <w:t>(for</w:t>
      </w:r>
      <w:r>
        <w:rPr>
          <w:spacing w:val="-6"/>
        </w:rPr>
        <w:t> </w:t>
      </w:r>
      <w:r>
        <w:rPr/>
        <w:t>example</w:t>
      </w:r>
      <w:r>
        <w:rPr>
          <w:spacing w:val="-5"/>
        </w:rPr>
        <w:t> </w:t>
      </w:r>
      <w:r>
        <w:rPr/>
        <w:t>gaming</w:t>
      </w:r>
      <w:r>
        <w:rPr>
          <w:spacing w:val="-5"/>
        </w:rPr>
        <w:t> </w:t>
      </w:r>
      <w:r>
        <w:rPr/>
        <w:t>etc.)?</w:t>
      </w:r>
      <w:r>
        <w:rPr>
          <w:spacing w:val="6"/>
        </w:rPr>
        <w:t> </w:t>
      </w:r>
      <w:r>
        <w:rPr/>
        <w:t>(One</w:t>
      </w:r>
      <w:r>
        <w:rPr>
          <w:spacing w:val="-5"/>
        </w:rPr>
        <w:t> </w:t>
      </w:r>
      <w:r>
        <w:rPr/>
        <w:t>being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aware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10</w:t>
      </w:r>
      <w:r>
        <w:rPr>
          <w:spacing w:val="-5"/>
        </w:rPr>
        <w:t> </w:t>
      </w:r>
      <w:r>
        <w:rPr/>
        <w:t>being</w:t>
      </w:r>
      <w:r>
        <w:rPr>
          <w:spacing w:val="-47"/>
        </w:rPr>
        <w:t> </w:t>
      </w:r>
      <w:r>
        <w:rPr/>
        <w:t>highly</w:t>
      </w:r>
      <w:r>
        <w:rPr>
          <w:spacing w:val="-2"/>
        </w:rPr>
        <w:t> </w:t>
      </w:r>
      <w:r>
        <w:rPr/>
        <w:t>aware)"</w:t>
      </w:r>
    </w:p>
    <w:p>
      <w:pPr>
        <w:pStyle w:val="BodyText"/>
        <w:spacing w:before="5"/>
        <w:rPr>
          <w:sz w:val="33"/>
        </w:rPr>
      </w:pPr>
    </w:p>
    <w:p>
      <w:pPr>
        <w:pStyle w:val="Heading2"/>
        <w:spacing w:before="1"/>
        <w:ind w:left="2100"/>
      </w:pPr>
      <w:bookmarkStart w:name="Discussion" w:id="24"/>
      <w:bookmarkEnd w:id="24"/>
      <w:r>
        <w:rPr>
          <w:b w:val="0"/>
        </w:rPr>
      </w:r>
      <w:r>
        <w:rPr/>
        <w:t>Discussion</w:t>
      </w:r>
    </w:p>
    <w:p>
      <w:pPr>
        <w:pStyle w:val="BodyText"/>
        <w:spacing w:line="228" w:lineRule="auto" w:before="3"/>
        <w:ind w:left="111" w:right="25" w:firstLine="7"/>
      </w:pPr>
      <w:r>
        <w:rPr/>
        <w:t>For the literature survey it was interesting to find that many</w:t>
      </w:r>
      <w:r>
        <w:rPr>
          <w:spacing w:val="1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[</w:t>
      </w:r>
      <w:hyperlink w:history="true" w:anchor="_bookmark28">
        <w:r>
          <w:rPr/>
          <w:t>18</w:t>
        </w:r>
      </w:hyperlink>
      <w:r>
        <w:rPr/>
        <w:t>]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[</w:t>
      </w:r>
      <w:hyperlink w:history="true" w:anchor="_bookmark19">
        <w:r>
          <w:rPr/>
          <w:t>9</w:t>
        </w:r>
      </w:hyperlink>
      <w:r>
        <w:rPr/>
        <w:t>]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focused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younger</w:t>
      </w:r>
      <w:r>
        <w:rPr>
          <w:spacing w:val="-47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anxiety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school</w:t>
      </w:r>
      <w:r>
        <w:rPr>
          <w:spacing w:val="-5"/>
        </w:rPr>
        <w:t> </w:t>
      </w:r>
      <w:r>
        <w:rPr/>
        <w:t>going</w:t>
      </w:r>
      <w:r>
        <w:rPr>
          <w:spacing w:val="-5"/>
        </w:rPr>
        <w:t> </w:t>
      </w:r>
      <w:r>
        <w:rPr/>
        <w:t>children</w:t>
      </w:r>
      <w:r>
        <w:rPr>
          <w:spacing w:val="-47"/>
        </w:rPr>
        <w:t> </w:t>
      </w:r>
      <w:r>
        <w:rPr/>
        <w:t>was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popular</w:t>
      </w:r>
      <w:r>
        <w:rPr>
          <w:spacing w:val="-13"/>
        </w:rPr>
        <w:t> </w:t>
      </w:r>
      <w:r>
        <w:rPr/>
        <w:t>motivation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VR</w:t>
      </w:r>
      <w:r>
        <w:rPr>
          <w:spacing w:val="-13"/>
        </w:rPr>
        <w:t> </w:t>
      </w:r>
      <w:r>
        <w:rPr/>
        <w:t>applications.</w:t>
      </w:r>
      <w:r>
        <w:rPr>
          <w:spacing w:val="-3"/>
        </w:rPr>
        <w:t> </w:t>
      </w:r>
      <w:r>
        <w:rPr/>
        <w:t>It</w:t>
      </w:r>
      <w:r>
        <w:rPr>
          <w:spacing w:val="-12"/>
        </w:rPr>
        <w:t> </w:t>
      </w:r>
      <w:r>
        <w:rPr/>
        <w:t>could</w:t>
      </w:r>
      <w:r>
        <w:rPr>
          <w:spacing w:val="-13"/>
        </w:rPr>
        <w:t> </w:t>
      </w:r>
      <w:r>
        <w:rPr/>
        <w:t>also</w:t>
      </w:r>
      <w:r>
        <w:rPr>
          <w:spacing w:val="-12"/>
        </w:rPr>
        <w:t> </w:t>
      </w:r>
      <w:r>
        <w:rPr/>
        <w:t>be</w:t>
      </w:r>
      <w:r>
        <w:rPr>
          <w:spacing w:val="-47"/>
        </w:rPr>
        <w:t> </w:t>
      </w:r>
      <w:r>
        <w:rPr/>
        <w:t>seen that while different applications were using different</w:t>
      </w:r>
      <w:r>
        <w:rPr>
          <w:spacing w:val="1"/>
        </w:rPr>
        <w:t> </w:t>
      </w:r>
      <w:r>
        <w:rPr/>
        <w:t>hardware and software, personalized anxiety management</w:t>
      </w:r>
      <w:r>
        <w:rPr>
          <w:spacing w:val="1"/>
        </w:rPr>
        <w:t> </w:t>
      </w:r>
      <w:r>
        <w:rPr/>
        <w:t>was being considered in many cases. This directly has</w:t>
      </w:r>
      <w:r>
        <w:rPr>
          <w:spacing w:val="1"/>
        </w:rPr>
        <w:t> </w:t>
      </w:r>
      <w:r>
        <w:rPr>
          <w:w w:val="95"/>
        </w:rPr>
        <w:t>implications</w:t>
      </w:r>
      <w:r>
        <w:rPr>
          <w:spacing w:val="15"/>
          <w:w w:val="95"/>
        </w:rPr>
        <w:t> </w:t>
      </w:r>
      <w:r>
        <w:rPr>
          <w:w w:val="95"/>
        </w:rPr>
        <w:t>on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further</w:t>
      </w:r>
      <w:r>
        <w:rPr>
          <w:spacing w:val="15"/>
          <w:w w:val="95"/>
        </w:rPr>
        <w:t> </w:t>
      </w:r>
      <w:r>
        <w:rPr>
          <w:w w:val="95"/>
        </w:rPr>
        <w:t>development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VR</w:t>
      </w:r>
      <w:r>
        <w:rPr>
          <w:spacing w:val="15"/>
          <w:w w:val="95"/>
        </w:rPr>
        <w:t> </w:t>
      </w:r>
      <w:r>
        <w:rPr>
          <w:w w:val="95"/>
        </w:rPr>
        <w:t>technology</w:t>
      </w:r>
      <w:r>
        <w:rPr>
          <w:spacing w:val="-44"/>
          <w:w w:val="95"/>
        </w:rPr>
        <w:t> </w:t>
      </w:r>
      <w:r>
        <w:rPr/>
        <w:t>and making it easier to be used for personal use in general.</w:t>
      </w:r>
      <w:r>
        <w:rPr>
          <w:spacing w:val="1"/>
        </w:rPr>
        <w:t> </w:t>
      </w:r>
      <w:r>
        <w:rPr/>
        <w:t>Another</w:t>
      </w:r>
      <w:r>
        <w:rPr>
          <w:spacing w:val="-8"/>
        </w:rPr>
        <w:t> </w:t>
      </w:r>
      <w:r>
        <w:rPr/>
        <w:t>interesting</w:t>
      </w:r>
      <w:r>
        <w:rPr>
          <w:spacing w:val="-8"/>
        </w:rPr>
        <w:t> </w:t>
      </w:r>
      <w:r>
        <w:rPr/>
        <w:t>find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literature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that,</w:t>
      </w:r>
      <w:r>
        <w:rPr>
          <w:spacing w:val="-8"/>
        </w:rPr>
        <w:t> </w:t>
      </w:r>
      <w:r>
        <w:rPr/>
        <w:t>different</w:t>
      </w:r>
      <w:r>
        <w:rPr>
          <w:spacing w:val="-47"/>
        </w:rPr>
        <w:t> </w:t>
      </w:r>
      <w:r>
        <w:rPr/>
        <w:t>situations might require different ways and media to cope</w:t>
      </w:r>
      <w:r>
        <w:rPr>
          <w:spacing w:val="1"/>
        </w:rPr>
        <w:t> </w:t>
      </w:r>
      <w:r>
        <w:rPr/>
        <w:t>with anxiety management and situational anxiety could be a</w:t>
      </w:r>
      <w:r>
        <w:rPr>
          <w:spacing w:val="1"/>
        </w:rPr>
        <w:t> </w:t>
      </w:r>
      <w:r>
        <w:rPr/>
        <w:t>possible motivation for many future VR applications. Using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12"/>
        </w:rPr>
        <w:t> </w:t>
      </w:r>
      <w:r>
        <w:rPr>
          <w:spacing w:val="-1"/>
        </w:rPr>
        <w:t>elements</w:t>
      </w:r>
      <w:r>
        <w:rPr>
          <w:spacing w:val="-11"/>
        </w:rPr>
        <w:t> </w:t>
      </w:r>
      <w:r>
        <w:rPr>
          <w:spacing w:val="-1"/>
        </w:rPr>
        <w:t>within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VR</w:t>
      </w:r>
      <w:r>
        <w:rPr>
          <w:spacing w:val="-11"/>
        </w:rPr>
        <w:t> </w:t>
      </w:r>
      <w:r>
        <w:rPr/>
        <w:t>environment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both</w:t>
      </w:r>
      <w:r>
        <w:rPr>
          <w:spacing w:val="-11"/>
        </w:rPr>
        <w:t> </w:t>
      </w:r>
      <w:r>
        <w:rPr/>
        <w:t>identify</w:t>
      </w:r>
      <w:r>
        <w:rPr>
          <w:spacing w:val="-47"/>
        </w:rPr>
        <w:t> </w:t>
      </w:r>
      <w:r>
        <w:rPr/>
        <w:t>and mitigate anxiety can help in understanding the different</w:t>
      </w:r>
      <w:r>
        <w:rPr>
          <w:spacing w:val="1"/>
        </w:rPr>
        <w:t> </w:t>
      </w:r>
      <w:r>
        <w:rPr/>
        <w:t>anxiety levels of each of the user and then providing the</w:t>
      </w:r>
      <w:r>
        <w:rPr>
          <w:spacing w:val="1"/>
        </w:rPr>
        <w:t> </w:t>
      </w:r>
      <w:r>
        <w:rPr/>
        <w:t>appropriate mitigation strategy in terms of VR. One of the</w:t>
      </w:r>
      <w:r>
        <w:rPr>
          <w:spacing w:val="1"/>
        </w:rPr>
        <w:t> </w:t>
      </w:r>
      <w:r>
        <w:rPr/>
        <w:t>results that stood out was that people, especially children in</w:t>
      </w:r>
      <w:r>
        <w:rPr>
          <w:spacing w:val="1"/>
        </w:rPr>
        <w:t> </w:t>
      </w:r>
      <w:r>
        <w:rPr/>
        <w:t>general</w:t>
      </w:r>
      <w:r>
        <w:rPr>
          <w:spacing w:val="-9"/>
        </w:rPr>
        <w:t> </w:t>
      </w:r>
      <w:r>
        <w:rPr/>
        <w:t>might</w:t>
      </w:r>
      <w:r>
        <w:rPr>
          <w:spacing w:val="-8"/>
        </w:rPr>
        <w:t> </w:t>
      </w:r>
      <w:r>
        <w:rPr/>
        <w:t>find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hard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VR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stress</w:t>
      </w:r>
      <w:r>
        <w:rPr>
          <w:spacing w:val="-8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in</w:t>
      </w:r>
      <w:r>
        <w:rPr>
          <w:spacing w:val="-47"/>
        </w:rPr>
        <w:t> </w:t>
      </w:r>
      <w:r>
        <w:rPr/>
        <w:t>their classroom setting as that might put peer presssure on</w:t>
      </w:r>
      <w:r>
        <w:rPr>
          <w:spacing w:val="1"/>
        </w:rPr>
        <w:t> </w:t>
      </w:r>
      <w:r>
        <w:rPr/>
        <w:t>them. This provides a thought for food in terms of how</w:t>
      </w:r>
      <w:r>
        <w:rPr>
          <w:spacing w:val="1"/>
        </w:rPr>
        <w:t> </w:t>
      </w:r>
      <w:r>
        <w:rPr/>
        <w:t>people can be more comfortable to use VR in a group setting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full</w:t>
      </w:r>
      <w:r>
        <w:rPr>
          <w:spacing w:val="-2"/>
        </w:rPr>
        <w:t> </w:t>
      </w:r>
      <w:r>
        <w:rPr/>
        <w:t>advantage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technology.</w:t>
      </w:r>
    </w:p>
    <w:p>
      <w:pPr>
        <w:pStyle w:val="BodyText"/>
        <w:spacing w:line="228" w:lineRule="auto" w:before="17"/>
        <w:ind w:left="111" w:right="38"/>
      </w:pPr>
      <w:r>
        <w:rPr/>
        <w:t>As can be seen from the online results, only one participant</w:t>
      </w:r>
      <w:r>
        <w:rPr>
          <w:spacing w:val="1"/>
        </w:rPr>
        <w:t> </w:t>
      </w:r>
      <w:r>
        <w:rPr/>
        <w:t>had used a VR application for anxiety management. This is</w:t>
      </w:r>
      <w:r>
        <w:rPr>
          <w:spacing w:val="1"/>
        </w:rPr>
        <w:t> </w:t>
      </w:r>
      <w:r>
        <w:rPr/>
        <w:t>probably due to the fact that the number of people aware of</w:t>
      </w:r>
      <w:r>
        <w:rPr>
          <w:spacing w:val="1"/>
        </w:rPr>
        <w:t> </w:t>
      </w:r>
      <w:r>
        <w:rPr/>
        <w:t>VR applications are not very high and many of them might</w:t>
      </w:r>
      <w:r>
        <w:rPr>
          <w:spacing w:val="1"/>
        </w:rPr>
        <w:t> </w:t>
      </w:r>
      <w:r>
        <w:rPr/>
        <w:t>not be fully aware of how to use it (Figure </w:t>
      </w:r>
      <w:hyperlink w:history="true" w:anchor="_bookmark10">
        <w:r>
          <w:rPr/>
          <w:t>12</w:t>
        </w:r>
      </w:hyperlink>
      <w:r>
        <w:rPr/>
        <w:t>). It could also</w:t>
      </w:r>
      <w:r>
        <w:rPr>
          <w:spacing w:val="1"/>
        </w:rPr>
        <w:t> </w:t>
      </w:r>
      <w:r>
        <w:rPr/>
        <w:t>be seen that many of them were unsure of whether VR</w:t>
      </w:r>
      <w:r>
        <w:rPr>
          <w:spacing w:val="1"/>
        </w:rPr>
        <w:t> </w:t>
      </w:r>
      <w:r>
        <w:rPr/>
        <w:t>application would be able to help them in the future for</w:t>
      </w:r>
      <w:r>
        <w:rPr>
          <w:spacing w:val="1"/>
        </w:rPr>
        <w:t> </w:t>
      </w:r>
      <w:r>
        <w:rPr/>
        <w:t>anxiety management. However, this could also be due to the</w:t>
      </w:r>
      <w:r>
        <w:rPr>
          <w:spacing w:val="-47"/>
        </w:rPr>
        <w:t> </w:t>
      </w:r>
      <w:r>
        <w:rPr/>
        <w:t>fact that many times people are not able to realise that they</w:t>
      </w:r>
      <w:r>
        <w:rPr>
          <w:spacing w:val="1"/>
        </w:rPr>
        <w:t> </w:t>
      </w:r>
      <w:r>
        <w:rPr/>
        <w:t>have</w:t>
      </w:r>
      <w:r>
        <w:rPr>
          <w:spacing w:val="-10"/>
        </w:rPr>
        <w:t> </w:t>
      </w:r>
      <w:r>
        <w:rPr/>
        <w:t>anxiety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need</w:t>
      </w:r>
      <w:r>
        <w:rPr>
          <w:spacing w:val="-10"/>
        </w:rPr>
        <w:t> </w:t>
      </w:r>
      <w:r>
        <w:rPr/>
        <w:t>mitigation</w:t>
      </w:r>
      <w:r>
        <w:rPr>
          <w:spacing w:val="-9"/>
        </w:rPr>
        <w:t> </w:t>
      </w:r>
      <w:r>
        <w:rPr/>
        <w:t>strategies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it.</w:t>
      </w:r>
      <w:r>
        <w:rPr>
          <w:spacing w:val="1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47"/>
        </w:rPr>
        <w:t> </w:t>
      </w:r>
      <w:r>
        <w:rPr/>
        <w:t>evident from the questions related to anxiety and mental</w:t>
      </w:r>
      <w:r>
        <w:rPr>
          <w:spacing w:val="1"/>
        </w:rPr>
        <w:t> </w:t>
      </w:r>
      <w:r>
        <w:rPr/>
        <w:t>health</w:t>
      </w:r>
      <w:r>
        <w:rPr>
          <w:spacing w:val="-12"/>
        </w:rPr>
        <w:t> </w:t>
      </w:r>
      <w:r>
        <w:rPr/>
        <w:t>condition</w:t>
      </w:r>
      <w:r>
        <w:rPr>
          <w:spacing w:val="-11"/>
        </w:rPr>
        <w:t> </w:t>
      </w:r>
      <w:r>
        <w:rPr/>
        <w:t>during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pandemic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32</w:t>
      </w:r>
      <w:r>
        <w:rPr>
          <w:spacing w:val="-11"/>
        </w:rPr>
        <w:t> </w:t>
      </w:r>
      <w:r>
        <w:rPr/>
        <w:t>percent</w:t>
      </w:r>
      <w:r>
        <w:rPr>
          <w:spacing w:val="-12"/>
        </w:rPr>
        <w:t> </w:t>
      </w:r>
      <w:r>
        <w:rPr/>
        <w:t>and</w:t>
      </w:r>
      <w:r>
        <w:rPr>
          <w:spacing w:val="-47"/>
        </w:rPr>
        <w:t> </w:t>
      </w:r>
      <w:r>
        <w:rPr/>
        <w:t>36 percent of the respondents replied that they were not sure</w:t>
      </w:r>
      <w:r>
        <w:rPr>
          <w:spacing w:val="-47"/>
        </w:rPr>
        <w:t> </w:t>
      </w:r>
      <w:r>
        <w:rPr/>
        <w:t>about whether they had any anixety or mental health related</w:t>
      </w:r>
      <w:r>
        <w:rPr>
          <w:spacing w:val="1"/>
        </w:rPr>
        <w:t> </w:t>
      </w:r>
      <w:r>
        <w:rPr/>
        <w:t>issues.</w:t>
      </w:r>
      <w:r>
        <w:rPr>
          <w:spacing w:val="5"/>
        </w:rPr>
        <w:t> </w:t>
      </w:r>
      <w:r>
        <w:rPr/>
        <w:t>It</w:t>
      </w:r>
      <w:r>
        <w:rPr>
          <w:spacing w:val="-5"/>
        </w:rPr>
        <w:t> </w:t>
      </w:r>
      <w:r>
        <w:rPr/>
        <w:t>could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seen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asked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try</w:t>
      </w:r>
      <w:r>
        <w:rPr>
          <w:spacing w:val="-6"/>
        </w:rPr>
        <w:t> </w:t>
      </w:r>
      <w:r>
        <w:rPr/>
        <w:t>out</w:t>
      </w:r>
      <w:r>
        <w:rPr>
          <w:spacing w:val="-47"/>
        </w:rPr>
        <w:t> </w:t>
      </w:r>
      <w:r>
        <w:rPr/>
        <w:t>VR based stress management strategies by their employer,</w:t>
      </w:r>
      <w:r>
        <w:rPr>
          <w:spacing w:val="1"/>
        </w:rPr>
        <w:t> </w:t>
      </w:r>
      <w:r>
        <w:rPr/>
        <w:t>more respondents were ready to use it. Based on the results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lack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use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/>
        <w:t>VR</w:t>
      </w:r>
      <w:r>
        <w:rPr>
          <w:spacing w:val="-10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technology</w:t>
      </w:r>
      <w:r>
        <w:rPr>
          <w:spacing w:val="-12"/>
        </w:rPr>
        <w:t> </w:t>
      </w:r>
      <w:r>
        <w:rPr/>
        <w:t>can</w:t>
      </w:r>
      <w:r>
        <w:rPr>
          <w:spacing w:val="-10"/>
        </w:rPr>
        <w:t> </w:t>
      </w:r>
      <w:r>
        <w:rPr/>
        <w:t>also</w:t>
      </w:r>
      <w:r>
        <w:rPr>
          <w:spacing w:val="-12"/>
        </w:rPr>
        <w:t> </w:t>
      </w:r>
      <w:r>
        <w:rPr/>
        <w:t>be</w:t>
      </w:r>
      <w:r>
        <w:rPr>
          <w:spacing w:val="-10"/>
        </w:rPr>
        <w:t> </w:t>
      </w:r>
      <w:r>
        <w:rPr/>
        <w:t>attributed</w:t>
      </w:r>
      <w:r>
        <w:rPr>
          <w:spacing w:val="-4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lack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exposure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VR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general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evident</w:t>
      </w:r>
      <w:r>
        <w:rPr>
          <w:spacing w:val="-5"/>
        </w:rPr>
        <w:t> </w:t>
      </w:r>
      <w:r>
        <w:rPr/>
        <w:t>in</w:t>
      </w:r>
      <w:r>
        <w:rPr>
          <w:spacing w:val="-47"/>
        </w:rPr>
        <w:t> </w:t>
      </w:r>
      <w:bookmarkStart w:name="Conclusions" w:id="25"/>
      <w:bookmarkEnd w:id="25"/>
      <w:r>
        <w:rPr/>
        <w:t>Figure</w:t>
      </w:r>
      <w:r>
        <w:rPr>
          <w:spacing w:val="-2"/>
        </w:rPr>
        <w:t> </w:t>
      </w:r>
      <w:hyperlink w:history="true" w:anchor="_bookmark10">
        <w:r>
          <w:rPr/>
          <w:t>12</w:t>
        </w:r>
      </w:hyperlink>
      <w:r>
        <w:rPr/>
        <w:t>.</w:t>
      </w:r>
    </w:p>
    <w:p>
      <w:pPr>
        <w:pStyle w:val="Heading2"/>
        <w:spacing w:before="64"/>
        <w:ind w:left="2034"/>
      </w:pPr>
      <w:r>
        <w:rPr/>
        <w:t>Conclusions</w:t>
      </w:r>
    </w:p>
    <w:p>
      <w:pPr>
        <w:pStyle w:val="BodyText"/>
        <w:spacing w:line="228" w:lineRule="auto" w:before="4"/>
        <w:ind w:left="118" w:right="203"/>
      </w:pPr>
      <w:r>
        <w:rPr/>
        <w:t>In conclusion, we were able to examine the use of VR for</w:t>
      </w:r>
      <w:r>
        <w:rPr>
          <w:spacing w:val="1"/>
        </w:rPr>
        <w:t> </w:t>
      </w:r>
      <w:r>
        <w:rPr/>
        <w:t>anxiety</w:t>
      </w:r>
      <w:r>
        <w:rPr>
          <w:spacing w:val="-5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done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literature</w:t>
      </w:r>
    </w:p>
    <w:p>
      <w:pPr>
        <w:pStyle w:val="BodyText"/>
        <w:spacing w:line="228" w:lineRule="auto" w:before="89"/>
        <w:ind w:left="115" w:right="118" w:firstLine="4"/>
      </w:pPr>
      <w:r>
        <w:rPr/>
        <w:br w:type="column"/>
      </w:r>
      <w:r>
        <w:rPr/>
        <w:t>survey and an online survey. The results from the online</w:t>
      </w:r>
      <w:r>
        <w:rPr>
          <w:spacing w:val="1"/>
        </w:rPr>
        <w:t> </w:t>
      </w:r>
      <w:r>
        <w:rPr/>
        <w:t>survey showed that people in general are not aware of VR</w:t>
      </w:r>
      <w:r>
        <w:rPr>
          <w:spacing w:val="1"/>
        </w:rPr>
        <w:t> </w:t>
      </w:r>
      <w:r>
        <w:rPr/>
        <w:t>technologies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mostly</w:t>
      </w:r>
      <w:r>
        <w:rPr>
          <w:spacing w:val="-7"/>
        </w:rPr>
        <w:t> </w:t>
      </w:r>
      <w:r>
        <w:rPr/>
        <w:t>people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VR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anxiety</w:t>
      </w:r>
      <w:r>
        <w:rPr>
          <w:spacing w:val="-47"/>
        </w:rPr>
        <w:t> </w:t>
      </w:r>
      <w:r>
        <w:rPr/>
        <w:t>management. From the literature review it was interesting to</w:t>
      </w:r>
      <w:r>
        <w:rPr>
          <w:spacing w:val="-47"/>
        </w:rPr>
        <w:t> </w:t>
      </w:r>
      <w:r>
        <w:rPr/>
        <w:t>find the anxiety relieving applications being designed for the</w:t>
      </w:r>
      <w:r>
        <w:rPr>
          <w:spacing w:val="-47"/>
        </w:rPr>
        <w:t> </w:t>
      </w:r>
      <w:r>
        <w:rPr/>
        <w:t>younger population and the innovation was in terms of both</w:t>
      </w:r>
      <w:r>
        <w:rPr>
          <w:spacing w:val="1"/>
        </w:rPr>
        <w:t> </w:t>
      </w:r>
      <w:r>
        <w:rPr/>
        <w:t>being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detect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anxiety.</w:t>
      </w:r>
    </w:p>
    <w:p>
      <w:pPr>
        <w:pStyle w:val="BodyText"/>
        <w:spacing w:line="228" w:lineRule="auto" w:before="5"/>
        <w:ind w:left="113" w:right="126" w:firstLine="7"/>
      </w:pPr>
      <w:r>
        <w:rPr/>
        <w:t>Some of the limitations of this study were that we were not</w:t>
      </w:r>
      <w:r>
        <w:rPr>
          <w:spacing w:val="1"/>
        </w:rPr>
        <w:t> </w:t>
      </w:r>
      <w:r>
        <w:rPr/>
        <w:t>able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collect</w:t>
      </w:r>
      <w:r>
        <w:rPr>
          <w:spacing w:val="-9"/>
        </w:rPr>
        <w:t> </w:t>
      </w:r>
      <w:r>
        <w:rPr/>
        <w:t>enough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online</w:t>
      </w:r>
      <w:r>
        <w:rPr>
          <w:spacing w:val="-8"/>
        </w:rPr>
        <w:t> </w:t>
      </w:r>
      <w:r>
        <w:rPr/>
        <w:t>survey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although</w:t>
      </w:r>
      <w:r>
        <w:rPr>
          <w:spacing w:val="-47"/>
        </w:rPr>
        <w:t> </w:t>
      </w:r>
      <w:r>
        <w:rPr/>
        <w:t>we</w:t>
      </w:r>
      <w:r>
        <w:rPr>
          <w:spacing w:val="-9"/>
        </w:rPr>
        <w:t> </w:t>
      </w:r>
      <w:r>
        <w:rPr/>
        <w:t>tried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9"/>
        </w:rPr>
        <w:t> </w:t>
      </w:r>
      <w:r>
        <w:rPr/>
        <w:t>sure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did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bias,</w:t>
      </w:r>
      <w:r>
        <w:rPr>
          <w:spacing w:val="-9"/>
        </w:rPr>
        <w:t> </w:t>
      </w:r>
      <w:r>
        <w:rPr/>
        <w:t>it</w:t>
      </w:r>
      <w:r>
        <w:rPr>
          <w:spacing w:val="-47"/>
        </w:rPr>
        <w:t> </w:t>
      </w:r>
      <w:r>
        <w:rPr/>
        <w:t>was not possible due to both time constraints and the</w:t>
      </w:r>
      <w:r>
        <w:rPr>
          <w:spacing w:val="1"/>
        </w:rPr>
        <w:t> </w:t>
      </w:r>
      <w:r>
        <w:rPr/>
        <w:t>inaccessibility to more media. The survey could have been</w:t>
      </w:r>
      <w:r>
        <w:rPr>
          <w:spacing w:val="1"/>
        </w:rPr>
        <w:t> </w:t>
      </w:r>
      <w:r>
        <w:rPr/>
        <w:t>more comprehensive and focused on several different</w:t>
      </w:r>
      <w:r>
        <w:rPr>
          <w:spacing w:val="1"/>
        </w:rPr>
        <w:t> </w:t>
      </w:r>
      <w:r>
        <w:rPr/>
        <w:t>applications. For the literature survey, a more stratified</w:t>
      </w:r>
      <w:r>
        <w:rPr>
          <w:spacing w:val="1"/>
        </w:rPr>
        <w:t> </w:t>
      </w:r>
      <w:r>
        <w:rPr/>
        <w:t>approach can be followed in the future that separates the</w:t>
      </w:r>
      <w:r>
        <w:rPr>
          <w:spacing w:val="1"/>
        </w:rPr>
        <w:t> </w:t>
      </w:r>
      <w:r>
        <w:rPr/>
        <w:t>literature about the technology development from the</w:t>
      </w:r>
      <w:r>
        <w:rPr>
          <w:spacing w:val="1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controlled</w:t>
      </w:r>
      <w:r>
        <w:rPr>
          <w:spacing w:val="-9"/>
        </w:rPr>
        <w:t> </w:t>
      </w:r>
      <w:r>
        <w:rPr/>
        <w:t>experiments. That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help</w:t>
      </w:r>
      <w:r>
        <w:rPr>
          <w:spacing w:val="-9"/>
        </w:rPr>
        <w:t> </w:t>
      </w:r>
      <w:r>
        <w:rPr/>
        <w:t>us</w:t>
      </w:r>
      <w:r>
        <w:rPr>
          <w:spacing w:val="-10"/>
        </w:rPr>
        <w:t> </w:t>
      </w:r>
      <w:r>
        <w:rPr/>
        <w:t>to</w:t>
      </w:r>
      <w:r>
        <w:rPr>
          <w:spacing w:val="-47"/>
        </w:rPr>
        <w:t> </w:t>
      </w:r>
      <w:r>
        <w:rPr/>
        <w:t>assess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VR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anxiety</w:t>
      </w:r>
      <w:r>
        <w:rPr>
          <w:spacing w:val="-5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in</w:t>
      </w:r>
      <w:r>
        <w:rPr>
          <w:spacing w:val="-47"/>
        </w:rPr>
        <w:t> </w:t>
      </w:r>
      <w:bookmarkStart w:name="Acknowledgements" w:id="26"/>
      <w:bookmarkEnd w:id="26"/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organized</w:t>
      </w:r>
      <w:r>
        <w:rPr>
          <w:spacing w:val="-2"/>
        </w:rPr>
        <w:t> </w:t>
      </w:r>
      <w:r>
        <w:rPr/>
        <w:t>manner.</w:t>
      </w:r>
    </w:p>
    <w:p>
      <w:pPr>
        <w:pStyle w:val="Heading2"/>
        <w:spacing w:before="58"/>
      </w:pPr>
      <w:r>
        <w:rPr/>
        <w:t>Acknowledgements</w:t>
      </w:r>
    </w:p>
    <w:p>
      <w:pPr>
        <w:pStyle w:val="BodyText"/>
        <w:spacing w:line="228" w:lineRule="auto" w:before="4"/>
        <w:ind w:left="120" w:right="250" w:hanging="10"/>
      </w:pPr>
      <w:r>
        <w:rPr/>
        <w:t>We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thank</w:t>
      </w:r>
      <w:r>
        <w:rPr>
          <w:spacing w:val="-4"/>
        </w:rPr>
        <w:t> </w:t>
      </w:r>
      <w:r>
        <w:rPr/>
        <w:t>Prof.</w:t>
      </w:r>
      <w:r>
        <w:rPr>
          <w:spacing w:val="6"/>
        </w:rPr>
        <w:t> </w:t>
      </w:r>
      <w:r>
        <w:rPr/>
        <w:t>Chunming</w:t>
      </w:r>
      <w:r>
        <w:rPr>
          <w:spacing w:val="-4"/>
        </w:rPr>
        <w:t> </w:t>
      </w:r>
      <w:r>
        <w:rPr/>
        <w:t>Gao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guiding</w:t>
      </w:r>
      <w:r>
        <w:rPr>
          <w:spacing w:val="-4"/>
        </w:rPr>
        <w:t> </w:t>
      </w:r>
      <w:r>
        <w:rPr/>
        <w:t>us</w:t>
      </w:r>
      <w:r>
        <w:rPr>
          <w:spacing w:val="-47"/>
        </w:rPr>
        <w:t> </w:t>
      </w:r>
      <w:bookmarkStart w:name="References " w:id="27"/>
      <w:bookmarkEnd w:id="27"/>
      <w:r>
        <w:rPr/>
        <w:t>and</w:t>
      </w:r>
      <w:r>
        <w:rPr>
          <w:spacing w:val="-3"/>
        </w:rPr>
        <w:t> </w:t>
      </w:r>
      <w:r>
        <w:rPr/>
        <w:t>providing</w:t>
      </w:r>
      <w:r>
        <w:rPr>
          <w:spacing w:val="-2"/>
        </w:rPr>
        <w:t> </w:t>
      </w:r>
      <w:r>
        <w:rPr/>
        <w:t>helpful</w:t>
      </w:r>
      <w:r>
        <w:rPr>
          <w:spacing w:val="-2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quarter.</w:t>
      </w:r>
    </w:p>
    <w:p>
      <w:pPr>
        <w:pStyle w:val="Heading2"/>
        <w:spacing w:before="52"/>
        <w:ind w:left="2063"/>
      </w:pPr>
      <w:bookmarkStart w:name="_bookmark11" w:id="28"/>
      <w:bookmarkEnd w:id="28"/>
      <w:r>
        <w:rPr>
          <w:b w:val="0"/>
        </w:rPr>
      </w:r>
      <w:r>
        <w:rPr/>
        <w:t>References</w:t>
      </w:r>
    </w:p>
    <w:p>
      <w:pPr>
        <w:pStyle w:val="ListParagraph"/>
        <w:numPr>
          <w:ilvl w:val="1"/>
          <w:numId w:val="1"/>
        </w:numPr>
        <w:tabs>
          <w:tab w:pos="543" w:val="left" w:leader="none"/>
        </w:tabs>
        <w:spacing w:line="228" w:lineRule="auto" w:before="4" w:after="0"/>
        <w:ind w:left="535" w:right="195" w:hanging="316"/>
        <w:jc w:val="left"/>
        <w:rPr>
          <w:sz w:val="20"/>
        </w:rPr>
      </w:pPr>
      <w:r>
        <w:rPr>
          <w:sz w:val="20"/>
        </w:rPr>
        <w:t>Rudi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Raedt.</w:t>
      </w:r>
      <w:r>
        <w:rPr>
          <w:spacing w:val="-3"/>
          <w:sz w:val="20"/>
        </w:rPr>
        <w:t> </w:t>
      </w:r>
      <w:r>
        <w:rPr>
          <w:sz w:val="20"/>
        </w:rPr>
        <w:t>2006.</w:t>
      </w:r>
      <w:r>
        <w:rPr>
          <w:spacing w:val="-3"/>
          <w:sz w:val="20"/>
        </w:rPr>
        <w:t> </w:t>
      </w: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neuroscience</w:t>
      </w:r>
      <w:r>
        <w:rPr>
          <w:spacing w:val="-3"/>
          <w:sz w:val="20"/>
        </w:rPr>
        <w:t> </w:t>
      </w:r>
      <w:r>
        <w:rPr>
          <w:sz w:val="20"/>
        </w:rPr>
        <w:t>hold</w:t>
      </w:r>
      <w:r>
        <w:rPr>
          <w:spacing w:val="-3"/>
          <w:sz w:val="20"/>
        </w:rPr>
        <w:t> </w:t>
      </w:r>
      <w:r>
        <w:rPr>
          <w:sz w:val="20"/>
        </w:rPr>
        <w:t>promise</w:t>
      </w:r>
      <w:r>
        <w:rPr>
          <w:spacing w:val="-47"/>
          <w:sz w:val="20"/>
        </w:rPr>
        <w:t> </w:t>
      </w:r>
      <w:r>
        <w:rPr>
          <w:sz w:val="20"/>
        </w:rPr>
        <w:t>for the further development of behavior therapy? The</w:t>
      </w:r>
      <w:r>
        <w:rPr>
          <w:spacing w:val="1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emotional</w:t>
      </w:r>
      <w:r>
        <w:rPr>
          <w:spacing w:val="-3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exposure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anxiety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depression. </w:t>
      </w:r>
      <w:r>
        <w:rPr>
          <w:i/>
          <w:sz w:val="20"/>
        </w:rPr>
        <w:t>Scandinavian Journal of Psychology </w:t>
      </w:r>
      <w:r>
        <w:rPr>
          <w:sz w:val="20"/>
        </w:rPr>
        <w:t>47, 3</w:t>
      </w:r>
      <w:r>
        <w:rPr>
          <w:spacing w:val="-47"/>
          <w:sz w:val="20"/>
        </w:rPr>
        <w:t> </w:t>
      </w:r>
      <w:r>
        <w:rPr>
          <w:sz w:val="20"/>
        </w:rPr>
        <w:t>(2006),</w:t>
      </w:r>
      <w:r>
        <w:rPr>
          <w:spacing w:val="-2"/>
          <w:sz w:val="20"/>
        </w:rPr>
        <w:t> </w:t>
      </w:r>
      <w:r>
        <w:rPr>
          <w:sz w:val="20"/>
        </w:rPr>
        <w:t>225–236.</w:t>
      </w:r>
    </w:p>
    <w:p>
      <w:pPr>
        <w:pStyle w:val="ListParagraph"/>
        <w:numPr>
          <w:ilvl w:val="1"/>
          <w:numId w:val="1"/>
        </w:numPr>
        <w:tabs>
          <w:tab w:pos="543" w:val="left" w:leader="none"/>
        </w:tabs>
        <w:spacing w:line="228" w:lineRule="auto" w:before="115" w:after="0"/>
        <w:ind w:left="530" w:right="109" w:hanging="310"/>
        <w:jc w:val="left"/>
        <w:rPr>
          <w:sz w:val="20"/>
        </w:rPr>
      </w:pPr>
      <w:bookmarkStart w:name="_bookmark12" w:id="29"/>
      <w:bookmarkEnd w:id="29"/>
      <w:r>
        <w:rPr/>
      </w:r>
      <w:bookmarkStart w:name="_bookmark12" w:id="30"/>
      <w:bookmarkEnd w:id="30"/>
      <w:r>
        <w:rPr>
          <w:sz w:val="20"/>
        </w:rPr>
        <w:t>Martin</w:t>
      </w:r>
      <w:r>
        <w:rPr>
          <w:spacing w:val="-10"/>
          <w:sz w:val="20"/>
        </w:rPr>
        <w:t> </w:t>
      </w:r>
      <w:r>
        <w:rPr>
          <w:sz w:val="20"/>
        </w:rPr>
        <w:t>Johannes</w:t>
      </w:r>
      <w:r>
        <w:rPr>
          <w:spacing w:val="-10"/>
          <w:sz w:val="20"/>
        </w:rPr>
        <w:t> </w:t>
      </w:r>
      <w:r>
        <w:rPr>
          <w:sz w:val="20"/>
        </w:rPr>
        <w:t>Dechant,</w:t>
      </w:r>
      <w:r>
        <w:rPr>
          <w:spacing w:val="-10"/>
          <w:sz w:val="20"/>
        </w:rPr>
        <w:t> </w:t>
      </w:r>
      <w:r>
        <w:rPr>
          <w:sz w:val="20"/>
        </w:rPr>
        <w:t>Max</w:t>
      </w:r>
      <w:r>
        <w:rPr>
          <w:spacing w:val="-10"/>
          <w:sz w:val="20"/>
        </w:rPr>
        <w:t> </w:t>
      </w:r>
      <w:r>
        <w:rPr>
          <w:sz w:val="20"/>
        </w:rPr>
        <w:t>V</w:t>
      </w:r>
      <w:r>
        <w:rPr>
          <w:spacing w:val="-10"/>
          <w:sz w:val="20"/>
        </w:rPr>
        <w:t> </w:t>
      </w:r>
      <w:r>
        <w:rPr>
          <w:sz w:val="20"/>
        </w:rPr>
        <w:t>Birk,</w:t>
      </w:r>
      <w:r>
        <w:rPr>
          <w:spacing w:val="-10"/>
          <w:sz w:val="20"/>
        </w:rPr>
        <w:t> </w:t>
      </w:r>
      <w:r>
        <w:rPr>
          <w:sz w:val="20"/>
        </w:rPr>
        <w:t>Youssef</w:t>
      </w:r>
      <w:r>
        <w:rPr>
          <w:spacing w:val="-10"/>
          <w:sz w:val="20"/>
        </w:rPr>
        <w:t> </w:t>
      </w:r>
      <w:r>
        <w:rPr>
          <w:sz w:val="20"/>
        </w:rPr>
        <w:t>Shiban,</w:t>
      </w:r>
      <w:r>
        <w:rPr>
          <w:spacing w:val="-47"/>
          <w:sz w:val="20"/>
        </w:rPr>
        <w:t> </w:t>
      </w:r>
      <w:r>
        <w:rPr>
          <w:sz w:val="20"/>
        </w:rPr>
        <w:t>Knut</w:t>
      </w:r>
      <w:r>
        <w:rPr>
          <w:spacing w:val="-12"/>
          <w:sz w:val="20"/>
        </w:rPr>
        <w:t> </w:t>
      </w:r>
      <w:r>
        <w:rPr>
          <w:sz w:val="20"/>
        </w:rPr>
        <w:t>Schnell,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Regan</w:t>
      </w:r>
      <w:r>
        <w:rPr>
          <w:spacing w:val="-12"/>
          <w:sz w:val="20"/>
        </w:rPr>
        <w:t> </w:t>
      </w:r>
      <w:r>
        <w:rPr>
          <w:sz w:val="20"/>
        </w:rPr>
        <w:t>L</w:t>
      </w:r>
      <w:r>
        <w:rPr>
          <w:spacing w:val="-11"/>
          <w:sz w:val="20"/>
        </w:rPr>
        <w:t> </w:t>
      </w:r>
      <w:r>
        <w:rPr>
          <w:sz w:val="20"/>
        </w:rPr>
        <w:t>Mandryk.</w:t>
      </w:r>
      <w:r>
        <w:rPr>
          <w:spacing w:val="-12"/>
          <w:sz w:val="20"/>
        </w:rPr>
        <w:t> </w:t>
      </w:r>
      <w:r>
        <w:rPr>
          <w:sz w:val="20"/>
        </w:rPr>
        <w:t>2021.</w:t>
      </w:r>
      <w:r>
        <w:rPr>
          <w:spacing w:val="-11"/>
          <w:sz w:val="20"/>
        </w:rPr>
        <w:t> </w:t>
      </w:r>
      <w:r>
        <w:rPr>
          <w:sz w:val="20"/>
        </w:rPr>
        <w:t>How</w:t>
      </w:r>
      <w:r>
        <w:rPr>
          <w:spacing w:val="-12"/>
          <w:sz w:val="20"/>
        </w:rPr>
        <w:t> </w:t>
      </w:r>
      <w:r>
        <w:rPr>
          <w:sz w:val="20"/>
        </w:rPr>
        <w:t>Avatar</w:t>
      </w:r>
      <w:r>
        <w:rPr>
          <w:spacing w:val="-47"/>
          <w:sz w:val="20"/>
        </w:rPr>
        <w:t> </w:t>
      </w:r>
      <w:r>
        <w:rPr>
          <w:sz w:val="20"/>
        </w:rPr>
        <w:t>Customization Affects Fear in a Game-based Digital</w:t>
      </w:r>
      <w:r>
        <w:rPr>
          <w:spacing w:val="1"/>
          <w:sz w:val="20"/>
        </w:rPr>
        <w:t> </w:t>
      </w:r>
      <w:r>
        <w:rPr>
          <w:sz w:val="20"/>
        </w:rPr>
        <w:t>Exposure Task for Social Anxiety. </w:t>
      </w:r>
      <w:r>
        <w:rPr>
          <w:i/>
          <w:sz w:val="20"/>
        </w:rPr>
        <w:t>Proceedings of 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ACM on Human-Computer Interaction </w:t>
      </w:r>
      <w:r>
        <w:rPr>
          <w:sz w:val="20"/>
        </w:rPr>
        <w:t>5, CHI PLAY</w:t>
      </w:r>
      <w:r>
        <w:rPr>
          <w:spacing w:val="1"/>
          <w:sz w:val="20"/>
        </w:rPr>
        <w:t> </w:t>
      </w:r>
      <w:r>
        <w:rPr>
          <w:sz w:val="20"/>
        </w:rPr>
        <w:t>(2021),</w:t>
      </w:r>
      <w:r>
        <w:rPr>
          <w:spacing w:val="-2"/>
          <w:sz w:val="20"/>
        </w:rPr>
        <w:t> </w:t>
      </w:r>
      <w:r>
        <w:rPr>
          <w:sz w:val="20"/>
        </w:rPr>
        <w:t>1–27.</w:t>
      </w:r>
    </w:p>
    <w:p>
      <w:pPr>
        <w:pStyle w:val="ListParagraph"/>
        <w:numPr>
          <w:ilvl w:val="1"/>
          <w:numId w:val="1"/>
        </w:numPr>
        <w:tabs>
          <w:tab w:pos="543" w:val="left" w:leader="none"/>
        </w:tabs>
        <w:spacing w:line="228" w:lineRule="auto" w:before="115" w:after="0"/>
        <w:ind w:left="539" w:right="263" w:hanging="319"/>
        <w:jc w:val="left"/>
        <w:rPr>
          <w:sz w:val="20"/>
        </w:rPr>
      </w:pPr>
      <w:bookmarkStart w:name="_bookmark13" w:id="31"/>
      <w:bookmarkEnd w:id="31"/>
      <w:r>
        <w:rPr/>
      </w:r>
      <w:bookmarkStart w:name="_bookmark13" w:id="32"/>
      <w:bookmarkEnd w:id="32"/>
      <w:r>
        <w:rPr>
          <w:sz w:val="20"/>
        </w:rPr>
        <w:t>Thiago</w:t>
      </w:r>
      <w:r>
        <w:rPr>
          <w:spacing w:val="-7"/>
          <w:sz w:val="20"/>
        </w:rPr>
        <w:t> </w:t>
      </w:r>
      <w:r>
        <w:rPr>
          <w:sz w:val="20"/>
        </w:rPr>
        <w:t>Donizetti</w:t>
      </w:r>
      <w:r>
        <w:rPr>
          <w:spacing w:val="-6"/>
          <w:sz w:val="20"/>
        </w:rPr>
        <w:t> </w:t>
      </w:r>
      <w:r>
        <w:rPr>
          <w:sz w:val="20"/>
        </w:rPr>
        <w:t>dos</w:t>
      </w:r>
      <w:r>
        <w:rPr>
          <w:spacing w:val="-6"/>
          <w:sz w:val="20"/>
        </w:rPr>
        <w:t> </w:t>
      </w:r>
      <w:r>
        <w:rPr>
          <w:sz w:val="20"/>
        </w:rPr>
        <w:t>Santos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Vagner</w:t>
      </w:r>
      <w:r>
        <w:rPr>
          <w:spacing w:val="-6"/>
          <w:sz w:val="20"/>
        </w:rPr>
        <w:t> </w:t>
      </w:r>
      <w:r>
        <w:rPr>
          <w:sz w:val="20"/>
        </w:rPr>
        <w:t>Figueredo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47"/>
          <w:sz w:val="20"/>
        </w:rPr>
        <w:t> </w:t>
      </w:r>
      <w:r>
        <w:rPr>
          <w:sz w:val="20"/>
        </w:rPr>
        <w:t>Santana. 2018. Computer anxiety and interaction: A</w:t>
      </w:r>
      <w:r>
        <w:rPr>
          <w:spacing w:val="1"/>
          <w:sz w:val="20"/>
        </w:rPr>
        <w:t> </w:t>
      </w:r>
      <w:r>
        <w:rPr>
          <w:sz w:val="20"/>
        </w:rPr>
        <w:t>systematic review. In </w:t>
      </w:r>
      <w:r>
        <w:rPr>
          <w:i/>
          <w:sz w:val="20"/>
        </w:rPr>
        <w:t>Proceedings of the 15th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Web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All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Conference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1–10.</w:t>
      </w:r>
    </w:p>
    <w:p>
      <w:pPr>
        <w:pStyle w:val="ListParagraph"/>
        <w:numPr>
          <w:ilvl w:val="1"/>
          <w:numId w:val="1"/>
        </w:numPr>
        <w:tabs>
          <w:tab w:pos="543" w:val="left" w:leader="none"/>
        </w:tabs>
        <w:spacing w:line="228" w:lineRule="auto" w:before="114" w:after="0"/>
        <w:ind w:left="542" w:right="336" w:hanging="322"/>
        <w:jc w:val="left"/>
        <w:rPr>
          <w:sz w:val="20"/>
        </w:rPr>
      </w:pPr>
      <w:bookmarkStart w:name="_bookmark14" w:id="33"/>
      <w:bookmarkEnd w:id="33"/>
      <w:r>
        <w:rPr/>
      </w:r>
      <w:bookmarkStart w:name="_bookmark14" w:id="34"/>
      <w:bookmarkEnd w:id="34"/>
      <w:r>
        <w:rPr>
          <w:sz w:val="20"/>
        </w:rPr>
        <w:t>K</w:t>
      </w:r>
      <w:r>
        <w:rPr>
          <w:sz w:val="20"/>
        </w:rPr>
        <w:t>evin Fan, Liwei Chan, Daiya Kato, Kouta</w:t>
      </w:r>
      <w:r>
        <w:rPr>
          <w:spacing w:val="1"/>
          <w:sz w:val="20"/>
        </w:rPr>
        <w:t> </w:t>
      </w:r>
      <w:r>
        <w:rPr>
          <w:sz w:val="20"/>
        </w:rPr>
        <w:t>Minamizawa,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Masahiko</w:t>
      </w:r>
      <w:r>
        <w:rPr>
          <w:spacing w:val="-6"/>
          <w:sz w:val="20"/>
        </w:rPr>
        <w:t> </w:t>
      </w:r>
      <w:r>
        <w:rPr>
          <w:sz w:val="20"/>
        </w:rPr>
        <w:t>Inami.</w:t>
      </w:r>
      <w:r>
        <w:rPr>
          <w:spacing w:val="-6"/>
          <w:sz w:val="20"/>
        </w:rPr>
        <w:t> </w:t>
      </w:r>
      <w:r>
        <w:rPr>
          <w:sz w:val="20"/>
        </w:rPr>
        <w:t>2016.</w:t>
      </w:r>
      <w:r>
        <w:rPr>
          <w:spacing w:val="-6"/>
          <w:sz w:val="20"/>
        </w:rPr>
        <w:t> </w:t>
      </w:r>
      <w:r>
        <w:rPr>
          <w:sz w:val="20"/>
        </w:rPr>
        <w:t>VR</w:t>
      </w:r>
      <w:r>
        <w:rPr>
          <w:spacing w:val="-7"/>
          <w:sz w:val="20"/>
        </w:rPr>
        <w:t> </w:t>
      </w:r>
      <w:r>
        <w:rPr>
          <w:sz w:val="20"/>
        </w:rPr>
        <w:t>planet:</w:t>
      </w:r>
      <w:r>
        <w:rPr>
          <w:spacing w:val="-47"/>
          <w:sz w:val="20"/>
        </w:rPr>
        <w:t> </w:t>
      </w:r>
      <w:r>
        <w:rPr>
          <w:sz w:val="20"/>
        </w:rPr>
        <w:t>interface for meta-view and feet interaction of VR</w:t>
      </w:r>
      <w:r>
        <w:rPr>
          <w:spacing w:val="1"/>
          <w:sz w:val="20"/>
        </w:rPr>
        <w:t> </w:t>
      </w:r>
      <w:r>
        <w:rPr>
          <w:sz w:val="20"/>
        </w:rPr>
        <w:t>contents.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i/>
          <w:sz w:val="20"/>
        </w:rPr>
        <w:t>ACM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SIGGRAPH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2016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VR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Village</w:t>
      </w:r>
      <w:r>
        <w:rPr>
          <w:sz w:val="20"/>
        </w:rPr>
        <w:t>.</w:t>
      </w:r>
      <w:r>
        <w:rPr>
          <w:spacing w:val="-7"/>
          <w:sz w:val="20"/>
        </w:rPr>
        <w:t> </w:t>
      </w:r>
      <w:r>
        <w:rPr>
          <w:sz w:val="20"/>
        </w:rPr>
        <w:t>1–2.</w:t>
      </w:r>
    </w:p>
    <w:p>
      <w:pPr>
        <w:pStyle w:val="ListParagraph"/>
        <w:numPr>
          <w:ilvl w:val="1"/>
          <w:numId w:val="1"/>
        </w:numPr>
        <w:tabs>
          <w:tab w:pos="543" w:val="left" w:leader="none"/>
        </w:tabs>
        <w:spacing w:line="228" w:lineRule="auto" w:before="113" w:after="0"/>
        <w:ind w:left="542" w:right="325" w:hanging="322"/>
        <w:jc w:val="left"/>
        <w:rPr>
          <w:sz w:val="20"/>
        </w:rPr>
      </w:pPr>
      <w:bookmarkStart w:name="_bookmark15" w:id="35"/>
      <w:bookmarkEnd w:id="35"/>
      <w:r>
        <w:rPr/>
      </w:r>
      <w:bookmarkStart w:name="_bookmark15" w:id="36"/>
      <w:bookmarkEnd w:id="36"/>
      <w:r>
        <w:rPr>
          <w:sz w:val="20"/>
        </w:rPr>
        <w:t>Simon</w:t>
      </w:r>
      <w:r>
        <w:rPr>
          <w:spacing w:val="-5"/>
          <w:sz w:val="20"/>
        </w:rPr>
        <w:t> </w:t>
      </w:r>
      <w:r>
        <w:rPr>
          <w:sz w:val="20"/>
        </w:rPr>
        <w:t>NB</w:t>
      </w:r>
      <w:r>
        <w:rPr>
          <w:spacing w:val="-5"/>
          <w:sz w:val="20"/>
        </w:rPr>
        <w:t> </w:t>
      </w:r>
      <w:r>
        <w:rPr>
          <w:sz w:val="20"/>
        </w:rPr>
        <w:t>Gunkel,</w:t>
      </w:r>
      <w:r>
        <w:rPr>
          <w:spacing w:val="-5"/>
          <w:sz w:val="20"/>
        </w:rPr>
        <w:t> </w:t>
      </w:r>
      <w:r>
        <w:rPr>
          <w:sz w:val="20"/>
        </w:rPr>
        <w:t>Martin</w:t>
      </w:r>
      <w:r>
        <w:rPr>
          <w:spacing w:val="-4"/>
          <w:sz w:val="20"/>
        </w:rPr>
        <w:t> </w:t>
      </w:r>
      <w:r>
        <w:rPr>
          <w:sz w:val="20"/>
        </w:rPr>
        <w:t>Prins,</w:t>
      </w:r>
      <w:r>
        <w:rPr>
          <w:spacing w:val="-5"/>
          <w:sz w:val="20"/>
        </w:rPr>
        <w:t> </w:t>
      </w:r>
      <w:r>
        <w:rPr>
          <w:sz w:val="20"/>
        </w:rPr>
        <w:t>Hans</w:t>
      </w:r>
      <w:r>
        <w:rPr>
          <w:spacing w:val="-5"/>
          <w:sz w:val="20"/>
        </w:rPr>
        <w:t> </w:t>
      </w:r>
      <w:r>
        <w:rPr>
          <w:sz w:val="20"/>
        </w:rPr>
        <w:t>Stokking,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Omar</w:t>
      </w:r>
      <w:r>
        <w:rPr>
          <w:spacing w:val="-3"/>
          <w:sz w:val="20"/>
        </w:rPr>
        <w:t> </w:t>
      </w:r>
      <w:r>
        <w:rPr>
          <w:sz w:val="20"/>
        </w:rPr>
        <w:t>Niamut.</w:t>
      </w:r>
      <w:r>
        <w:rPr>
          <w:spacing w:val="-2"/>
          <w:sz w:val="20"/>
        </w:rPr>
        <w:t> </w:t>
      </w:r>
      <w:r>
        <w:rPr>
          <w:sz w:val="20"/>
        </w:rPr>
        <w:t>2017.</w:t>
      </w:r>
      <w:r>
        <w:rPr>
          <w:spacing w:val="-3"/>
          <w:sz w:val="20"/>
        </w:rPr>
        <w:t> </w:t>
      </w:r>
      <w:r>
        <w:rPr>
          <w:sz w:val="20"/>
        </w:rPr>
        <w:t>Social</w:t>
      </w:r>
      <w:r>
        <w:rPr>
          <w:spacing w:val="-2"/>
          <w:sz w:val="20"/>
        </w:rPr>
        <w:t> </w:t>
      </w:r>
      <w:r>
        <w:rPr>
          <w:sz w:val="20"/>
        </w:rPr>
        <w:t>VR</w:t>
      </w:r>
      <w:r>
        <w:rPr>
          <w:spacing w:val="-2"/>
          <w:sz w:val="20"/>
        </w:rPr>
        <w:t> </w:t>
      </w:r>
      <w:r>
        <w:rPr>
          <w:sz w:val="20"/>
        </w:rPr>
        <w:t>platform:</w:t>
      </w:r>
      <w:r>
        <w:rPr>
          <w:spacing w:val="9"/>
          <w:sz w:val="20"/>
        </w:rPr>
        <w:t> </w:t>
      </w:r>
      <w:r>
        <w:rPr>
          <w:sz w:val="20"/>
        </w:rPr>
        <w:t>Building</w:t>
      </w:r>
    </w:p>
    <w:p>
      <w:pPr>
        <w:spacing w:line="228" w:lineRule="auto" w:before="2"/>
        <w:ind w:left="536" w:right="132" w:firstLine="6"/>
        <w:jc w:val="left"/>
        <w:rPr>
          <w:sz w:val="20"/>
        </w:rPr>
      </w:pPr>
      <w:r>
        <w:rPr>
          <w:sz w:val="20"/>
        </w:rPr>
        <w:t>360-degree</w:t>
      </w:r>
      <w:r>
        <w:rPr>
          <w:spacing w:val="-11"/>
          <w:sz w:val="20"/>
        </w:rPr>
        <w:t> </w:t>
      </w:r>
      <w:r>
        <w:rPr>
          <w:sz w:val="20"/>
        </w:rPr>
        <w:t>shared</w:t>
      </w:r>
      <w:r>
        <w:rPr>
          <w:spacing w:val="-11"/>
          <w:sz w:val="20"/>
        </w:rPr>
        <w:t> </w:t>
      </w:r>
      <w:r>
        <w:rPr>
          <w:sz w:val="20"/>
        </w:rPr>
        <w:t>VR</w:t>
      </w:r>
      <w:r>
        <w:rPr>
          <w:spacing w:val="-10"/>
          <w:sz w:val="20"/>
        </w:rPr>
        <w:t> </w:t>
      </w:r>
      <w:r>
        <w:rPr>
          <w:sz w:val="20"/>
        </w:rPr>
        <w:t>spaces.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i/>
          <w:sz w:val="20"/>
        </w:rPr>
        <w:t>Adjunct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Publication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the 2017 ACM International Conference on Interactive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Experiences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TV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Online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Video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sz w:val="20"/>
        </w:rPr>
        <w:t>83–84.</w:t>
      </w:r>
    </w:p>
    <w:p>
      <w:pPr>
        <w:pStyle w:val="ListParagraph"/>
        <w:numPr>
          <w:ilvl w:val="1"/>
          <w:numId w:val="1"/>
        </w:numPr>
        <w:tabs>
          <w:tab w:pos="543" w:val="left" w:leader="none"/>
        </w:tabs>
        <w:spacing w:line="228" w:lineRule="auto" w:before="113" w:after="0"/>
        <w:ind w:left="535" w:right="136" w:hanging="316"/>
        <w:jc w:val="left"/>
        <w:rPr>
          <w:sz w:val="20"/>
        </w:rPr>
      </w:pPr>
      <w:bookmarkStart w:name="_bookmark16" w:id="37"/>
      <w:bookmarkEnd w:id="37"/>
      <w:r>
        <w:rPr/>
      </w:r>
      <w:bookmarkStart w:name="_bookmark16" w:id="38"/>
      <w:bookmarkEnd w:id="38"/>
      <w:r>
        <w:rPr>
          <w:sz w:val="20"/>
        </w:rPr>
        <w:t>Martin</w:t>
      </w:r>
      <w:r>
        <w:rPr>
          <w:sz w:val="20"/>
        </w:rPr>
        <w:t> Johannes Dechant, Julian Frommel, and Regan</w:t>
      </w:r>
      <w:r>
        <w:rPr>
          <w:spacing w:val="1"/>
          <w:sz w:val="20"/>
        </w:rPr>
        <w:t> </w:t>
      </w:r>
      <w:r>
        <w:rPr>
          <w:w w:val="95"/>
          <w:sz w:val="20"/>
        </w:rPr>
        <w:t>Mandryk.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2021.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Assessing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social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anxiety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through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digital</w:t>
      </w:r>
      <w:r>
        <w:rPr>
          <w:spacing w:val="-45"/>
          <w:w w:val="95"/>
          <w:sz w:val="20"/>
        </w:rPr>
        <w:t> </w:t>
      </w:r>
      <w:r>
        <w:rPr>
          <w:sz w:val="20"/>
        </w:rPr>
        <w:t>biomarkers</w:t>
      </w:r>
      <w:r>
        <w:rPr>
          <w:spacing w:val="-5"/>
          <w:sz w:val="20"/>
        </w:rPr>
        <w:t> </w:t>
      </w:r>
      <w:r>
        <w:rPr>
          <w:sz w:val="20"/>
        </w:rPr>
        <w:t>embedded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gaming</w:t>
      </w:r>
      <w:r>
        <w:rPr>
          <w:spacing w:val="-4"/>
          <w:sz w:val="20"/>
        </w:rPr>
        <w:t> </w:t>
      </w:r>
      <w:r>
        <w:rPr>
          <w:sz w:val="20"/>
        </w:rPr>
        <w:t>task.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of the 2021 CHI Conference on Human Factors 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Systems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1–15.</w:t>
      </w:r>
    </w:p>
    <w:p>
      <w:pPr>
        <w:pStyle w:val="ListParagraph"/>
        <w:numPr>
          <w:ilvl w:val="1"/>
          <w:numId w:val="1"/>
        </w:numPr>
        <w:tabs>
          <w:tab w:pos="543" w:val="left" w:leader="none"/>
        </w:tabs>
        <w:spacing w:line="228" w:lineRule="auto" w:before="114" w:after="0"/>
        <w:ind w:left="535" w:right="99" w:hanging="316"/>
        <w:jc w:val="left"/>
        <w:rPr>
          <w:sz w:val="20"/>
        </w:rPr>
      </w:pPr>
      <w:bookmarkStart w:name="_bookmark17" w:id="39"/>
      <w:bookmarkEnd w:id="39"/>
      <w:r>
        <w:rPr/>
      </w:r>
      <w:bookmarkStart w:name="_bookmark17" w:id="40"/>
      <w:bookmarkEnd w:id="40"/>
      <w:r>
        <w:rPr>
          <w:spacing w:val="-1"/>
          <w:sz w:val="20"/>
        </w:rPr>
        <w:t>Santosh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Kumar</w:t>
      </w:r>
      <w:r>
        <w:rPr>
          <w:spacing w:val="-11"/>
          <w:sz w:val="20"/>
        </w:rPr>
        <w:t> </w:t>
      </w:r>
      <w:r>
        <w:rPr>
          <w:sz w:val="20"/>
        </w:rPr>
        <w:t>Kalwar,</w:t>
      </w:r>
      <w:r>
        <w:rPr>
          <w:spacing w:val="-11"/>
          <w:sz w:val="20"/>
        </w:rPr>
        <w:t> </w:t>
      </w:r>
      <w:r>
        <w:rPr>
          <w:sz w:val="20"/>
        </w:rPr>
        <w:t>Kari</w:t>
      </w:r>
      <w:r>
        <w:rPr>
          <w:spacing w:val="-12"/>
          <w:sz w:val="20"/>
        </w:rPr>
        <w:t> </w:t>
      </w:r>
      <w:r>
        <w:rPr>
          <w:sz w:val="20"/>
        </w:rPr>
        <w:t>Heikkinen,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Jari</w:t>
      </w:r>
      <w:r>
        <w:rPr>
          <w:spacing w:val="-12"/>
          <w:sz w:val="20"/>
        </w:rPr>
        <w:t> </w:t>
      </w:r>
      <w:r>
        <w:rPr>
          <w:sz w:val="20"/>
        </w:rPr>
        <w:t>Porras.</w:t>
      </w:r>
      <w:r>
        <w:rPr>
          <w:spacing w:val="-47"/>
          <w:sz w:val="20"/>
        </w:rPr>
        <w:t> </w:t>
      </w:r>
      <w:r>
        <w:rPr>
          <w:sz w:val="20"/>
        </w:rPr>
        <w:t>2012. A survey for measuring internet anxiety types. In</w:t>
      </w:r>
      <w:r>
        <w:rPr>
          <w:spacing w:val="1"/>
          <w:sz w:val="20"/>
        </w:rPr>
        <w:t> </w:t>
      </w:r>
      <w:r>
        <w:rPr>
          <w:i/>
          <w:sz w:val="20"/>
        </w:rPr>
        <w:t>Proceedings of the 13th International Conference 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Systems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Technologies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337–344.</w:t>
      </w:r>
    </w:p>
    <w:p>
      <w:pPr>
        <w:spacing w:after="0" w:line="228" w:lineRule="auto"/>
        <w:jc w:val="left"/>
        <w:rPr>
          <w:sz w:val="20"/>
        </w:rPr>
        <w:sectPr>
          <w:pgSz w:w="12240" w:h="15840"/>
          <w:pgMar w:top="1180" w:bottom="280" w:left="960" w:right="820"/>
          <w:cols w:num="2" w:equalWidth="0">
            <w:col w:w="5027" w:space="314"/>
            <w:col w:w="5119"/>
          </w:cols>
        </w:sectPr>
      </w:pP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89" w:after="0"/>
        <w:ind w:left="535" w:right="86" w:hanging="318"/>
        <w:jc w:val="left"/>
        <w:rPr>
          <w:sz w:val="20"/>
        </w:rPr>
      </w:pPr>
      <w:bookmarkStart w:name="_bookmark18" w:id="41"/>
      <w:bookmarkEnd w:id="41"/>
      <w:r>
        <w:rPr/>
      </w:r>
      <w:bookmarkStart w:name="_bookmark18" w:id="42"/>
      <w:bookmarkEnd w:id="42"/>
      <w:r>
        <w:rPr>
          <w:sz w:val="20"/>
        </w:rPr>
        <w:t>T</w:t>
      </w:r>
      <w:r>
        <w:rPr>
          <w:sz w:val="20"/>
        </w:rPr>
        <w:t>rinh Le, Hashini Senaratne, Michael McQuaid, and</w:t>
      </w:r>
      <w:r>
        <w:rPr>
          <w:spacing w:val="1"/>
          <w:sz w:val="20"/>
        </w:rPr>
        <w:t> </w:t>
      </w:r>
      <w:r>
        <w:rPr>
          <w:sz w:val="20"/>
        </w:rPr>
        <w:t>Garreth W Tigwell. 2021. Exploring a Multifaceted</w:t>
      </w:r>
      <w:r>
        <w:rPr>
          <w:spacing w:val="1"/>
          <w:sz w:val="20"/>
        </w:rPr>
        <w:t> </w:t>
      </w:r>
      <w:r>
        <w:rPr>
          <w:sz w:val="20"/>
        </w:rPr>
        <w:t>Framework to Support the Design of Mobile Apps for</w:t>
      </w:r>
      <w:r>
        <w:rPr>
          <w:spacing w:val="1"/>
          <w:sz w:val="20"/>
        </w:rPr>
        <w:t> </w:t>
      </w:r>
      <w:r>
        <w:rPr>
          <w:sz w:val="20"/>
        </w:rPr>
        <w:t>Self-Regulating Anxiety. In </w:t>
      </w:r>
      <w:r>
        <w:rPr>
          <w:i/>
          <w:sz w:val="20"/>
        </w:rPr>
        <w:t>Extended Abstracts of 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2021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CHI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Human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Factors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Computing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Systems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sz w:val="20"/>
        </w:rPr>
        <w:t>1–7.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6" w:after="0"/>
        <w:ind w:left="528" w:right="72" w:hanging="310"/>
        <w:jc w:val="left"/>
        <w:rPr>
          <w:sz w:val="20"/>
        </w:rPr>
      </w:pPr>
      <w:bookmarkStart w:name="_bookmark19" w:id="43"/>
      <w:bookmarkEnd w:id="43"/>
      <w:r>
        <w:rPr/>
      </w:r>
      <w:bookmarkStart w:name="_bookmark19" w:id="44"/>
      <w:bookmarkEnd w:id="44"/>
      <w:r>
        <w:rPr>
          <w:sz w:val="20"/>
        </w:rPr>
        <w:t>Sylvie</w:t>
      </w:r>
      <w:r>
        <w:rPr>
          <w:sz w:val="20"/>
        </w:rPr>
        <w:t> Le May, David Paquin, Jean-Simon Fortin, and</w:t>
      </w:r>
      <w:r>
        <w:rPr>
          <w:spacing w:val="1"/>
          <w:sz w:val="20"/>
        </w:rPr>
        <w:t> </w:t>
      </w:r>
      <w:r>
        <w:rPr>
          <w:sz w:val="20"/>
        </w:rPr>
        <w:t>Christelle</w:t>
      </w:r>
      <w:r>
        <w:rPr>
          <w:spacing w:val="-12"/>
          <w:sz w:val="20"/>
        </w:rPr>
        <w:t> </w:t>
      </w:r>
      <w:r>
        <w:rPr>
          <w:sz w:val="20"/>
        </w:rPr>
        <w:t>Khadra.</w:t>
      </w:r>
      <w:r>
        <w:rPr>
          <w:spacing w:val="-11"/>
          <w:sz w:val="20"/>
        </w:rPr>
        <w:t> </w:t>
      </w:r>
      <w:r>
        <w:rPr>
          <w:sz w:val="20"/>
        </w:rPr>
        <w:t>2016.</w:t>
      </w:r>
      <w:r>
        <w:rPr>
          <w:spacing w:val="-12"/>
          <w:sz w:val="20"/>
        </w:rPr>
        <w:t> </w:t>
      </w:r>
      <w:r>
        <w:rPr>
          <w:sz w:val="20"/>
        </w:rPr>
        <w:t>DREAM</w:t>
      </w:r>
      <w:r>
        <w:rPr>
          <w:spacing w:val="-11"/>
          <w:sz w:val="20"/>
        </w:rPr>
        <w:t> </w:t>
      </w:r>
      <w:r>
        <w:rPr>
          <w:sz w:val="20"/>
        </w:rPr>
        <w:t>project: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1"/>
          <w:sz w:val="20"/>
        </w:rPr>
        <w:t> </w:t>
      </w:r>
      <w:r>
        <w:rPr>
          <w:sz w:val="20"/>
        </w:rPr>
        <w:t>virtual</w:t>
      </w:r>
      <w:r>
        <w:rPr>
          <w:spacing w:val="-47"/>
          <w:sz w:val="20"/>
        </w:rPr>
        <w:t> </w:t>
      </w:r>
      <w:r>
        <w:rPr>
          <w:sz w:val="20"/>
        </w:rPr>
        <w:t>reality to decrease pain and anxiety of children with</w:t>
      </w:r>
      <w:r>
        <w:rPr>
          <w:spacing w:val="1"/>
          <w:sz w:val="20"/>
        </w:rPr>
        <w:t> </w:t>
      </w:r>
      <w:r>
        <w:rPr>
          <w:sz w:val="20"/>
        </w:rPr>
        <w:t>burns during treatments. In </w:t>
      </w:r>
      <w:r>
        <w:rPr>
          <w:i/>
          <w:sz w:val="20"/>
        </w:rPr>
        <w:t>Proceedings of the 2016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Virtual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Reality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Conference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1–4.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6" w:after="0"/>
        <w:ind w:left="533" w:right="162" w:hanging="415"/>
        <w:jc w:val="left"/>
        <w:rPr>
          <w:sz w:val="20"/>
        </w:rPr>
      </w:pPr>
      <w:bookmarkStart w:name="_bookmark20" w:id="45"/>
      <w:bookmarkEnd w:id="45"/>
      <w:r>
        <w:rPr/>
      </w:r>
      <w:bookmarkStart w:name="_bookmark20" w:id="46"/>
      <w:bookmarkEnd w:id="46"/>
      <w:r>
        <w:rPr>
          <w:sz w:val="20"/>
        </w:rPr>
        <w:t>Jung-Chieh</w:t>
      </w:r>
      <w:r>
        <w:rPr>
          <w:spacing w:val="-6"/>
          <w:sz w:val="20"/>
        </w:rPr>
        <w:t> </w:t>
      </w:r>
      <w:r>
        <w:rPr>
          <w:sz w:val="20"/>
        </w:rPr>
        <w:t>Lee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Liangnan</w:t>
      </w:r>
      <w:r>
        <w:rPr>
          <w:spacing w:val="-5"/>
          <w:sz w:val="20"/>
        </w:rPr>
        <w:t> </w:t>
      </w:r>
      <w:r>
        <w:rPr>
          <w:sz w:val="20"/>
        </w:rPr>
        <w:t>Xiong.</w:t>
      </w:r>
      <w:r>
        <w:rPr>
          <w:spacing w:val="-5"/>
          <w:sz w:val="20"/>
        </w:rPr>
        <w:t> </w:t>
      </w:r>
      <w:r>
        <w:rPr>
          <w:sz w:val="20"/>
        </w:rPr>
        <w:t>2018.</w:t>
      </w:r>
      <w:r>
        <w:rPr>
          <w:spacing w:val="-5"/>
          <w:sz w:val="20"/>
        </w:rPr>
        <w:t> </w:t>
      </w:r>
      <w:r>
        <w:rPr>
          <w:sz w:val="20"/>
        </w:rPr>
        <w:t>Exploring</w:t>
      </w:r>
      <w:r>
        <w:rPr>
          <w:spacing w:val="-47"/>
          <w:sz w:val="20"/>
        </w:rPr>
        <w:t> </w:t>
      </w:r>
      <w:r>
        <w:rPr>
          <w:sz w:val="20"/>
        </w:rPr>
        <w:t>the Effects of the Quality of Applications (APPs) on</w:t>
      </w:r>
      <w:r>
        <w:rPr>
          <w:spacing w:val="1"/>
          <w:sz w:val="20"/>
        </w:rPr>
        <w:t> </w:t>
      </w:r>
      <w:r>
        <w:rPr>
          <w:sz w:val="20"/>
        </w:rPr>
        <w:t>Computer</w:t>
      </w:r>
      <w:r>
        <w:rPr>
          <w:spacing w:val="-2"/>
          <w:sz w:val="20"/>
        </w:rPr>
        <w:t> </w:t>
      </w:r>
      <w:r>
        <w:rPr>
          <w:sz w:val="20"/>
        </w:rPr>
        <w:t>Anxiety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Student</w:t>
      </w:r>
      <w:r>
        <w:rPr>
          <w:spacing w:val="-2"/>
          <w:sz w:val="20"/>
        </w:rPr>
        <w:t> </w:t>
      </w:r>
      <w:r>
        <w:rPr>
          <w:sz w:val="20"/>
        </w:rPr>
        <w:t>Engagement:</w:t>
      </w:r>
      <w:r>
        <w:rPr>
          <w:spacing w:val="10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Preliminary Study. In </w:t>
      </w:r>
      <w:r>
        <w:rPr>
          <w:i/>
          <w:sz w:val="20"/>
        </w:rPr>
        <w:t>Proceedings of the 2018 2nd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International Conference on Software and e-Business</w:t>
      </w:r>
      <w:r>
        <w:rPr>
          <w:sz w:val="20"/>
        </w:rPr>
        <w:t>.</w:t>
      </w:r>
      <w:r>
        <w:rPr>
          <w:spacing w:val="-47"/>
          <w:sz w:val="20"/>
        </w:rPr>
        <w:t> </w:t>
      </w:r>
      <w:bookmarkStart w:name="_bookmark21" w:id="47"/>
      <w:bookmarkEnd w:id="47"/>
      <w:r>
        <w:rPr>
          <w:sz w:val="20"/>
        </w:rPr>
        <w:t>44–48.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7" w:after="0"/>
        <w:ind w:left="534" w:right="72" w:hanging="416"/>
        <w:jc w:val="left"/>
        <w:rPr>
          <w:i/>
          <w:sz w:val="20"/>
        </w:rPr>
      </w:pPr>
      <w:r>
        <w:rPr>
          <w:sz w:val="20"/>
        </w:rPr>
        <w:t>Stefan Liszio, Oliver Basu, and Maic Masuch. 2020. A</w:t>
      </w:r>
      <w:r>
        <w:rPr>
          <w:spacing w:val="-47"/>
          <w:sz w:val="20"/>
        </w:rPr>
        <w:t> </w:t>
      </w:r>
      <w:r>
        <w:rPr>
          <w:sz w:val="20"/>
        </w:rPr>
        <w:t>universe inside the MRI scanner: an in-bore virtual</w:t>
      </w:r>
      <w:r>
        <w:rPr>
          <w:spacing w:val="1"/>
          <w:sz w:val="20"/>
        </w:rPr>
        <w:t> </w:t>
      </w:r>
      <w:r>
        <w:rPr>
          <w:sz w:val="20"/>
        </w:rPr>
        <w:t>reality</w:t>
      </w:r>
      <w:r>
        <w:rPr>
          <w:spacing w:val="-9"/>
          <w:sz w:val="20"/>
        </w:rPr>
        <w:t> </w:t>
      </w:r>
      <w:r>
        <w:rPr>
          <w:sz w:val="20"/>
        </w:rPr>
        <w:t>game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children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reduce</w:t>
      </w:r>
      <w:r>
        <w:rPr>
          <w:spacing w:val="-8"/>
          <w:sz w:val="20"/>
        </w:rPr>
        <w:t> </w:t>
      </w:r>
      <w:r>
        <w:rPr>
          <w:sz w:val="20"/>
        </w:rPr>
        <w:t>anxiety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stress.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Annual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Symposium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on</w:t>
      </w:r>
    </w:p>
    <w:p>
      <w:pPr>
        <w:spacing w:line="223" w:lineRule="exact" w:before="0"/>
        <w:ind w:left="533" w:right="0" w:firstLine="0"/>
        <w:jc w:val="left"/>
        <w:rPr>
          <w:sz w:val="20"/>
        </w:rPr>
      </w:pPr>
      <w:r>
        <w:rPr>
          <w:i/>
          <w:sz w:val="20"/>
        </w:rPr>
        <w:t>Computer-Human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Interaction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Play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46–57.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1" w:after="0"/>
        <w:ind w:left="540" w:right="72" w:hanging="422"/>
        <w:jc w:val="left"/>
        <w:rPr>
          <w:sz w:val="20"/>
        </w:rPr>
      </w:pPr>
      <w:bookmarkStart w:name="_bookmark22" w:id="48"/>
      <w:bookmarkEnd w:id="48"/>
      <w:r>
        <w:rPr/>
      </w:r>
      <w:bookmarkStart w:name="_bookmark22" w:id="49"/>
      <w:bookmarkEnd w:id="49"/>
      <w:r>
        <w:rPr>
          <w:w w:val="95"/>
          <w:sz w:val="20"/>
        </w:rPr>
        <w:t>Y</w:t>
      </w:r>
      <w:r>
        <w:rPr>
          <w:w w:val="95"/>
          <w:sz w:val="20"/>
        </w:rPr>
        <w:t>ui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Lo,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Qinglan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Shan,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Jie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Xu,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Lei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Shao,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Li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Dong,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Peiwu</w:t>
      </w:r>
      <w:r>
        <w:rPr>
          <w:spacing w:val="-44"/>
          <w:w w:val="95"/>
          <w:sz w:val="20"/>
        </w:rPr>
        <w:t> </w:t>
      </w:r>
      <w:r>
        <w:rPr>
          <w:sz w:val="20"/>
        </w:rPr>
        <w:t>Qin,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Yuhan</w:t>
      </w:r>
      <w:r>
        <w:rPr>
          <w:spacing w:val="-2"/>
          <w:sz w:val="20"/>
        </w:rPr>
        <w:t> </w:t>
      </w:r>
      <w:r>
        <w:rPr>
          <w:sz w:val="20"/>
        </w:rPr>
        <w:t>Dong.</w:t>
      </w:r>
      <w:r>
        <w:rPr>
          <w:spacing w:val="-3"/>
          <w:sz w:val="20"/>
        </w:rPr>
        <w:t> </w:t>
      </w:r>
      <w:r>
        <w:rPr>
          <w:sz w:val="20"/>
        </w:rPr>
        <w:t>2021.</w:t>
      </w:r>
      <w:r>
        <w:rPr>
          <w:spacing w:val="-2"/>
          <w:sz w:val="20"/>
        </w:rPr>
        <w:t> </w:t>
      </w:r>
      <w:r>
        <w:rPr>
          <w:sz w:val="20"/>
        </w:rPr>
        <w:t>VRBT:</w:t>
      </w:r>
      <w:r>
        <w:rPr>
          <w:spacing w:val="-2"/>
          <w:sz w:val="20"/>
        </w:rPr>
        <w:t> </w:t>
      </w:r>
      <w:r>
        <w:rPr>
          <w:sz w:val="20"/>
        </w:rPr>
        <w:t>A</w:t>
      </w:r>
    </w:p>
    <w:p>
      <w:pPr>
        <w:spacing w:line="228" w:lineRule="auto" w:before="1"/>
        <w:ind w:left="525" w:right="37" w:firstLine="14"/>
        <w:jc w:val="left"/>
        <w:rPr>
          <w:sz w:val="20"/>
        </w:rPr>
      </w:pPr>
      <w:r>
        <w:rPr>
          <w:sz w:val="20"/>
        </w:rPr>
        <w:t>Non-pharmacological VR approach towards</w:t>
      </w:r>
      <w:r>
        <w:rPr>
          <w:spacing w:val="1"/>
          <w:sz w:val="20"/>
        </w:rPr>
        <w:t> </w:t>
      </w:r>
      <w:r>
        <w:rPr>
          <w:sz w:val="20"/>
        </w:rPr>
        <w:t>hypertension. In </w:t>
      </w:r>
      <w:r>
        <w:rPr>
          <w:i/>
          <w:sz w:val="20"/>
        </w:rPr>
        <w:t>Proceedings of the 27th ACM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Symposium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Virtual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Reality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Software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Technology</w:t>
      </w:r>
      <w:r>
        <w:rPr>
          <w:sz w:val="20"/>
        </w:rPr>
        <w:t>.</w:t>
      </w:r>
      <w:r>
        <w:rPr>
          <w:spacing w:val="-47"/>
          <w:sz w:val="20"/>
        </w:rPr>
        <w:t> </w:t>
      </w:r>
      <w:bookmarkStart w:name="_bookmark23" w:id="50"/>
      <w:bookmarkEnd w:id="50"/>
      <w:r>
        <w:rPr>
          <w:sz w:val="20"/>
        </w:rPr>
        <w:t>1–2.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5" w:after="0"/>
        <w:ind w:left="534" w:right="140" w:hanging="416"/>
        <w:jc w:val="left"/>
        <w:rPr>
          <w:i/>
          <w:sz w:val="20"/>
        </w:rPr>
      </w:pPr>
      <w:r>
        <w:rPr>
          <w:sz w:val="20"/>
        </w:rPr>
        <w:t>Darién Miranda, Marco Calderón, and Jesus Favela.</w:t>
      </w:r>
      <w:r>
        <w:rPr>
          <w:spacing w:val="1"/>
          <w:sz w:val="20"/>
        </w:rPr>
        <w:t> </w:t>
      </w:r>
      <w:r>
        <w:rPr>
          <w:sz w:val="20"/>
        </w:rPr>
        <w:t>2014.</w:t>
      </w:r>
      <w:r>
        <w:rPr>
          <w:spacing w:val="-4"/>
          <w:sz w:val="20"/>
        </w:rPr>
        <w:t> </w:t>
      </w:r>
      <w:r>
        <w:rPr>
          <w:sz w:val="20"/>
        </w:rPr>
        <w:t>Anxiety</w:t>
      </w:r>
      <w:r>
        <w:rPr>
          <w:spacing w:val="-3"/>
          <w:sz w:val="20"/>
        </w:rPr>
        <w:t> </w:t>
      </w:r>
      <w:r>
        <w:rPr>
          <w:sz w:val="20"/>
        </w:rPr>
        <w:t>detection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wearable</w:t>
      </w:r>
      <w:r>
        <w:rPr>
          <w:spacing w:val="-3"/>
          <w:sz w:val="20"/>
        </w:rPr>
        <w:t> </w:t>
      </w:r>
      <w:r>
        <w:rPr>
          <w:sz w:val="20"/>
        </w:rPr>
        <w:t>monitoring.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5th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Mexican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on</w:t>
      </w:r>
    </w:p>
    <w:p>
      <w:pPr>
        <w:spacing w:line="223" w:lineRule="exact" w:before="0"/>
        <w:ind w:left="540" w:right="0" w:firstLine="0"/>
        <w:jc w:val="left"/>
        <w:rPr>
          <w:sz w:val="20"/>
        </w:rPr>
      </w:pPr>
      <w:r>
        <w:rPr>
          <w:i/>
          <w:sz w:val="20"/>
        </w:rPr>
        <w:t>human-computer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interaction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34–41.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5" w:lineRule="exact" w:before="112" w:after="0"/>
        <w:ind w:left="540" w:right="0" w:hanging="423"/>
        <w:jc w:val="left"/>
        <w:rPr>
          <w:sz w:val="20"/>
        </w:rPr>
      </w:pPr>
      <w:bookmarkStart w:name="_bookmark24" w:id="51"/>
      <w:bookmarkEnd w:id="51"/>
      <w:r>
        <w:rPr/>
      </w:r>
      <w:bookmarkStart w:name="_bookmark24" w:id="52"/>
      <w:bookmarkEnd w:id="52"/>
      <w:r>
        <w:rPr>
          <w:sz w:val="20"/>
        </w:rPr>
        <w:t>T</w:t>
      </w:r>
      <w:r>
        <w:rPr>
          <w:sz w:val="20"/>
        </w:rPr>
        <w:t>aiwoo</w:t>
      </w:r>
      <w:r>
        <w:rPr>
          <w:spacing w:val="-8"/>
          <w:sz w:val="20"/>
        </w:rPr>
        <w:t> </w:t>
      </w:r>
      <w:r>
        <w:rPr>
          <w:sz w:val="20"/>
        </w:rPr>
        <w:t>Park,</w:t>
      </w:r>
      <w:r>
        <w:rPr>
          <w:spacing w:val="-7"/>
          <w:sz w:val="20"/>
        </w:rPr>
        <w:t> </w:t>
      </w:r>
      <w:r>
        <w:rPr>
          <w:sz w:val="20"/>
        </w:rPr>
        <w:t>Tianyu</w:t>
      </w:r>
      <w:r>
        <w:rPr>
          <w:spacing w:val="-7"/>
          <w:sz w:val="20"/>
        </w:rPr>
        <w:t> </w:t>
      </w:r>
      <w:r>
        <w:rPr>
          <w:sz w:val="20"/>
        </w:rPr>
        <w:t>Hu,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Jina</w:t>
      </w:r>
      <w:r>
        <w:rPr>
          <w:spacing w:val="-8"/>
          <w:sz w:val="20"/>
        </w:rPr>
        <w:t> </w:t>
      </w:r>
      <w:r>
        <w:rPr>
          <w:sz w:val="20"/>
        </w:rPr>
        <w:t>Huh.</w:t>
      </w:r>
      <w:r>
        <w:rPr>
          <w:spacing w:val="-7"/>
          <w:sz w:val="20"/>
        </w:rPr>
        <w:t> </w:t>
      </w:r>
      <w:r>
        <w:rPr>
          <w:sz w:val="20"/>
        </w:rPr>
        <w:t>2016.</w:t>
      </w:r>
    </w:p>
    <w:p>
      <w:pPr>
        <w:spacing w:line="228" w:lineRule="auto" w:before="4"/>
        <w:ind w:left="536" w:right="0" w:firstLine="3"/>
        <w:jc w:val="left"/>
        <w:rPr>
          <w:sz w:val="20"/>
        </w:rPr>
      </w:pPr>
      <w:r>
        <w:rPr>
          <w:w w:val="95"/>
          <w:sz w:val="20"/>
        </w:rPr>
        <w:t>Plant-based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games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anxiety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reduction.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8"/>
          <w:w w:val="95"/>
          <w:sz w:val="20"/>
        </w:rPr>
        <w:t> </w:t>
      </w:r>
      <w:r>
        <w:rPr>
          <w:i/>
          <w:w w:val="95"/>
          <w:sz w:val="20"/>
        </w:rPr>
        <w:t>Proceedings</w:t>
      </w:r>
      <w:r>
        <w:rPr>
          <w:i/>
          <w:spacing w:val="-45"/>
          <w:w w:val="95"/>
          <w:sz w:val="20"/>
        </w:rPr>
        <w:t> </w:t>
      </w:r>
      <w:r>
        <w:rPr>
          <w:i/>
          <w:sz w:val="20"/>
        </w:rPr>
        <w:t>of the 2016 Annual Symposium on Computer-Human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Interaction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Play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199–204.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4" w:after="0"/>
        <w:ind w:left="533" w:right="92" w:hanging="415"/>
        <w:jc w:val="left"/>
        <w:rPr>
          <w:sz w:val="20"/>
        </w:rPr>
      </w:pPr>
      <w:bookmarkStart w:name="_bookmark25" w:id="53"/>
      <w:bookmarkEnd w:id="53"/>
      <w:r>
        <w:rPr/>
      </w:r>
      <w:bookmarkStart w:name="_bookmark25" w:id="54"/>
      <w:bookmarkEnd w:id="54"/>
      <w:r>
        <w:rPr>
          <w:sz w:val="20"/>
        </w:rPr>
        <w:t>Juan</w:t>
      </w:r>
      <w:r>
        <w:rPr>
          <w:spacing w:val="-5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Quiroz,</w:t>
      </w:r>
      <w:r>
        <w:rPr>
          <w:spacing w:val="-5"/>
          <w:sz w:val="20"/>
        </w:rPr>
        <w:t> </w:t>
      </w:r>
      <w:r>
        <w:rPr>
          <w:sz w:val="20"/>
        </w:rPr>
        <w:t>Tristan</w:t>
      </w:r>
      <w:r>
        <w:rPr>
          <w:spacing w:val="-5"/>
          <w:sz w:val="20"/>
        </w:rPr>
        <w:t> </w:t>
      </w:r>
      <w:r>
        <w:rPr>
          <w:sz w:val="20"/>
        </w:rPr>
        <w:t>Bongolan,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Kiran</w:t>
      </w:r>
      <w:r>
        <w:rPr>
          <w:spacing w:val="-5"/>
          <w:sz w:val="20"/>
        </w:rPr>
        <w:t> </w:t>
      </w:r>
      <w:r>
        <w:rPr>
          <w:sz w:val="20"/>
        </w:rPr>
        <w:t>Ijaz.</w:t>
      </w:r>
      <w:r>
        <w:rPr>
          <w:spacing w:val="-5"/>
          <w:sz w:val="20"/>
        </w:rPr>
        <w:t> </w:t>
      </w:r>
      <w:r>
        <w:rPr>
          <w:sz w:val="20"/>
        </w:rPr>
        <w:t>2020.</w:t>
      </w:r>
      <w:r>
        <w:rPr>
          <w:spacing w:val="-47"/>
          <w:sz w:val="20"/>
        </w:rPr>
        <w:t> </w:t>
      </w:r>
      <w:r>
        <w:rPr>
          <w:sz w:val="20"/>
        </w:rPr>
        <w:t>Alexa depression and anxiety self-tests: a preliminary</w:t>
      </w:r>
      <w:r>
        <w:rPr>
          <w:spacing w:val="1"/>
          <w:sz w:val="20"/>
        </w:rPr>
        <w:t> </w:t>
      </w:r>
      <w:r>
        <w:rPr>
          <w:sz w:val="20"/>
        </w:rPr>
        <w:t>analysis of user experience and trust. In </w:t>
      </w:r>
      <w:r>
        <w:rPr>
          <w:i/>
          <w:sz w:val="20"/>
        </w:rPr>
        <w:t>Adjunct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Proceedings of the 2020 ACM International Joint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Conference on Pervasive and Ubiquitous Computing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 Proceedings of the 2020 ACM International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Symposium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Wearable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Computers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494–496.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7" w:after="0"/>
        <w:ind w:left="540" w:right="82" w:hanging="422"/>
        <w:jc w:val="left"/>
        <w:rPr>
          <w:sz w:val="20"/>
        </w:rPr>
      </w:pPr>
      <w:bookmarkStart w:name="_bookmark26" w:id="55"/>
      <w:bookmarkEnd w:id="55"/>
      <w:r>
        <w:rPr/>
      </w:r>
      <w:bookmarkStart w:name="_bookmark26" w:id="56"/>
      <w:bookmarkEnd w:id="56"/>
      <w:r>
        <w:rPr>
          <w:sz w:val="20"/>
        </w:rPr>
        <w:t>Albert</w:t>
      </w:r>
      <w:r>
        <w:rPr>
          <w:sz w:val="20"/>
        </w:rPr>
        <w:t> A Rizzo, J Galen Buckwalter, and Ulrich</w:t>
      </w:r>
      <w:r>
        <w:rPr>
          <w:spacing w:val="1"/>
          <w:sz w:val="20"/>
        </w:rPr>
        <w:t> </w:t>
      </w:r>
      <w:r>
        <w:rPr>
          <w:sz w:val="20"/>
        </w:rPr>
        <w:t>Neumann. 1997. Virtual reality and cognitive</w:t>
      </w:r>
      <w:r>
        <w:rPr>
          <w:spacing w:val="1"/>
          <w:sz w:val="20"/>
        </w:rPr>
        <w:t> </w:t>
      </w:r>
      <w:r>
        <w:rPr>
          <w:sz w:val="20"/>
        </w:rPr>
        <w:t>rehabilitation:</w:t>
      </w:r>
      <w:r>
        <w:rPr>
          <w:spacing w:val="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brief</w:t>
      </w:r>
      <w:r>
        <w:rPr>
          <w:spacing w:val="-6"/>
          <w:sz w:val="20"/>
        </w:rPr>
        <w:t> </w:t>
      </w:r>
      <w:r>
        <w:rPr>
          <w:sz w:val="20"/>
        </w:rPr>
        <w:t>review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future.</w:t>
      </w:r>
      <w:r>
        <w:rPr>
          <w:spacing w:val="-6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head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trauma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rehabilitation</w:t>
      </w:r>
      <w:r>
        <w:rPr>
          <w:i/>
          <w:spacing w:val="-2"/>
          <w:sz w:val="20"/>
        </w:rPr>
        <w:t> </w:t>
      </w:r>
      <w:r>
        <w:rPr>
          <w:sz w:val="20"/>
        </w:rPr>
        <w:t>(1997).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6" w:after="0"/>
        <w:ind w:left="528" w:right="38" w:hanging="410"/>
        <w:jc w:val="left"/>
        <w:rPr>
          <w:sz w:val="20"/>
        </w:rPr>
      </w:pPr>
      <w:bookmarkStart w:name="_bookmark27" w:id="57"/>
      <w:bookmarkEnd w:id="57"/>
      <w:r>
        <w:rPr/>
      </w:r>
      <w:bookmarkStart w:name="_bookmark27" w:id="58"/>
      <w:bookmarkEnd w:id="58"/>
      <w:r>
        <w:rPr>
          <w:sz w:val="20"/>
        </w:rPr>
        <w:t>Barbara</w:t>
      </w:r>
      <w:r>
        <w:rPr>
          <w:sz w:val="20"/>
        </w:rPr>
        <w:t> Olasov Rothbaum and Ann C Schwartz. 2002.</w:t>
      </w:r>
      <w:r>
        <w:rPr>
          <w:spacing w:val="1"/>
          <w:sz w:val="20"/>
        </w:rPr>
        <w:t> </w:t>
      </w:r>
      <w:r>
        <w:rPr>
          <w:sz w:val="20"/>
        </w:rPr>
        <w:t>Exposure therapy for posttraumatic stress disorder.</w:t>
      </w:r>
      <w:r>
        <w:rPr>
          <w:spacing w:val="1"/>
          <w:sz w:val="20"/>
        </w:rPr>
        <w:t> </w:t>
      </w:r>
      <w:r>
        <w:rPr>
          <w:i/>
          <w:sz w:val="20"/>
        </w:rPr>
        <w:t>American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psychotherapy</w:t>
      </w:r>
      <w:r>
        <w:rPr>
          <w:i/>
          <w:spacing w:val="-7"/>
          <w:sz w:val="20"/>
        </w:rPr>
        <w:t> </w:t>
      </w:r>
      <w:r>
        <w:rPr>
          <w:sz w:val="20"/>
        </w:rPr>
        <w:t>56,</w:t>
      </w:r>
      <w:r>
        <w:rPr>
          <w:spacing w:val="-8"/>
          <w:sz w:val="20"/>
        </w:rPr>
        <w:t> </w:t>
      </w:r>
      <w:r>
        <w:rPr>
          <w:sz w:val="20"/>
        </w:rPr>
        <w:t>1</w:t>
      </w:r>
      <w:r>
        <w:rPr>
          <w:spacing w:val="-7"/>
          <w:sz w:val="20"/>
        </w:rPr>
        <w:t> </w:t>
      </w:r>
      <w:r>
        <w:rPr>
          <w:sz w:val="20"/>
        </w:rPr>
        <w:t>(2002),</w:t>
      </w:r>
      <w:r>
        <w:rPr>
          <w:spacing w:val="-7"/>
          <w:sz w:val="20"/>
        </w:rPr>
        <w:t> </w:t>
      </w:r>
      <w:r>
        <w:rPr>
          <w:sz w:val="20"/>
        </w:rPr>
        <w:t>59–75.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24" w:after="0"/>
        <w:ind w:left="540" w:right="72" w:hanging="422"/>
        <w:jc w:val="left"/>
        <w:rPr>
          <w:i/>
          <w:sz w:val="20"/>
        </w:rPr>
      </w:pPr>
      <w:bookmarkStart w:name="_bookmark28" w:id="59"/>
      <w:bookmarkEnd w:id="59"/>
      <w:r>
        <w:rPr/>
      </w:r>
      <w:bookmarkStart w:name="_bookmark28" w:id="60"/>
      <w:bookmarkEnd w:id="60"/>
      <w:r>
        <w:rPr>
          <w:sz w:val="20"/>
        </w:rPr>
        <w:t>Ralf</w:t>
      </w:r>
      <w:r>
        <w:rPr>
          <w:sz w:val="20"/>
        </w:rPr>
        <w:t> Schmidt, Stephanie Scheja, Thanh Thu Lam, and</w:t>
      </w:r>
      <w:r>
        <w:rPr>
          <w:spacing w:val="1"/>
          <w:sz w:val="20"/>
        </w:rPr>
        <w:t> </w:t>
      </w:r>
      <w:r>
        <w:rPr>
          <w:sz w:val="20"/>
        </w:rPr>
        <w:t>Maic Masuch. 2015. Anxiety storm: Creating a playful</w:t>
      </w:r>
      <w:r>
        <w:rPr>
          <w:spacing w:val="-47"/>
          <w:sz w:val="20"/>
        </w:rPr>
        <w:t> </w:t>
      </w:r>
      <w:r>
        <w:rPr>
          <w:sz w:val="20"/>
        </w:rPr>
        <w:t>prevention program against performance anxiety in</w:t>
      </w:r>
      <w:r>
        <w:rPr>
          <w:spacing w:val="1"/>
          <w:sz w:val="20"/>
        </w:rPr>
        <w:t> </w:t>
      </w:r>
      <w:r>
        <w:rPr>
          <w:w w:val="95"/>
          <w:sz w:val="20"/>
        </w:rPr>
        <w:t>primary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school.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6"/>
          <w:w w:val="95"/>
          <w:sz w:val="20"/>
        </w:rPr>
        <w:t> </w:t>
      </w:r>
      <w:r>
        <w:rPr>
          <w:i/>
          <w:w w:val="95"/>
          <w:sz w:val="20"/>
        </w:rPr>
        <w:t>Proceedings</w:t>
      </w:r>
      <w:r>
        <w:rPr>
          <w:i/>
          <w:spacing w:val="16"/>
          <w:w w:val="95"/>
          <w:sz w:val="20"/>
        </w:rPr>
        <w:t> </w:t>
      </w:r>
      <w:r>
        <w:rPr>
          <w:i/>
          <w:w w:val="95"/>
          <w:sz w:val="20"/>
        </w:rPr>
        <w:t>of</w:t>
      </w:r>
      <w:r>
        <w:rPr>
          <w:i/>
          <w:spacing w:val="16"/>
          <w:w w:val="95"/>
          <w:sz w:val="20"/>
        </w:rPr>
        <w:t> </w:t>
      </w:r>
      <w:r>
        <w:rPr>
          <w:i/>
          <w:w w:val="95"/>
          <w:sz w:val="20"/>
        </w:rPr>
        <w:t>the</w:t>
      </w:r>
      <w:r>
        <w:rPr>
          <w:i/>
          <w:spacing w:val="15"/>
          <w:w w:val="95"/>
          <w:sz w:val="20"/>
        </w:rPr>
        <w:t> </w:t>
      </w:r>
      <w:r>
        <w:rPr>
          <w:i/>
          <w:w w:val="95"/>
          <w:sz w:val="20"/>
        </w:rPr>
        <w:t>14th</w:t>
      </w:r>
      <w:r>
        <w:rPr>
          <w:i/>
          <w:spacing w:val="16"/>
          <w:w w:val="95"/>
          <w:sz w:val="20"/>
        </w:rPr>
        <w:t> </w:t>
      </w:r>
      <w:r>
        <w:rPr>
          <w:i/>
          <w:w w:val="95"/>
          <w:sz w:val="20"/>
        </w:rPr>
        <w:t>International</w:t>
      </w:r>
    </w:p>
    <w:p>
      <w:pPr>
        <w:spacing w:line="228" w:lineRule="auto" w:before="89"/>
        <w:ind w:left="540" w:right="721" w:hanging="7"/>
        <w:jc w:val="left"/>
        <w:rPr>
          <w:sz w:val="20"/>
        </w:rPr>
      </w:pPr>
      <w:r>
        <w:rPr/>
        <w:br w:type="column"/>
      </w:r>
      <w:r>
        <w:rPr>
          <w:i/>
          <w:sz w:val="20"/>
        </w:rPr>
        <w:t>Conference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Interaction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Design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Children</w:t>
      </w:r>
      <w:r>
        <w:rPr>
          <w:sz w:val="20"/>
        </w:rPr>
        <w:t>.</w:t>
      </w:r>
      <w:r>
        <w:rPr>
          <w:spacing w:val="-47"/>
          <w:sz w:val="20"/>
        </w:rPr>
        <w:t> </w:t>
      </w:r>
      <w:bookmarkStart w:name="_bookmark29" w:id="61"/>
      <w:bookmarkEnd w:id="61"/>
      <w:r>
        <w:rPr>
          <w:sz w:val="20"/>
        </w:rPr>
        <w:t>251–254.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13" w:after="0"/>
        <w:ind w:left="533" w:right="135" w:hanging="416"/>
        <w:jc w:val="left"/>
        <w:rPr>
          <w:sz w:val="20"/>
        </w:rPr>
      </w:pPr>
      <w:r>
        <w:rPr>
          <w:sz w:val="20"/>
        </w:rPr>
        <w:t>Will Simm, Maria Angela Ferrario, Adrian Gradinar,</w:t>
      </w:r>
      <w:r>
        <w:rPr>
          <w:spacing w:val="1"/>
          <w:sz w:val="20"/>
        </w:rPr>
        <w:t> </w:t>
      </w:r>
      <w:r>
        <w:rPr>
          <w:w w:val="95"/>
          <w:sz w:val="20"/>
        </w:rPr>
        <w:t>Marcia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Tavares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Smith,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Stephen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Forshaw,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Ian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Smith,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44"/>
          <w:w w:val="95"/>
          <w:sz w:val="20"/>
        </w:rPr>
        <w:t> </w:t>
      </w:r>
      <w:r>
        <w:rPr>
          <w:sz w:val="20"/>
        </w:rPr>
        <w:t>Jon Whittle. 2016. Anxiety and autism: towards</w:t>
      </w:r>
      <w:r>
        <w:rPr>
          <w:spacing w:val="1"/>
          <w:sz w:val="20"/>
        </w:rPr>
        <w:t> </w:t>
      </w:r>
      <w:r>
        <w:rPr>
          <w:sz w:val="20"/>
        </w:rPr>
        <w:t>personalized digital health. In </w:t>
      </w:r>
      <w:r>
        <w:rPr>
          <w:i/>
          <w:sz w:val="20"/>
        </w:rPr>
        <w:t>Proceedings of the 2016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CHI Conference on Human Factors in Computing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Systems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sz w:val="20"/>
        </w:rPr>
        <w:t>1270–1281.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16" w:after="0"/>
        <w:ind w:left="533" w:right="135" w:hanging="416"/>
        <w:jc w:val="left"/>
        <w:rPr>
          <w:sz w:val="20"/>
        </w:rPr>
      </w:pPr>
      <w:bookmarkStart w:name="_bookmark30" w:id="62"/>
      <w:bookmarkEnd w:id="62"/>
      <w:r>
        <w:rPr/>
      </w:r>
      <w:bookmarkStart w:name="_bookmark30" w:id="63"/>
      <w:bookmarkEnd w:id="63"/>
      <w:r>
        <w:rPr>
          <w:sz w:val="20"/>
        </w:rPr>
        <w:t>K</w:t>
      </w:r>
      <w:r>
        <w:rPr>
          <w:sz w:val="20"/>
        </w:rPr>
        <w:t>elly Steelman and Charles Wallace. 2017. Identifying</w:t>
      </w:r>
      <w:r>
        <w:rPr>
          <w:spacing w:val="-47"/>
          <w:sz w:val="20"/>
        </w:rPr>
        <w:t> </w:t>
      </w:r>
      <w:r>
        <w:rPr>
          <w:sz w:val="20"/>
        </w:rPr>
        <w:t>and Mitigating Technology-Related Anxiety. In</w:t>
      </w:r>
      <w:r>
        <w:rPr>
          <w:spacing w:val="1"/>
          <w:sz w:val="20"/>
        </w:rPr>
        <w:t> </w:t>
      </w:r>
      <w:r>
        <w:rPr>
          <w:i/>
          <w:w w:val="95"/>
          <w:sz w:val="20"/>
        </w:rPr>
        <w:t>Proceedings</w:t>
      </w:r>
      <w:r>
        <w:rPr>
          <w:i/>
          <w:spacing w:val="17"/>
          <w:w w:val="95"/>
          <w:sz w:val="20"/>
        </w:rPr>
        <w:t> </w:t>
      </w:r>
      <w:r>
        <w:rPr>
          <w:i/>
          <w:w w:val="95"/>
          <w:sz w:val="20"/>
        </w:rPr>
        <w:t>of</w:t>
      </w:r>
      <w:r>
        <w:rPr>
          <w:i/>
          <w:spacing w:val="18"/>
          <w:w w:val="95"/>
          <w:sz w:val="20"/>
        </w:rPr>
        <w:t> </w:t>
      </w:r>
      <w:r>
        <w:rPr>
          <w:i/>
          <w:w w:val="95"/>
          <w:sz w:val="20"/>
        </w:rPr>
        <w:t>the</w:t>
      </w:r>
      <w:r>
        <w:rPr>
          <w:i/>
          <w:spacing w:val="18"/>
          <w:w w:val="95"/>
          <w:sz w:val="20"/>
        </w:rPr>
        <w:t> </w:t>
      </w:r>
      <w:r>
        <w:rPr>
          <w:i/>
          <w:w w:val="95"/>
          <w:sz w:val="20"/>
        </w:rPr>
        <w:t>19th</w:t>
      </w:r>
      <w:r>
        <w:rPr>
          <w:i/>
          <w:spacing w:val="18"/>
          <w:w w:val="95"/>
          <w:sz w:val="20"/>
        </w:rPr>
        <w:t> </w:t>
      </w:r>
      <w:r>
        <w:rPr>
          <w:i/>
          <w:w w:val="95"/>
          <w:sz w:val="20"/>
        </w:rPr>
        <w:t>International</w:t>
      </w:r>
      <w:r>
        <w:rPr>
          <w:i/>
          <w:spacing w:val="18"/>
          <w:w w:val="95"/>
          <w:sz w:val="20"/>
        </w:rPr>
        <w:t> </w:t>
      </w:r>
      <w:r>
        <w:rPr>
          <w:i/>
          <w:w w:val="95"/>
          <w:sz w:val="20"/>
        </w:rPr>
        <w:t>ACM</w:t>
      </w:r>
      <w:r>
        <w:rPr>
          <w:i/>
          <w:spacing w:val="18"/>
          <w:w w:val="95"/>
          <w:sz w:val="20"/>
        </w:rPr>
        <w:t> </w:t>
      </w:r>
      <w:r>
        <w:rPr>
          <w:i/>
          <w:w w:val="95"/>
          <w:sz w:val="20"/>
        </w:rPr>
        <w:t>SIGACCESS</w:t>
      </w:r>
      <w:r>
        <w:rPr>
          <w:i/>
          <w:spacing w:val="-44"/>
          <w:w w:val="95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Computers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Accessibility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323–324.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14" w:after="0"/>
        <w:ind w:left="530" w:right="135" w:hanging="412"/>
        <w:jc w:val="left"/>
        <w:rPr>
          <w:sz w:val="20"/>
        </w:rPr>
      </w:pPr>
      <w:bookmarkStart w:name="_bookmark31" w:id="64"/>
      <w:bookmarkEnd w:id="64"/>
      <w:r>
        <w:rPr/>
      </w:r>
      <w:bookmarkStart w:name="_bookmark31" w:id="65"/>
      <w:bookmarkEnd w:id="65"/>
      <w:r>
        <w:rPr>
          <w:sz w:val="20"/>
        </w:rPr>
        <w:t>Ramesh</w:t>
      </w:r>
      <w:r>
        <w:rPr>
          <w:sz w:val="20"/>
        </w:rPr>
        <w:t> Tadayon, Chetan Gupta, Debbie Crews, and</w:t>
      </w:r>
      <w:r>
        <w:rPr>
          <w:spacing w:val="1"/>
          <w:sz w:val="20"/>
        </w:rPr>
        <w:t> </w:t>
      </w:r>
      <w:r>
        <w:rPr>
          <w:sz w:val="20"/>
        </w:rPr>
        <w:t>Troy McDaniel. 2018. Differences in</w:t>
      </w:r>
      <w:r>
        <w:rPr>
          <w:spacing w:val="1"/>
          <w:sz w:val="20"/>
        </w:rPr>
        <w:t> </w:t>
      </w:r>
      <w:r>
        <w:rPr>
          <w:sz w:val="20"/>
        </w:rPr>
        <w:t>psychophysiological reactions to anxiety in individuals</w:t>
      </w:r>
      <w:r>
        <w:rPr>
          <w:spacing w:val="-47"/>
          <w:sz w:val="20"/>
        </w:rPr>
        <w:t> </w:t>
      </w:r>
      <w:r>
        <w:rPr>
          <w:sz w:val="20"/>
        </w:rPr>
        <w:t>with varying trait anxiety scores. In </w:t>
      </w:r>
      <w:r>
        <w:rPr>
          <w:i/>
          <w:sz w:val="20"/>
        </w:rPr>
        <w:t>Proceedings of the</w:t>
      </w:r>
      <w:r>
        <w:rPr>
          <w:i/>
          <w:spacing w:val="1"/>
          <w:sz w:val="20"/>
        </w:rPr>
        <w:t> </w:t>
      </w:r>
      <w:r>
        <w:rPr>
          <w:i/>
          <w:spacing w:val="-1"/>
          <w:sz w:val="20"/>
        </w:rPr>
        <w:t>3rd</w:t>
      </w:r>
      <w:r>
        <w:rPr>
          <w:i/>
          <w:spacing w:val="-11"/>
          <w:sz w:val="20"/>
        </w:rPr>
        <w:t> </w:t>
      </w:r>
      <w:r>
        <w:rPr>
          <w:i/>
          <w:spacing w:val="-1"/>
          <w:sz w:val="20"/>
        </w:rPr>
        <w:t>International</w:t>
      </w:r>
      <w:r>
        <w:rPr>
          <w:i/>
          <w:spacing w:val="-10"/>
          <w:sz w:val="20"/>
        </w:rPr>
        <w:t> </w:t>
      </w:r>
      <w:r>
        <w:rPr>
          <w:i/>
          <w:spacing w:val="-1"/>
          <w:sz w:val="20"/>
        </w:rPr>
        <w:t>Workshop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Multimedia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Personal</w:t>
      </w:r>
      <w:r>
        <w:rPr>
          <w:i/>
          <w:spacing w:val="-47"/>
          <w:sz w:val="20"/>
        </w:rPr>
        <w:t> </w:t>
      </w:r>
      <w:bookmarkStart w:name="_bookmark32" w:id="66"/>
      <w:bookmarkEnd w:id="66"/>
      <w:r>
        <w:rPr>
          <w:i/>
          <w:sz w:val="20"/>
        </w:rPr>
        <w:t>Health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Health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Care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19–24.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16" w:after="0"/>
        <w:ind w:left="540" w:right="174" w:hanging="422"/>
        <w:jc w:val="left"/>
        <w:rPr>
          <w:sz w:val="20"/>
        </w:rPr>
      </w:pPr>
      <w:r>
        <w:rPr>
          <w:sz w:val="20"/>
        </w:rPr>
        <w:t>Vy</w:t>
      </w:r>
      <w:r>
        <w:rPr>
          <w:spacing w:val="-3"/>
          <w:sz w:val="20"/>
        </w:rPr>
        <w:t> </w:t>
      </w:r>
      <w:r>
        <w:rPr>
          <w:sz w:val="20"/>
        </w:rPr>
        <w:t>Dang</w:t>
      </w:r>
      <w:r>
        <w:rPr>
          <w:spacing w:val="-3"/>
          <w:sz w:val="20"/>
        </w:rPr>
        <w:t> </w:t>
      </w:r>
      <w:r>
        <w:rPr>
          <w:sz w:val="20"/>
        </w:rPr>
        <w:t>Ha</w:t>
      </w:r>
      <w:r>
        <w:rPr>
          <w:spacing w:val="-3"/>
          <w:sz w:val="20"/>
        </w:rPr>
        <w:t> </w:t>
      </w:r>
      <w:r>
        <w:rPr>
          <w:sz w:val="20"/>
        </w:rPr>
        <w:t>Thanh,</w:t>
      </w:r>
      <w:r>
        <w:rPr>
          <w:spacing w:val="-3"/>
          <w:sz w:val="20"/>
        </w:rPr>
        <w:t> </w:t>
      </w:r>
      <w:r>
        <w:rPr>
          <w:sz w:val="20"/>
        </w:rPr>
        <w:t>Ondris</w:t>
      </w:r>
      <w:r>
        <w:rPr>
          <w:spacing w:val="-3"/>
          <w:sz w:val="20"/>
        </w:rPr>
        <w:t> </w:t>
      </w:r>
      <w:r>
        <w:rPr>
          <w:sz w:val="20"/>
        </w:rPr>
        <w:t>Pui,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Martin</w:t>
      </w:r>
      <w:r>
        <w:rPr>
          <w:spacing w:val="-3"/>
          <w:sz w:val="20"/>
        </w:rPr>
        <w:t> </w:t>
      </w:r>
      <w:r>
        <w:rPr>
          <w:sz w:val="20"/>
        </w:rPr>
        <w:t>Constable.</w:t>
      </w:r>
      <w:r>
        <w:rPr>
          <w:spacing w:val="-47"/>
          <w:sz w:val="20"/>
        </w:rPr>
        <w:t> </w:t>
      </w:r>
      <w:r>
        <w:rPr>
          <w:sz w:val="20"/>
        </w:rPr>
        <w:t>2017. Room VR: a VR therapy game for children who</w:t>
      </w:r>
      <w:r>
        <w:rPr>
          <w:spacing w:val="-47"/>
          <w:sz w:val="20"/>
        </w:rPr>
        <w:t> </w:t>
      </w:r>
      <w:bookmarkStart w:name="_bookmark33" w:id="67"/>
      <w:bookmarkEnd w:id="67"/>
      <w:r>
        <w:rPr>
          <w:sz w:val="20"/>
        </w:rPr>
        <w:t>fear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dark.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sz w:val="20"/>
        </w:rPr>
        <w:t>SIGGRAPH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Asia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2017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Posters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1–2.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13" w:after="0"/>
        <w:ind w:left="533" w:right="129" w:hanging="416"/>
        <w:jc w:val="left"/>
        <w:rPr>
          <w:sz w:val="20"/>
        </w:rPr>
      </w:pPr>
      <w:r>
        <w:rPr>
          <w:sz w:val="20"/>
        </w:rPr>
        <w:t>Soojeong Yoo, Andrew Weatherall, Gail Wong, Sarah</w:t>
      </w:r>
      <w:r>
        <w:rPr>
          <w:spacing w:val="1"/>
          <w:sz w:val="20"/>
        </w:rPr>
        <w:t> </w:t>
      </w:r>
      <w:r>
        <w:rPr>
          <w:sz w:val="20"/>
        </w:rPr>
        <w:t>Scott, Minal Menezes, Nicholas Wood, Ajit Pillai, and</w:t>
      </w:r>
      <w:r>
        <w:rPr>
          <w:spacing w:val="1"/>
          <w:sz w:val="20"/>
        </w:rPr>
        <w:t> </w:t>
      </w:r>
      <w:r>
        <w:rPr>
          <w:w w:val="95"/>
          <w:sz w:val="20"/>
        </w:rPr>
        <w:t>Naseem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Ahmadpour.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2019.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Clinician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perspective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VR</w:t>
      </w:r>
      <w:r>
        <w:rPr>
          <w:spacing w:val="-44"/>
          <w:w w:val="95"/>
          <w:sz w:val="20"/>
        </w:rPr>
        <w:t> </w:t>
      </w:r>
      <w:r>
        <w:rPr>
          <w:sz w:val="20"/>
        </w:rPr>
        <w:t>Games for Managing Periprocedural Anxiety in</w:t>
      </w:r>
      <w:r>
        <w:rPr>
          <w:spacing w:val="1"/>
          <w:sz w:val="20"/>
        </w:rPr>
        <w:t> </w:t>
      </w:r>
      <w:r>
        <w:rPr>
          <w:sz w:val="20"/>
        </w:rPr>
        <w:t>Children. In </w:t>
      </w:r>
      <w:r>
        <w:rPr>
          <w:i/>
          <w:sz w:val="20"/>
        </w:rPr>
        <w:t>Proceedings of the 31st Australian</w:t>
      </w:r>
      <w:r>
        <w:rPr>
          <w:i/>
          <w:spacing w:val="1"/>
          <w:sz w:val="20"/>
        </w:rPr>
        <w:t> </w:t>
      </w:r>
      <w:r>
        <w:rPr>
          <w:i/>
          <w:spacing w:val="-1"/>
          <w:sz w:val="20"/>
        </w:rPr>
        <w:t>Conference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Human-Computer-Interaction</w:t>
      </w:r>
      <w:r>
        <w:rPr>
          <w:sz w:val="20"/>
        </w:rPr>
        <w:t>.</w:t>
      </w:r>
      <w:r>
        <w:rPr>
          <w:spacing w:val="-11"/>
          <w:sz w:val="20"/>
        </w:rPr>
        <w:t> </w:t>
      </w:r>
      <w:r>
        <w:rPr>
          <w:sz w:val="20"/>
        </w:rPr>
        <w:t>280–284.</w:t>
      </w:r>
    </w:p>
    <w:p>
      <w:pPr>
        <w:pStyle w:val="ListParagraph"/>
        <w:numPr>
          <w:ilvl w:val="1"/>
          <w:numId w:val="1"/>
        </w:numPr>
        <w:tabs>
          <w:tab w:pos="541" w:val="left" w:leader="none"/>
        </w:tabs>
        <w:spacing w:line="228" w:lineRule="auto" w:before="116" w:after="0"/>
        <w:ind w:left="533" w:right="324" w:hanging="415"/>
        <w:jc w:val="left"/>
        <w:rPr>
          <w:sz w:val="20"/>
        </w:rPr>
      </w:pPr>
      <w:bookmarkStart w:name="_bookmark34" w:id="68"/>
      <w:bookmarkEnd w:id="68"/>
      <w:r>
        <w:rPr/>
      </w:r>
      <w:bookmarkStart w:name="_bookmark34" w:id="69"/>
      <w:bookmarkEnd w:id="69"/>
      <w:r>
        <w:rPr>
          <w:sz w:val="20"/>
        </w:rPr>
        <w:t>Jung</w:t>
      </w:r>
      <w:r>
        <w:rPr>
          <w:sz w:val="20"/>
        </w:rPr>
        <w:t>Kyoon Yoon and Marieke Sonneveld. 2010.</w:t>
      </w:r>
      <w:r>
        <w:rPr>
          <w:spacing w:val="1"/>
          <w:sz w:val="20"/>
        </w:rPr>
        <w:t> </w:t>
      </w:r>
      <w:r>
        <w:rPr>
          <w:sz w:val="20"/>
        </w:rPr>
        <w:t>Anxiety of patients in the waiting room of the</w:t>
      </w:r>
      <w:r>
        <w:rPr>
          <w:spacing w:val="1"/>
          <w:sz w:val="20"/>
        </w:rPr>
        <w:t> </w:t>
      </w:r>
      <w:r>
        <w:rPr>
          <w:sz w:val="20"/>
        </w:rPr>
        <w:t>emergency department. In </w:t>
      </w:r>
      <w:r>
        <w:rPr>
          <w:i/>
          <w:sz w:val="20"/>
        </w:rPr>
        <w:t>Proceedings of the fourth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Tangible,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embedded,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embodied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interaction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279–286.</w:t>
      </w:r>
    </w:p>
    <w:sectPr>
      <w:pgSz w:w="12240" w:h="15840"/>
      <w:pgMar w:top="1180" w:bottom="280" w:left="960" w:right="820"/>
      <w:cols w:num="2" w:equalWidth="0">
        <w:col w:w="5055" w:space="288"/>
        <w:col w:w="511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45"/>
      <w:numFmt w:val="decimal"/>
      <w:lvlText w:val="%1."/>
      <w:lvlJc w:val="left"/>
      <w:pPr>
        <w:ind w:left="118" w:hanging="31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[%2]"/>
      <w:lvlJc w:val="left"/>
      <w:pPr>
        <w:ind w:left="535" w:hanging="32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4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9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1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6" w:hanging="32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0" w:line="268" w:lineRule="exact"/>
      <w:ind w:left="1367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3" w:line="225" w:lineRule="exact"/>
      <w:ind w:left="1727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1"/>
      <w:ind w:left="3782" w:right="215" w:hanging="3582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13"/>
      <w:ind w:left="533" w:right="72" w:hanging="41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permissions@acm.org" TargetMode="External"/><Relationship Id="rId6" Type="http://schemas.openxmlformats.org/officeDocument/2006/relationships/hyperlink" Target="https://doi.org/10.1145/3313831.XXXXXXX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Authors' choice; of terms; separated; by semicolons; include commas, within terms only; this section is required.</cp:keywords>
  <dc:title>Assessment of VR for Mental Health and Anxiety: Learning from Technology </dc:title>
  <dcterms:created xsi:type="dcterms:W3CDTF">2022-03-12T07:28:04Z</dcterms:created>
  <dcterms:modified xsi:type="dcterms:W3CDTF">2022-03-12T07:28:04Z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2022-03-12T00:00:00Z</vt:filetime>
  </property>
</Properties>
</file>