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2E3A0" w14:textId="77777777" w:rsidR="00254990" w:rsidRDefault="00254990" w:rsidP="00254990">
      <w:pPr>
        <w:pStyle w:val="Title"/>
      </w:pPr>
      <w:r w:rsidRPr="00C47EEE">
        <w:rPr>
          <w:noProof/>
        </w:rPr>
        <w:t>[</w:t>
      </w:r>
      <w:r>
        <w:rPr>
          <w:noProof/>
        </w:rPr>
        <w:t>SRD-</w:t>
      </w:r>
      <w:r w:rsidR="000D2EAF">
        <w:rPr>
          <w:noProof/>
        </w:rPr>
        <w:t>PROTO</w:t>
      </w:r>
      <w:r w:rsidRPr="00C47EEE">
        <w:rPr>
          <w:noProof/>
        </w:rPr>
        <w:t>]:</w:t>
      </w:r>
      <w:r w:rsidRPr="00C47EEE">
        <w:rPr>
          <w:noProof/>
        </w:rPr>
        <w:br/>
      </w:r>
      <w:r w:rsidR="000D2EAF">
        <w:rPr>
          <w:noProof/>
        </w:rPr>
        <w:t>Secure Remote Delegation</w:t>
      </w:r>
      <w:r>
        <w:rPr>
          <w:noProof/>
        </w:rPr>
        <w:t xml:space="preserve"> Protocol</w:t>
      </w:r>
    </w:p>
    <w:p w14:paraId="1E23292C" w14:textId="77777777" w:rsidR="00254990" w:rsidRDefault="00254990" w:rsidP="00254990">
      <w:pPr>
        <w:pStyle w:val="CoverHR"/>
      </w:pPr>
    </w:p>
    <w:p w14:paraId="45EF51BA" w14:textId="77777777" w:rsidR="00254990" w:rsidRPr="009F5C79" w:rsidRDefault="00254990" w:rsidP="00254990">
      <w:pPr>
        <w:rPr>
          <w:b/>
          <w:sz w:val="22"/>
          <w:szCs w:val="22"/>
        </w:rPr>
      </w:pPr>
      <w:r w:rsidRPr="009F5C79">
        <w:rPr>
          <w:b/>
          <w:sz w:val="22"/>
          <w:szCs w:val="22"/>
        </w:rPr>
        <w:t>Revision History</w:t>
      </w:r>
    </w:p>
    <w:tbl>
      <w:tblPr>
        <w:tblW w:w="9000" w:type="dxa"/>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44" w:type="dxa"/>
          <w:bottom w:w="30" w:type="dxa"/>
          <w:right w:w="144" w:type="dxa"/>
        </w:tblCellMar>
        <w:tblLook w:val="01E0" w:firstRow="1" w:lastRow="1" w:firstColumn="1" w:lastColumn="1" w:noHBand="0" w:noVBand="0"/>
      </w:tblPr>
      <w:tblGrid>
        <w:gridCol w:w="2758"/>
        <w:gridCol w:w="1843"/>
        <w:gridCol w:w="2566"/>
        <w:gridCol w:w="1833"/>
      </w:tblGrid>
      <w:tr w:rsidR="00254990" w14:paraId="0D925EFB" w14:textId="77777777" w:rsidTr="00C11E77">
        <w:trPr>
          <w:tblHeader/>
        </w:trPr>
        <w:tc>
          <w:tcPr>
            <w:tcW w:w="0" w:type="auto"/>
            <w:gridSpan w:val="4"/>
            <w:shd w:val="clear" w:color="auto" w:fill="E0E0E0"/>
            <w:vAlign w:val="bottom"/>
          </w:tcPr>
          <w:p w14:paraId="091F371F" w14:textId="77777777" w:rsidR="00254990" w:rsidRDefault="00254990" w:rsidP="00C11E77">
            <w:pPr>
              <w:pStyle w:val="TableHeaderText"/>
              <w:keepNext/>
            </w:pPr>
            <w:r>
              <w:t xml:space="preserve">Revision summary </w:t>
            </w:r>
          </w:p>
        </w:tc>
      </w:tr>
      <w:tr w:rsidR="00254990" w14:paraId="36B37AF2" w14:textId="77777777" w:rsidTr="00C11E77">
        <w:trPr>
          <w:tblHeader/>
        </w:trPr>
        <w:tc>
          <w:tcPr>
            <w:tcW w:w="0" w:type="auto"/>
            <w:shd w:val="clear" w:color="auto" w:fill="E0E0E0"/>
            <w:vAlign w:val="bottom"/>
          </w:tcPr>
          <w:p w14:paraId="435277EF" w14:textId="77777777" w:rsidR="00254990" w:rsidRDefault="00254990" w:rsidP="00C11E77">
            <w:pPr>
              <w:pStyle w:val="TableHeaderText"/>
              <w:keepNext/>
            </w:pPr>
            <w:r>
              <w:t>Author</w:t>
            </w:r>
          </w:p>
        </w:tc>
        <w:tc>
          <w:tcPr>
            <w:tcW w:w="0" w:type="auto"/>
            <w:shd w:val="clear" w:color="auto" w:fill="E0E0E0"/>
            <w:vAlign w:val="bottom"/>
          </w:tcPr>
          <w:p w14:paraId="4DCFE0DE" w14:textId="77777777" w:rsidR="00254990" w:rsidRDefault="00254990" w:rsidP="00C11E77">
            <w:pPr>
              <w:pStyle w:val="TableHeaderText"/>
              <w:keepNext/>
            </w:pPr>
            <w:r>
              <w:t xml:space="preserve">Date </w:t>
            </w:r>
          </w:p>
        </w:tc>
        <w:tc>
          <w:tcPr>
            <w:tcW w:w="0" w:type="auto"/>
            <w:shd w:val="clear" w:color="auto" w:fill="E0E0E0"/>
            <w:vAlign w:val="bottom"/>
          </w:tcPr>
          <w:p w14:paraId="3AF284B5" w14:textId="77777777" w:rsidR="00254990" w:rsidRDefault="00254990" w:rsidP="00C11E77">
            <w:pPr>
              <w:pStyle w:val="TableHeaderText"/>
              <w:keepNext/>
            </w:pPr>
            <w:r>
              <w:t xml:space="preserve">Revision history </w:t>
            </w:r>
          </w:p>
        </w:tc>
        <w:tc>
          <w:tcPr>
            <w:tcW w:w="0" w:type="auto"/>
            <w:shd w:val="clear" w:color="auto" w:fill="E0E0E0"/>
            <w:vAlign w:val="bottom"/>
          </w:tcPr>
          <w:p w14:paraId="04D9E85A" w14:textId="77777777" w:rsidR="00254990" w:rsidRDefault="00254990" w:rsidP="00C11E77">
            <w:pPr>
              <w:pStyle w:val="TableHeaderText"/>
              <w:keepNext/>
            </w:pPr>
            <w:r>
              <w:t xml:space="preserve">Comments </w:t>
            </w:r>
          </w:p>
        </w:tc>
      </w:tr>
      <w:tr w:rsidR="00254990" w14:paraId="1E723148" w14:textId="77777777" w:rsidTr="00C11E77">
        <w:tc>
          <w:tcPr>
            <w:tcW w:w="0" w:type="auto"/>
          </w:tcPr>
          <w:p w14:paraId="1E805CE0" w14:textId="77777777" w:rsidR="00254990" w:rsidRDefault="00254990" w:rsidP="00C11E77">
            <w:pPr>
              <w:pStyle w:val="TableBodyText"/>
            </w:pPr>
            <w:r>
              <w:t>Marc-André Moreau</w:t>
            </w:r>
          </w:p>
        </w:tc>
        <w:tc>
          <w:tcPr>
            <w:tcW w:w="0" w:type="auto"/>
          </w:tcPr>
          <w:p w14:paraId="3D77B160" w14:textId="77777777" w:rsidR="00254990" w:rsidRDefault="000D4756" w:rsidP="00C11E77">
            <w:pPr>
              <w:pStyle w:val="TableBodyText"/>
            </w:pPr>
            <w:r>
              <w:t>05</w:t>
            </w:r>
            <w:r w:rsidR="00254990">
              <w:t>/</w:t>
            </w:r>
            <w:r>
              <w:t>10</w:t>
            </w:r>
            <w:r w:rsidR="00254990">
              <w:t>/2016</w:t>
            </w:r>
          </w:p>
        </w:tc>
        <w:tc>
          <w:tcPr>
            <w:tcW w:w="0" w:type="auto"/>
          </w:tcPr>
          <w:p w14:paraId="33DC8BF7" w14:textId="77777777" w:rsidR="00254990" w:rsidRDefault="000D4756" w:rsidP="00C11E77">
            <w:pPr>
              <w:pStyle w:val="TableBodyText"/>
            </w:pPr>
            <w:r>
              <w:t>0.9</w:t>
            </w:r>
          </w:p>
        </w:tc>
        <w:tc>
          <w:tcPr>
            <w:tcW w:w="0" w:type="auto"/>
          </w:tcPr>
          <w:p w14:paraId="2EF23F46" w14:textId="77777777" w:rsidR="00254990" w:rsidRDefault="00254990" w:rsidP="00C11E77">
            <w:pPr>
              <w:pStyle w:val="TableBodyText"/>
            </w:pPr>
            <w:r>
              <w:t>Initial draft</w:t>
            </w:r>
          </w:p>
        </w:tc>
      </w:tr>
    </w:tbl>
    <w:p w14:paraId="1DD94A42" w14:textId="77777777" w:rsidR="00254990" w:rsidRDefault="00254990" w:rsidP="00EA3407">
      <w:pPr>
        <w:numPr>
          <w:ilvl w:val="0"/>
          <w:numId w:val="0"/>
        </w:numPr>
        <w:sectPr w:rsidR="00254990">
          <w:footerReference w:type="default" r:id="rId7"/>
          <w:pgSz w:w="12240" w:h="15840"/>
          <w:pgMar w:top="1440" w:right="1440" w:bottom="2700" w:left="1620" w:header="720" w:footer="864" w:gutter="0"/>
          <w:cols w:space="720"/>
        </w:sectPr>
      </w:pPr>
    </w:p>
    <w:p w14:paraId="34029B2C" w14:textId="77777777" w:rsidR="00EA3407" w:rsidRDefault="00E96D6B" w:rsidP="00EA3407">
      <w:pPr>
        <w:pStyle w:val="Title"/>
      </w:pPr>
      <w:r>
        <w:lastRenderedPageBreak/>
        <w:t>Contents</w:t>
      </w:r>
    </w:p>
    <w:p w14:paraId="6307AE9D" w14:textId="7EE36AEC" w:rsidR="0070182B" w:rsidRDefault="00EA3407">
      <w:pPr>
        <w:pStyle w:val="TOC1"/>
        <w:rPr>
          <w:rFonts w:asciiTheme="minorHAnsi" w:eastAsiaTheme="minorEastAsia" w:hAnsiTheme="minorHAnsi" w:cstheme="minorBidi"/>
          <w:b w:val="0"/>
          <w:bCs w:val="0"/>
          <w:noProof/>
          <w:sz w:val="22"/>
          <w:szCs w:val="22"/>
          <w:lang w:val="en-CA" w:eastAsia="en-CA"/>
        </w:rPr>
      </w:pPr>
      <w:r>
        <w:fldChar w:fldCharType="begin"/>
      </w:r>
      <w:r>
        <w:instrText xml:space="preserve"> TOC \o "1-9" \h \z \u </w:instrText>
      </w:r>
      <w:r>
        <w:fldChar w:fldCharType="separate"/>
      </w:r>
      <w:hyperlink w:anchor="_Toc513726065" w:history="1">
        <w:r w:rsidR="0070182B" w:rsidRPr="00A363B7">
          <w:rPr>
            <w:rStyle w:val="Hyperlink"/>
            <w:noProof/>
          </w:rPr>
          <w:t>1</w:t>
        </w:r>
        <w:r w:rsidR="0070182B">
          <w:rPr>
            <w:rFonts w:asciiTheme="minorHAnsi" w:eastAsiaTheme="minorEastAsia" w:hAnsiTheme="minorHAnsi" w:cstheme="minorBidi"/>
            <w:b w:val="0"/>
            <w:bCs w:val="0"/>
            <w:noProof/>
            <w:sz w:val="22"/>
            <w:szCs w:val="22"/>
            <w:lang w:val="en-CA" w:eastAsia="en-CA"/>
          </w:rPr>
          <w:tab/>
        </w:r>
        <w:r w:rsidR="0070182B" w:rsidRPr="00A363B7">
          <w:rPr>
            <w:rStyle w:val="Hyperlink"/>
            <w:noProof/>
          </w:rPr>
          <w:t>Introduction</w:t>
        </w:r>
        <w:r w:rsidR="0070182B">
          <w:rPr>
            <w:noProof/>
            <w:webHidden/>
          </w:rPr>
          <w:tab/>
        </w:r>
        <w:r w:rsidR="0070182B">
          <w:rPr>
            <w:noProof/>
            <w:webHidden/>
          </w:rPr>
          <w:fldChar w:fldCharType="begin"/>
        </w:r>
        <w:r w:rsidR="0070182B">
          <w:rPr>
            <w:noProof/>
            <w:webHidden/>
          </w:rPr>
          <w:instrText xml:space="preserve"> PAGEREF _Toc513726065 \h </w:instrText>
        </w:r>
        <w:r w:rsidR="0070182B">
          <w:rPr>
            <w:noProof/>
            <w:webHidden/>
          </w:rPr>
        </w:r>
        <w:r w:rsidR="0070182B">
          <w:rPr>
            <w:noProof/>
            <w:webHidden/>
          </w:rPr>
          <w:fldChar w:fldCharType="separate"/>
        </w:r>
        <w:r w:rsidR="00AE721A">
          <w:rPr>
            <w:noProof/>
            <w:webHidden/>
          </w:rPr>
          <w:t>3</w:t>
        </w:r>
        <w:r w:rsidR="0070182B">
          <w:rPr>
            <w:noProof/>
            <w:webHidden/>
          </w:rPr>
          <w:fldChar w:fldCharType="end"/>
        </w:r>
      </w:hyperlink>
    </w:p>
    <w:p w14:paraId="38C2AFC0" w14:textId="527EBC4B" w:rsidR="0070182B" w:rsidRDefault="002F5B23">
      <w:pPr>
        <w:pStyle w:val="TOC1"/>
        <w:rPr>
          <w:rFonts w:asciiTheme="minorHAnsi" w:eastAsiaTheme="minorEastAsia" w:hAnsiTheme="minorHAnsi" w:cstheme="minorBidi"/>
          <w:b w:val="0"/>
          <w:bCs w:val="0"/>
          <w:noProof/>
          <w:sz w:val="22"/>
          <w:szCs w:val="22"/>
          <w:lang w:val="en-CA" w:eastAsia="en-CA"/>
        </w:rPr>
      </w:pPr>
      <w:hyperlink w:anchor="_Toc513726066" w:history="1">
        <w:r w:rsidR="0070182B" w:rsidRPr="00A363B7">
          <w:rPr>
            <w:rStyle w:val="Hyperlink"/>
            <w:noProof/>
          </w:rPr>
          <w:t>2</w:t>
        </w:r>
        <w:r w:rsidR="0070182B">
          <w:rPr>
            <w:rFonts w:asciiTheme="minorHAnsi" w:eastAsiaTheme="minorEastAsia" w:hAnsiTheme="minorHAnsi" w:cstheme="minorBidi"/>
            <w:b w:val="0"/>
            <w:bCs w:val="0"/>
            <w:noProof/>
            <w:sz w:val="22"/>
            <w:szCs w:val="22"/>
            <w:lang w:val="en-CA" w:eastAsia="en-CA"/>
          </w:rPr>
          <w:tab/>
        </w:r>
        <w:r w:rsidR="0070182B" w:rsidRPr="00A363B7">
          <w:rPr>
            <w:rStyle w:val="Hyperlink"/>
            <w:noProof/>
          </w:rPr>
          <w:t>Protocol Details</w:t>
        </w:r>
        <w:r w:rsidR="0070182B">
          <w:rPr>
            <w:noProof/>
            <w:webHidden/>
          </w:rPr>
          <w:tab/>
        </w:r>
        <w:r w:rsidR="0070182B">
          <w:rPr>
            <w:noProof/>
            <w:webHidden/>
          </w:rPr>
          <w:fldChar w:fldCharType="begin"/>
        </w:r>
        <w:r w:rsidR="0070182B">
          <w:rPr>
            <w:noProof/>
            <w:webHidden/>
          </w:rPr>
          <w:instrText xml:space="preserve"> PAGEREF _Toc513726066 \h </w:instrText>
        </w:r>
        <w:r w:rsidR="0070182B">
          <w:rPr>
            <w:noProof/>
            <w:webHidden/>
          </w:rPr>
        </w:r>
        <w:r w:rsidR="0070182B">
          <w:rPr>
            <w:noProof/>
            <w:webHidden/>
          </w:rPr>
          <w:fldChar w:fldCharType="separate"/>
        </w:r>
        <w:r w:rsidR="00AE721A">
          <w:rPr>
            <w:noProof/>
            <w:webHidden/>
          </w:rPr>
          <w:t>4</w:t>
        </w:r>
        <w:r w:rsidR="0070182B">
          <w:rPr>
            <w:noProof/>
            <w:webHidden/>
          </w:rPr>
          <w:fldChar w:fldCharType="end"/>
        </w:r>
      </w:hyperlink>
    </w:p>
    <w:p w14:paraId="1FDD361D" w14:textId="23DAEE63" w:rsidR="0070182B" w:rsidRDefault="002F5B23">
      <w:pPr>
        <w:pStyle w:val="TOC2"/>
        <w:rPr>
          <w:rFonts w:asciiTheme="minorHAnsi" w:eastAsiaTheme="minorEastAsia" w:hAnsiTheme="minorHAnsi" w:cstheme="minorBidi"/>
          <w:noProof/>
          <w:sz w:val="22"/>
          <w:szCs w:val="22"/>
          <w:lang w:val="en-CA" w:eastAsia="en-CA"/>
        </w:rPr>
      </w:pPr>
      <w:hyperlink w:anchor="_Toc513726067" w:history="1">
        <w:r w:rsidR="0070182B" w:rsidRPr="00A363B7">
          <w:rPr>
            <w:rStyle w:val="Hyperlink"/>
            <w:noProof/>
          </w:rPr>
          <w:t>2.1</w:t>
        </w:r>
        <w:r w:rsidR="0070182B">
          <w:rPr>
            <w:rFonts w:asciiTheme="minorHAnsi" w:eastAsiaTheme="minorEastAsia" w:hAnsiTheme="minorHAnsi" w:cstheme="minorBidi"/>
            <w:noProof/>
            <w:sz w:val="22"/>
            <w:szCs w:val="22"/>
            <w:lang w:val="en-CA" w:eastAsia="en-CA"/>
          </w:rPr>
          <w:tab/>
        </w:r>
        <w:r w:rsidR="0070182B" w:rsidRPr="00A363B7">
          <w:rPr>
            <w:rStyle w:val="Hyperlink"/>
            <w:noProof/>
          </w:rPr>
          <w:t>Common Details</w:t>
        </w:r>
        <w:r w:rsidR="0070182B">
          <w:rPr>
            <w:noProof/>
            <w:webHidden/>
          </w:rPr>
          <w:tab/>
        </w:r>
        <w:r w:rsidR="0070182B">
          <w:rPr>
            <w:noProof/>
            <w:webHidden/>
          </w:rPr>
          <w:fldChar w:fldCharType="begin"/>
        </w:r>
        <w:r w:rsidR="0070182B">
          <w:rPr>
            <w:noProof/>
            <w:webHidden/>
          </w:rPr>
          <w:instrText xml:space="preserve"> PAGEREF _Toc513726067 \h </w:instrText>
        </w:r>
        <w:r w:rsidR="0070182B">
          <w:rPr>
            <w:noProof/>
            <w:webHidden/>
          </w:rPr>
        </w:r>
        <w:r w:rsidR="0070182B">
          <w:rPr>
            <w:noProof/>
            <w:webHidden/>
          </w:rPr>
          <w:fldChar w:fldCharType="separate"/>
        </w:r>
        <w:r w:rsidR="00AE721A">
          <w:rPr>
            <w:noProof/>
            <w:webHidden/>
          </w:rPr>
          <w:t>4</w:t>
        </w:r>
        <w:r w:rsidR="0070182B">
          <w:rPr>
            <w:noProof/>
            <w:webHidden/>
          </w:rPr>
          <w:fldChar w:fldCharType="end"/>
        </w:r>
      </w:hyperlink>
    </w:p>
    <w:p w14:paraId="0471B674" w14:textId="6629170C" w:rsidR="0070182B" w:rsidRDefault="002F5B23">
      <w:pPr>
        <w:pStyle w:val="TOC2"/>
        <w:rPr>
          <w:rFonts w:asciiTheme="minorHAnsi" w:eastAsiaTheme="minorEastAsia" w:hAnsiTheme="minorHAnsi" w:cstheme="minorBidi"/>
          <w:noProof/>
          <w:sz w:val="22"/>
          <w:szCs w:val="22"/>
          <w:lang w:val="en-CA" w:eastAsia="en-CA"/>
        </w:rPr>
      </w:pPr>
      <w:hyperlink w:anchor="_Toc513726068" w:history="1">
        <w:r w:rsidR="0070182B" w:rsidRPr="00A363B7">
          <w:rPr>
            <w:rStyle w:val="Hyperlink"/>
            <w:noProof/>
          </w:rPr>
          <w:t>2.2</w:t>
        </w:r>
        <w:r w:rsidR="0070182B">
          <w:rPr>
            <w:rFonts w:asciiTheme="minorHAnsi" w:eastAsiaTheme="minorEastAsia" w:hAnsiTheme="minorHAnsi" w:cstheme="minorBidi"/>
            <w:noProof/>
            <w:sz w:val="22"/>
            <w:szCs w:val="22"/>
            <w:lang w:val="en-CA" w:eastAsia="en-CA"/>
          </w:rPr>
          <w:tab/>
        </w:r>
        <w:r w:rsidR="0070182B" w:rsidRPr="00A363B7">
          <w:rPr>
            <w:rStyle w:val="Hyperlink"/>
            <w:noProof/>
          </w:rPr>
          <w:t>Client Details</w:t>
        </w:r>
        <w:r w:rsidR="0070182B">
          <w:rPr>
            <w:noProof/>
            <w:webHidden/>
          </w:rPr>
          <w:tab/>
        </w:r>
        <w:r w:rsidR="0070182B">
          <w:rPr>
            <w:noProof/>
            <w:webHidden/>
          </w:rPr>
          <w:fldChar w:fldCharType="begin"/>
        </w:r>
        <w:r w:rsidR="0070182B">
          <w:rPr>
            <w:noProof/>
            <w:webHidden/>
          </w:rPr>
          <w:instrText xml:space="preserve"> PAGEREF _Toc513726068 \h </w:instrText>
        </w:r>
        <w:r w:rsidR="0070182B">
          <w:rPr>
            <w:noProof/>
            <w:webHidden/>
          </w:rPr>
        </w:r>
        <w:r w:rsidR="0070182B">
          <w:rPr>
            <w:noProof/>
            <w:webHidden/>
          </w:rPr>
          <w:fldChar w:fldCharType="separate"/>
        </w:r>
        <w:r w:rsidR="00AE721A">
          <w:rPr>
            <w:noProof/>
            <w:webHidden/>
          </w:rPr>
          <w:t>5</w:t>
        </w:r>
        <w:r w:rsidR="0070182B">
          <w:rPr>
            <w:noProof/>
            <w:webHidden/>
          </w:rPr>
          <w:fldChar w:fldCharType="end"/>
        </w:r>
      </w:hyperlink>
    </w:p>
    <w:p w14:paraId="1971314C" w14:textId="53EF34AD" w:rsidR="0070182B" w:rsidRDefault="002F5B23">
      <w:pPr>
        <w:pStyle w:val="TOC3"/>
        <w:rPr>
          <w:rFonts w:asciiTheme="minorHAnsi" w:eastAsiaTheme="minorEastAsia" w:hAnsiTheme="minorHAnsi" w:cstheme="minorBidi"/>
          <w:noProof/>
          <w:sz w:val="22"/>
          <w:szCs w:val="22"/>
          <w:lang w:val="en-CA" w:eastAsia="en-CA"/>
        </w:rPr>
      </w:pPr>
      <w:hyperlink w:anchor="_Toc513726069" w:history="1">
        <w:r w:rsidR="0070182B" w:rsidRPr="00A363B7">
          <w:rPr>
            <w:rStyle w:val="Hyperlink"/>
            <w:noProof/>
          </w:rPr>
          <w:t>2.2.1</w:t>
        </w:r>
        <w:r w:rsidR="0070182B">
          <w:rPr>
            <w:rFonts w:asciiTheme="minorHAnsi" w:eastAsiaTheme="minorEastAsia" w:hAnsiTheme="minorHAnsi" w:cstheme="minorBidi"/>
            <w:noProof/>
            <w:sz w:val="22"/>
            <w:szCs w:val="22"/>
            <w:lang w:val="en-CA" w:eastAsia="en-CA"/>
          </w:rPr>
          <w:tab/>
        </w:r>
        <w:r w:rsidR="0070182B" w:rsidRPr="00A363B7">
          <w:rPr>
            <w:rStyle w:val="Hyperlink"/>
            <w:noProof/>
          </w:rPr>
          <w:t>Initialization</w:t>
        </w:r>
        <w:r w:rsidR="0070182B">
          <w:rPr>
            <w:noProof/>
            <w:webHidden/>
          </w:rPr>
          <w:tab/>
        </w:r>
        <w:r w:rsidR="0070182B">
          <w:rPr>
            <w:noProof/>
            <w:webHidden/>
          </w:rPr>
          <w:fldChar w:fldCharType="begin"/>
        </w:r>
        <w:r w:rsidR="0070182B">
          <w:rPr>
            <w:noProof/>
            <w:webHidden/>
          </w:rPr>
          <w:instrText xml:space="preserve"> PAGEREF _Toc513726069 \h </w:instrText>
        </w:r>
        <w:r w:rsidR="0070182B">
          <w:rPr>
            <w:noProof/>
            <w:webHidden/>
          </w:rPr>
        </w:r>
        <w:r w:rsidR="0070182B">
          <w:rPr>
            <w:noProof/>
            <w:webHidden/>
          </w:rPr>
          <w:fldChar w:fldCharType="separate"/>
        </w:r>
        <w:r w:rsidR="00AE721A">
          <w:rPr>
            <w:noProof/>
            <w:webHidden/>
          </w:rPr>
          <w:t>5</w:t>
        </w:r>
        <w:r w:rsidR="0070182B">
          <w:rPr>
            <w:noProof/>
            <w:webHidden/>
          </w:rPr>
          <w:fldChar w:fldCharType="end"/>
        </w:r>
      </w:hyperlink>
    </w:p>
    <w:p w14:paraId="267CEA15" w14:textId="097E0974" w:rsidR="0070182B" w:rsidRDefault="002F5B23">
      <w:pPr>
        <w:pStyle w:val="TOC3"/>
        <w:rPr>
          <w:rFonts w:asciiTheme="minorHAnsi" w:eastAsiaTheme="minorEastAsia" w:hAnsiTheme="minorHAnsi" w:cstheme="minorBidi"/>
          <w:noProof/>
          <w:sz w:val="22"/>
          <w:szCs w:val="22"/>
          <w:lang w:val="en-CA" w:eastAsia="en-CA"/>
        </w:rPr>
      </w:pPr>
      <w:hyperlink w:anchor="_Toc513726070" w:history="1">
        <w:r w:rsidR="0070182B" w:rsidRPr="00A363B7">
          <w:rPr>
            <w:rStyle w:val="Hyperlink"/>
            <w:noProof/>
          </w:rPr>
          <w:t>2.2.2</w:t>
        </w:r>
        <w:r w:rsidR="0070182B">
          <w:rPr>
            <w:rFonts w:asciiTheme="minorHAnsi" w:eastAsiaTheme="minorEastAsia" w:hAnsiTheme="minorHAnsi" w:cstheme="minorBidi"/>
            <w:noProof/>
            <w:sz w:val="22"/>
            <w:szCs w:val="22"/>
            <w:lang w:val="en-CA" w:eastAsia="en-CA"/>
          </w:rPr>
          <w:tab/>
        </w:r>
        <w:r w:rsidR="0070182B" w:rsidRPr="00A363B7">
          <w:rPr>
            <w:rStyle w:val="Hyperlink"/>
            <w:noProof/>
          </w:rPr>
          <w:t>Sending Initiate Message</w:t>
        </w:r>
        <w:r w:rsidR="0070182B">
          <w:rPr>
            <w:noProof/>
            <w:webHidden/>
          </w:rPr>
          <w:tab/>
        </w:r>
        <w:r w:rsidR="0070182B">
          <w:rPr>
            <w:noProof/>
            <w:webHidden/>
          </w:rPr>
          <w:fldChar w:fldCharType="begin"/>
        </w:r>
        <w:r w:rsidR="0070182B">
          <w:rPr>
            <w:noProof/>
            <w:webHidden/>
          </w:rPr>
          <w:instrText xml:space="preserve"> PAGEREF _Toc513726070 \h </w:instrText>
        </w:r>
        <w:r w:rsidR="0070182B">
          <w:rPr>
            <w:noProof/>
            <w:webHidden/>
          </w:rPr>
        </w:r>
        <w:r w:rsidR="0070182B">
          <w:rPr>
            <w:noProof/>
            <w:webHidden/>
          </w:rPr>
          <w:fldChar w:fldCharType="separate"/>
        </w:r>
        <w:r w:rsidR="00AE721A">
          <w:rPr>
            <w:noProof/>
            <w:webHidden/>
          </w:rPr>
          <w:t>5</w:t>
        </w:r>
        <w:r w:rsidR="0070182B">
          <w:rPr>
            <w:noProof/>
            <w:webHidden/>
          </w:rPr>
          <w:fldChar w:fldCharType="end"/>
        </w:r>
      </w:hyperlink>
    </w:p>
    <w:p w14:paraId="212CE752" w14:textId="239C3324" w:rsidR="0070182B" w:rsidRDefault="002F5B23">
      <w:pPr>
        <w:pStyle w:val="TOC3"/>
        <w:rPr>
          <w:rFonts w:asciiTheme="minorHAnsi" w:eastAsiaTheme="minorEastAsia" w:hAnsiTheme="minorHAnsi" w:cstheme="minorBidi"/>
          <w:noProof/>
          <w:sz w:val="22"/>
          <w:szCs w:val="22"/>
          <w:lang w:val="en-CA" w:eastAsia="en-CA"/>
        </w:rPr>
      </w:pPr>
      <w:hyperlink w:anchor="_Toc513726071" w:history="1">
        <w:r w:rsidR="0070182B" w:rsidRPr="00A363B7">
          <w:rPr>
            <w:rStyle w:val="Hyperlink"/>
            <w:noProof/>
          </w:rPr>
          <w:t>2.2.3</w:t>
        </w:r>
        <w:r w:rsidR="0070182B">
          <w:rPr>
            <w:rFonts w:asciiTheme="minorHAnsi" w:eastAsiaTheme="minorEastAsia" w:hAnsiTheme="minorHAnsi" w:cstheme="minorBidi"/>
            <w:noProof/>
            <w:sz w:val="22"/>
            <w:szCs w:val="22"/>
            <w:lang w:val="en-CA" w:eastAsia="en-CA"/>
          </w:rPr>
          <w:tab/>
        </w:r>
        <w:r w:rsidR="0070182B" w:rsidRPr="00A363B7">
          <w:rPr>
            <w:rStyle w:val="Hyperlink"/>
            <w:noProof/>
          </w:rPr>
          <w:t>Receiving Offer Message</w:t>
        </w:r>
        <w:r w:rsidR="0070182B">
          <w:rPr>
            <w:noProof/>
            <w:webHidden/>
          </w:rPr>
          <w:tab/>
        </w:r>
        <w:r w:rsidR="0070182B">
          <w:rPr>
            <w:noProof/>
            <w:webHidden/>
          </w:rPr>
          <w:fldChar w:fldCharType="begin"/>
        </w:r>
        <w:r w:rsidR="0070182B">
          <w:rPr>
            <w:noProof/>
            <w:webHidden/>
          </w:rPr>
          <w:instrText xml:space="preserve"> PAGEREF _Toc513726071 \h </w:instrText>
        </w:r>
        <w:r w:rsidR="0070182B">
          <w:rPr>
            <w:noProof/>
            <w:webHidden/>
          </w:rPr>
        </w:r>
        <w:r w:rsidR="0070182B">
          <w:rPr>
            <w:noProof/>
            <w:webHidden/>
          </w:rPr>
          <w:fldChar w:fldCharType="separate"/>
        </w:r>
        <w:r w:rsidR="00AE721A">
          <w:rPr>
            <w:noProof/>
            <w:webHidden/>
          </w:rPr>
          <w:t>6</w:t>
        </w:r>
        <w:r w:rsidR="0070182B">
          <w:rPr>
            <w:noProof/>
            <w:webHidden/>
          </w:rPr>
          <w:fldChar w:fldCharType="end"/>
        </w:r>
      </w:hyperlink>
    </w:p>
    <w:p w14:paraId="52B2F766" w14:textId="78A06D70" w:rsidR="0070182B" w:rsidRDefault="002F5B23">
      <w:pPr>
        <w:pStyle w:val="TOC3"/>
        <w:rPr>
          <w:rFonts w:asciiTheme="minorHAnsi" w:eastAsiaTheme="minorEastAsia" w:hAnsiTheme="minorHAnsi" w:cstheme="minorBidi"/>
          <w:noProof/>
          <w:sz w:val="22"/>
          <w:szCs w:val="22"/>
          <w:lang w:val="en-CA" w:eastAsia="en-CA"/>
        </w:rPr>
      </w:pPr>
      <w:hyperlink w:anchor="_Toc513726072" w:history="1">
        <w:r w:rsidR="0070182B" w:rsidRPr="00A363B7">
          <w:rPr>
            <w:rStyle w:val="Hyperlink"/>
            <w:noProof/>
          </w:rPr>
          <w:t>2.2.4</w:t>
        </w:r>
        <w:r w:rsidR="0070182B">
          <w:rPr>
            <w:rFonts w:asciiTheme="minorHAnsi" w:eastAsiaTheme="minorEastAsia" w:hAnsiTheme="minorHAnsi" w:cstheme="minorBidi"/>
            <w:noProof/>
            <w:sz w:val="22"/>
            <w:szCs w:val="22"/>
            <w:lang w:val="en-CA" w:eastAsia="en-CA"/>
          </w:rPr>
          <w:tab/>
        </w:r>
        <w:r w:rsidR="0070182B" w:rsidRPr="00A363B7">
          <w:rPr>
            <w:rStyle w:val="Hyperlink"/>
            <w:noProof/>
          </w:rPr>
          <w:t>Sending Accept Message</w:t>
        </w:r>
        <w:r w:rsidR="0070182B">
          <w:rPr>
            <w:noProof/>
            <w:webHidden/>
          </w:rPr>
          <w:tab/>
        </w:r>
        <w:r w:rsidR="0070182B">
          <w:rPr>
            <w:noProof/>
            <w:webHidden/>
          </w:rPr>
          <w:fldChar w:fldCharType="begin"/>
        </w:r>
        <w:r w:rsidR="0070182B">
          <w:rPr>
            <w:noProof/>
            <w:webHidden/>
          </w:rPr>
          <w:instrText xml:space="preserve"> PAGEREF _Toc513726072 \h </w:instrText>
        </w:r>
        <w:r w:rsidR="0070182B">
          <w:rPr>
            <w:noProof/>
            <w:webHidden/>
          </w:rPr>
        </w:r>
        <w:r w:rsidR="0070182B">
          <w:rPr>
            <w:noProof/>
            <w:webHidden/>
          </w:rPr>
          <w:fldChar w:fldCharType="separate"/>
        </w:r>
        <w:r w:rsidR="00AE721A">
          <w:rPr>
            <w:noProof/>
            <w:webHidden/>
          </w:rPr>
          <w:t>6</w:t>
        </w:r>
        <w:r w:rsidR="0070182B">
          <w:rPr>
            <w:noProof/>
            <w:webHidden/>
          </w:rPr>
          <w:fldChar w:fldCharType="end"/>
        </w:r>
      </w:hyperlink>
    </w:p>
    <w:p w14:paraId="36C9F041" w14:textId="5AB4B2D9" w:rsidR="0070182B" w:rsidRDefault="002F5B23">
      <w:pPr>
        <w:pStyle w:val="TOC3"/>
        <w:rPr>
          <w:rFonts w:asciiTheme="minorHAnsi" w:eastAsiaTheme="minorEastAsia" w:hAnsiTheme="minorHAnsi" w:cstheme="minorBidi"/>
          <w:noProof/>
          <w:sz w:val="22"/>
          <w:szCs w:val="22"/>
          <w:lang w:val="en-CA" w:eastAsia="en-CA"/>
        </w:rPr>
      </w:pPr>
      <w:hyperlink w:anchor="_Toc513726073" w:history="1">
        <w:r w:rsidR="0070182B" w:rsidRPr="00A363B7">
          <w:rPr>
            <w:rStyle w:val="Hyperlink"/>
            <w:noProof/>
          </w:rPr>
          <w:t>2.2.5</w:t>
        </w:r>
        <w:r w:rsidR="0070182B">
          <w:rPr>
            <w:rFonts w:asciiTheme="minorHAnsi" w:eastAsiaTheme="minorEastAsia" w:hAnsiTheme="minorHAnsi" w:cstheme="minorBidi"/>
            <w:noProof/>
            <w:sz w:val="22"/>
            <w:szCs w:val="22"/>
            <w:lang w:val="en-CA" w:eastAsia="en-CA"/>
          </w:rPr>
          <w:tab/>
        </w:r>
        <w:r w:rsidR="0070182B" w:rsidRPr="00A363B7">
          <w:rPr>
            <w:rStyle w:val="Hyperlink"/>
            <w:noProof/>
          </w:rPr>
          <w:t>Receiving Confirm Message</w:t>
        </w:r>
        <w:r w:rsidR="0070182B">
          <w:rPr>
            <w:noProof/>
            <w:webHidden/>
          </w:rPr>
          <w:tab/>
        </w:r>
        <w:r w:rsidR="0070182B">
          <w:rPr>
            <w:noProof/>
            <w:webHidden/>
          </w:rPr>
          <w:fldChar w:fldCharType="begin"/>
        </w:r>
        <w:r w:rsidR="0070182B">
          <w:rPr>
            <w:noProof/>
            <w:webHidden/>
          </w:rPr>
          <w:instrText xml:space="preserve"> PAGEREF _Toc513726073 \h </w:instrText>
        </w:r>
        <w:r w:rsidR="0070182B">
          <w:rPr>
            <w:noProof/>
            <w:webHidden/>
          </w:rPr>
        </w:r>
        <w:r w:rsidR="0070182B">
          <w:rPr>
            <w:noProof/>
            <w:webHidden/>
          </w:rPr>
          <w:fldChar w:fldCharType="separate"/>
        </w:r>
        <w:r w:rsidR="00AE721A">
          <w:rPr>
            <w:noProof/>
            <w:webHidden/>
          </w:rPr>
          <w:t>6</w:t>
        </w:r>
        <w:r w:rsidR="0070182B">
          <w:rPr>
            <w:noProof/>
            <w:webHidden/>
          </w:rPr>
          <w:fldChar w:fldCharType="end"/>
        </w:r>
      </w:hyperlink>
    </w:p>
    <w:p w14:paraId="7C12AC2D" w14:textId="273AF97D" w:rsidR="0070182B" w:rsidRDefault="002F5B23">
      <w:pPr>
        <w:pStyle w:val="TOC3"/>
        <w:rPr>
          <w:rFonts w:asciiTheme="minorHAnsi" w:eastAsiaTheme="minorEastAsia" w:hAnsiTheme="minorHAnsi" w:cstheme="minorBidi"/>
          <w:noProof/>
          <w:sz w:val="22"/>
          <w:szCs w:val="22"/>
          <w:lang w:val="en-CA" w:eastAsia="en-CA"/>
        </w:rPr>
      </w:pPr>
      <w:hyperlink w:anchor="_Toc513726074" w:history="1">
        <w:r w:rsidR="0070182B" w:rsidRPr="00A363B7">
          <w:rPr>
            <w:rStyle w:val="Hyperlink"/>
            <w:noProof/>
          </w:rPr>
          <w:t>2.2.6</w:t>
        </w:r>
        <w:r w:rsidR="0070182B">
          <w:rPr>
            <w:rFonts w:asciiTheme="minorHAnsi" w:eastAsiaTheme="minorEastAsia" w:hAnsiTheme="minorHAnsi" w:cstheme="minorBidi"/>
            <w:noProof/>
            <w:sz w:val="22"/>
            <w:szCs w:val="22"/>
            <w:lang w:val="en-CA" w:eastAsia="en-CA"/>
          </w:rPr>
          <w:tab/>
        </w:r>
        <w:r w:rsidR="0070182B" w:rsidRPr="00A363B7">
          <w:rPr>
            <w:rStyle w:val="Hyperlink"/>
            <w:noProof/>
          </w:rPr>
          <w:t>Sending Delegate Message</w:t>
        </w:r>
        <w:r w:rsidR="0070182B">
          <w:rPr>
            <w:noProof/>
            <w:webHidden/>
          </w:rPr>
          <w:tab/>
        </w:r>
        <w:r w:rsidR="0070182B">
          <w:rPr>
            <w:noProof/>
            <w:webHidden/>
          </w:rPr>
          <w:fldChar w:fldCharType="begin"/>
        </w:r>
        <w:r w:rsidR="0070182B">
          <w:rPr>
            <w:noProof/>
            <w:webHidden/>
          </w:rPr>
          <w:instrText xml:space="preserve"> PAGEREF _Toc513726074 \h </w:instrText>
        </w:r>
        <w:r w:rsidR="0070182B">
          <w:rPr>
            <w:noProof/>
            <w:webHidden/>
          </w:rPr>
        </w:r>
        <w:r w:rsidR="0070182B">
          <w:rPr>
            <w:noProof/>
            <w:webHidden/>
          </w:rPr>
          <w:fldChar w:fldCharType="separate"/>
        </w:r>
        <w:r w:rsidR="00AE721A">
          <w:rPr>
            <w:noProof/>
            <w:webHidden/>
          </w:rPr>
          <w:t>7</w:t>
        </w:r>
        <w:r w:rsidR="0070182B">
          <w:rPr>
            <w:noProof/>
            <w:webHidden/>
          </w:rPr>
          <w:fldChar w:fldCharType="end"/>
        </w:r>
      </w:hyperlink>
    </w:p>
    <w:p w14:paraId="73642DE2" w14:textId="430F7396" w:rsidR="0070182B" w:rsidRDefault="002F5B23">
      <w:pPr>
        <w:pStyle w:val="TOC2"/>
        <w:rPr>
          <w:rFonts w:asciiTheme="minorHAnsi" w:eastAsiaTheme="minorEastAsia" w:hAnsiTheme="minorHAnsi" w:cstheme="minorBidi"/>
          <w:noProof/>
          <w:sz w:val="22"/>
          <w:szCs w:val="22"/>
          <w:lang w:val="en-CA" w:eastAsia="en-CA"/>
        </w:rPr>
      </w:pPr>
      <w:hyperlink w:anchor="_Toc513726075" w:history="1">
        <w:r w:rsidR="0070182B" w:rsidRPr="00A363B7">
          <w:rPr>
            <w:rStyle w:val="Hyperlink"/>
            <w:noProof/>
          </w:rPr>
          <w:t>2.3</w:t>
        </w:r>
        <w:r w:rsidR="0070182B">
          <w:rPr>
            <w:rFonts w:asciiTheme="minorHAnsi" w:eastAsiaTheme="minorEastAsia" w:hAnsiTheme="minorHAnsi" w:cstheme="minorBidi"/>
            <w:noProof/>
            <w:sz w:val="22"/>
            <w:szCs w:val="22"/>
            <w:lang w:val="en-CA" w:eastAsia="en-CA"/>
          </w:rPr>
          <w:tab/>
        </w:r>
        <w:r w:rsidR="0070182B" w:rsidRPr="00A363B7">
          <w:rPr>
            <w:rStyle w:val="Hyperlink"/>
            <w:noProof/>
          </w:rPr>
          <w:t>Server Details</w:t>
        </w:r>
        <w:r w:rsidR="0070182B">
          <w:rPr>
            <w:noProof/>
            <w:webHidden/>
          </w:rPr>
          <w:tab/>
        </w:r>
        <w:r w:rsidR="0070182B">
          <w:rPr>
            <w:noProof/>
            <w:webHidden/>
          </w:rPr>
          <w:fldChar w:fldCharType="begin"/>
        </w:r>
        <w:r w:rsidR="0070182B">
          <w:rPr>
            <w:noProof/>
            <w:webHidden/>
          </w:rPr>
          <w:instrText xml:space="preserve"> PAGEREF _Toc513726075 \h </w:instrText>
        </w:r>
        <w:r w:rsidR="0070182B">
          <w:rPr>
            <w:noProof/>
            <w:webHidden/>
          </w:rPr>
        </w:r>
        <w:r w:rsidR="0070182B">
          <w:rPr>
            <w:noProof/>
            <w:webHidden/>
          </w:rPr>
          <w:fldChar w:fldCharType="separate"/>
        </w:r>
        <w:r w:rsidR="00AE721A">
          <w:rPr>
            <w:noProof/>
            <w:webHidden/>
          </w:rPr>
          <w:t>7</w:t>
        </w:r>
        <w:r w:rsidR="0070182B">
          <w:rPr>
            <w:noProof/>
            <w:webHidden/>
          </w:rPr>
          <w:fldChar w:fldCharType="end"/>
        </w:r>
      </w:hyperlink>
    </w:p>
    <w:p w14:paraId="65413AE6" w14:textId="12807145" w:rsidR="0070182B" w:rsidRDefault="002F5B23">
      <w:pPr>
        <w:pStyle w:val="TOC3"/>
        <w:rPr>
          <w:rFonts w:asciiTheme="minorHAnsi" w:eastAsiaTheme="minorEastAsia" w:hAnsiTheme="minorHAnsi" w:cstheme="minorBidi"/>
          <w:noProof/>
          <w:sz w:val="22"/>
          <w:szCs w:val="22"/>
          <w:lang w:val="en-CA" w:eastAsia="en-CA"/>
        </w:rPr>
      </w:pPr>
      <w:hyperlink w:anchor="_Toc513726076" w:history="1">
        <w:r w:rsidR="0070182B" w:rsidRPr="00A363B7">
          <w:rPr>
            <w:rStyle w:val="Hyperlink"/>
            <w:noProof/>
          </w:rPr>
          <w:t>2.3.1</w:t>
        </w:r>
        <w:r w:rsidR="0070182B">
          <w:rPr>
            <w:rFonts w:asciiTheme="minorHAnsi" w:eastAsiaTheme="minorEastAsia" w:hAnsiTheme="minorHAnsi" w:cstheme="minorBidi"/>
            <w:noProof/>
            <w:sz w:val="22"/>
            <w:szCs w:val="22"/>
            <w:lang w:val="en-CA" w:eastAsia="en-CA"/>
          </w:rPr>
          <w:tab/>
        </w:r>
        <w:r w:rsidR="0070182B" w:rsidRPr="00A363B7">
          <w:rPr>
            <w:rStyle w:val="Hyperlink"/>
            <w:noProof/>
          </w:rPr>
          <w:t>Initialization</w:t>
        </w:r>
        <w:r w:rsidR="0070182B">
          <w:rPr>
            <w:noProof/>
            <w:webHidden/>
          </w:rPr>
          <w:tab/>
        </w:r>
        <w:r w:rsidR="0070182B">
          <w:rPr>
            <w:noProof/>
            <w:webHidden/>
          </w:rPr>
          <w:fldChar w:fldCharType="begin"/>
        </w:r>
        <w:r w:rsidR="0070182B">
          <w:rPr>
            <w:noProof/>
            <w:webHidden/>
          </w:rPr>
          <w:instrText xml:space="preserve"> PAGEREF _Toc513726076 \h </w:instrText>
        </w:r>
        <w:r w:rsidR="0070182B">
          <w:rPr>
            <w:noProof/>
            <w:webHidden/>
          </w:rPr>
        </w:r>
        <w:r w:rsidR="0070182B">
          <w:rPr>
            <w:noProof/>
            <w:webHidden/>
          </w:rPr>
          <w:fldChar w:fldCharType="separate"/>
        </w:r>
        <w:r w:rsidR="00AE721A">
          <w:rPr>
            <w:noProof/>
            <w:webHidden/>
          </w:rPr>
          <w:t>7</w:t>
        </w:r>
        <w:r w:rsidR="0070182B">
          <w:rPr>
            <w:noProof/>
            <w:webHidden/>
          </w:rPr>
          <w:fldChar w:fldCharType="end"/>
        </w:r>
      </w:hyperlink>
    </w:p>
    <w:p w14:paraId="127D76E1" w14:textId="0602EF87" w:rsidR="0070182B" w:rsidRDefault="002F5B23">
      <w:pPr>
        <w:pStyle w:val="TOC3"/>
        <w:rPr>
          <w:rFonts w:asciiTheme="minorHAnsi" w:eastAsiaTheme="minorEastAsia" w:hAnsiTheme="minorHAnsi" w:cstheme="minorBidi"/>
          <w:noProof/>
          <w:sz w:val="22"/>
          <w:szCs w:val="22"/>
          <w:lang w:val="en-CA" w:eastAsia="en-CA"/>
        </w:rPr>
      </w:pPr>
      <w:hyperlink w:anchor="_Toc513726077" w:history="1">
        <w:r w:rsidR="0070182B" w:rsidRPr="00A363B7">
          <w:rPr>
            <w:rStyle w:val="Hyperlink"/>
            <w:noProof/>
          </w:rPr>
          <w:t>2.3.2</w:t>
        </w:r>
        <w:r w:rsidR="0070182B">
          <w:rPr>
            <w:rFonts w:asciiTheme="minorHAnsi" w:eastAsiaTheme="minorEastAsia" w:hAnsiTheme="minorHAnsi" w:cstheme="minorBidi"/>
            <w:noProof/>
            <w:sz w:val="22"/>
            <w:szCs w:val="22"/>
            <w:lang w:val="en-CA" w:eastAsia="en-CA"/>
          </w:rPr>
          <w:tab/>
        </w:r>
        <w:r w:rsidR="0070182B" w:rsidRPr="00A363B7">
          <w:rPr>
            <w:rStyle w:val="Hyperlink"/>
            <w:noProof/>
          </w:rPr>
          <w:t>Receiving Initiate Message</w:t>
        </w:r>
        <w:r w:rsidR="0070182B">
          <w:rPr>
            <w:noProof/>
            <w:webHidden/>
          </w:rPr>
          <w:tab/>
        </w:r>
        <w:r w:rsidR="0070182B">
          <w:rPr>
            <w:noProof/>
            <w:webHidden/>
          </w:rPr>
          <w:fldChar w:fldCharType="begin"/>
        </w:r>
        <w:r w:rsidR="0070182B">
          <w:rPr>
            <w:noProof/>
            <w:webHidden/>
          </w:rPr>
          <w:instrText xml:space="preserve"> PAGEREF _Toc513726077 \h </w:instrText>
        </w:r>
        <w:r w:rsidR="0070182B">
          <w:rPr>
            <w:noProof/>
            <w:webHidden/>
          </w:rPr>
        </w:r>
        <w:r w:rsidR="0070182B">
          <w:rPr>
            <w:noProof/>
            <w:webHidden/>
          </w:rPr>
          <w:fldChar w:fldCharType="separate"/>
        </w:r>
        <w:r w:rsidR="00AE721A">
          <w:rPr>
            <w:noProof/>
            <w:webHidden/>
          </w:rPr>
          <w:t>7</w:t>
        </w:r>
        <w:r w:rsidR="0070182B">
          <w:rPr>
            <w:noProof/>
            <w:webHidden/>
          </w:rPr>
          <w:fldChar w:fldCharType="end"/>
        </w:r>
      </w:hyperlink>
    </w:p>
    <w:p w14:paraId="724649BC" w14:textId="0CAA82D0" w:rsidR="0070182B" w:rsidRDefault="002F5B23">
      <w:pPr>
        <w:pStyle w:val="TOC3"/>
        <w:rPr>
          <w:rFonts w:asciiTheme="minorHAnsi" w:eastAsiaTheme="minorEastAsia" w:hAnsiTheme="minorHAnsi" w:cstheme="minorBidi"/>
          <w:noProof/>
          <w:sz w:val="22"/>
          <w:szCs w:val="22"/>
          <w:lang w:val="en-CA" w:eastAsia="en-CA"/>
        </w:rPr>
      </w:pPr>
      <w:hyperlink w:anchor="_Toc513726078" w:history="1">
        <w:r w:rsidR="0070182B" w:rsidRPr="00A363B7">
          <w:rPr>
            <w:rStyle w:val="Hyperlink"/>
            <w:noProof/>
          </w:rPr>
          <w:t>2.3.3</w:t>
        </w:r>
        <w:r w:rsidR="0070182B">
          <w:rPr>
            <w:rFonts w:asciiTheme="minorHAnsi" w:eastAsiaTheme="minorEastAsia" w:hAnsiTheme="minorHAnsi" w:cstheme="minorBidi"/>
            <w:noProof/>
            <w:sz w:val="22"/>
            <w:szCs w:val="22"/>
            <w:lang w:val="en-CA" w:eastAsia="en-CA"/>
          </w:rPr>
          <w:tab/>
        </w:r>
        <w:r w:rsidR="0070182B" w:rsidRPr="00A363B7">
          <w:rPr>
            <w:rStyle w:val="Hyperlink"/>
            <w:noProof/>
          </w:rPr>
          <w:t>Sending Offer Message</w:t>
        </w:r>
        <w:r w:rsidR="0070182B">
          <w:rPr>
            <w:noProof/>
            <w:webHidden/>
          </w:rPr>
          <w:tab/>
        </w:r>
        <w:r w:rsidR="0070182B">
          <w:rPr>
            <w:noProof/>
            <w:webHidden/>
          </w:rPr>
          <w:fldChar w:fldCharType="begin"/>
        </w:r>
        <w:r w:rsidR="0070182B">
          <w:rPr>
            <w:noProof/>
            <w:webHidden/>
          </w:rPr>
          <w:instrText xml:space="preserve"> PAGEREF _Toc513726078 \h </w:instrText>
        </w:r>
        <w:r w:rsidR="0070182B">
          <w:rPr>
            <w:noProof/>
            <w:webHidden/>
          </w:rPr>
        </w:r>
        <w:r w:rsidR="0070182B">
          <w:rPr>
            <w:noProof/>
            <w:webHidden/>
          </w:rPr>
          <w:fldChar w:fldCharType="separate"/>
        </w:r>
        <w:r w:rsidR="00AE721A">
          <w:rPr>
            <w:noProof/>
            <w:webHidden/>
          </w:rPr>
          <w:t>7</w:t>
        </w:r>
        <w:r w:rsidR="0070182B">
          <w:rPr>
            <w:noProof/>
            <w:webHidden/>
          </w:rPr>
          <w:fldChar w:fldCharType="end"/>
        </w:r>
      </w:hyperlink>
    </w:p>
    <w:p w14:paraId="0D87B3C0" w14:textId="4DECD213" w:rsidR="0070182B" w:rsidRDefault="002F5B23">
      <w:pPr>
        <w:pStyle w:val="TOC3"/>
        <w:rPr>
          <w:rFonts w:asciiTheme="minorHAnsi" w:eastAsiaTheme="minorEastAsia" w:hAnsiTheme="minorHAnsi" w:cstheme="minorBidi"/>
          <w:noProof/>
          <w:sz w:val="22"/>
          <w:szCs w:val="22"/>
          <w:lang w:val="en-CA" w:eastAsia="en-CA"/>
        </w:rPr>
      </w:pPr>
      <w:hyperlink w:anchor="_Toc513726079" w:history="1">
        <w:r w:rsidR="0070182B" w:rsidRPr="00A363B7">
          <w:rPr>
            <w:rStyle w:val="Hyperlink"/>
            <w:noProof/>
          </w:rPr>
          <w:t>2.3.4</w:t>
        </w:r>
        <w:r w:rsidR="0070182B">
          <w:rPr>
            <w:rFonts w:asciiTheme="minorHAnsi" w:eastAsiaTheme="minorEastAsia" w:hAnsiTheme="minorHAnsi" w:cstheme="minorBidi"/>
            <w:noProof/>
            <w:sz w:val="22"/>
            <w:szCs w:val="22"/>
            <w:lang w:val="en-CA" w:eastAsia="en-CA"/>
          </w:rPr>
          <w:tab/>
        </w:r>
        <w:r w:rsidR="0070182B" w:rsidRPr="00A363B7">
          <w:rPr>
            <w:rStyle w:val="Hyperlink"/>
            <w:noProof/>
          </w:rPr>
          <w:t>Receiving Accept Message</w:t>
        </w:r>
        <w:r w:rsidR="0070182B">
          <w:rPr>
            <w:noProof/>
            <w:webHidden/>
          </w:rPr>
          <w:tab/>
        </w:r>
        <w:r w:rsidR="0070182B">
          <w:rPr>
            <w:noProof/>
            <w:webHidden/>
          </w:rPr>
          <w:fldChar w:fldCharType="begin"/>
        </w:r>
        <w:r w:rsidR="0070182B">
          <w:rPr>
            <w:noProof/>
            <w:webHidden/>
          </w:rPr>
          <w:instrText xml:space="preserve"> PAGEREF _Toc513726079 \h </w:instrText>
        </w:r>
        <w:r w:rsidR="0070182B">
          <w:rPr>
            <w:noProof/>
            <w:webHidden/>
          </w:rPr>
        </w:r>
        <w:r w:rsidR="0070182B">
          <w:rPr>
            <w:noProof/>
            <w:webHidden/>
          </w:rPr>
          <w:fldChar w:fldCharType="separate"/>
        </w:r>
        <w:r w:rsidR="00AE721A">
          <w:rPr>
            <w:noProof/>
            <w:webHidden/>
          </w:rPr>
          <w:t>8</w:t>
        </w:r>
        <w:r w:rsidR="0070182B">
          <w:rPr>
            <w:noProof/>
            <w:webHidden/>
          </w:rPr>
          <w:fldChar w:fldCharType="end"/>
        </w:r>
      </w:hyperlink>
    </w:p>
    <w:p w14:paraId="2A07895E" w14:textId="76E80657" w:rsidR="0070182B" w:rsidRDefault="002F5B23">
      <w:pPr>
        <w:pStyle w:val="TOC3"/>
        <w:rPr>
          <w:rFonts w:asciiTheme="minorHAnsi" w:eastAsiaTheme="minorEastAsia" w:hAnsiTheme="minorHAnsi" w:cstheme="minorBidi"/>
          <w:noProof/>
          <w:sz w:val="22"/>
          <w:szCs w:val="22"/>
          <w:lang w:val="en-CA" w:eastAsia="en-CA"/>
        </w:rPr>
      </w:pPr>
      <w:hyperlink w:anchor="_Toc513726080" w:history="1">
        <w:r w:rsidR="0070182B" w:rsidRPr="00A363B7">
          <w:rPr>
            <w:rStyle w:val="Hyperlink"/>
            <w:noProof/>
          </w:rPr>
          <w:t>2.3.5</w:t>
        </w:r>
        <w:r w:rsidR="0070182B">
          <w:rPr>
            <w:rFonts w:asciiTheme="minorHAnsi" w:eastAsiaTheme="minorEastAsia" w:hAnsiTheme="minorHAnsi" w:cstheme="minorBidi"/>
            <w:noProof/>
            <w:sz w:val="22"/>
            <w:szCs w:val="22"/>
            <w:lang w:val="en-CA" w:eastAsia="en-CA"/>
          </w:rPr>
          <w:tab/>
        </w:r>
        <w:r w:rsidR="0070182B" w:rsidRPr="00A363B7">
          <w:rPr>
            <w:rStyle w:val="Hyperlink"/>
            <w:noProof/>
          </w:rPr>
          <w:t>Sending Confirm Message</w:t>
        </w:r>
        <w:r w:rsidR="0070182B">
          <w:rPr>
            <w:noProof/>
            <w:webHidden/>
          </w:rPr>
          <w:tab/>
        </w:r>
        <w:r w:rsidR="0070182B">
          <w:rPr>
            <w:noProof/>
            <w:webHidden/>
          </w:rPr>
          <w:fldChar w:fldCharType="begin"/>
        </w:r>
        <w:r w:rsidR="0070182B">
          <w:rPr>
            <w:noProof/>
            <w:webHidden/>
          </w:rPr>
          <w:instrText xml:space="preserve"> PAGEREF _Toc513726080 \h </w:instrText>
        </w:r>
        <w:r w:rsidR="0070182B">
          <w:rPr>
            <w:noProof/>
            <w:webHidden/>
          </w:rPr>
        </w:r>
        <w:r w:rsidR="0070182B">
          <w:rPr>
            <w:noProof/>
            <w:webHidden/>
          </w:rPr>
          <w:fldChar w:fldCharType="separate"/>
        </w:r>
        <w:r w:rsidR="00AE721A">
          <w:rPr>
            <w:noProof/>
            <w:webHidden/>
          </w:rPr>
          <w:t>8</w:t>
        </w:r>
        <w:r w:rsidR="0070182B">
          <w:rPr>
            <w:noProof/>
            <w:webHidden/>
          </w:rPr>
          <w:fldChar w:fldCharType="end"/>
        </w:r>
      </w:hyperlink>
    </w:p>
    <w:p w14:paraId="7E2DB2F6" w14:textId="737DB2C6" w:rsidR="0070182B" w:rsidRDefault="002F5B23">
      <w:pPr>
        <w:pStyle w:val="TOC3"/>
        <w:rPr>
          <w:rFonts w:asciiTheme="minorHAnsi" w:eastAsiaTheme="minorEastAsia" w:hAnsiTheme="minorHAnsi" w:cstheme="minorBidi"/>
          <w:noProof/>
          <w:sz w:val="22"/>
          <w:szCs w:val="22"/>
          <w:lang w:val="en-CA" w:eastAsia="en-CA"/>
        </w:rPr>
      </w:pPr>
      <w:hyperlink w:anchor="_Toc513726081" w:history="1">
        <w:r w:rsidR="0070182B" w:rsidRPr="00A363B7">
          <w:rPr>
            <w:rStyle w:val="Hyperlink"/>
            <w:noProof/>
          </w:rPr>
          <w:t>2.3.6</w:t>
        </w:r>
        <w:r w:rsidR="0070182B">
          <w:rPr>
            <w:rFonts w:asciiTheme="minorHAnsi" w:eastAsiaTheme="minorEastAsia" w:hAnsiTheme="minorHAnsi" w:cstheme="minorBidi"/>
            <w:noProof/>
            <w:sz w:val="22"/>
            <w:szCs w:val="22"/>
            <w:lang w:val="en-CA" w:eastAsia="en-CA"/>
          </w:rPr>
          <w:tab/>
        </w:r>
        <w:r w:rsidR="0070182B" w:rsidRPr="00A363B7">
          <w:rPr>
            <w:rStyle w:val="Hyperlink"/>
            <w:noProof/>
          </w:rPr>
          <w:t>Receiving Delegate Message</w:t>
        </w:r>
        <w:r w:rsidR="0070182B">
          <w:rPr>
            <w:noProof/>
            <w:webHidden/>
          </w:rPr>
          <w:tab/>
        </w:r>
        <w:r w:rsidR="0070182B">
          <w:rPr>
            <w:noProof/>
            <w:webHidden/>
          </w:rPr>
          <w:fldChar w:fldCharType="begin"/>
        </w:r>
        <w:r w:rsidR="0070182B">
          <w:rPr>
            <w:noProof/>
            <w:webHidden/>
          </w:rPr>
          <w:instrText xml:space="preserve"> PAGEREF _Toc513726081 \h </w:instrText>
        </w:r>
        <w:r w:rsidR="0070182B">
          <w:rPr>
            <w:noProof/>
            <w:webHidden/>
          </w:rPr>
        </w:r>
        <w:r w:rsidR="0070182B">
          <w:rPr>
            <w:noProof/>
            <w:webHidden/>
          </w:rPr>
          <w:fldChar w:fldCharType="separate"/>
        </w:r>
        <w:r w:rsidR="00AE721A">
          <w:rPr>
            <w:noProof/>
            <w:webHidden/>
          </w:rPr>
          <w:t>8</w:t>
        </w:r>
        <w:r w:rsidR="0070182B">
          <w:rPr>
            <w:noProof/>
            <w:webHidden/>
          </w:rPr>
          <w:fldChar w:fldCharType="end"/>
        </w:r>
      </w:hyperlink>
    </w:p>
    <w:p w14:paraId="3A378313" w14:textId="15B6D960" w:rsidR="0070182B" w:rsidRDefault="002F5B23">
      <w:pPr>
        <w:pStyle w:val="TOC1"/>
        <w:rPr>
          <w:rFonts w:asciiTheme="minorHAnsi" w:eastAsiaTheme="minorEastAsia" w:hAnsiTheme="minorHAnsi" w:cstheme="minorBidi"/>
          <w:b w:val="0"/>
          <w:bCs w:val="0"/>
          <w:noProof/>
          <w:sz w:val="22"/>
          <w:szCs w:val="22"/>
          <w:lang w:val="en-CA" w:eastAsia="en-CA"/>
        </w:rPr>
      </w:pPr>
      <w:hyperlink w:anchor="_Toc513726082" w:history="1">
        <w:r w:rsidR="0070182B" w:rsidRPr="00A363B7">
          <w:rPr>
            <w:rStyle w:val="Hyperlink"/>
            <w:noProof/>
          </w:rPr>
          <w:t>3</w:t>
        </w:r>
        <w:r w:rsidR="0070182B">
          <w:rPr>
            <w:rFonts w:asciiTheme="minorHAnsi" w:eastAsiaTheme="minorEastAsia" w:hAnsiTheme="minorHAnsi" w:cstheme="minorBidi"/>
            <w:b w:val="0"/>
            <w:bCs w:val="0"/>
            <w:noProof/>
            <w:sz w:val="22"/>
            <w:szCs w:val="22"/>
            <w:lang w:val="en-CA" w:eastAsia="en-CA"/>
          </w:rPr>
          <w:tab/>
        </w:r>
        <w:r w:rsidR="0070182B" w:rsidRPr="00A363B7">
          <w:rPr>
            <w:rStyle w:val="Hyperlink"/>
            <w:noProof/>
          </w:rPr>
          <w:t>Messages</w:t>
        </w:r>
        <w:r w:rsidR="0070182B">
          <w:rPr>
            <w:noProof/>
            <w:webHidden/>
          </w:rPr>
          <w:tab/>
        </w:r>
        <w:r w:rsidR="0070182B">
          <w:rPr>
            <w:noProof/>
            <w:webHidden/>
          </w:rPr>
          <w:fldChar w:fldCharType="begin"/>
        </w:r>
        <w:r w:rsidR="0070182B">
          <w:rPr>
            <w:noProof/>
            <w:webHidden/>
          </w:rPr>
          <w:instrText xml:space="preserve"> PAGEREF _Toc513726082 \h </w:instrText>
        </w:r>
        <w:r w:rsidR="0070182B">
          <w:rPr>
            <w:noProof/>
            <w:webHidden/>
          </w:rPr>
        </w:r>
        <w:r w:rsidR="0070182B">
          <w:rPr>
            <w:noProof/>
            <w:webHidden/>
          </w:rPr>
          <w:fldChar w:fldCharType="separate"/>
        </w:r>
        <w:r w:rsidR="00AE721A">
          <w:rPr>
            <w:noProof/>
            <w:webHidden/>
          </w:rPr>
          <w:t>9</w:t>
        </w:r>
        <w:r w:rsidR="0070182B">
          <w:rPr>
            <w:noProof/>
            <w:webHidden/>
          </w:rPr>
          <w:fldChar w:fldCharType="end"/>
        </w:r>
      </w:hyperlink>
    </w:p>
    <w:p w14:paraId="7EAC458B" w14:textId="6EA6A313" w:rsidR="0070182B" w:rsidRDefault="002F5B23">
      <w:pPr>
        <w:pStyle w:val="TOC2"/>
        <w:rPr>
          <w:rFonts w:asciiTheme="minorHAnsi" w:eastAsiaTheme="minorEastAsia" w:hAnsiTheme="minorHAnsi" w:cstheme="minorBidi"/>
          <w:noProof/>
          <w:sz w:val="22"/>
          <w:szCs w:val="22"/>
          <w:lang w:val="en-CA" w:eastAsia="en-CA"/>
        </w:rPr>
      </w:pPr>
      <w:hyperlink w:anchor="_Toc513726083" w:history="1">
        <w:r w:rsidR="0070182B" w:rsidRPr="00A363B7">
          <w:rPr>
            <w:rStyle w:val="Hyperlink"/>
            <w:noProof/>
          </w:rPr>
          <w:t>3.1</w:t>
        </w:r>
        <w:r w:rsidR="0070182B">
          <w:rPr>
            <w:rFonts w:asciiTheme="minorHAnsi" w:eastAsiaTheme="minorEastAsia" w:hAnsiTheme="minorHAnsi" w:cstheme="minorBidi"/>
            <w:noProof/>
            <w:sz w:val="22"/>
            <w:szCs w:val="22"/>
            <w:lang w:val="en-CA" w:eastAsia="en-CA"/>
          </w:rPr>
          <w:tab/>
        </w:r>
        <w:r w:rsidR="0070182B" w:rsidRPr="00A363B7">
          <w:rPr>
            <w:rStyle w:val="Hyperlink"/>
            <w:noProof/>
          </w:rPr>
          <w:t>Transport</w:t>
        </w:r>
        <w:r w:rsidR="0070182B">
          <w:rPr>
            <w:noProof/>
            <w:webHidden/>
          </w:rPr>
          <w:tab/>
        </w:r>
        <w:r w:rsidR="0070182B">
          <w:rPr>
            <w:noProof/>
            <w:webHidden/>
          </w:rPr>
          <w:fldChar w:fldCharType="begin"/>
        </w:r>
        <w:r w:rsidR="0070182B">
          <w:rPr>
            <w:noProof/>
            <w:webHidden/>
          </w:rPr>
          <w:instrText xml:space="preserve"> PAGEREF _Toc513726083 \h </w:instrText>
        </w:r>
        <w:r w:rsidR="0070182B">
          <w:rPr>
            <w:noProof/>
            <w:webHidden/>
          </w:rPr>
        </w:r>
        <w:r w:rsidR="0070182B">
          <w:rPr>
            <w:noProof/>
            <w:webHidden/>
          </w:rPr>
          <w:fldChar w:fldCharType="separate"/>
        </w:r>
        <w:r w:rsidR="00AE721A">
          <w:rPr>
            <w:noProof/>
            <w:webHidden/>
          </w:rPr>
          <w:t>9</w:t>
        </w:r>
        <w:r w:rsidR="0070182B">
          <w:rPr>
            <w:noProof/>
            <w:webHidden/>
          </w:rPr>
          <w:fldChar w:fldCharType="end"/>
        </w:r>
      </w:hyperlink>
    </w:p>
    <w:p w14:paraId="31F4D6F0" w14:textId="4D6996A9" w:rsidR="0070182B" w:rsidRDefault="002F5B23">
      <w:pPr>
        <w:pStyle w:val="TOC3"/>
        <w:rPr>
          <w:rFonts w:asciiTheme="minorHAnsi" w:eastAsiaTheme="minorEastAsia" w:hAnsiTheme="minorHAnsi" w:cstheme="minorBidi"/>
          <w:noProof/>
          <w:sz w:val="22"/>
          <w:szCs w:val="22"/>
          <w:lang w:val="en-CA" w:eastAsia="en-CA"/>
        </w:rPr>
      </w:pPr>
      <w:hyperlink w:anchor="_Toc513726084" w:history="1">
        <w:r w:rsidR="0070182B" w:rsidRPr="00A363B7">
          <w:rPr>
            <w:rStyle w:val="Hyperlink"/>
            <w:noProof/>
          </w:rPr>
          <w:t>3.1.1</w:t>
        </w:r>
        <w:r w:rsidR="0070182B">
          <w:rPr>
            <w:rFonts w:asciiTheme="minorHAnsi" w:eastAsiaTheme="minorEastAsia" w:hAnsiTheme="minorHAnsi" w:cstheme="minorBidi"/>
            <w:noProof/>
            <w:sz w:val="22"/>
            <w:szCs w:val="22"/>
            <w:lang w:val="en-CA" w:eastAsia="en-CA"/>
          </w:rPr>
          <w:tab/>
        </w:r>
        <w:r w:rsidR="0070182B" w:rsidRPr="00A363B7">
          <w:rPr>
            <w:rStyle w:val="Hyperlink"/>
            <w:noProof/>
          </w:rPr>
          <w:t>Transport Layer Security (TLS)</w:t>
        </w:r>
        <w:r w:rsidR="0070182B">
          <w:rPr>
            <w:noProof/>
            <w:webHidden/>
          </w:rPr>
          <w:tab/>
        </w:r>
        <w:r w:rsidR="0070182B">
          <w:rPr>
            <w:noProof/>
            <w:webHidden/>
          </w:rPr>
          <w:fldChar w:fldCharType="begin"/>
        </w:r>
        <w:r w:rsidR="0070182B">
          <w:rPr>
            <w:noProof/>
            <w:webHidden/>
          </w:rPr>
          <w:instrText xml:space="preserve"> PAGEREF _Toc513726084 \h </w:instrText>
        </w:r>
        <w:r w:rsidR="0070182B">
          <w:rPr>
            <w:noProof/>
            <w:webHidden/>
          </w:rPr>
        </w:r>
        <w:r w:rsidR="0070182B">
          <w:rPr>
            <w:noProof/>
            <w:webHidden/>
          </w:rPr>
          <w:fldChar w:fldCharType="separate"/>
        </w:r>
        <w:r w:rsidR="00AE721A">
          <w:rPr>
            <w:noProof/>
            <w:webHidden/>
          </w:rPr>
          <w:t>9</w:t>
        </w:r>
        <w:r w:rsidR="0070182B">
          <w:rPr>
            <w:noProof/>
            <w:webHidden/>
          </w:rPr>
          <w:fldChar w:fldCharType="end"/>
        </w:r>
      </w:hyperlink>
    </w:p>
    <w:p w14:paraId="18E68F54" w14:textId="4BD065BB" w:rsidR="0070182B" w:rsidRDefault="002F5B23">
      <w:pPr>
        <w:pStyle w:val="TOC3"/>
        <w:rPr>
          <w:rFonts w:asciiTheme="minorHAnsi" w:eastAsiaTheme="minorEastAsia" w:hAnsiTheme="minorHAnsi" w:cstheme="minorBidi"/>
          <w:noProof/>
          <w:sz w:val="22"/>
          <w:szCs w:val="22"/>
          <w:lang w:val="en-CA" w:eastAsia="en-CA"/>
        </w:rPr>
      </w:pPr>
      <w:hyperlink w:anchor="_Toc513726085" w:history="1">
        <w:r w:rsidR="0070182B" w:rsidRPr="00A363B7">
          <w:rPr>
            <w:rStyle w:val="Hyperlink"/>
            <w:noProof/>
          </w:rPr>
          <w:t>3.1.2</w:t>
        </w:r>
        <w:r w:rsidR="0070182B">
          <w:rPr>
            <w:rFonts w:asciiTheme="minorHAnsi" w:eastAsiaTheme="minorEastAsia" w:hAnsiTheme="minorHAnsi" w:cstheme="minorBidi"/>
            <w:noProof/>
            <w:sz w:val="22"/>
            <w:szCs w:val="22"/>
            <w:lang w:val="en-CA" w:eastAsia="en-CA"/>
          </w:rPr>
          <w:tab/>
        </w:r>
        <w:r w:rsidR="0070182B" w:rsidRPr="00A363B7">
          <w:rPr>
            <w:rStyle w:val="Hyperlink"/>
            <w:noProof/>
          </w:rPr>
          <w:t>Hypertext Transfer Protocol (HTTP)</w:t>
        </w:r>
        <w:r w:rsidR="0070182B">
          <w:rPr>
            <w:noProof/>
            <w:webHidden/>
          </w:rPr>
          <w:tab/>
        </w:r>
        <w:r w:rsidR="0070182B">
          <w:rPr>
            <w:noProof/>
            <w:webHidden/>
          </w:rPr>
          <w:fldChar w:fldCharType="begin"/>
        </w:r>
        <w:r w:rsidR="0070182B">
          <w:rPr>
            <w:noProof/>
            <w:webHidden/>
          </w:rPr>
          <w:instrText xml:space="preserve"> PAGEREF _Toc513726085 \h </w:instrText>
        </w:r>
        <w:r w:rsidR="0070182B">
          <w:rPr>
            <w:noProof/>
            <w:webHidden/>
          </w:rPr>
        </w:r>
        <w:r w:rsidR="0070182B">
          <w:rPr>
            <w:noProof/>
            <w:webHidden/>
          </w:rPr>
          <w:fldChar w:fldCharType="separate"/>
        </w:r>
        <w:r w:rsidR="00AE721A">
          <w:rPr>
            <w:noProof/>
            <w:webHidden/>
          </w:rPr>
          <w:t>9</w:t>
        </w:r>
        <w:r w:rsidR="0070182B">
          <w:rPr>
            <w:noProof/>
            <w:webHidden/>
          </w:rPr>
          <w:fldChar w:fldCharType="end"/>
        </w:r>
      </w:hyperlink>
    </w:p>
    <w:p w14:paraId="601550B2" w14:textId="472B23A5" w:rsidR="0070182B" w:rsidRDefault="002F5B23">
      <w:pPr>
        <w:pStyle w:val="TOC2"/>
        <w:rPr>
          <w:rFonts w:asciiTheme="minorHAnsi" w:eastAsiaTheme="minorEastAsia" w:hAnsiTheme="minorHAnsi" w:cstheme="minorBidi"/>
          <w:noProof/>
          <w:sz w:val="22"/>
          <w:szCs w:val="22"/>
          <w:lang w:val="en-CA" w:eastAsia="en-CA"/>
        </w:rPr>
      </w:pPr>
      <w:hyperlink w:anchor="_Toc513726086" w:history="1">
        <w:r w:rsidR="0070182B" w:rsidRPr="00A363B7">
          <w:rPr>
            <w:rStyle w:val="Hyperlink"/>
            <w:noProof/>
          </w:rPr>
          <w:t>3.2</w:t>
        </w:r>
        <w:r w:rsidR="0070182B">
          <w:rPr>
            <w:rFonts w:asciiTheme="minorHAnsi" w:eastAsiaTheme="minorEastAsia" w:hAnsiTheme="minorHAnsi" w:cstheme="minorBidi"/>
            <w:noProof/>
            <w:sz w:val="22"/>
            <w:szCs w:val="22"/>
            <w:lang w:val="en-CA" w:eastAsia="en-CA"/>
          </w:rPr>
          <w:tab/>
        </w:r>
        <w:r w:rsidR="0070182B" w:rsidRPr="00A363B7">
          <w:rPr>
            <w:rStyle w:val="Hyperlink"/>
            <w:noProof/>
          </w:rPr>
          <w:t>Message Syntax</w:t>
        </w:r>
        <w:r w:rsidR="0070182B">
          <w:rPr>
            <w:noProof/>
            <w:webHidden/>
          </w:rPr>
          <w:tab/>
        </w:r>
        <w:r w:rsidR="0070182B">
          <w:rPr>
            <w:noProof/>
            <w:webHidden/>
          </w:rPr>
          <w:fldChar w:fldCharType="begin"/>
        </w:r>
        <w:r w:rsidR="0070182B">
          <w:rPr>
            <w:noProof/>
            <w:webHidden/>
          </w:rPr>
          <w:instrText xml:space="preserve"> PAGEREF _Toc513726086 \h </w:instrText>
        </w:r>
        <w:r w:rsidR="0070182B">
          <w:rPr>
            <w:noProof/>
            <w:webHidden/>
          </w:rPr>
        </w:r>
        <w:r w:rsidR="0070182B">
          <w:rPr>
            <w:noProof/>
            <w:webHidden/>
          </w:rPr>
          <w:fldChar w:fldCharType="separate"/>
        </w:r>
        <w:r w:rsidR="00AE721A">
          <w:rPr>
            <w:noProof/>
            <w:webHidden/>
          </w:rPr>
          <w:t>10</w:t>
        </w:r>
        <w:r w:rsidR="0070182B">
          <w:rPr>
            <w:noProof/>
            <w:webHidden/>
          </w:rPr>
          <w:fldChar w:fldCharType="end"/>
        </w:r>
      </w:hyperlink>
    </w:p>
    <w:p w14:paraId="2CC5ABEF" w14:textId="60B7DF14" w:rsidR="0070182B" w:rsidRDefault="002F5B23">
      <w:pPr>
        <w:pStyle w:val="TOC3"/>
        <w:rPr>
          <w:rFonts w:asciiTheme="minorHAnsi" w:eastAsiaTheme="minorEastAsia" w:hAnsiTheme="minorHAnsi" w:cstheme="minorBidi"/>
          <w:noProof/>
          <w:sz w:val="22"/>
          <w:szCs w:val="22"/>
          <w:lang w:val="en-CA" w:eastAsia="en-CA"/>
        </w:rPr>
      </w:pPr>
      <w:hyperlink w:anchor="_Toc513726087" w:history="1">
        <w:r w:rsidR="0070182B" w:rsidRPr="00A363B7">
          <w:rPr>
            <w:rStyle w:val="Hyperlink"/>
            <w:noProof/>
          </w:rPr>
          <w:t>3.2.1</w:t>
        </w:r>
        <w:r w:rsidR="0070182B">
          <w:rPr>
            <w:rFonts w:asciiTheme="minorHAnsi" w:eastAsiaTheme="minorEastAsia" w:hAnsiTheme="minorHAnsi" w:cstheme="minorBidi"/>
            <w:noProof/>
            <w:sz w:val="22"/>
            <w:szCs w:val="22"/>
            <w:lang w:val="en-CA" w:eastAsia="en-CA"/>
          </w:rPr>
          <w:tab/>
        </w:r>
        <w:r w:rsidR="0070182B" w:rsidRPr="00A363B7">
          <w:rPr>
            <w:rStyle w:val="Hyperlink"/>
            <w:noProof/>
          </w:rPr>
          <w:t>Protocol Messages</w:t>
        </w:r>
        <w:r w:rsidR="0070182B">
          <w:rPr>
            <w:noProof/>
            <w:webHidden/>
          </w:rPr>
          <w:tab/>
        </w:r>
        <w:r w:rsidR="0070182B">
          <w:rPr>
            <w:noProof/>
            <w:webHidden/>
          </w:rPr>
          <w:fldChar w:fldCharType="begin"/>
        </w:r>
        <w:r w:rsidR="0070182B">
          <w:rPr>
            <w:noProof/>
            <w:webHidden/>
          </w:rPr>
          <w:instrText xml:space="preserve"> PAGEREF _Toc513726087 \h </w:instrText>
        </w:r>
        <w:r w:rsidR="0070182B">
          <w:rPr>
            <w:noProof/>
            <w:webHidden/>
          </w:rPr>
        </w:r>
        <w:r w:rsidR="0070182B">
          <w:rPr>
            <w:noProof/>
            <w:webHidden/>
          </w:rPr>
          <w:fldChar w:fldCharType="separate"/>
        </w:r>
        <w:r w:rsidR="00AE721A">
          <w:rPr>
            <w:noProof/>
            <w:webHidden/>
          </w:rPr>
          <w:t>10</w:t>
        </w:r>
        <w:r w:rsidR="0070182B">
          <w:rPr>
            <w:noProof/>
            <w:webHidden/>
          </w:rPr>
          <w:fldChar w:fldCharType="end"/>
        </w:r>
      </w:hyperlink>
    </w:p>
    <w:p w14:paraId="3661BF8D" w14:textId="5E48841B" w:rsidR="0070182B" w:rsidRDefault="002F5B23">
      <w:pPr>
        <w:pStyle w:val="TOC4"/>
        <w:rPr>
          <w:rFonts w:asciiTheme="minorHAnsi" w:eastAsiaTheme="minorEastAsia" w:hAnsiTheme="minorHAnsi" w:cstheme="minorBidi"/>
          <w:noProof/>
          <w:sz w:val="22"/>
          <w:szCs w:val="22"/>
          <w:lang w:val="en-CA" w:eastAsia="en-CA"/>
        </w:rPr>
      </w:pPr>
      <w:hyperlink w:anchor="_Toc513726088" w:history="1">
        <w:r w:rsidR="0070182B" w:rsidRPr="00A363B7">
          <w:rPr>
            <w:rStyle w:val="Hyperlink"/>
            <w:noProof/>
          </w:rPr>
          <w:t>3.2.1.1</w:t>
        </w:r>
        <w:r w:rsidR="0070182B">
          <w:rPr>
            <w:rFonts w:asciiTheme="minorHAnsi" w:eastAsiaTheme="minorEastAsia" w:hAnsiTheme="minorHAnsi" w:cstheme="minorBidi"/>
            <w:noProof/>
            <w:sz w:val="22"/>
            <w:szCs w:val="22"/>
            <w:lang w:val="en-CA" w:eastAsia="en-CA"/>
          </w:rPr>
          <w:tab/>
        </w:r>
        <w:r w:rsidR="0070182B" w:rsidRPr="00A363B7">
          <w:rPr>
            <w:rStyle w:val="Hyperlink"/>
            <w:noProof/>
          </w:rPr>
          <w:t>SRD_HEADER</w:t>
        </w:r>
        <w:r w:rsidR="0070182B">
          <w:rPr>
            <w:noProof/>
            <w:webHidden/>
          </w:rPr>
          <w:tab/>
        </w:r>
        <w:r w:rsidR="0070182B">
          <w:rPr>
            <w:noProof/>
            <w:webHidden/>
          </w:rPr>
          <w:fldChar w:fldCharType="begin"/>
        </w:r>
        <w:r w:rsidR="0070182B">
          <w:rPr>
            <w:noProof/>
            <w:webHidden/>
          </w:rPr>
          <w:instrText xml:space="preserve"> PAGEREF _Toc513726088 \h </w:instrText>
        </w:r>
        <w:r w:rsidR="0070182B">
          <w:rPr>
            <w:noProof/>
            <w:webHidden/>
          </w:rPr>
        </w:r>
        <w:r w:rsidR="0070182B">
          <w:rPr>
            <w:noProof/>
            <w:webHidden/>
          </w:rPr>
          <w:fldChar w:fldCharType="separate"/>
        </w:r>
        <w:r w:rsidR="00AE721A">
          <w:rPr>
            <w:noProof/>
            <w:webHidden/>
          </w:rPr>
          <w:t>10</w:t>
        </w:r>
        <w:r w:rsidR="0070182B">
          <w:rPr>
            <w:noProof/>
            <w:webHidden/>
          </w:rPr>
          <w:fldChar w:fldCharType="end"/>
        </w:r>
      </w:hyperlink>
    </w:p>
    <w:p w14:paraId="5EFE41E3" w14:textId="7E572AB9" w:rsidR="0070182B" w:rsidRDefault="002F5B23">
      <w:pPr>
        <w:pStyle w:val="TOC4"/>
        <w:rPr>
          <w:rFonts w:asciiTheme="minorHAnsi" w:eastAsiaTheme="minorEastAsia" w:hAnsiTheme="minorHAnsi" w:cstheme="minorBidi"/>
          <w:noProof/>
          <w:sz w:val="22"/>
          <w:szCs w:val="22"/>
          <w:lang w:val="en-CA" w:eastAsia="en-CA"/>
        </w:rPr>
      </w:pPr>
      <w:hyperlink w:anchor="_Toc513726089" w:history="1">
        <w:r w:rsidR="0070182B" w:rsidRPr="00A363B7">
          <w:rPr>
            <w:rStyle w:val="Hyperlink"/>
            <w:noProof/>
          </w:rPr>
          <w:t>3.2.1.2</w:t>
        </w:r>
        <w:r w:rsidR="0070182B">
          <w:rPr>
            <w:rFonts w:asciiTheme="minorHAnsi" w:eastAsiaTheme="minorEastAsia" w:hAnsiTheme="minorHAnsi" w:cstheme="minorBidi"/>
            <w:noProof/>
            <w:sz w:val="22"/>
            <w:szCs w:val="22"/>
            <w:lang w:val="en-CA" w:eastAsia="en-CA"/>
          </w:rPr>
          <w:tab/>
        </w:r>
        <w:r w:rsidR="0070182B" w:rsidRPr="00A363B7">
          <w:rPr>
            <w:rStyle w:val="Hyperlink"/>
            <w:noProof/>
          </w:rPr>
          <w:t>SRD_INITIATE_MSG</w:t>
        </w:r>
        <w:r w:rsidR="0070182B">
          <w:rPr>
            <w:noProof/>
            <w:webHidden/>
          </w:rPr>
          <w:tab/>
        </w:r>
        <w:r w:rsidR="0070182B">
          <w:rPr>
            <w:noProof/>
            <w:webHidden/>
          </w:rPr>
          <w:fldChar w:fldCharType="begin"/>
        </w:r>
        <w:r w:rsidR="0070182B">
          <w:rPr>
            <w:noProof/>
            <w:webHidden/>
          </w:rPr>
          <w:instrText xml:space="preserve"> PAGEREF _Toc513726089 \h </w:instrText>
        </w:r>
        <w:r w:rsidR="0070182B">
          <w:rPr>
            <w:noProof/>
            <w:webHidden/>
          </w:rPr>
        </w:r>
        <w:r w:rsidR="0070182B">
          <w:rPr>
            <w:noProof/>
            <w:webHidden/>
          </w:rPr>
          <w:fldChar w:fldCharType="separate"/>
        </w:r>
        <w:r w:rsidR="00AE721A">
          <w:rPr>
            <w:noProof/>
            <w:webHidden/>
          </w:rPr>
          <w:t>11</w:t>
        </w:r>
        <w:r w:rsidR="0070182B">
          <w:rPr>
            <w:noProof/>
            <w:webHidden/>
          </w:rPr>
          <w:fldChar w:fldCharType="end"/>
        </w:r>
      </w:hyperlink>
    </w:p>
    <w:p w14:paraId="5B328E1C" w14:textId="676815F6" w:rsidR="0070182B" w:rsidRDefault="002F5B23">
      <w:pPr>
        <w:pStyle w:val="TOC4"/>
        <w:rPr>
          <w:rFonts w:asciiTheme="minorHAnsi" w:eastAsiaTheme="minorEastAsia" w:hAnsiTheme="minorHAnsi" w:cstheme="minorBidi"/>
          <w:noProof/>
          <w:sz w:val="22"/>
          <w:szCs w:val="22"/>
          <w:lang w:val="en-CA" w:eastAsia="en-CA"/>
        </w:rPr>
      </w:pPr>
      <w:hyperlink w:anchor="_Toc513726090" w:history="1">
        <w:r w:rsidR="0070182B" w:rsidRPr="00A363B7">
          <w:rPr>
            <w:rStyle w:val="Hyperlink"/>
            <w:noProof/>
          </w:rPr>
          <w:t>3.2.1.3</w:t>
        </w:r>
        <w:r w:rsidR="0070182B">
          <w:rPr>
            <w:rFonts w:asciiTheme="minorHAnsi" w:eastAsiaTheme="minorEastAsia" w:hAnsiTheme="minorHAnsi" w:cstheme="minorBidi"/>
            <w:noProof/>
            <w:sz w:val="22"/>
            <w:szCs w:val="22"/>
            <w:lang w:val="en-CA" w:eastAsia="en-CA"/>
          </w:rPr>
          <w:tab/>
        </w:r>
        <w:r w:rsidR="0070182B" w:rsidRPr="00A363B7">
          <w:rPr>
            <w:rStyle w:val="Hyperlink"/>
            <w:noProof/>
          </w:rPr>
          <w:t>SRD_OFFER_MSG</w:t>
        </w:r>
        <w:r w:rsidR="0070182B">
          <w:rPr>
            <w:noProof/>
            <w:webHidden/>
          </w:rPr>
          <w:tab/>
        </w:r>
        <w:r w:rsidR="0070182B">
          <w:rPr>
            <w:noProof/>
            <w:webHidden/>
          </w:rPr>
          <w:fldChar w:fldCharType="begin"/>
        </w:r>
        <w:r w:rsidR="0070182B">
          <w:rPr>
            <w:noProof/>
            <w:webHidden/>
          </w:rPr>
          <w:instrText xml:space="preserve"> PAGEREF _Toc513726090 \h </w:instrText>
        </w:r>
        <w:r w:rsidR="0070182B">
          <w:rPr>
            <w:noProof/>
            <w:webHidden/>
          </w:rPr>
        </w:r>
        <w:r w:rsidR="0070182B">
          <w:rPr>
            <w:noProof/>
            <w:webHidden/>
          </w:rPr>
          <w:fldChar w:fldCharType="separate"/>
        </w:r>
        <w:r w:rsidR="00AE721A">
          <w:rPr>
            <w:noProof/>
            <w:webHidden/>
          </w:rPr>
          <w:t>12</w:t>
        </w:r>
        <w:r w:rsidR="0070182B">
          <w:rPr>
            <w:noProof/>
            <w:webHidden/>
          </w:rPr>
          <w:fldChar w:fldCharType="end"/>
        </w:r>
      </w:hyperlink>
    </w:p>
    <w:p w14:paraId="3D82B08C" w14:textId="123CA745" w:rsidR="0070182B" w:rsidRDefault="002F5B23">
      <w:pPr>
        <w:pStyle w:val="TOC4"/>
        <w:rPr>
          <w:rFonts w:asciiTheme="minorHAnsi" w:eastAsiaTheme="minorEastAsia" w:hAnsiTheme="minorHAnsi" w:cstheme="minorBidi"/>
          <w:noProof/>
          <w:sz w:val="22"/>
          <w:szCs w:val="22"/>
          <w:lang w:val="en-CA" w:eastAsia="en-CA"/>
        </w:rPr>
      </w:pPr>
      <w:hyperlink w:anchor="_Toc513726091" w:history="1">
        <w:r w:rsidR="0070182B" w:rsidRPr="00A363B7">
          <w:rPr>
            <w:rStyle w:val="Hyperlink"/>
            <w:noProof/>
          </w:rPr>
          <w:t>3.2.1.4</w:t>
        </w:r>
        <w:r w:rsidR="0070182B">
          <w:rPr>
            <w:rFonts w:asciiTheme="minorHAnsi" w:eastAsiaTheme="minorEastAsia" w:hAnsiTheme="minorHAnsi" w:cstheme="minorBidi"/>
            <w:noProof/>
            <w:sz w:val="22"/>
            <w:szCs w:val="22"/>
            <w:lang w:val="en-CA" w:eastAsia="en-CA"/>
          </w:rPr>
          <w:tab/>
        </w:r>
        <w:r w:rsidR="0070182B" w:rsidRPr="00A363B7">
          <w:rPr>
            <w:rStyle w:val="Hyperlink"/>
            <w:noProof/>
          </w:rPr>
          <w:t>SRD_ACCEPT_MSG</w:t>
        </w:r>
        <w:r w:rsidR="0070182B">
          <w:rPr>
            <w:noProof/>
            <w:webHidden/>
          </w:rPr>
          <w:tab/>
        </w:r>
        <w:r w:rsidR="0070182B">
          <w:rPr>
            <w:noProof/>
            <w:webHidden/>
          </w:rPr>
          <w:fldChar w:fldCharType="begin"/>
        </w:r>
        <w:r w:rsidR="0070182B">
          <w:rPr>
            <w:noProof/>
            <w:webHidden/>
          </w:rPr>
          <w:instrText xml:space="preserve"> PAGEREF _Toc513726091 \h </w:instrText>
        </w:r>
        <w:r w:rsidR="0070182B">
          <w:rPr>
            <w:noProof/>
            <w:webHidden/>
          </w:rPr>
        </w:r>
        <w:r w:rsidR="0070182B">
          <w:rPr>
            <w:noProof/>
            <w:webHidden/>
          </w:rPr>
          <w:fldChar w:fldCharType="separate"/>
        </w:r>
        <w:r w:rsidR="00AE721A">
          <w:rPr>
            <w:noProof/>
            <w:webHidden/>
          </w:rPr>
          <w:t>13</w:t>
        </w:r>
        <w:r w:rsidR="0070182B">
          <w:rPr>
            <w:noProof/>
            <w:webHidden/>
          </w:rPr>
          <w:fldChar w:fldCharType="end"/>
        </w:r>
      </w:hyperlink>
    </w:p>
    <w:p w14:paraId="59BBC5AC" w14:textId="13B1FB75" w:rsidR="0070182B" w:rsidRDefault="002F5B23">
      <w:pPr>
        <w:pStyle w:val="TOC4"/>
        <w:rPr>
          <w:rFonts w:asciiTheme="minorHAnsi" w:eastAsiaTheme="minorEastAsia" w:hAnsiTheme="minorHAnsi" w:cstheme="minorBidi"/>
          <w:noProof/>
          <w:sz w:val="22"/>
          <w:szCs w:val="22"/>
          <w:lang w:val="en-CA" w:eastAsia="en-CA"/>
        </w:rPr>
      </w:pPr>
      <w:hyperlink w:anchor="_Toc513726092" w:history="1">
        <w:r w:rsidR="0070182B" w:rsidRPr="00A363B7">
          <w:rPr>
            <w:rStyle w:val="Hyperlink"/>
            <w:noProof/>
          </w:rPr>
          <w:t>3.2.1.5</w:t>
        </w:r>
        <w:r w:rsidR="0070182B">
          <w:rPr>
            <w:rFonts w:asciiTheme="minorHAnsi" w:eastAsiaTheme="minorEastAsia" w:hAnsiTheme="minorHAnsi" w:cstheme="minorBidi"/>
            <w:noProof/>
            <w:sz w:val="22"/>
            <w:szCs w:val="22"/>
            <w:lang w:val="en-CA" w:eastAsia="en-CA"/>
          </w:rPr>
          <w:tab/>
        </w:r>
        <w:r w:rsidR="0070182B" w:rsidRPr="00A363B7">
          <w:rPr>
            <w:rStyle w:val="Hyperlink"/>
            <w:noProof/>
          </w:rPr>
          <w:t>SRD_CONFIRM_MSG</w:t>
        </w:r>
        <w:r w:rsidR="0070182B">
          <w:rPr>
            <w:noProof/>
            <w:webHidden/>
          </w:rPr>
          <w:tab/>
        </w:r>
        <w:r w:rsidR="0070182B">
          <w:rPr>
            <w:noProof/>
            <w:webHidden/>
          </w:rPr>
          <w:fldChar w:fldCharType="begin"/>
        </w:r>
        <w:r w:rsidR="0070182B">
          <w:rPr>
            <w:noProof/>
            <w:webHidden/>
          </w:rPr>
          <w:instrText xml:space="preserve"> PAGEREF _Toc513726092 \h </w:instrText>
        </w:r>
        <w:r w:rsidR="0070182B">
          <w:rPr>
            <w:noProof/>
            <w:webHidden/>
          </w:rPr>
        </w:r>
        <w:r w:rsidR="0070182B">
          <w:rPr>
            <w:noProof/>
            <w:webHidden/>
          </w:rPr>
          <w:fldChar w:fldCharType="separate"/>
        </w:r>
        <w:r w:rsidR="00AE721A">
          <w:rPr>
            <w:noProof/>
            <w:webHidden/>
          </w:rPr>
          <w:t>14</w:t>
        </w:r>
        <w:r w:rsidR="0070182B">
          <w:rPr>
            <w:noProof/>
            <w:webHidden/>
          </w:rPr>
          <w:fldChar w:fldCharType="end"/>
        </w:r>
      </w:hyperlink>
    </w:p>
    <w:p w14:paraId="139B3705" w14:textId="17E543DA" w:rsidR="0070182B" w:rsidRDefault="002F5B23">
      <w:pPr>
        <w:pStyle w:val="TOC4"/>
        <w:rPr>
          <w:rFonts w:asciiTheme="minorHAnsi" w:eastAsiaTheme="minorEastAsia" w:hAnsiTheme="minorHAnsi" w:cstheme="minorBidi"/>
          <w:noProof/>
          <w:sz w:val="22"/>
          <w:szCs w:val="22"/>
          <w:lang w:val="en-CA" w:eastAsia="en-CA"/>
        </w:rPr>
      </w:pPr>
      <w:hyperlink w:anchor="_Toc513726093" w:history="1">
        <w:r w:rsidR="0070182B" w:rsidRPr="00A363B7">
          <w:rPr>
            <w:rStyle w:val="Hyperlink"/>
            <w:noProof/>
          </w:rPr>
          <w:t>3.2.1.6</w:t>
        </w:r>
        <w:r w:rsidR="0070182B">
          <w:rPr>
            <w:rFonts w:asciiTheme="minorHAnsi" w:eastAsiaTheme="minorEastAsia" w:hAnsiTheme="minorHAnsi" w:cstheme="minorBidi"/>
            <w:noProof/>
            <w:sz w:val="22"/>
            <w:szCs w:val="22"/>
            <w:lang w:val="en-CA" w:eastAsia="en-CA"/>
          </w:rPr>
          <w:tab/>
        </w:r>
        <w:r w:rsidR="0070182B" w:rsidRPr="00A363B7">
          <w:rPr>
            <w:rStyle w:val="Hyperlink"/>
            <w:noProof/>
          </w:rPr>
          <w:t>SRD_DELEGATE_MSG</w:t>
        </w:r>
        <w:r w:rsidR="0070182B">
          <w:rPr>
            <w:noProof/>
            <w:webHidden/>
          </w:rPr>
          <w:tab/>
        </w:r>
        <w:r w:rsidR="0070182B">
          <w:rPr>
            <w:noProof/>
            <w:webHidden/>
          </w:rPr>
          <w:fldChar w:fldCharType="begin"/>
        </w:r>
        <w:r w:rsidR="0070182B">
          <w:rPr>
            <w:noProof/>
            <w:webHidden/>
          </w:rPr>
          <w:instrText xml:space="preserve"> PAGEREF _Toc513726093 \h </w:instrText>
        </w:r>
        <w:r w:rsidR="0070182B">
          <w:rPr>
            <w:noProof/>
            <w:webHidden/>
          </w:rPr>
        </w:r>
        <w:r w:rsidR="0070182B">
          <w:rPr>
            <w:noProof/>
            <w:webHidden/>
          </w:rPr>
          <w:fldChar w:fldCharType="separate"/>
        </w:r>
        <w:r w:rsidR="00AE721A">
          <w:rPr>
            <w:noProof/>
            <w:webHidden/>
          </w:rPr>
          <w:t>15</w:t>
        </w:r>
        <w:r w:rsidR="0070182B">
          <w:rPr>
            <w:noProof/>
            <w:webHidden/>
          </w:rPr>
          <w:fldChar w:fldCharType="end"/>
        </w:r>
      </w:hyperlink>
    </w:p>
    <w:p w14:paraId="449A84FF" w14:textId="3C897111" w:rsidR="0070182B" w:rsidRDefault="002F5B23">
      <w:pPr>
        <w:pStyle w:val="TOC3"/>
        <w:rPr>
          <w:rFonts w:asciiTheme="minorHAnsi" w:eastAsiaTheme="minorEastAsia" w:hAnsiTheme="minorHAnsi" w:cstheme="minorBidi"/>
          <w:noProof/>
          <w:sz w:val="22"/>
          <w:szCs w:val="22"/>
          <w:lang w:val="en-CA" w:eastAsia="en-CA"/>
        </w:rPr>
      </w:pPr>
      <w:hyperlink w:anchor="_Toc513726094" w:history="1">
        <w:r w:rsidR="0070182B" w:rsidRPr="00A363B7">
          <w:rPr>
            <w:rStyle w:val="Hyperlink"/>
            <w:noProof/>
          </w:rPr>
          <w:t>3.2.2</w:t>
        </w:r>
        <w:r w:rsidR="0070182B">
          <w:rPr>
            <w:rFonts w:asciiTheme="minorHAnsi" w:eastAsiaTheme="minorEastAsia" w:hAnsiTheme="minorHAnsi" w:cstheme="minorBidi"/>
            <w:noProof/>
            <w:sz w:val="22"/>
            <w:szCs w:val="22"/>
            <w:lang w:val="en-CA" w:eastAsia="en-CA"/>
          </w:rPr>
          <w:tab/>
        </w:r>
        <w:r w:rsidR="0070182B" w:rsidRPr="00A363B7">
          <w:rPr>
            <w:rStyle w:val="Hyperlink"/>
            <w:noProof/>
          </w:rPr>
          <w:t>Blob Payloads</w:t>
        </w:r>
        <w:r w:rsidR="0070182B">
          <w:rPr>
            <w:noProof/>
            <w:webHidden/>
          </w:rPr>
          <w:tab/>
        </w:r>
        <w:r w:rsidR="0070182B">
          <w:rPr>
            <w:noProof/>
            <w:webHidden/>
          </w:rPr>
          <w:fldChar w:fldCharType="begin"/>
        </w:r>
        <w:r w:rsidR="0070182B">
          <w:rPr>
            <w:noProof/>
            <w:webHidden/>
          </w:rPr>
          <w:instrText xml:space="preserve"> PAGEREF _Toc513726094 \h </w:instrText>
        </w:r>
        <w:r w:rsidR="0070182B">
          <w:rPr>
            <w:noProof/>
            <w:webHidden/>
          </w:rPr>
        </w:r>
        <w:r w:rsidR="0070182B">
          <w:rPr>
            <w:noProof/>
            <w:webHidden/>
          </w:rPr>
          <w:fldChar w:fldCharType="separate"/>
        </w:r>
        <w:r w:rsidR="00AE721A">
          <w:rPr>
            <w:noProof/>
            <w:webHidden/>
          </w:rPr>
          <w:t>15</w:t>
        </w:r>
        <w:r w:rsidR="0070182B">
          <w:rPr>
            <w:noProof/>
            <w:webHidden/>
          </w:rPr>
          <w:fldChar w:fldCharType="end"/>
        </w:r>
      </w:hyperlink>
    </w:p>
    <w:p w14:paraId="76ECFDBB" w14:textId="065446D2" w:rsidR="0070182B" w:rsidRDefault="002F5B23">
      <w:pPr>
        <w:pStyle w:val="TOC4"/>
        <w:rPr>
          <w:rFonts w:asciiTheme="minorHAnsi" w:eastAsiaTheme="minorEastAsia" w:hAnsiTheme="minorHAnsi" w:cstheme="minorBidi"/>
          <w:noProof/>
          <w:sz w:val="22"/>
          <w:szCs w:val="22"/>
          <w:lang w:val="en-CA" w:eastAsia="en-CA"/>
        </w:rPr>
      </w:pPr>
      <w:hyperlink w:anchor="_Toc513726095" w:history="1">
        <w:r w:rsidR="0070182B" w:rsidRPr="00A363B7">
          <w:rPr>
            <w:rStyle w:val="Hyperlink"/>
            <w:noProof/>
          </w:rPr>
          <w:t>3.2.2.1</w:t>
        </w:r>
        <w:r w:rsidR="0070182B">
          <w:rPr>
            <w:rFonts w:asciiTheme="minorHAnsi" w:eastAsiaTheme="minorEastAsia" w:hAnsiTheme="minorHAnsi" w:cstheme="minorBidi"/>
            <w:noProof/>
            <w:sz w:val="22"/>
            <w:szCs w:val="22"/>
            <w:lang w:val="en-CA" w:eastAsia="en-CA"/>
          </w:rPr>
          <w:tab/>
        </w:r>
        <w:r w:rsidR="0070182B" w:rsidRPr="00A363B7">
          <w:rPr>
            <w:rStyle w:val="Hyperlink"/>
            <w:noProof/>
          </w:rPr>
          <w:t>SRD_BLOB</w:t>
        </w:r>
        <w:r w:rsidR="0070182B">
          <w:rPr>
            <w:noProof/>
            <w:webHidden/>
          </w:rPr>
          <w:tab/>
        </w:r>
        <w:r w:rsidR="0070182B">
          <w:rPr>
            <w:noProof/>
            <w:webHidden/>
          </w:rPr>
          <w:fldChar w:fldCharType="begin"/>
        </w:r>
        <w:r w:rsidR="0070182B">
          <w:rPr>
            <w:noProof/>
            <w:webHidden/>
          </w:rPr>
          <w:instrText xml:space="preserve"> PAGEREF _Toc513726095 \h </w:instrText>
        </w:r>
        <w:r w:rsidR="0070182B">
          <w:rPr>
            <w:noProof/>
            <w:webHidden/>
          </w:rPr>
        </w:r>
        <w:r w:rsidR="0070182B">
          <w:rPr>
            <w:noProof/>
            <w:webHidden/>
          </w:rPr>
          <w:fldChar w:fldCharType="separate"/>
        </w:r>
        <w:r w:rsidR="00AE721A">
          <w:rPr>
            <w:noProof/>
            <w:webHidden/>
          </w:rPr>
          <w:t>16</w:t>
        </w:r>
        <w:r w:rsidR="0070182B">
          <w:rPr>
            <w:noProof/>
            <w:webHidden/>
          </w:rPr>
          <w:fldChar w:fldCharType="end"/>
        </w:r>
      </w:hyperlink>
    </w:p>
    <w:p w14:paraId="7CCED9A1" w14:textId="737939F9" w:rsidR="0070182B" w:rsidRDefault="002F5B23">
      <w:pPr>
        <w:pStyle w:val="TOC4"/>
        <w:rPr>
          <w:rFonts w:asciiTheme="minorHAnsi" w:eastAsiaTheme="minorEastAsia" w:hAnsiTheme="minorHAnsi" w:cstheme="minorBidi"/>
          <w:noProof/>
          <w:sz w:val="22"/>
          <w:szCs w:val="22"/>
          <w:lang w:val="en-CA" w:eastAsia="en-CA"/>
        </w:rPr>
      </w:pPr>
      <w:hyperlink w:anchor="_Toc513726096" w:history="1">
        <w:r w:rsidR="0070182B" w:rsidRPr="00A363B7">
          <w:rPr>
            <w:rStyle w:val="Hyperlink"/>
            <w:noProof/>
          </w:rPr>
          <w:t>3.2.2.2</w:t>
        </w:r>
        <w:r w:rsidR="0070182B">
          <w:rPr>
            <w:rFonts w:asciiTheme="minorHAnsi" w:eastAsiaTheme="minorEastAsia" w:hAnsiTheme="minorHAnsi" w:cstheme="minorBidi"/>
            <w:noProof/>
            <w:sz w:val="22"/>
            <w:szCs w:val="22"/>
            <w:lang w:val="en-CA" w:eastAsia="en-CA"/>
          </w:rPr>
          <w:tab/>
        </w:r>
        <w:r w:rsidR="0070182B" w:rsidRPr="00A363B7">
          <w:rPr>
            <w:rStyle w:val="Hyperlink"/>
            <w:noProof/>
          </w:rPr>
          <w:t>Basic Blob</w:t>
        </w:r>
        <w:r w:rsidR="0070182B">
          <w:rPr>
            <w:noProof/>
            <w:webHidden/>
          </w:rPr>
          <w:tab/>
        </w:r>
        <w:r w:rsidR="0070182B">
          <w:rPr>
            <w:noProof/>
            <w:webHidden/>
          </w:rPr>
          <w:fldChar w:fldCharType="begin"/>
        </w:r>
        <w:r w:rsidR="0070182B">
          <w:rPr>
            <w:noProof/>
            <w:webHidden/>
          </w:rPr>
          <w:instrText xml:space="preserve"> PAGEREF _Toc513726096 \h </w:instrText>
        </w:r>
        <w:r w:rsidR="0070182B">
          <w:rPr>
            <w:noProof/>
            <w:webHidden/>
          </w:rPr>
        </w:r>
        <w:r w:rsidR="0070182B">
          <w:rPr>
            <w:noProof/>
            <w:webHidden/>
          </w:rPr>
          <w:fldChar w:fldCharType="separate"/>
        </w:r>
        <w:r w:rsidR="00AE721A">
          <w:rPr>
            <w:noProof/>
            <w:webHidden/>
          </w:rPr>
          <w:t>17</w:t>
        </w:r>
        <w:r w:rsidR="0070182B">
          <w:rPr>
            <w:noProof/>
            <w:webHidden/>
          </w:rPr>
          <w:fldChar w:fldCharType="end"/>
        </w:r>
      </w:hyperlink>
    </w:p>
    <w:p w14:paraId="267FE881" w14:textId="252B2F29" w:rsidR="0070182B" w:rsidRDefault="002F5B23">
      <w:pPr>
        <w:pStyle w:val="TOC4"/>
        <w:rPr>
          <w:rFonts w:asciiTheme="minorHAnsi" w:eastAsiaTheme="minorEastAsia" w:hAnsiTheme="minorHAnsi" w:cstheme="minorBidi"/>
          <w:noProof/>
          <w:sz w:val="22"/>
          <w:szCs w:val="22"/>
          <w:lang w:val="en-CA" w:eastAsia="en-CA"/>
        </w:rPr>
      </w:pPr>
      <w:hyperlink w:anchor="_Toc513726097" w:history="1">
        <w:r w:rsidR="0070182B" w:rsidRPr="00A363B7">
          <w:rPr>
            <w:rStyle w:val="Hyperlink"/>
            <w:noProof/>
          </w:rPr>
          <w:t>3.2.2.3</w:t>
        </w:r>
        <w:r w:rsidR="0070182B">
          <w:rPr>
            <w:rFonts w:asciiTheme="minorHAnsi" w:eastAsiaTheme="minorEastAsia" w:hAnsiTheme="minorHAnsi" w:cstheme="minorBidi"/>
            <w:noProof/>
            <w:sz w:val="22"/>
            <w:szCs w:val="22"/>
            <w:lang w:val="en-CA" w:eastAsia="en-CA"/>
          </w:rPr>
          <w:tab/>
        </w:r>
        <w:r w:rsidR="0070182B" w:rsidRPr="00A363B7">
          <w:rPr>
            <w:rStyle w:val="Hyperlink"/>
            <w:noProof/>
          </w:rPr>
          <w:t>Logon Blob</w:t>
        </w:r>
        <w:r w:rsidR="0070182B">
          <w:rPr>
            <w:noProof/>
            <w:webHidden/>
          </w:rPr>
          <w:tab/>
        </w:r>
        <w:r w:rsidR="0070182B">
          <w:rPr>
            <w:noProof/>
            <w:webHidden/>
          </w:rPr>
          <w:fldChar w:fldCharType="begin"/>
        </w:r>
        <w:r w:rsidR="0070182B">
          <w:rPr>
            <w:noProof/>
            <w:webHidden/>
          </w:rPr>
          <w:instrText xml:space="preserve"> PAGEREF _Toc513726097 \h </w:instrText>
        </w:r>
        <w:r w:rsidR="0070182B">
          <w:rPr>
            <w:noProof/>
            <w:webHidden/>
          </w:rPr>
        </w:r>
        <w:r w:rsidR="0070182B">
          <w:rPr>
            <w:noProof/>
            <w:webHidden/>
          </w:rPr>
          <w:fldChar w:fldCharType="separate"/>
        </w:r>
        <w:r w:rsidR="00AE721A">
          <w:rPr>
            <w:noProof/>
            <w:webHidden/>
          </w:rPr>
          <w:t>17</w:t>
        </w:r>
        <w:r w:rsidR="0070182B">
          <w:rPr>
            <w:noProof/>
            <w:webHidden/>
          </w:rPr>
          <w:fldChar w:fldCharType="end"/>
        </w:r>
      </w:hyperlink>
    </w:p>
    <w:p w14:paraId="14076FD0" w14:textId="60BDB4BD" w:rsidR="0070182B" w:rsidRDefault="002F5B23">
      <w:pPr>
        <w:pStyle w:val="TOC4"/>
        <w:rPr>
          <w:rFonts w:asciiTheme="minorHAnsi" w:eastAsiaTheme="minorEastAsia" w:hAnsiTheme="minorHAnsi" w:cstheme="minorBidi"/>
          <w:noProof/>
          <w:sz w:val="22"/>
          <w:szCs w:val="22"/>
          <w:lang w:val="en-CA" w:eastAsia="en-CA"/>
        </w:rPr>
      </w:pPr>
      <w:hyperlink w:anchor="_Toc513726098" w:history="1">
        <w:r w:rsidR="0070182B" w:rsidRPr="00A363B7">
          <w:rPr>
            <w:rStyle w:val="Hyperlink"/>
            <w:noProof/>
          </w:rPr>
          <w:t>3.2.2.4</w:t>
        </w:r>
        <w:r w:rsidR="0070182B">
          <w:rPr>
            <w:rFonts w:asciiTheme="minorHAnsi" w:eastAsiaTheme="minorEastAsia" w:hAnsiTheme="minorHAnsi" w:cstheme="minorBidi"/>
            <w:noProof/>
            <w:sz w:val="22"/>
            <w:szCs w:val="22"/>
            <w:lang w:val="en-CA" w:eastAsia="en-CA"/>
          </w:rPr>
          <w:tab/>
        </w:r>
        <w:r w:rsidR="0070182B" w:rsidRPr="00A363B7">
          <w:rPr>
            <w:rStyle w:val="Hyperlink"/>
            <w:noProof/>
          </w:rPr>
          <w:t>Change Blob</w:t>
        </w:r>
        <w:r w:rsidR="0070182B">
          <w:rPr>
            <w:noProof/>
            <w:webHidden/>
          </w:rPr>
          <w:tab/>
        </w:r>
        <w:r w:rsidR="0070182B">
          <w:rPr>
            <w:noProof/>
            <w:webHidden/>
          </w:rPr>
          <w:fldChar w:fldCharType="begin"/>
        </w:r>
        <w:r w:rsidR="0070182B">
          <w:rPr>
            <w:noProof/>
            <w:webHidden/>
          </w:rPr>
          <w:instrText xml:space="preserve"> PAGEREF _Toc513726098 \h </w:instrText>
        </w:r>
        <w:r w:rsidR="0070182B">
          <w:rPr>
            <w:noProof/>
            <w:webHidden/>
          </w:rPr>
        </w:r>
        <w:r w:rsidR="0070182B">
          <w:rPr>
            <w:noProof/>
            <w:webHidden/>
          </w:rPr>
          <w:fldChar w:fldCharType="separate"/>
        </w:r>
        <w:r w:rsidR="00AE721A">
          <w:rPr>
            <w:noProof/>
            <w:webHidden/>
          </w:rPr>
          <w:t>17</w:t>
        </w:r>
        <w:r w:rsidR="0070182B">
          <w:rPr>
            <w:noProof/>
            <w:webHidden/>
          </w:rPr>
          <w:fldChar w:fldCharType="end"/>
        </w:r>
      </w:hyperlink>
    </w:p>
    <w:p w14:paraId="7C5934F5" w14:textId="77777777" w:rsidR="00254990" w:rsidRDefault="00EA3407" w:rsidP="00EA3407">
      <w:pPr>
        <w:pStyle w:val="Heading1"/>
      </w:pPr>
      <w:r>
        <w:lastRenderedPageBreak/>
        <w:fldChar w:fldCharType="end"/>
      </w:r>
      <w:bookmarkStart w:id="0" w:name="_Toc513726065"/>
      <w:r w:rsidR="00C11E77">
        <w:t>Introduction</w:t>
      </w:r>
      <w:bookmarkEnd w:id="0"/>
    </w:p>
    <w:p w14:paraId="05519644" w14:textId="77777777" w:rsidR="00254990" w:rsidRDefault="00254990" w:rsidP="00245C3A">
      <w:r>
        <w:t>The Secure Remote Delegation (SRD) protocol is used as a means of delegating complete user credentials (username and password) to a remote system for user logon. The goal of this protocol is to provide a secure way of delegating credentials when a regular challenge-response protocol like NTLM or Kerberos cannot be used for mutual authentication.</w:t>
      </w:r>
    </w:p>
    <w:p w14:paraId="25FE5A8A" w14:textId="77777777" w:rsidR="00F80CEA" w:rsidRDefault="00F80CEA" w:rsidP="00245C3A"/>
    <w:p w14:paraId="29E41D93" w14:textId="77777777" w:rsidR="00254990" w:rsidRDefault="00254990" w:rsidP="00C11E77">
      <w:pPr>
        <w:pStyle w:val="Heading1"/>
      </w:pPr>
      <w:bookmarkStart w:id="1" w:name="_Toc496621908"/>
      <w:bookmarkStart w:id="2" w:name="_Toc513726066"/>
      <w:r>
        <w:lastRenderedPageBreak/>
        <w:t>Protocol Details</w:t>
      </w:r>
      <w:bookmarkEnd w:id="1"/>
      <w:bookmarkEnd w:id="2"/>
    </w:p>
    <w:p w14:paraId="2F4F6825" w14:textId="77777777" w:rsidR="00254990" w:rsidRDefault="00254990" w:rsidP="00254990">
      <w:pPr>
        <w:numPr>
          <w:ilvl w:val="0"/>
          <w:numId w:val="0"/>
        </w:numPr>
      </w:pPr>
      <w:r>
        <w:t>This section describes the Secure Remote Delegation (SRD) protocol details.</w:t>
      </w:r>
    </w:p>
    <w:p w14:paraId="145B21D2" w14:textId="77777777" w:rsidR="00254990" w:rsidRPr="004C3CDA" w:rsidRDefault="00254990" w:rsidP="00C11E77">
      <w:pPr>
        <w:pStyle w:val="Heading2"/>
      </w:pPr>
      <w:bookmarkStart w:id="3" w:name="_Toc496621909"/>
      <w:bookmarkStart w:id="4" w:name="_Toc513726067"/>
      <w:r>
        <w:t>Common Details</w:t>
      </w:r>
      <w:bookmarkEnd w:id="3"/>
      <w:bookmarkEnd w:id="4"/>
    </w:p>
    <w:p w14:paraId="072D289E" w14:textId="77777777" w:rsidR="00254990" w:rsidRDefault="00254990" w:rsidP="00254990">
      <w:pPr>
        <w:numPr>
          <w:ilvl w:val="0"/>
          <w:numId w:val="0"/>
        </w:numPr>
      </w:pPr>
      <w:r>
        <w:t>This section provides details on protocol variables and how they are used.</w:t>
      </w:r>
    </w:p>
    <w:p w14:paraId="6A7BF922" w14:textId="77777777" w:rsidR="00254990" w:rsidRDefault="00254990" w:rsidP="00254990">
      <w:pPr>
        <w:numPr>
          <w:ilvl w:val="0"/>
          <w:numId w:val="0"/>
        </w:numPr>
        <w:rPr>
          <w:lang w:val="en-CA"/>
        </w:rPr>
      </w:pPr>
      <w:proofErr w:type="spellStart"/>
      <w:r>
        <w:rPr>
          <w:b/>
          <w:lang w:val="en-CA"/>
        </w:rPr>
        <w:t>KeySize</w:t>
      </w:r>
      <w:proofErr w:type="spellEnd"/>
      <w:r w:rsidRPr="00553790">
        <w:rPr>
          <w:b/>
          <w:lang w:val="en-CA"/>
        </w:rPr>
        <w:t>:</w:t>
      </w:r>
      <w:r w:rsidRPr="00553790">
        <w:rPr>
          <w:lang w:val="en-CA"/>
        </w:rPr>
        <w:t xml:space="preserve"> </w:t>
      </w:r>
      <w:r>
        <w:rPr>
          <w:lang w:val="en-CA"/>
        </w:rPr>
        <w:t>The size of the Diffie-Hellman keys.</w:t>
      </w:r>
    </w:p>
    <w:p w14:paraId="31116EFC" w14:textId="77777777" w:rsidR="00254990" w:rsidRDefault="00254990" w:rsidP="00254990">
      <w:r>
        <w:rPr>
          <w:b/>
          <w:lang w:val="en-CA"/>
        </w:rPr>
        <w:t>Generator</w:t>
      </w:r>
      <w:r w:rsidRPr="00553790">
        <w:rPr>
          <w:b/>
          <w:lang w:val="en-CA"/>
        </w:rPr>
        <w:t>:</w:t>
      </w:r>
      <w:r w:rsidRPr="00553790">
        <w:rPr>
          <w:lang w:val="en-CA"/>
        </w:rPr>
        <w:t xml:space="preserve"> </w:t>
      </w:r>
      <w:r>
        <w:t>The Diffie-Hellman generator, also known as the ‘g’ parameter.</w:t>
      </w:r>
    </w:p>
    <w:p w14:paraId="04DB8707" w14:textId="77777777" w:rsidR="00254990" w:rsidRPr="00181A45" w:rsidRDefault="00254990" w:rsidP="00254990">
      <w:r>
        <w:rPr>
          <w:b/>
        </w:rPr>
        <w:t>Prime</w:t>
      </w:r>
      <w:r w:rsidRPr="00E83D06">
        <w:rPr>
          <w:b/>
        </w:rPr>
        <w:t>:</w:t>
      </w:r>
      <w:r>
        <w:t xml:space="preserve"> The Diffie-Hellman prime, also known as the ‘p’ parameter.</w:t>
      </w:r>
    </w:p>
    <w:p w14:paraId="74D7C3F9" w14:textId="77777777" w:rsidR="00254990" w:rsidRPr="00553790" w:rsidRDefault="00254990" w:rsidP="00254990">
      <w:pPr>
        <w:numPr>
          <w:ilvl w:val="0"/>
          <w:numId w:val="0"/>
        </w:numPr>
        <w:rPr>
          <w:lang w:val="en-CA"/>
        </w:rPr>
      </w:pPr>
      <w:proofErr w:type="spellStart"/>
      <w:r>
        <w:rPr>
          <w:b/>
          <w:lang w:val="en-CA"/>
        </w:rPr>
        <w:t>C</w:t>
      </w:r>
      <w:r w:rsidRPr="00553790">
        <w:rPr>
          <w:b/>
          <w:lang w:val="en-CA"/>
        </w:rPr>
        <w:t>lientNonce</w:t>
      </w:r>
      <w:proofErr w:type="spellEnd"/>
      <w:r w:rsidRPr="00553790">
        <w:rPr>
          <w:b/>
          <w:lang w:val="en-CA"/>
        </w:rPr>
        <w:t>:</w:t>
      </w:r>
      <w:r w:rsidRPr="00553790">
        <w:rPr>
          <w:lang w:val="en-CA"/>
        </w:rPr>
        <w:t xml:space="preserve"> A 32-byte client random (no</w:t>
      </w:r>
      <w:r>
        <w:rPr>
          <w:lang w:val="en-CA"/>
        </w:rPr>
        <w:t>nce).</w:t>
      </w:r>
    </w:p>
    <w:p w14:paraId="14861CA6" w14:textId="77777777" w:rsidR="00254990" w:rsidRDefault="00254990" w:rsidP="00254990">
      <w:pPr>
        <w:numPr>
          <w:ilvl w:val="0"/>
          <w:numId w:val="0"/>
        </w:numPr>
        <w:rPr>
          <w:lang w:val="en-CA"/>
        </w:rPr>
      </w:pPr>
      <w:proofErr w:type="spellStart"/>
      <w:r>
        <w:rPr>
          <w:b/>
          <w:lang w:val="en-CA"/>
        </w:rPr>
        <w:t>Server</w:t>
      </w:r>
      <w:r w:rsidRPr="00553790">
        <w:rPr>
          <w:b/>
          <w:lang w:val="en-CA"/>
        </w:rPr>
        <w:t>Nonce</w:t>
      </w:r>
      <w:proofErr w:type="spellEnd"/>
      <w:r w:rsidRPr="00553790">
        <w:rPr>
          <w:b/>
          <w:lang w:val="en-CA"/>
        </w:rPr>
        <w:t>:</w:t>
      </w:r>
      <w:r w:rsidRPr="00553790">
        <w:rPr>
          <w:lang w:val="en-CA"/>
        </w:rPr>
        <w:t xml:space="preserve"> A 32-byte client random (no</w:t>
      </w:r>
      <w:r>
        <w:rPr>
          <w:lang w:val="en-CA"/>
        </w:rPr>
        <w:t>nce).</w:t>
      </w:r>
    </w:p>
    <w:p w14:paraId="7805C313" w14:textId="77777777" w:rsidR="00254990" w:rsidRPr="0083456B" w:rsidRDefault="00254990" w:rsidP="00254990">
      <w:proofErr w:type="spellStart"/>
      <w:r>
        <w:rPr>
          <w:b/>
        </w:rPr>
        <w:t>ClientPrivateKey</w:t>
      </w:r>
      <w:proofErr w:type="spellEnd"/>
      <w:r w:rsidRPr="00E83D06">
        <w:rPr>
          <w:b/>
        </w:rPr>
        <w:t>:</w:t>
      </w:r>
      <w:r>
        <w:t xml:space="preserve"> The Diffie-Hellman client private key, also known as ‘a’.</w:t>
      </w:r>
    </w:p>
    <w:p w14:paraId="1019A7A4" w14:textId="77777777" w:rsidR="00254990" w:rsidRPr="003355AF" w:rsidRDefault="00254990" w:rsidP="00254990">
      <w:proofErr w:type="spellStart"/>
      <w:r>
        <w:rPr>
          <w:b/>
        </w:rPr>
        <w:t>ClientPublicKey</w:t>
      </w:r>
      <w:proofErr w:type="spellEnd"/>
      <w:r w:rsidRPr="00E83D06">
        <w:rPr>
          <w:b/>
        </w:rPr>
        <w:t>:</w:t>
      </w:r>
      <w:r>
        <w:t xml:space="preserve"> The Diffie-Hellman client public key, also known as ‘A’ in A = </w:t>
      </w:r>
      <w:proofErr w:type="spellStart"/>
      <w:r>
        <w:t>g^a</w:t>
      </w:r>
      <w:proofErr w:type="spellEnd"/>
      <w:r>
        <w:t xml:space="preserve"> mod p.</w:t>
      </w:r>
    </w:p>
    <w:p w14:paraId="4340FC3F" w14:textId="77777777" w:rsidR="00254990" w:rsidRPr="0083456B" w:rsidRDefault="00254990" w:rsidP="00254990">
      <w:pPr>
        <w:numPr>
          <w:ilvl w:val="0"/>
          <w:numId w:val="0"/>
        </w:numPr>
      </w:pPr>
      <w:proofErr w:type="spellStart"/>
      <w:r>
        <w:rPr>
          <w:b/>
        </w:rPr>
        <w:t>ServerPrivateKey</w:t>
      </w:r>
      <w:proofErr w:type="spellEnd"/>
      <w:r w:rsidRPr="00E83D06">
        <w:rPr>
          <w:b/>
        </w:rPr>
        <w:t>:</w:t>
      </w:r>
      <w:r>
        <w:t xml:space="preserve"> The Diffie-Hellman server private key, also known as ‘b’.</w:t>
      </w:r>
    </w:p>
    <w:p w14:paraId="2F19C32C" w14:textId="77777777" w:rsidR="00254990" w:rsidRDefault="00254990" w:rsidP="00254990">
      <w:proofErr w:type="spellStart"/>
      <w:r>
        <w:rPr>
          <w:b/>
        </w:rPr>
        <w:t>ServerPublicKey</w:t>
      </w:r>
      <w:proofErr w:type="spellEnd"/>
      <w:r w:rsidRPr="00E83D06">
        <w:rPr>
          <w:b/>
        </w:rPr>
        <w:t>:</w:t>
      </w:r>
      <w:r>
        <w:t xml:space="preserve"> The Diffie-Hellman server public key, also known as ‘B’ in B = </w:t>
      </w:r>
      <w:proofErr w:type="spellStart"/>
      <w:r>
        <w:t>g^b</w:t>
      </w:r>
      <w:proofErr w:type="spellEnd"/>
      <w:r>
        <w:t xml:space="preserve"> mod p.</w:t>
      </w:r>
    </w:p>
    <w:p w14:paraId="0A613100" w14:textId="77777777" w:rsidR="00254990" w:rsidRDefault="00254990" w:rsidP="00254990">
      <w:proofErr w:type="spellStart"/>
      <w:r>
        <w:rPr>
          <w:b/>
        </w:rPr>
        <w:t>SecretKey</w:t>
      </w:r>
      <w:proofErr w:type="spellEnd"/>
      <w:r w:rsidRPr="00E83D06">
        <w:rPr>
          <w:b/>
        </w:rPr>
        <w:t>:</w:t>
      </w:r>
      <w:r>
        <w:t xml:space="preserve"> The Diffie-Hellman shared secret key, also known as ‘s’. The client computes it using </w:t>
      </w:r>
      <w:r w:rsidRPr="00B550FD">
        <w:t xml:space="preserve">s = </w:t>
      </w:r>
      <w:proofErr w:type="spellStart"/>
      <w:r w:rsidRPr="00B550FD">
        <w:t>B^a</w:t>
      </w:r>
      <w:proofErr w:type="spellEnd"/>
      <w:r w:rsidRPr="00B550FD">
        <w:t xml:space="preserve"> mod p</w:t>
      </w:r>
      <w:r>
        <w:t xml:space="preserve">. The server computes it using </w:t>
      </w:r>
      <w:r w:rsidRPr="00B550FD">
        <w:t xml:space="preserve">s = </w:t>
      </w:r>
      <w:proofErr w:type="spellStart"/>
      <w:r w:rsidRPr="00B550FD">
        <w:t>A^b</w:t>
      </w:r>
      <w:proofErr w:type="spellEnd"/>
      <w:r w:rsidRPr="00B550FD">
        <w:t xml:space="preserve"> mod p</w:t>
      </w:r>
      <w:r>
        <w:t>.</w:t>
      </w:r>
    </w:p>
    <w:p w14:paraId="4DA18173" w14:textId="77777777" w:rsidR="00254990" w:rsidRPr="00E51BF3" w:rsidRDefault="00254990" w:rsidP="00254990">
      <w:proofErr w:type="spellStart"/>
      <w:r>
        <w:rPr>
          <w:b/>
        </w:rPr>
        <w:t>DelegationKey</w:t>
      </w:r>
      <w:proofErr w:type="spellEnd"/>
      <w:r w:rsidRPr="00E83D06">
        <w:rPr>
          <w:b/>
        </w:rPr>
        <w:t>:</w:t>
      </w:r>
      <w:r>
        <w:t xml:space="preserve"> A 32-byte secret key given by </w:t>
      </w:r>
      <w:r>
        <w:rPr>
          <w:lang w:val="en-CA"/>
        </w:rPr>
        <w:t>SHA256(</w:t>
      </w:r>
      <w:proofErr w:type="spellStart"/>
      <w:r>
        <w:rPr>
          <w:lang w:val="en-CA"/>
        </w:rPr>
        <w:t>ClientNonce</w:t>
      </w:r>
      <w:proofErr w:type="spellEnd"/>
      <w:r>
        <w:rPr>
          <w:lang w:val="en-CA"/>
        </w:rPr>
        <w:t xml:space="preserve">, </w:t>
      </w:r>
      <w:proofErr w:type="spellStart"/>
      <w:r>
        <w:rPr>
          <w:lang w:val="en-CA"/>
        </w:rPr>
        <w:t>SecretKey</w:t>
      </w:r>
      <w:proofErr w:type="spellEnd"/>
      <w:r>
        <w:rPr>
          <w:lang w:val="en-CA"/>
        </w:rPr>
        <w:t xml:space="preserve">, </w:t>
      </w:r>
      <w:proofErr w:type="spellStart"/>
      <w:r>
        <w:rPr>
          <w:lang w:val="en-CA"/>
        </w:rPr>
        <w:t>ServerNonce</w:t>
      </w:r>
      <w:proofErr w:type="spellEnd"/>
      <w:r>
        <w:rPr>
          <w:lang w:val="en-CA"/>
        </w:rPr>
        <w:t>).</w:t>
      </w:r>
    </w:p>
    <w:p w14:paraId="47EFF850" w14:textId="77777777" w:rsidR="00254990" w:rsidRPr="00A10CD3" w:rsidRDefault="00254990" w:rsidP="00254990">
      <w:proofErr w:type="spellStart"/>
      <w:r>
        <w:rPr>
          <w:b/>
        </w:rPr>
        <w:t>IntegrityKey</w:t>
      </w:r>
      <w:proofErr w:type="spellEnd"/>
      <w:r w:rsidRPr="00E83D06">
        <w:rPr>
          <w:b/>
        </w:rPr>
        <w:t>:</w:t>
      </w:r>
      <w:r>
        <w:t xml:space="preserve"> A 32-byte secret key given by </w:t>
      </w:r>
      <w:r>
        <w:rPr>
          <w:lang w:val="en-CA"/>
        </w:rPr>
        <w:t>SHA256(</w:t>
      </w:r>
      <w:proofErr w:type="spellStart"/>
      <w:r>
        <w:rPr>
          <w:lang w:val="en-CA"/>
        </w:rPr>
        <w:t>ServerNonce</w:t>
      </w:r>
      <w:proofErr w:type="spellEnd"/>
      <w:r>
        <w:rPr>
          <w:lang w:val="en-CA"/>
        </w:rPr>
        <w:t xml:space="preserve">, </w:t>
      </w:r>
      <w:proofErr w:type="spellStart"/>
      <w:r>
        <w:rPr>
          <w:lang w:val="en-CA"/>
        </w:rPr>
        <w:t>SecretKey</w:t>
      </w:r>
      <w:proofErr w:type="spellEnd"/>
      <w:r>
        <w:rPr>
          <w:lang w:val="en-CA"/>
        </w:rPr>
        <w:t xml:space="preserve">, </w:t>
      </w:r>
      <w:proofErr w:type="spellStart"/>
      <w:r>
        <w:rPr>
          <w:lang w:val="en-CA"/>
        </w:rPr>
        <w:t>ClientNonce</w:t>
      </w:r>
      <w:proofErr w:type="spellEnd"/>
      <w:r>
        <w:rPr>
          <w:lang w:val="en-CA"/>
        </w:rPr>
        <w:t>).</w:t>
      </w:r>
    </w:p>
    <w:p w14:paraId="5C15DF3D" w14:textId="77777777" w:rsidR="00254990" w:rsidRPr="00A570BA" w:rsidRDefault="00254990" w:rsidP="00254990">
      <w:r>
        <w:rPr>
          <w:b/>
        </w:rPr>
        <w:t>IV</w:t>
      </w:r>
      <w:r w:rsidRPr="00E83D06">
        <w:rPr>
          <w:b/>
        </w:rPr>
        <w:t>:</w:t>
      </w:r>
      <w:r>
        <w:t xml:space="preserve"> A 32-byte initialization vector given by </w:t>
      </w:r>
      <w:r>
        <w:rPr>
          <w:lang w:val="en-CA"/>
        </w:rPr>
        <w:t>SHA256(</w:t>
      </w:r>
      <w:proofErr w:type="spellStart"/>
      <w:r>
        <w:rPr>
          <w:lang w:val="en-CA"/>
        </w:rPr>
        <w:t>ClientNonce</w:t>
      </w:r>
      <w:proofErr w:type="spellEnd"/>
      <w:r>
        <w:rPr>
          <w:lang w:val="en-CA"/>
        </w:rPr>
        <w:t xml:space="preserve">, </w:t>
      </w:r>
      <w:proofErr w:type="spellStart"/>
      <w:r>
        <w:rPr>
          <w:lang w:val="en-CA"/>
        </w:rPr>
        <w:t>ServerNonce</w:t>
      </w:r>
      <w:proofErr w:type="spellEnd"/>
      <w:r>
        <w:rPr>
          <w:lang w:val="en-CA"/>
        </w:rPr>
        <w:t>). Only the first 16 bytes of this initialization vector are used.</w:t>
      </w:r>
    </w:p>
    <w:p w14:paraId="4E22209E" w14:textId="77777777" w:rsidR="00254990" w:rsidRDefault="00254990" w:rsidP="00254990">
      <w:pPr>
        <w:numPr>
          <w:ilvl w:val="0"/>
          <w:numId w:val="0"/>
        </w:numPr>
      </w:pPr>
      <w:proofErr w:type="spellStart"/>
      <w:r>
        <w:rPr>
          <w:b/>
        </w:rPr>
        <w:t>C</w:t>
      </w:r>
      <w:r w:rsidRPr="00314413">
        <w:rPr>
          <w:b/>
        </w:rPr>
        <w:t>ertData</w:t>
      </w:r>
      <w:proofErr w:type="spellEnd"/>
      <w:r w:rsidRPr="00314413">
        <w:rPr>
          <w:b/>
        </w:rPr>
        <w:t>:</w:t>
      </w:r>
      <w:r>
        <w:t xml:space="preserve"> The X.509 server certificate used for the TLS connection, in DER format. If the server sends a TLS certificate chain, only the last certificate of the chain should be used.</w:t>
      </w:r>
    </w:p>
    <w:p w14:paraId="0E4A381A" w14:textId="77777777" w:rsidR="00254990" w:rsidRDefault="00254990" w:rsidP="00254990">
      <w:pPr>
        <w:rPr>
          <w:lang w:val="en-CA"/>
        </w:rPr>
      </w:pPr>
      <w:proofErr w:type="spellStart"/>
      <w:r>
        <w:rPr>
          <w:b/>
          <w:lang w:val="en-CA"/>
        </w:rPr>
        <w:t>ClientC</w:t>
      </w:r>
      <w:r w:rsidRPr="002425F1">
        <w:rPr>
          <w:b/>
          <w:lang w:val="en-CA"/>
        </w:rPr>
        <w:t>bt</w:t>
      </w:r>
      <w:proofErr w:type="spellEnd"/>
      <w:r w:rsidRPr="002425F1">
        <w:rPr>
          <w:b/>
          <w:lang w:val="en-CA"/>
        </w:rPr>
        <w:t xml:space="preserve"> (32 bytes):</w:t>
      </w:r>
      <w:r>
        <w:rPr>
          <w:lang w:val="en-CA"/>
        </w:rPr>
        <w:t xml:space="preserve"> The</w:t>
      </w:r>
      <w:r w:rsidRPr="002425F1">
        <w:rPr>
          <w:lang w:val="en-CA"/>
        </w:rPr>
        <w:t xml:space="preserve"> 32-byte </w:t>
      </w:r>
      <w:r>
        <w:rPr>
          <w:lang w:val="en-CA"/>
        </w:rPr>
        <w:t xml:space="preserve">client </w:t>
      </w:r>
      <w:r w:rsidRPr="002425F1">
        <w:rPr>
          <w:lang w:val="en-CA"/>
        </w:rPr>
        <w:t>channel binding token (CBT)</w:t>
      </w:r>
      <w:r>
        <w:rPr>
          <w:lang w:val="en-CA"/>
        </w:rPr>
        <w:t>, given by HMAC_SHA256(</w:t>
      </w:r>
      <w:proofErr w:type="spellStart"/>
      <w:r>
        <w:rPr>
          <w:lang w:val="en-CA"/>
        </w:rPr>
        <w:t>IntegrityKey</w:t>
      </w:r>
      <w:proofErr w:type="spellEnd"/>
      <w:r>
        <w:rPr>
          <w:lang w:val="en-CA"/>
        </w:rPr>
        <w:t>, (</w:t>
      </w:r>
      <w:proofErr w:type="spellStart"/>
      <w:r>
        <w:rPr>
          <w:lang w:val="en-CA"/>
        </w:rPr>
        <w:t>ClientNonce</w:t>
      </w:r>
      <w:proofErr w:type="spellEnd"/>
      <w:r>
        <w:rPr>
          <w:lang w:val="en-CA"/>
        </w:rPr>
        <w:t xml:space="preserve">, </w:t>
      </w:r>
      <w:proofErr w:type="spellStart"/>
      <w:r>
        <w:rPr>
          <w:lang w:val="en-CA"/>
        </w:rPr>
        <w:t>CertData</w:t>
      </w:r>
      <w:proofErr w:type="spellEnd"/>
      <w:r>
        <w:rPr>
          <w:lang w:val="en-CA"/>
        </w:rPr>
        <w:t>)).</w:t>
      </w:r>
    </w:p>
    <w:p w14:paraId="5056E3BC" w14:textId="77777777" w:rsidR="00254990" w:rsidRDefault="00254990" w:rsidP="00254990">
      <w:pPr>
        <w:rPr>
          <w:lang w:val="en-CA"/>
        </w:rPr>
      </w:pPr>
      <w:proofErr w:type="spellStart"/>
      <w:r>
        <w:rPr>
          <w:b/>
          <w:lang w:val="en-CA"/>
        </w:rPr>
        <w:t>ServerC</w:t>
      </w:r>
      <w:r w:rsidRPr="002425F1">
        <w:rPr>
          <w:b/>
          <w:lang w:val="en-CA"/>
        </w:rPr>
        <w:t>bt</w:t>
      </w:r>
      <w:proofErr w:type="spellEnd"/>
      <w:r w:rsidRPr="002425F1">
        <w:rPr>
          <w:b/>
          <w:lang w:val="en-CA"/>
        </w:rPr>
        <w:t xml:space="preserve"> (32 bytes):</w:t>
      </w:r>
      <w:r>
        <w:rPr>
          <w:lang w:val="en-CA"/>
        </w:rPr>
        <w:t xml:space="preserve"> The</w:t>
      </w:r>
      <w:r w:rsidRPr="002425F1">
        <w:rPr>
          <w:lang w:val="en-CA"/>
        </w:rPr>
        <w:t xml:space="preserve"> 32-byte </w:t>
      </w:r>
      <w:r>
        <w:rPr>
          <w:lang w:val="en-CA"/>
        </w:rPr>
        <w:t xml:space="preserve">server </w:t>
      </w:r>
      <w:r w:rsidRPr="002425F1">
        <w:rPr>
          <w:lang w:val="en-CA"/>
        </w:rPr>
        <w:t>channel binding token (CBT)</w:t>
      </w:r>
      <w:r>
        <w:rPr>
          <w:lang w:val="en-CA"/>
        </w:rPr>
        <w:t>, given by HMAC_SHA256(</w:t>
      </w:r>
      <w:proofErr w:type="spellStart"/>
      <w:r>
        <w:rPr>
          <w:lang w:val="en-CA"/>
        </w:rPr>
        <w:t>IntegrityKey</w:t>
      </w:r>
      <w:proofErr w:type="spellEnd"/>
      <w:r>
        <w:rPr>
          <w:lang w:val="en-CA"/>
        </w:rPr>
        <w:t>, (</w:t>
      </w:r>
      <w:proofErr w:type="spellStart"/>
      <w:r>
        <w:rPr>
          <w:lang w:val="en-CA"/>
        </w:rPr>
        <w:t>ServerNonce</w:t>
      </w:r>
      <w:proofErr w:type="spellEnd"/>
      <w:r>
        <w:rPr>
          <w:lang w:val="en-CA"/>
        </w:rPr>
        <w:t xml:space="preserve">, </w:t>
      </w:r>
      <w:proofErr w:type="spellStart"/>
      <w:r>
        <w:rPr>
          <w:lang w:val="en-CA"/>
        </w:rPr>
        <w:t>CertData</w:t>
      </w:r>
      <w:proofErr w:type="spellEnd"/>
      <w:r>
        <w:rPr>
          <w:lang w:val="en-CA"/>
        </w:rPr>
        <w:t>)).</w:t>
      </w:r>
    </w:p>
    <w:p w14:paraId="306B762B" w14:textId="77777777" w:rsidR="00254990" w:rsidRDefault="00254990" w:rsidP="00254990">
      <w:r>
        <w:rPr>
          <w:b/>
        </w:rPr>
        <w:t>Username</w:t>
      </w:r>
      <w:r w:rsidRPr="00314413">
        <w:rPr>
          <w:b/>
        </w:rPr>
        <w:t>:</w:t>
      </w:r>
      <w:r>
        <w:t xml:space="preserve"> The logon username, in UPN (‘@’) or Down-Level (‘\’) format. The domain name is optional and can be omitted.</w:t>
      </w:r>
    </w:p>
    <w:p w14:paraId="25A1256A" w14:textId="77777777" w:rsidR="00254990" w:rsidRPr="004714FD" w:rsidRDefault="00254990" w:rsidP="00254990">
      <w:r>
        <w:rPr>
          <w:b/>
        </w:rPr>
        <w:t>Password</w:t>
      </w:r>
      <w:r w:rsidRPr="00314413">
        <w:rPr>
          <w:b/>
        </w:rPr>
        <w:t>:</w:t>
      </w:r>
      <w:r>
        <w:t xml:space="preserve"> The logon password that corresponds to the logon username.</w:t>
      </w:r>
    </w:p>
    <w:p w14:paraId="32252C86" w14:textId="77777777" w:rsidR="00254990" w:rsidRPr="00E300AF" w:rsidRDefault="00254990" w:rsidP="00254990">
      <w:proofErr w:type="spellStart"/>
      <w:r>
        <w:rPr>
          <w:b/>
        </w:rPr>
        <w:t>BlobType</w:t>
      </w:r>
      <w:proofErr w:type="spellEnd"/>
      <w:r w:rsidRPr="00314413">
        <w:rPr>
          <w:b/>
        </w:rPr>
        <w:t>:</w:t>
      </w:r>
      <w:r>
        <w:t xml:space="preserve"> The authentication payload, or blob type. The current version of the protocol only supports the Logon blob type.</w:t>
      </w:r>
    </w:p>
    <w:p w14:paraId="5729E26D" w14:textId="77777777" w:rsidR="00254990" w:rsidRPr="00E300AF" w:rsidRDefault="00254990" w:rsidP="00254990">
      <w:proofErr w:type="spellStart"/>
      <w:r>
        <w:rPr>
          <w:b/>
        </w:rPr>
        <w:t>Blob</w:t>
      </w:r>
      <w:r w:rsidRPr="00314413">
        <w:rPr>
          <w:b/>
        </w:rPr>
        <w:t>Data</w:t>
      </w:r>
      <w:proofErr w:type="spellEnd"/>
      <w:r w:rsidRPr="00314413">
        <w:rPr>
          <w:b/>
        </w:rPr>
        <w:t>:</w:t>
      </w:r>
      <w:r>
        <w:t xml:space="preserve"> The authentication payload, or blob data, specific to the blob type. This contains the authentication credentials or other sensitive data that needs to be securely delegated.</w:t>
      </w:r>
    </w:p>
    <w:p w14:paraId="7CE04FF4" w14:textId="77777777" w:rsidR="00254990" w:rsidRPr="00441E65" w:rsidRDefault="00254990" w:rsidP="00254990">
      <w:pPr>
        <w:rPr>
          <w:lang w:val="en-CA"/>
        </w:rPr>
      </w:pPr>
      <w:proofErr w:type="spellStart"/>
      <w:r>
        <w:rPr>
          <w:b/>
          <w:lang w:val="en-CA"/>
        </w:rPr>
        <w:t>MsgBuffers</w:t>
      </w:r>
      <w:proofErr w:type="spellEnd"/>
      <w:r w:rsidRPr="002425F1">
        <w:rPr>
          <w:b/>
          <w:lang w:val="en-CA"/>
        </w:rPr>
        <w:t>:</w:t>
      </w:r>
      <w:r>
        <w:rPr>
          <w:lang w:val="en-CA"/>
        </w:rPr>
        <w:t xml:space="preserve"> An array of all message buffers as they appear on the wire. If the MAC field is saved in the buffer, the </w:t>
      </w:r>
      <w:r w:rsidRPr="00A3117B">
        <w:rPr>
          <w:lang w:val="en-CA"/>
        </w:rPr>
        <w:t>SRD_FLAG_MAC</w:t>
      </w:r>
      <w:r>
        <w:rPr>
          <w:lang w:val="en-CA"/>
        </w:rPr>
        <w:t xml:space="preserve"> flag can be used to skip it when computing the MAC.</w:t>
      </w:r>
    </w:p>
    <w:p w14:paraId="4468341C" w14:textId="77777777" w:rsidR="00254990" w:rsidRDefault="00254990" w:rsidP="00005F4F">
      <w:pPr>
        <w:rPr>
          <w:lang w:val="en-CA"/>
        </w:rPr>
      </w:pPr>
      <w:r w:rsidRPr="00361000">
        <w:rPr>
          <w:b/>
          <w:lang w:val="en-CA"/>
        </w:rPr>
        <w:lastRenderedPageBreak/>
        <w:t>MAC (32 bytes):</w:t>
      </w:r>
      <w:r w:rsidRPr="00361000">
        <w:rPr>
          <w:lang w:val="en-CA"/>
        </w:rPr>
        <w:t xml:space="preserve"> A 32-byte message authentication code (MAC), given by</w:t>
      </w:r>
      <w:r>
        <w:rPr>
          <w:lang w:val="en-CA"/>
        </w:rPr>
        <w:t xml:space="preserve"> the HMAC_SHA256 of all messages up to the current message, excluding all MAC fields, using the </w:t>
      </w:r>
      <w:proofErr w:type="spellStart"/>
      <w:r>
        <w:rPr>
          <w:lang w:val="en-CA"/>
        </w:rPr>
        <w:t>IntegrityKey</w:t>
      </w:r>
      <w:proofErr w:type="spellEnd"/>
      <w:r>
        <w:rPr>
          <w:lang w:val="en-CA"/>
        </w:rPr>
        <w:t xml:space="preserve"> as the key.</w:t>
      </w:r>
    </w:p>
    <w:p w14:paraId="6CA3E25F" w14:textId="77777777" w:rsidR="00005F4F" w:rsidRPr="00005F4F" w:rsidRDefault="00005F4F" w:rsidP="00005F4F">
      <w:pPr>
        <w:rPr>
          <w:lang w:val="en-CA"/>
        </w:rPr>
      </w:pPr>
    </w:p>
    <w:p w14:paraId="66304C4C" w14:textId="77777777" w:rsidR="00254990" w:rsidRDefault="00254990" w:rsidP="00254990">
      <w:pPr>
        <w:rPr>
          <w:lang w:val="en-CA"/>
        </w:rPr>
      </w:pPr>
      <w:r>
        <w:rPr>
          <w:lang w:val="en-CA"/>
        </w:rPr>
        <w:t>This section describes common pseudocode functions used in both the client and server logic.</w:t>
      </w:r>
    </w:p>
    <w:p w14:paraId="65EBEE20" w14:textId="77777777" w:rsidR="00254990" w:rsidRDefault="00254990" w:rsidP="00254990">
      <w:pPr>
        <w:rPr>
          <w:lang w:val="en-CA"/>
        </w:rPr>
      </w:pPr>
      <w:r>
        <w:rPr>
          <w:lang w:val="en-CA"/>
        </w:rPr>
        <w:t>RAND(size): generates a random number of the given size</w:t>
      </w:r>
    </w:p>
    <w:p w14:paraId="271B3EC2" w14:textId="77777777" w:rsidR="00254990" w:rsidRPr="000D1C9A" w:rsidRDefault="00254990" w:rsidP="00254990">
      <w:pPr>
        <w:rPr>
          <w:lang w:val="en-CA"/>
        </w:rPr>
      </w:pPr>
      <w:proofErr w:type="spellStart"/>
      <w:proofErr w:type="gramStart"/>
      <w:r>
        <w:t>ModExp</w:t>
      </w:r>
      <w:proofErr w:type="spellEnd"/>
      <w:r>
        <w:t>(</w:t>
      </w:r>
      <w:proofErr w:type="gramEnd"/>
      <w:r>
        <w:t xml:space="preserve">a, p, m): </w:t>
      </w:r>
      <w:proofErr w:type="spellStart"/>
      <w:r>
        <w:t>a^p</w:t>
      </w:r>
      <w:proofErr w:type="spellEnd"/>
      <w:r>
        <w:t xml:space="preserve"> % m, or ‘a’ to the power ‘p’ modulo ‘m’.</w:t>
      </w:r>
    </w:p>
    <w:p w14:paraId="5B4358FD" w14:textId="77777777" w:rsidR="00254990" w:rsidRPr="00FD6558" w:rsidRDefault="00254990" w:rsidP="00254990">
      <w:pPr>
        <w:rPr>
          <w:lang w:val="en-CA"/>
        </w:rPr>
      </w:pPr>
      <w:proofErr w:type="spellStart"/>
      <w:r>
        <w:t>ModpGroup</w:t>
      </w:r>
      <w:proofErr w:type="spellEnd"/>
      <w:r>
        <w:t>(size): retrieves a Diffie-Hellman generator and prime of the given size from RFC</w:t>
      </w:r>
      <w:r w:rsidRPr="000D1C9A">
        <w:t>3526</w:t>
      </w:r>
      <w:r>
        <w:t>. The only supported sizes in the current protocol version are 2048, 4096 and 8192 bits.</w:t>
      </w:r>
    </w:p>
    <w:p w14:paraId="41B9CACF" w14:textId="77777777" w:rsidR="00254990" w:rsidRPr="00FD6558" w:rsidRDefault="00254990" w:rsidP="00254990">
      <w:pPr>
        <w:rPr>
          <w:lang w:val="en-CA"/>
        </w:rPr>
      </w:pPr>
      <w:r>
        <w:rPr>
          <w:lang w:val="en-CA"/>
        </w:rPr>
        <w:t>(</w:t>
      </w:r>
      <w:proofErr w:type="spellStart"/>
      <w:r>
        <w:rPr>
          <w:lang w:val="en-CA"/>
        </w:rPr>
        <w:t>DelegationKey</w:t>
      </w:r>
      <w:proofErr w:type="spellEnd"/>
      <w:r>
        <w:rPr>
          <w:lang w:val="en-CA"/>
        </w:rPr>
        <w:t xml:space="preserve">, </w:t>
      </w:r>
      <w:proofErr w:type="spellStart"/>
      <w:r>
        <w:rPr>
          <w:lang w:val="en-CA"/>
        </w:rPr>
        <w:t>IntegrityKey</w:t>
      </w:r>
      <w:proofErr w:type="spellEnd"/>
      <w:r>
        <w:rPr>
          <w:lang w:val="en-CA"/>
        </w:rPr>
        <w:t xml:space="preserve">, IV) = </w:t>
      </w:r>
      <w:proofErr w:type="spellStart"/>
      <w:proofErr w:type="gramStart"/>
      <w:r>
        <w:rPr>
          <w:lang w:val="en-CA"/>
        </w:rPr>
        <w:t>DeriveKeys</w:t>
      </w:r>
      <w:proofErr w:type="spellEnd"/>
      <w:r>
        <w:rPr>
          <w:lang w:val="en-CA"/>
        </w:rPr>
        <w:t>(</w:t>
      </w:r>
      <w:proofErr w:type="spellStart"/>
      <w:proofErr w:type="gramEnd"/>
      <w:r>
        <w:rPr>
          <w:lang w:val="en-CA"/>
        </w:rPr>
        <w:t>SecretKey</w:t>
      </w:r>
      <w:proofErr w:type="spellEnd"/>
      <w:r>
        <w:rPr>
          <w:lang w:val="en-CA"/>
        </w:rPr>
        <w:t xml:space="preserve">, </w:t>
      </w:r>
      <w:proofErr w:type="spellStart"/>
      <w:r>
        <w:rPr>
          <w:lang w:val="en-CA"/>
        </w:rPr>
        <w:t>ClientNonce</w:t>
      </w:r>
      <w:proofErr w:type="spellEnd"/>
      <w:r>
        <w:rPr>
          <w:lang w:val="en-CA"/>
        </w:rPr>
        <w:t xml:space="preserve">, </w:t>
      </w:r>
      <w:proofErr w:type="spellStart"/>
      <w:r>
        <w:rPr>
          <w:lang w:val="en-CA"/>
        </w:rPr>
        <w:t>ServerNonce</w:t>
      </w:r>
      <w:proofErr w:type="spellEnd"/>
      <w:r>
        <w:rPr>
          <w:lang w:val="en-CA"/>
        </w:rPr>
        <w:t>):</w:t>
      </w:r>
    </w:p>
    <w:p w14:paraId="0FA64C6E" w14:textId="77777777" w:rsidR="00254990" w:rsidRDefault="00254990" w:rsidP="00254990">
      <w:pPr>
        <w:rPr>
          <w:lang w:val="en-CA"/>
        </w:rPr>
      </w:pPr>
      <w:proofErr w:type="spellStart"/>
      <w:r>
        <w:t>DelegationKey</w:t>
      </w:r>
      <w:proofErr w:type="spellEnd"/>
      <w:r>
        <w:t xml:space="preserve"> = </w:t>
      </w:r>
      <w:r>
        <w:rPr>
          <w:lang w:val="en-CA"/>
        </w:rPr>
        <w:t>SHA256(</w:t>
      </w:r>
      <w:proofErr w:type="spellStart"/>
      <w:r>
        <w:rPr>
          <w:lang w:val="en-CA"/>
        </w:rPr>
        <w:t>ClientNonce</w:t>
      </w:r>
      <w:proofErr w:type="spellEnd"/>
      <w:r>
        <w:rPr>
          <w:lang w:val="en-CA"/>
        </w:rPr>
        <w:t xml:space="preserve">, </w:t>
      </w:r>
      <w:proofErr w:type="spellStart"/>
      <w:r>
        <w:rPr>
          <w:lang w:val="en-CA"/>
        </w:rPr>
        <w:t>SecretKey</w:t>
      </w:r>
      <w:proofErr w:type="spellEnd"/>
      <w:r>
        <w:rPr>
          <w:lang w:val="en-CA"/>
        </w:rPr>
        <w:t xml:space="preserve">, </w:t>
      </w:r>
      <w:proofErr w:type="spellStart"/>
      <w:r>
        <w:rPr>
          <w:lang w:val="en-CA"/>
        </w:rPr>
        <w:t>ServerNonce</w:t>
      </w:r>
      <w:proofErr w:type="spellEnd"/>
      <w:r>
        <w:rPr>
          <w:lang w:val="en-CA"/>
        </w:rPr>
        <w:t>)</w:t>
      </w:r>
    </w:p>
    <w:p w14:paraId="79CEDAA5" w14:textId="77777777" w:rsidR="00254990" w:rsidRDefault="00254990" w:rsidP="00254990">
      <w:pPr>
        <w:rPr>
          <w:lang w:val="en-CA"/>
        </w:rPr>
      </w:pPr>
      <w:proofErr w:type="spellStart"/>
      <w:r>
        <w:rPr>
          <w:lang w:val="en-CA"/>
        </w:rPr>
        <w:t>IntegrityKey</w:t>
      </w:r>
      <w:proofErr w:type="spellEnd"/>
      <w:r>
        <w:rPr>
          <w:lang w:val="en-CA"/>
        </w:rPr>
        <w:t xml:space="preserve"> = SHA256(</w:t>
      </w:r>
      <w:proofErr w:type="spellStart"/>
      <w:r>
        <w:rPr>
          <w:lang w:val="en-CA"/>
        </w:rPr>
        <w:t>ServerNonce</w:t>
      </w:r>
      <w:proofErr w:type="spellEnd"/>
      <w:r>
        <w:rPr>
          <w:lang w:val="en-CA"/>
        </w:rPr>
        <w:t xml:space="preserve">, </w:t>
      </w:r>
      <w:proofErr w:type="spellStart"/>
      <w:r>
        <w:rPr>
          <w:lang w:val="en-CA"/>
        </w:rPr>
        <w:t>SecretKey</w:t>
      </w:r>
      <w:proofErr w:type="spellEnd"/>
      <w:r>
        <w:rPr>
          <w:lang w:val="en-CA"/>
        </w:rPr>
        <w:t xml:space="preserve">, </w:t>
      </w:r>
      <w:proofErr w:type="spellStart"/>
      <w:r>
        <w:rPr>
          <w:lang w:val="en-CA"/>
        </w:rPr>
        <w:t>ClientNonce</w:t>
      </w:r>
      <w:proofErr w:type="spellEnd"/>
      <w:r>
        <w:rPr>
          <w:lang w:val="en-CA"/>
        </w:rPr>
        <w:t>)</w:t>
      </w:r>
    </w:p>
    <w:p w14:paraId="0FA6DF1C" w14:textId="77777777" w:rsidR="00254990" w:rsidRPr="00FD6558" w:rsidRDefault="00254990" w:rsidP="00254990">
      <w:pPr>
        <w:rPr>
          <w:lang w:val="en-CA"/>
        </w:rPr>
      </w:pPr>
      <w:r>
        <w:rPr>
          <w:lang w:val="en-CA"/>
        </w:rPr>
        <w:t>IV = SHA256(</w:t>
      </w:r>
      <w:proofErr w:type="spellStart"/>
      <w:r>
        <w:rPr>
          <w:lang w:val="en-CA"/>
        </w:rPr>
        <w:t>ClientNonce</w:t>
      </w:r>
      <w:proofErr w:type="spellEnd"/>
      <w:r>
        <w:rPr>
          <w:lang w:val="en-CA"/>
        </w:rPr>
        <w:t xml:space="preserve">, </w:t>
      </w:r>
      <w:proofErr w:type="spellStart"/>
      <w:r>
        <w:rPr>
          <w:lang w:val="en-CA"/>
        </w:rPr>
        <w:t>ServerNonce</w:t>
      </w:r>
      <w:proofErr w:type="spellEnd"/>
      <w:r>
        <w:rPr>
          <w:lang w:val="en-CA"/>
        </w:rPr>
        <w:t>)</w:t>
      </w:r>
    </w:p>
    <w:p w14:paraId="0FC9EFB2" w14:textId="77777777" w:rsidR="00254990" w:rsidRPr="00EE7935" w:rsidRDefault="00254990" w:rsidP="00254990">
      <w:proofErr w:type="spellStart"/>
      <w:proofErr w:type="gramStart"/>
      <w:r>
        <w:rPr>
          <w:lang w:val="en-CA"/>
        </w:rPr>
        <w:t>ComputeCbt</w:t>
      </w:r>
      <w:proofErr w:type="spellEnd"/>
      <w:r>
        <w:rPr>
          <w:lang w:val="en-CA"/>
        </w:rPr>
        <w:t>(</w:t>
      </w:r>
      <w:proofErr w:type="gramEnd"/>
      <w:r>
        <w:rPr>
          <w:lang w:val="en-CA"/>
        </w:rPr>
        <w:t>key, nonce, data): HMAC_SHA256(key, (nonce, data))</w:t>
      </w:r>
    </w:p>
    <w:p w14:paraId="50FD2DD2" w14:textId="77777777" w:rsidR="00254990" w:rsidRPr="003A1700" w:rsidRDefault="00254990" w:rsidP="00254990">
      <w:proofErr w:type="spellStart"/>
      <w:proofErr w:type="gramStart"/>
      <w:r>
        <w:rPr>
          <w:lang w:val="en-CA"/>
        </w:rPr>
        <w:t>ComputeMac</w:t>
      </w:r>
      <w:proofErr w:type="spellEnd"/>
      <w:r>
        <w:rPr>
          <w:lang w:val="en-CA"/>
        </w:rPr>
        <w:t>(</w:t>
      </w:r>
      <w:proofErr w:type="gramEnd"/>
      <w:r>
        <w:rPr>
          <w:lang w:val="en-CA"/>
        </w:rPr>
        <w:t>key, buffers, count): HMAC_SHA256(key, buffers) where buffers is an array of ‘count’ message buffers, excluding the MAC fields.</w:t>
      </w:r>
    </w:p>
    <w:p w14:paraId="1BD3A6EF" w14:textId="77777777" w:rsidR="00254990" w:rsidRPr="00A86845" w:rsidRDefault="00254990" w:rsidP="00254990">
      <w:proofErr w:type="spellStart"/>
      <w:proofErr w:type="gramStart"/>
      <w:r>
        <w:rPr>
          <w:lang w:val="en-CA"/>
        </w:rPr>
        <w:t>EncryptBlob</w:t>
      </w:r>
      <w:proofErr w:type="spellEnd"/>
      <w:r>
        <w:rPr>
          <w:lang w:val="en-CA"/>
        </w:rPr>
        <w:t>(</w:t>
      </w:r>
      <w:proofErr w:type="gramEnd"/>
      <w:r>
        <w:rPr>
          <w:lang w:val="en-CA"/>
        </w:rPr>
        <w:t xml:space="preserve">key, iv, data): </w:t>
      </w:r>
      <w:r w:rsidR="007938C7">
        <w:rPr>
          <w:lang w:val="en-CA"/>
        </w:rPr>
        <w:t>Cipher</w:t>
      </w:r>
      <w:r>
        <w:rPr>
          <w:lang w:val="en-CA"/>
        </w:rPr>
        <w:t>(key, iv, data)</w:t>
      </w:r>
    </w:p>
    <w:p w14:paraId="21B7E9E8" w14:textId="77777777" w:rsidR="00254990" w:rsidRPr="00FC20A3" w:rsidRDefault="00254990" w:rsidP="00254990">
      <w:proofErr w:type="spellStart"/>
      <w:proofErr w:type="gramStart"/>
      <w:r>
        <w:rPr>
          <w:lang w:val="en-CA"/>
        </w:rPr>
        <w:t>DecryptBlob</w:t>
      </w:r>
      <w:proofErr w:type="spellEnd"/>
      <w:r>
        <w:rPr>
          <w:lang w:val="en-CA"/>
        </w:rPr>
        <w:t>(</w:t>
      </w:r>
      <w:proofErr w:type="gramEnd"/>
      <w:r>
        <w:rPr>
          <w:lang w:val="en-CA"/>
        </w:rPr>
        <w:t xml:space="preserve">key, iv, data): </w:t>
      </w:r>
      <w:r w:rsidR="007938C7">
        <w:rPr>
          <w:lang w:val="en-CA"/>
        </w:rPr>
        <w:t>Cipher</w:t>
      </w:r>
      <w:r>
        <w:rPr>
          <w:lang w:val="en-CA"/>
        </w:rPr>
        <w:t>(key, iv, data)</w:t>
      </w:r>
    </w:p>
    <w:p w14:paraId="27951CE9" w14:textId="77777777" w:rsidR="00254990" w:rsidRDefault="00254990" w:rsidP="00254990">
      <w:r>
        <w:rPr>
          <w:lang w:val="en-CA"/>
        </w:rPr>
        <w:t xml:space="preserve">(username, password) = </w:t>
      </w:r>
      <w:proofErr w:type="spellStart"/>
      <w:proofErr w:type="gramStart"/>
      <w:r>
        <w:rPr>
          <w:lang w:val="en-CA"/>
        </w:rPr>
        <w:t>ObtainLogonData</w:t>
      </w:r>
      <w:proofErr w:type="spellEnd"/>
      <w:r>
        <w:rPr>
          <w:lang w:val="en-CA"/>
        </w:rPr>
        <w:t>(</w:t>
      </w:r>
      <w:proofErr w:type="gramEnd"/>
      <w:r>
        <w:rPr>
          <w:lang w:val="en-CA"/>
        </w:rPr>
        <w:t>): obtain logon credentials (username, password).</w:t>
      </w:r>
    </w:p>
    <w:p w14:paraId="1E82CFE4" w14:textId="77777777" w:rsidR="00254990" w:rsidRPr="00C06B84" w:rsidRDefault="00254990" w:rsidP="00254990">
      <w:proofErr w:type="spellStart"/>
      <w:proofErr w:type="gramStart"/>
      <w:r>
        <w:t>ValidateLogonData</w:t>
      </w:r>
      <w:proofErr w:type="spellEnd"/>
      <w:r>
        <w:t>(</w:t>
      </w:r>
      <w:proofErr w:type="gramEnd"/>
      <w:r>
        <w:t>username, password): validate logon credentials, return zero when successful.</w:t>
      </w:r>
    </w:p>
    <w:p w14:paraId="1B6E2EFA" w14:textId="77777777" w:rsidR="00254990" w:rsidRPr="00C24F86" w:rsidRDefault="00254990" w:rsidP="00254990">
      <w:proofErr w:type="spellStart"/>
      <w:proofErr w:type="gramStart"/>
      <w:r>
        <w:rPr>
          <w:lang w:val="en-CA"/>
        </w:rPr>
        <w:t>EncodeLogonBlob</w:t>
      </w:r>
      <w:proofErr w:type="spellEnd"/>
      <w:r>
        <w:rPr>
          <w:lang w:val="en-CA"/>
        </w:rPr>
        <w:t>(</w:t>
      </w:r>
      <w:proofErr w:type="gramEnd"/>
      <w:r>
        <w:rPr>
          <w:lang w:val="en-CA"/>
        </w:rPr>
        <w:t>username, password): store username and password in two successive 128-byte fields. Truncate each field to 127 bytes, enforcing a null terminator, and fill the remaining bytes with random values.</w:t>
      </w:r>
    </w:p>
    <w:p w14:paraId="6D0CFBCB" w14:textId="77777777" w:rsidR="00254990" w:rsidRPr="00A5439F" w:rsidRDefault="00254990" w:rsidP="00254990">
      <w:r>
        <w:rPr>
          <w:lang w:val="en-CA"/>
        </w:rPr>
        <w:t xml:space="preserve">(username, password) = </w:t>
      </w:r>
      <w:proofErr w:type="spellStart"/>
      <w:r>
        <w:rPr>
          <w:lang w:val="en-CA"/>
        </w:rPr>
        <w:t>DecodeLogonBlob</w:t>
      </w:r>
      <w:proofErr w:type="spellEnd"/>
      <w:r>
        <w:rPr>
          <w:lang w:val="en-CA"/>
        </w:rPr>
        <w:t>(</w:t>
      </w:r>
      <w:proofErr w:type="spellStart"/>
      <w:r>
        <w:rPr>
          <w:lang w:val="en-CA"/>
        </w:rPr>
        <w:t>blobData</w:t>
      </w:r>
      <w:proofErr w:type="spellEnd"/>
      <w:r>
        <w:rPr>
          <w:lang w:val="en-CA"/>
        </w:rPr>
        <w:t>): enforce null terminators at offsets 127 and 255 inside the blob. Interpret strings at offsets 0 and 128 as the username and password.</w:t>
      </w:r>
    </w:p>
    <w:p w14:paraId="262485D2" w14:textId="77777777" w:rsidR="00254990" w:rsidRDefault="00254990" w:rsidP="00C11E77">
      <w:pPr>
        <w:pStyle w:val="Heading2"/>
      </w:pPr>
      <w:bookmarkStart w:id="5" w:name="_Toc496621910"/>
      <w:bookmarkStart w:id="6" w:name="_Toc513726068"/>
      <w:r>
        <w:t>Client Details</w:t>
      </w:r>
      <w:bookmarkEnd w:id="5"/>
      <w:bookmarkEnd w:id="6"/>
    </w:p>
    <w:p w14:paraId="622E927E" w14:textId="77777777" w:rsidR="00254990" w:rsidRDefault="00254990" w:rsidP="00254990">
      <w:pPr>
        <w:numPr>
          <w:ilvl w:val="0"/>
          <w:numId w:val="0"/>
        </w:numPr>
      </w:pPr>
      <w:r>
        <w:t>This section describes the client protocol sequencing and processing rules.</w:t>
      </w:r>
    </w:p>
    <w:p w14:paraId="2FB6D75F" w14:textId="77777777" w:rsidR="00254990" w:rsidRDefault="00254990" w:rsidP="00C11E77">
      <w:pPr>
        <w:pStyle w:val="Heading3"/>
      </w:pPr>
      <w:bookmarkStart w:id="7" w:name="_Toc496621911"/>
      <w:bookmarkStart w:id="8" w:name="_Toc513726069"/>
      <w:r>
        <w:t>Initialization</w:t>
      </w:r>
      <w:bookmarkEnd w:id="7"/>
      <w:bookmarkEnd w:id="8"/>
    </w:p>
    <w:p w14:paraId="14712B0F" w14:textId="77777777" w:rsidR="00254990" w:rsidRDefault="00254990" w:rsidP="00254990">
      <w:proofErr w:type="spellStart"/>
      <w:r>
        <w:t>KeySize</w:t>
      </w:r>
      <w:proofErr w:type="spellEnd"/>
      <w:r>
        <w:t xml:space="preserve"> is set to 2048, 4096 or 8192 bits.</w:t>
      </w:r>
    </w:p>
    <w:p w14:paraId="548DA63B" w14:textId="77777777" w:rsidR="00254990" w:rsidRDefault="00254990" w:rsidP="00254990">
      <w:r>
        <w:t xml:space="preserve">If the channel binding token is to be used, the </w:t>
      </w:r>
      <w:proofErr w:type="spellStart"/>
      <w:r>
        <w:t>CertData</w:t>
      </w:r>
      <w:proofErr w:type="spellEnd"/>
      <w:r>
        <w:t xml:space="preserve"> protocol variable is set to the TLS X.509 certificate of the server, in DER format.</w:t>
      </w:r>
    </w:p>
    <w:p w14:paraId="592EFFB9" w14:textId="77777777" w:rsidR="00254990" w:rsidRDefault="00254990" w:rsidP="00254990">
      <w:r>
        <w:t>The state transitions from the initial state to the Negotiate state.</w:t>
      </w:r>
    </w:p>
    <w:p w14:paraId="7B153153" w14:textId="77777777" w:rsidR="00254990" w:rsidRDefault="00254990" w:rsidP="00C11E77">
      <w:pPr>
        <w:pStyle w:val="Heading3"/>
      </w:pPr>
      <w:bookmarkStart w:id="9" w:name="_Toc496621912"/>
      <w:bookmarkStart w:id="10" w:name="_Toc513726070"/>
      <w:r>
        <w:t xml:space="preserve">Sending </w:t>
      </w:r>
      <w:r w:rsidR="00DB60E7">
        <w:t>Initiate</w:t>
      </w:r>
      <w:r>
        <w:t xml:space="preserve"> Message</w:t>
      </w:r>
      <w:bookmarkEnd w:id="9"/>
      <w:bookmarkEnd w:id="10"/>
    </w:p>
    <w:p w14:paraId="7712242D" w14:textId="77777777" w:rsidR="00254990" w:rsidRDefault="00254990" w:rsidP="00254990">
      <w:pPr>
        <w:numPr>
          <w:ilvl w:val="0"/>
          <w:numId w:val="0"/>
        </w:numPr>
      </w:pPr>
      <w:r>
        <w:t xml:space="preserve">The client sends the </w:t>
      </w:r>
      <w:r w:rsidR="00DB60E7">
        <w:t>Initiate</w:t>
      </w:r>
      <w:r>
        <w:t xml:space="preserve"> message to transition from </w:t>
      </w:r>
      <w:r w:rsidR="00DB60E7">
        <w:t>Initiate</w:t>
      </w:r>
      <w:r>
        <w:t xml:space="preserve"> state to the </w:t>
      </w:r>
      <w:r w:rsidR="00DB60E7">
        <w:t>Offer</w:t>
      </w:r>
      <w:r>
        <w:t xml:space="preserve"> state.</w:t>
      </w:r>
    </w:p>
    <w:p w14:paraId="0E02C943" w14:textId="77777777" w:rsidR="00254990" w:rsidRDefault="00CE706D" w:rsidP="00254990">
      <w:pPr>
        <w:numPr>
          <w:ilvl w:val="0"/>
          <w:numId w:val="0"/>
        </w:numPr>
      </w:pPr>
      <w:proofErr w:type="spellStart"/>
      <w:r>
        <w:lastRenderedPageBreak/>
        <w:t>InitiateMsg</w:t>
      </w:r>
      <w:r w:rsidR="00254990">
        <w:t>.keySize</w:t>
      </w:r>
      <w:proofErr w:type="spellEnd"/>
      <w:r w:rsidR="00254990">
        <w:t xml:space="preserve"> = </w:t>
      </w:r>
      <w:proofErr w:type="spellStart"/>
      <w:r w:rsidR="00254990">
        <w:t>KeySize</w:t>
      </w:r>
      <w:proofErr w:type="spellEnd"/>
    </w:p>
    <w:p w14:paraId="1BEFCD02" w14:textId="77777777" w:rsidR="00254990" w:rsidRDefault="00254990" w:rsidP="00254990">
      <w:pPr>
        <w:numPr>
          <w:ilvl w:val="0"/>
          <w:numId w:val="0"/>
        </w:numPr>
      </w:pPr>
      <w:proofErr w:type="spellStart"/>
      <w:proofErr w:type="gramStart"/>
      <w:r>
        <w:t>MsgBuffers</w:t>
      </w:r>
      <w:proofErr w:type="spellEnd"/>
      <w:r>
        <w:t>[</w:t>
      </w:r>
      <w:proofErr w:type="gramEnd"/>
      <w:r>
        <w:t xml:space="preserve">0] = </w:t>
      </w:r>
      <w:proofErr w:type="spellStart"/>
      <w:r w:rsidR="00CE706D">
        <w:t>InitiateMsg</w:t>
      </w:r>
      <w:proofErr w:type="spellEnd"/>
    </w:p>
    <w:p w14:paraId="59988C02" w14:textId="77777777" w:rsidR="00254990" w:rsidRDefault="00254990" w:rsidP="00C11E77">
      <w:pPr>
        <w:pStyle w:val="Heading3"/>
      </w:pPr>
      <w:bookmarkStart w:id="11" w:name="_Toc496621913"/>
      <w:bookmarkStart w:id="12" w:name="_Toc513726071"/>
      <w:r>
        <w:t xml:space="preserve">Receiving </w:t>
      </w:r>
      <w:r w:rsidR="00DB60E7">
        <w:t>Offer</w:t>
      </w:r>
      <w:r>
        <w:t xml:space="preserve"> Message</w:t>
      </w:r>
      <w:bookmarkEnd w:id="11"/>
      <w:bookmarkEnd w:id="12"/>
    </w:p>
    <w:p w14:paraId="4C40111A" w14:textId="77777777" w:rsidR="00254990" w:rsidRDefault="00254990" w:rsidP="00254990">
      <w:pPr>
        <w:numPr>
          <w:ilvl w:val="0"/>
          <w:numId w:val="0"/>
        </w:numPr>
      </w:pPr>
      <w:r>
        <w:t xml:space="preserve">The client receives the </w:t>
      </w:r>
      <w:r w:rsidR="00DB60E7">
        <w:t>Offer</w:t>
      </w:r>
      <w:r>
        <w:t xml:space="preserve"> message to transition from the </w:t>
      </w:r>
      <w:r w:rsidR="00DB60E7">
        <w:t>Offer</w:t>
      </w:r>
      <w:r>
        <w:t xml:space="preserve"> state to the </w:t>
      </w:r>
      <w:r w:rsidR="00DB60E7">
        <w:t>Accept</w:t>
      </w:r>
      <w:r>
        <w:t xml:space="preserve"> state.</w:t>
      </w:r>
    </w:p>
    <w:p w14:paraId="50DCED42" w14:textId="77777777" w:rsidR="00254990" w:rsidRDefault="00254990" w:rsidP="00254990">
      <w:pPr>
        <w:numPr>
          <w:ilvl w:val="0"/>
          <w:numId w:val="0"/>
        </w:numPr>
      </w:pPr>
      <w:proofErr w:type="spellStart"/>
      <w:proofErr w:type="gramStart"/>
      <w:r>
        <w:t>MsgBuffers</w:t>
      </w:r>
      <w:proofErr w:type="spellEnd"/>
      <w:r>
        <w:t>[</w:t>
      </w:r>
      <w:proofErr w:type="gramEnd"/>
      <w:r>
        <w:t xml:space="preserve">1] = </w:t>
      </w:r>
      <w:proofErr w:type="spellStart"/>
      <w:r w:rsidR="00DB60E7">
        <w:t>OfferMsg</w:t>
      </w:r>
      <w:proofErr w:type="spellEnd"/>
    </w:p>
    <w:p w14:paraId="4686DC83" w14:textId="77777777" w:rsidR="00254990" w:rsidRDefault="00254990" w:rsidP="00254990">
      <w:pPr>
        <w:numPr>
          <w:ilvl w:val="0"/>
          <w:numId w:val="0"/>
        </w:numPr>
      </w:pPr>
      <w:proofErr w:type="spellStart"/>
      <w:proofErr w:type="gramStart"/>
      <w:r>
        <w:t>AssertEquals</w:t>
      </w:r>
      <w:proofErr w:type="spellEnd"/>
      <w:r>
        <w:t>(</w:t>
      </w:r>
      <w:proofErr w:type="spellStart"/>
      <w:proofErr w:type="gramEnd"/>
      <w:r w:rsidR="00DB60E7">
        <w:t>OfferMsg</w:t>
      </w:r>
      <w:r>
        <w:t>.keySize</w:t>
      </w:r>
      <w:proofErr w:type="spellEnd"/>
      <w:r>
        <w:t xml:space="preserve">, </w:t>
      </w:r>
      <w:proofErr w:type="spellStart"/>
      <w:r>
        <w:t>KeySize</w:t>
      </w:r>
      <w:proofErr w:type="spellEnd"/>
      <w:r>
        <w:t>)</w:t>
      </w:r>
    </w:p>
    <w:p w14:paraId="3EC657C5" w14:textId="77777777" w:rsidR="00254990" w:rsidRDefault="00254990" w:rsidP="00254990">
      <w:pPr>
        <w:numPr>
          <w:ilvl w:val="0"/>
          <w:numId w:val="0"/>
        </w:numPr>
      </w:pPr>
      <w:r>
        <w:t xml:space="preserve">Generator = </w:t>
      </w:r>
      <w:proofErr w:type="spellStart"/>
      <w:r w:rsidR="00DB60E7">
        <w:t>OfferMsg</w:t>
      </w:r>
      <w:r>
        <w:t>.generator</w:t>
      </w:r>
      <w:proofErr w:type="spellEnd"/>
    </w:p>
    <w:p w14:paraId="5A21F3A9" w14:textId="77777777" w:rsidR="00254990" w:rsidRDefault="00254990" w:rsidP="00254990">
      <w:pPr>
        <w:numPr>
          <w:ilvl w:val="0"/>
          <w:numId w:val="0"/>
        </w:numPr>
      </w:pPr>
      <w:r>
        <w:t xml:space="preserve">Prime = </w:t>
      </w:r>
      <w:proofErr w:type="spellStart"/>
      <w:r w:rsidR="00DB60E7">
        <w:t>OfferMsg</w:t>
      </w:r>
      <w:r>
        <w:t>.prime</w:t>
      </w:r>
      <w:proofErr w:type="spellEnd"/>
    </w:p>
    <w:p w14:paraId="638D8517" w14:textId="77777777" w:rsidR="00254990" w:rsidRDefault="00254990" w:rsidP="00254990">
      <w:pPr>
        <w:numPr>
          <w:ilvl w:val="0"/>
          <w:numId w:val="0"/>
        </w:numPr>
      </w:pPr>
      <w:proofErr w:type="spellStart"/>
      <w:r>
        <w:t>ServerPublicKey</w:t>
      </w:r>
      <w:proofErr w:type="spellEnd"/>
      <w:r>
        <w:t xml:space="preserve"> = </w:t>
      </w:r>
      <w:proofErr w:type="spellStart"/>
      <w:r w:rsidR="00DB60E7">
        <w:t>Offer</w:t>
      </w:r>
      <w:r>
        <w:t>Msg.publicKey</w:t>
      </w:r>
      <w:proofErr w:type="spellEnd"/>
    </w:p>
    <w:p w14:paraId="4737B65F" w14:textId="77777777" w:rsidR="00254990" w:rsidRDefault="00254990" w:rsidP="00254990">
      <w:pPr>
        <w:numPr>
          <w:ilvl w:val="0"/>
          <w:numId w:val="0"/>
        </w:numPr>
      </w:pPr>
      <w:proofErr w:type="spellStart"/>
      <w:r>
        <w:t>ServerNonce</w:t>
      </w:r>
      <w:proofErr w:type="spellEnd"/>
      <w:r>
        <w:t xml:space="preserve"> = </w:t>
      </w:r>
      <w:proofErr w:type="spellStart"/>
      <w:r w:rsidR="00DB60E7">
        <w:t>OfferMsg</w:t>
      </w:r>
      <w:r>
        <w:t>.nonce</w:t>
      </w:r>
      <w:proofErr w:type="spellEnd"/>
    </w:p>
    <w:p w14:paraId="3F5C2D62" w14:textId="77777777" w:rsidR="00254990" w:rsidRDefault="00254990" w:rsidP="00C11E77">
      <w:pPr>
        <w:pStyle w:val="Heading3"/>
      </w:pPr>
      <w:bookmarkStart w:id="13" w:name="_Toc496621914"/>
      <w:bookmarkStart w:id="14" w:name="_Toc513726072"/>
      <w:r>
        <w:t xml:space="preserve">Sending </w:t>
      </w:r>
      <w:r w:rsidR="00321D38">
        <w:t>Accept</w:t>
      </w:r>
      <w:r>
        <w:t xml:space="preserve"> Message</w:t>
      </w:r>
      <w:bookmarkEnd w:id="13"/>
      <w:bookmarkEnd w:id="14"/>
    </w:p>
    <w:p w14:paraId="4E45DE65" w14:textId="77777777" w:rsidR="00254990" w:rsidRDefault="00254990" w:rsidP="00254990">
      <w:pPr>
        <w:numPr>
          <w:ilvl w:val="0"/>
          <w:numId w:val="0"/>
        </w:numPr>
      </w:pPr>
      <w:r>
        <w:t xml:space="preserve">The client sends the </w:t>
      </w:r>
      <w:r w:rsidR="00FC0FFD">
        <w:t>Accept</w:t>
      </w:r>
      <w:r>
        <w:t xml:space="preserve"> message to transition from the</w:t>
      </w:r>
      <w:r w:rsidR="00321D38">
        <w:t xml:space="preserve"> Offer</w:t>
      </w:r>
      <w:r>
        <w:t xml:space="preserve"> state to the Confirm state.</w:t>
      </w:r>
    </w:p>
    <w:p w14:paraId="6971A1B4" w14:textId="77777777" w:rsidR="00254990" w:rsidRDefault="00254990" w:rsidP="00254990">
      <w:pPr>
        <w:numPr>
          <w:ilvl w:val="0"/>
          <w:numId w:val="0"/>
        </w:numPr>
      </w:pPr>
      <w:proofErr w:type="spellStart"/>
      <w:r>
        <w:t>ClientNonce</w:t>
      </w:r>
      <w:proofErr w:type="spellEnd"/>
      <w:r>
        <w:t xml:space="preserve"> = </w:t>
      </w:r>
      <w:proofErr w:type="gramStart"/>
      <w:r>
        <w:t>RAND(</w:t>
      </w:r>
      <w:proofErr w:type="gramEnd"/>
      <w:r>
        <w:t>32)</w:t>
      </w:r>
    </w:p>
    <w:p w14:paraId="47556E80" w14:textId="77777777" w:rsidR="00254990" w:rsidRDefault="00254990" w:rsidP="00254990">
      <w:pPr>
        <w:numPr>
          <w:ilvl w:val="0"/>
          <w:numId w:val="0"/>
        </w:numPr>
      </w:pPr>
      <w:proofErr w:type="spellStart"/>
      <w:r>
        <w:t>ClientPrivateKey</w:t>
      </w:r>
      <w:proofErr w:type="spellEnd"/>
      <w:r>
        <w:t xml:space="preserve"> = RAND(</w:t>
      </w:r>
      <w:proofErr w:type="spellStart"/>
      <w:r>
        <w:t>KeySize</w:t>
      </w:r>
      <w:proofErr w:type="spellEnd"/>
      <w:r>
        <w:t>)</w:t>
      </w:r>
    </w:p>
    <w:p w14:paraId="337D04DC" w14:textId="77777777" w:rsidR="00254990" w:rsidRDefault="00254990" w:rsidP="00254990">
      <w:pPr>
        <w:numPr>
          <w:ilvl w:val="0"/>
          <w:numId w:val="0"/>
        </w:numPr>
      </w:pPr>
      <w:proofErr w:type="spellStart"/>
      <w:r>
        <w:t>ClientPublicKey</w:t>
      </w:r>
      <w:proofErr w:type="spellEnd"/>
      <w:r>
        <w:t xml:space="preserve"> = </w:t>
      </w:r>
      <w:proofErr w:type="spellStart"/>
      <w:proofErr w:type="gramStart"/>
      <w:r>
        <w:t>ModExp</w:t>
      </w:r>
      <w:proofErr w:type="spellEnd"/>
      <w:r>
        <w:t>(</w:t>
      </w:r>
      <w:proofErr w:type="gramEnd"/>
      <w:r>
        <w:t xml:space="preserve">Generator, </w:t>
      </w:r>
      <w:proofErr w:type="spellStart"/>
      <w:r>
        <w:t>ClientPrivateKey</w:t>
      </w:r>
      <w:proofErr w:type="spellEnd"/>
      <w:r>
        <w:t>, Prime)</w:t>
      </w:r>
    </w:p>
    <w:p w14:paraId="5E303606" w14:textId="77777777" w:rsidR="00254990" w:rsidRDefault="00254990" w:rsidP="00254990">
      <w:pPr>
        <w:numPr>
          <w:ilvl w:val="0"/>
          <w:numId w:val="0"/>
        </w:numPr>
      </w:pPr>
      <w:proofErr w:type="spellStart"/>
      <w:r>
        <w:t>SecretKey</w:t>
      </w:r>
      <w:proofErr w:type="spellEnd"/>
      <w:r>
        <w:t xml:space="preserve"> = </w:t>
      </w:r>
      <w:proofErr w:type="spellStart"/>
      <w:proofErr w:type="gramStart"/>
      <w:r>
        <w:t>ModExp</w:t>
      </w:r>
      <w:proofErr w:type="spellEnd"/>
      <w:r>
        <w:t>(</w:t>
      </w:r>
      <w:proofErr w:type="spellStart"/>
      <w:proofErr w:type="gramEnd"/>
      <w:r>
        <w:t>ServerPublicKey</w:t>
      </w:r>
      <w:proofErr w:type="spellEnd"/>
      <w:r>
        <w:t xml:space="preserve">, </w:t>
      </w:r>
      <w:proofErr w:type="spellStart"/>
      <w:r>
        <w:t>ClientPrivateKey</w:t>
      </w:r>
      <w:proofErr w:type="spellEnd"/>
      <w:r>
        <w:t>, Prime)</w:t>
      </w:r>
    </w:p>
    <w:p w14:paraId="7A9576AB" w14:textId="77777777" w:rsidR="00254990" w:rsidRDefault="00254990" w:rsidP="00254990">
      <w:pPr>
        <w:numPr>
          <w:ilvl w:val="0"/>
          <w:numId w:val="0"/>
        </w:numPr>
      </w:pPr>
      <w:r>
        <w:rPr>
          <w:lang w:val="en-CA"/>
        </w:rPr>
        <w:t>(</w:t>
      </w:r>
      <w:proofErr w:type="spellStart"/>
      <w:r>
        <w:rPr>
          <w:lang w:val="en-CA"/>
        </w:rPr>
        <w:t>DelegationKey</w:t>
      </w:r>
      <w:proofErr w:type="spellEnd"/>
      <w:r>
        <w:rPr>
          <w:lang w:val="en-CA"/>
        </w:rPr>
        <w:t xml:space="preserve">, </w:t>
      </w:r>
      <w:proofErr w:type="spellStart"/>
      <w:r>
        <w:rPr>
          <w:lang w:val="en-CA"/>
        </w:rPr>
        <w:t>IntegrityKey</w:t>
      </w:r>
      <w:proofErr w:type="spellEnd"/>
      <w:r>
        <w:rPr>
          <w:lang w:val="en-CA"/>
        </w:rPr>
        <w:t xml:space="preserve">, IV) = </w:t>
      </w:r>
      <w:proofErr w:type="spellStart"/>
      <w:proofErr w:type="gramStart"/>
      <w:r>
        <w:rPr>
          <w:lang w:val="en-CA"/>
        </w:rPr>
        <w:t>DeriveKeys</w:t>
      </w:r>
      <w:proofErr w:type="spellEnd"/>
      <w:r>
        <w:rPr>
          <w:lang w:val="en-CA"/>
        </w:rPr>
        <w:t>(</w:t>
      </w:r>
      <w:proofErr w:type="spellStart"/>
      <w:proofErr w:type="gramEnd"/>
      <w:r>
        <w:rPr>
          <w:lang w:val="en-CA"/>
        </w:rPr>
        <w:t>SecretKey</w:t>
      </w:r>
      <w:proofErr w:type="spellEnd"/>
      <w:r>
        <w:rPr>
          <w:lang w:val="en-CA"/>
        </w:rPr>
        <w:t xml:space="preserve">, </w:t>
      </w:r>
      <w:proofErr w:type="spellStart"/>
      <w:r>
        <w:rPr>
          <w:lang w:val="en-CA"/>
        </w:rPr>
        <w:t>ClientNonce</w:t>
      </w:r>
      <w:proofErr w:type="spellEnd"/>
      <w:r>
        <w:rPr>
          <w:lang w:val="en-CA"/>
        </w:rPr>
        <w:t xml:space="preserve">, </w:t>
      </w:r>
      <w:proofErr w:type="spellStart"/>
      <w:r>
        <w:rPr>
          <w:lang w:val="en-CA"/>
        </w:rPr>
        <w:t>ServerNonce</w:t>
      </w:r>
      <w:proofErr w:type="spellEnd"/>
      <w:r>
        <w:rPr>
          <w:lang w:val="en-CA"/>
        </w:rPr>
        <w:t>)</w:t>
      </w:r>
    </w:p>
    <w:p w14:paraId="52F66CF0" w14:textId="77777777" w:rsidR="00254990" w:rsidRDefault="00254990" w:rsidP="00254990">
      <w:pPr>
        <w:numPr>
          <w:ilvl w:val="0"/>
          <w:numId w:val="0"/>
        </w:numPr>
        <w:rPr>
          <w:lang w:val="en-CA"/>
        </w:rPr>
      </w:pPr>
      <w:proofErr w:type="spellStart"/>
      <w:r>
        <w:rPr>
          <w:lang w:val="en-CA"/>
        </w:rPr>
        <w:t>ClientCbt</w:t>
      </w:r>
      <w:proofErr w:type="spellEnd"/>
      <w:r>
        <w:rPr>
          <w:lang w:val="en-CA"/>
        </w:rPr>
        <w:t xml:space="preserve"> = </w:t>
      </w:r>
      <w:proofErr w:type="spellStart"/>
      <w:proofErr w:type="gramStart"/>
      <w:r>
        <w:rPr>
          <w:lang w:val="en-CA"/>
        </w:rPr>
        <w:t>ComputeCbt</w:t>
      </w:r>
      <w:proofErr w:type="spellEnd"/>
      <w:r>
        <w:rPr>
          <w:lang w:val="en-CA"/>
        </w:rPr>
        <w:t>(</w:t>
      </w:r>
      <w:proofErr w:type="spellStart"/>
      <w:proofErr w:type="gramEnd"/>
      <w:r>
        <w:rPr>
          <w:lang w:val="en-CA"/>
        </w:rPr>
        <w:t>IntegrityKey</w:t>
      </w:r>
      <w:proofErr w:type="spellEnd"/>
      <w:r>
        <w:rPr>
          <w:lang w:val="en-CA"/>
        </w:rPr>
        <w:t xml:space="preserve">, </w:t>
      </w:r>
      <w:proofErr w:type="spellStart"/>
      <w:r>
        <w:rPr>
          <w:lang w:val="en-CA"/>
        </w:rPr>
        <w:t>ClientNonce</w:t>
      </w:r>
      <w:proofErr w:type="spellEnd"/>
      <w:r>
        <w:rPr>
          <w:lang w:val="en-CA"/>
        </w:rPr>
        <w:t xml:space="preserve">, </w:t>
      </w:r>
      <w:proofErr w:type="spellStart"/>
      <w:r>
        <w:rPr>
          <w:lang w:val="en-CA"/>
        </w:rPr>
        <w:t>CertData</w:t>
      </w:r>
      <w:proofErr w:type="spellEnd"/>
      <w:r>
        <w:rPr>
          <w:lang w:val="en-CA"/>
        </w:rPr>
        <w:t>)</w:t>
      </w:r>
    </w:p>
    <w:p w14:paraId="52BE25E7" w14:textId="77777777" w:rsidR="00254990" w:rsidRDefault="00DA4787" w:rsidP="00254990">
      <w:pPr>
        <w:numPr>
          <w:ilvl w:val="0"/>
          <w:numId w:val="0"/>
        </w:numPr>
      </w:pPr>
      <w:proofErr w:type="spellStart"/>
      <w:r>
        <w:t>AcceptMsg</w:t>
      </w:r>
      <w:r w:rsidR="00254990">
        <w:t>.keySize</w:t>
      </w:r>
      <w:proofErr w:type="spellEnd"/>
      <w:r w:rsidR="00254990">
        <w:t xml:space="preserve"> = </w:t>
      </w:r>
      <w:proofErr w:type="spellStart"/>
      <w:r w:rsidR="00254990">
        <w:t>KeySize</w:t>
      </w:r>
      <w:proofErr w:type="spellEnd"/>
    </w:p>
    <w:p w14:paraId="63C0EC47" w14:textId="77777777" w:rsidR="00254990" w:rsidRDefault="00DA4787" w:rsidP="00254990">
      <w:pPr>
        <w:numPr>
          <w:ilvl w:val="0"/>
          <w:numId w:val="0"/>
        </w:numPr>
      </w:pPr>
      <w:proofErr w:type="spellStart"/>
      <w:r>
        <w:t>AcceptMsg</w:t>
      </w:r>
      <w:r w:rsidR="00254990">
        <w:t>.publicKey</w:t>
      </w:r>
      <w:proofErr w:type="spellEnd"/>
      <w:r w:rsidR="00254990">
        <w:t xml:space="preserve"> = </w:t>
      </w:r>
      <w:proofErr w:type="spellStart"/>
      <w:r w:rsidR="00254990">
        <w:t>ClientPublicKey</w:t>
      </w:r>
      <w:proofErr w:type="spellEnd"/>
    </w:p>
    <w:p w14:paraId="7B354611" w14:textId="77777777" w:rsidR="00254990" w:rsidRPr="00B72DE5" w:rsidRDefault="00DA4787" w:rsidP="00254990">
      <w:pPr>
        <w:numPr>
          <w:ilvl w:val="0"/>
          <w:numId w:val="0"/>
        </w:numPr>
        <w:rPr>
          <w:lang w:val="fr-CA"/>
        </w:rPr>
      </w:pPr>
      <w:proofErr w:type="spellStart"/>
      <w:r w:rsidRPr="00B72DE5">
        <w:rPr>
          <w:lang w:val="fr-CA"/>
        </w:rPr>
        <w:t>AcceptMsg</w:t>
      </w:r>
      <w:r w:rsidR="00254990" w:rsidRPr="00B72DE5">
        <w:rPr>
          <w:lang w:val="fr-CA"/>
        </w:rPr>
        <w:t>.nonce</w:t>
      </w:r>
      <w:proofErr w:type="spellEnd"/>
      <w:r w:rsidR="00254990" w:rsidRPr="00B72DE5">
        <w:rPr>
          <w:lang w:val="fr-CA"/>
        </w:rPr>
        <w:t xml:space="preserve"> = </w:t>
      </w:r>
      <w:proofErr w:type="spellStart"/>
      <w:r w:rsidR="00254990" w:rsidRPr="00B72DE5">
        <w:rPr>
          <w:lang w:val="fr-CA"/>
        </w:rPr>
        <w:t>ClientNonce</w:t>
      </w:r>
      <w:proofErr w:type="spellEnd"/>
    </w:p>
    <w:p w14:paraId="45CDF80E" w14:textId="77777777" w:rsidR="00254990" w:rsidRPr="00B72DE5" w:rsidRDefault="00DA4787" w:rsidP="00254990">
      <w:pPr>
        <w:numPr>
          <w:ilvl w:val="0"/>
          <w:numId w:val="0"/>
        </w:numPr>
        <w:rPr>
          <w:lang w:val="fr-CA"/>
        </w:rPr>
      </w:pPr>
      <w:proofErr w:type="spellStart"/>
      <w:r w:rsidRPr="00B72DE5">
        <w:rPr>
          <w:lang w:val="fr-CA"/>
        </w:rPr>
        <w:t>AcceptMsg</w:t>
      </w:r>
      <w:r w:rsidR="00254990" w:rsidRPr="00B72DE5">
        <w:rPr>
          <w:lang w:val="fr-CA"/>
        </w:rPr>
        <w:t>.cbt</w:t>
      </w:r>
      <w:proofErr w:type="spellEnd"/>
      <w:r w:rsidR="00254990" w:rsidRPr="00B72DE5">
        <w:rPr>
          <w:lang w:val="fr-CA"/>
        </w:rPr>
        <w:t xml:space="preserve"> = </w:t>
      </w:r>
      <w:proofErr w:type="spellStart"/>
      <w:r w:rsidR="00254990" w:rsidRPr="00B72DE5">
        <w:rPr>
          <w:lang w:val="fr-CA"/>
        </w:rPr>
        <w:t>ClientCbt</w:t>
      </w:r>
      <w:proofErr w:type="spellEnd"/>
    </w:p>
    <w:p w14:paraId="09B210EC" w14:textId="77777777" w:rsidR="00254990" w:rsidRDefault="00254990" w:rsidP="00254990">
      <w:pPr>
        <w:numPr>
          <w:ilvl w:val="0"/>
          <w:numId w:val="0"/>
        </w:numPr>
      </w:pPr>
      <w:proofErr w:type="spellStart"/>
      <w:proofErr w:type="gramStart"/>
      <w:r>
        <w:t>MsgBuffers</w:t>
      </w:r>
      <w:proofErr w:type="spellEnd"/>
      <w:r>
        <w:t>[</w:t>
      </w:r>
      <w:proofErr w:type="gramEnd"/>
      <w:r>
        <w:t xml:space="preserve">2] = </w:t>
      </w:r>
      <w:proofErr w:type="spellStart"/>
      <w:r w:rsidR="00DA4787">
        <w:t>AcceptMsg</w:t>
      </w:r>
      <w:proofErr w:type="spellEnd"/>
    </w:p>
    <w:p w14:paraId="0F3FED6D" w14:textId="77777777" w:rsidR="00254990" w:rsidRDefault="00DA4787" w:rsidP="00254990">
      <w:pPr>
        <w:numPr>
          <w:ilvl w:val="0"/>
          <w:numId w:val="0"/>
        </w:numPr>
      </w:pPr>
      <w:r>
        <w:t>AcceptMsg</w:t>
      </w:r>
      <w:r w:rsidR="00254990">
        <w:t xml:space="preserve">.mac = </w:t>
      </w:r>
      <w:proofErr w:type="spellStart"/>
      <w:proofErr w:type="gramStart"/>
      <w:r w:rsidR="00254990">
        <w:t>ComputeMac</w:t>
      </w:r>
      <w:proofErr w:type="spellEnd"/>
      <w:r w:rsidR="00254990">
        <w:t>(</w:t>
      </w:r>
      <w:proofErr w:type="spellStart"/>
      <w:proofErr w:type="gramEnd"/>
      <w:r w:rsidR="00254990">
        <w:t>IntegrityKey</w:t>
      </w:r>
      <w:proofErr w:type="spellEnd"/>
      <w:r w:rsidR="00254990">
        <w:t xml:space="preserve">, </w:t>
      </w:r>
      <w:proofErr w:type="spellStart"/>
      <w:r w:rsidR="00254990">
        <w:t>MsgBuffers</w:t>
      </w:r>
      <w:proofErr w:type="spellEnd"/>
      <w:r w:rsidR="00254990">
        <w:t>, 3)</w:t>
      </w:r>
    </w:p>
    <w:p w14:paraId="22843136" w14:textId="77777777" w:rsidR="00254990" w:rsidRDefault="00254990" w:rsidP="00C11E77">
      <w:pPr>
        <w:pStyle w:val="Heading3"/>
      </w:pPr>
      <w:bookmarkStart w:id="15" w:name="_Toc496621915"/>
      <w:bookmarkStart w:id="16" w:name="_Toc513726073"/>
      <w:r>
        <w:t>Receiving Confirm Message</w:t>
      </w:r>
      <w:bookmarkEnd w:id="15"/>
      <w:bookmarkEnd w:id="16"/>
    </w:p>
    <w:p w14:paraId="4460AA73" w14:textId="77777777" w:rsidR="00254990" w:rsidRDefault="00254990" w:rsidP="00254990">
      <w:pPr>
        <w:numPr>
          <w:ilvl w:val="0"/>
          <w:numId w:val="0"/>
        </w:numPr>
      </w:pPr>
      <w:r>
        <w:t>The client receives the Confirm message to transition from the Confirm state to the Delegate state.</w:t>
      </w:r>
    </w:p>
    <w:p w14:paraId="4B77E2B5" w14:textId="77777777" w:rsidR="00254990" w:rsidRDefault="00254990" w:rsidP="00254990">
      <w:pPr>
        <w:numPr>
          <w:ilvl w:val="0"/>
          <w:numId w:val="0"/>
        </w:numPr>
      </w:pPr>
      <w:proofErr w:type="spellStart"/>
      <w:proofErr w:type="gramStart"/>
      <w:r>
        <w:t>MsgBuffers</w:t>
      </w:r>
      <w:proofErr w:type="spellEnd"/>
      <w:r>
        <w:t>[</w:t>
      </w:r>
      <w:proofErr w:type="gramEnd"/>
      <w:r>
        <w:t xml:space="preserve">3] = </w:t>
      </w:r>
      <w:proofErr w:type="spellStart"/>
      <w:r>
        <w:t>ConfirmMsg</w:t>
      </w:r>
      <w:proofErr w:type="spellEnd"/>
    </w:p>
    <w:p w14:paraId="514106EE" w14:textId="77777777" w:rsidR="00254990" w:rsidRDefault="00254990" w:rsidP="00254990">
      <w:pPr>
        <w:numPr>
          <w:ilvl w:val="0"/>
          <w:numId w:val="0"/>
        </w:numPr>
        <w:rPr>
          <w:lang w:val="en-CA"/>
        </w:rPr>
      </w:pPr>
      <w:proofErr w:type="spellStart"/>
      <w:r>
        <w:rPr>
          <w:lang w:val="en-CA"/>
        </w:rPr>
        <w:t>ServerCbt</w:t>
      </w:r>
      <w:proofErr w:type="spellEnd"/>
      <w:r>
        <w:rPr>
          <w:lang w:val="en-CA"/>
        </w:rPr>
        <w:t xml:space="preserve"> = </w:t>
      </w:r>
      <w:proofErr w:type="spellStart"/>
      <w:proofErr w:type="gramStart"/>
      <w:r>
        <w:rPr>
          <w:lang w:val="en-CA"/>
        </w:rPr>
        <w:t>ComputeCbt</w:t>
      </w:r>
      <w:proofErr w:type="spellEnd"/>
      <w:r>
        <w:rPr>
          <w:lang w:val="en-CA"/>
        </w:rPr>
        <w:t>(</w:t>
      </w:r>
      <w:proofErr w:type="spellStart"/>
      <w:proofErr w:type="gramEnd"/>
      <w:r>
        <w:rPr>
          <w:lang w:val="en-CA"/>
        </w:rPr>
        <w:t>IntegrityKey</w:t>
      </w:r>
      <w:proofErr w:type="spellEnd"/>
      <w:r>
        <w:rPr>
          <w:lang w:val="en-CA"/>
        </w:rPr>
        <w:t xml:space="preserve">, </w:t>
      </w:r>
      <w:proofErr w:type="spellStart"/>
      <w:r>
        <w:rPr>
          <w:lang w:val="en-CA"/>
        </w:rPr>
        <w:t>ServerNonce</w:t>
      </w:r>
      <w:proofErr w:type="spellEnd"/>
      <w:r>
        <w:rPr>
          <w:lang w:val="en-CA"/>
        </w:rPr>
        <w:t xml:space="preserve">, </w:t>
      </w:r>
      <w:proofErr w:type="spellStart"/>
      <w:r>
        <w:rPr>
          <w:lang w:val="en-CA"/>
        </w:rPr>
        <w:t>CertData</w:t>
      </w:r>
      <w:proofErr w:type="spellEnd"/>
      <w:r>
        <w:rPr>
          <w:lang w:val="en-CA"/>
        </w:rPr>
        <w:t>)</w:t>
      </w:r>
    </w:p>
    <w:p w14:paraId="46B3B5BF" w14:textId="77777777" w:rsidR="00254990" w:rsidRDefault="00254990" w:rsidP="00254990">
      <w:pPr>
        <w:numPr>
          <w:ilvl w:val="0"/>
          <w:numId w:val="0"/>
        </w:numPr>
      </w:pPr>
      <w:proofErr w:type="spellStart"/>
      <w:r>
        <w:rPr>
          <w:lang w:val="en-CA"/>
        </w:rPr>
        <w:t>ExpectedMac</w:t>
      </w:r>
      <w:proofErr w:type="spellEnd"/>
      <w:r>
        <w:rPr>
          <w:lang w:val="en-CA"/>
        </w:rPr>
        <w:t xml:space="preserve"> = </w:t>
      </w:r>
      <w:proofErr w:type="spellStart"/>
      <w:proofErr w:type="gramStart"/>
      <w:r>
        <w:t>ComputeMac</w:t>
      </w:r>
      <w:proofErr w:type="spellEnd"/>
      <w:r>
        <w:t>(</w:t>
      </w:r>
      <w:proofErr w:type="spellStart"/>
      <w:proofErr w:type="gramEnd"/>
      <w:r>
        <w:t>IntegrityKey</w:t>
      </w:r>
      <w:proofErr w:type="spellEnd"/>
      <w:r>
        <w:t xml:space="preserve">, </w:t>
      </w:r>
      <w:proofErr w:type="spellStart"/>
      <w:r>
        <w:t>MsgBuffers</w:t>
      </w:r>
      <w:proofErr w:type="spellEnd"/>
      <w:r>
        <w:t>, 4)</w:t>
      </w:r>
    </w:p>
    <w:p w14:paraId="77503FB1" w14:textId="77777777" w:rsidR="00254990" w:rsidRDefault="00254990" w:rsidP="00254990">
      <w:pPr>
        <w:numPr>
          <w:ilvl w:val="0"/>
          <w:numId w:val="0"/>
        </w:numPr>
        <w:rPr>
          <w:lang w:val="en-CA"/>
        </w:rPr>
      </w:pPr>
      <w:proofErr w:type="spellStart"/>
      <w:proofErr w:type="gramStart"/>
      <w:r>
        <w:rPr>
          <w:lang w:val="en-CA"/>
        </w:rPr>
        <w:t>AssertEquals</w:t>
      </w:r>
      <w:proofErr w:type="spellEnd"/>
      <w:r>
        <w:rPr>
          <w:lang w:val="en-CA"/>
        </w:rPr>
        <w:t>(</w:t>
      </w:r>
      <w:proofErr w:type="spellStart"/>
      <w:proofErr w:type="gramEnd"/>
      <w:r>
        <w:t>ConfirmMsg.cbt</w:t>
      </w:r>
      <w:proofErr w:type="spellEnd"/>
      <w:r>
        <w:rPr>
          <w:lang w:val="en-CA"/>
        </w:rPr>
        <w:t xml:space="preserve"> , </w:t>
      </w:r>
      <w:proofErr w:type="spellStart"/>
      <w:r>
        <w:rPr>
          <w:lang w:val="en-CA"/>
        </w:rPr>
        <w:t>ServerCbt</w:t>
      </w:r>
      <w:proofErr w:type="spellEnd"/>
      <w:r>
        <w:rPr>
          <w:lang w:val="en-CA"/>
        </w:rPr>
        <w:t>)</w:t>
      </w:r>
    </w:p>
    <w:p w14:paraId="5CA86B4D" w14:textId="77777777" w:rsidR="00254990" w:rsidRPr="00335B55" w:rsidRDefault="00254990" w:rsidP="00254990">
      <w:pPr>
        <w:numPr>
          <w:ilvl w:val="0"/>
          <w:numId w:val="0"/>
        </w:numPr>
        <w:rPr>
          <w:lang w:val="en-CA"/>
        </w:rPr>
      </w:pPr>
      <w:proofErr w:type="spellStart"/>
      <w:proofErr w:type="gramStart"/>
      <w:r>
        <w:rPr>
          <w:lang w:val="en-CA"/>
        </w:rPr>
        <w:lastRenderedPageBreak/>
        <w:t>AssertEquals</w:t>
      </w:r>
      <w:proofErr w:type="spellEnd"/>
      <w:r>
        <w:rPr>
          <w:lang w:val="en-CA"/>
        </w:rPr>
        <w:t>(</w:t>
      </w:r>
      <w:proofErr w:type="gramEnd"/>
      <w:r>
        <w:rPr>
          <w:lang w:val="en-CA"/>
        </w:rPr>
        <w:t xml:space="preserve">ConfirmMsg.mac, </w:t>
      </w:r>
      <w:proofErr w:type="spellStart"/>
      <w:r>
        <w:t>ExpectedMac</w:t>
      </w:r>
      <w:proofErr w:type="spellEnd"/>
      <w:r>
        <w:t>)</w:t>
      </w:r>
    </w:p>
    <w:p w14:paraId="44294882" w14:textId="77777777" w:rsidR="00254990" w:rsidRDefault="00254990" w:rsidP="00C11E77">
      <w:pPr>
        <w:pStyle w:val="Heading3"/>
      </w:pPr>
      <w:bookmarkStart w:id="17" w:name="_Toc496621916"/>
      <w:bookmarkStart w:id="18" w:name="_Toc513726074"/>
      <w:r>
        <w:t>Sending Delegate Message</w:t>
      </w:r>
      <w:bookmarkEnd w:id="17"/>
      <w:bookmarkEnd w:id="18"/>
    </w:p>
    <w:p w14:paraId="7ECF6D67" w14:textId="77777777" w:rsidR="00254990" w:rsidRDefault="00254990" w:rsidP="00254990">
      <w:pPr>
        <w:numPr>
          <w:ilvl w:val="0"/>
          <w:numId w:val="0"/>
        </w:numPr>
      </w:pPr>
      <w:r>
        <w:t>The client sends the Delegate message to transition from the Delegate state to the Result state.</w:t>
      </w:r>
    </w:p>
    <w:p w14:paraId="76A501E0" w14:textId="77777777" w:rsidR="00254990" w:rsidRPr="00246094" w:rsidRDefault="00254990" w:rsidP="00254990">
      <w:pPr>
        <w:numPr>
          <w:ilvl w:val="0"/>
          <w:numId w:val="0"/>
        </w:numPr>
        <w:rPr>
          <w:lang w:val="en-CA"/>
        </w:rPr>
      </w:pPr>
      <w:r w:rsidRPr="00246094">
        <w:rPr>
          <w:lang w:val="en-CA"/>
        </w:rPr>
        <w:t xml:space="preserve">(Username, Password) = </w:t>
      </w:r>
      <w:proofErr w:type="spellStart"/>
      <w:proofErr w:type="gramStart"/>
      <w:r w:rsidRPr="00246094">
        <w:rPr>
          <w:lang w:val="en-CA"/>
        </w:rPr>
        <w:t>O</w:t>
      </w:r>
      <w:r>
        <w:rPr>
          <w:lang w:val="en-CA"/>
        </w:rPr>
        <w:t>btainLogonData</w:t>
      </w:r>
      <w:proofErr w:type="spellEnd"/>
      <w:r>
        <w:rPr>
          <w:lang w:val="en-CA"/>
        </w:rPr>
        <w:t>(</w:t>
      </w:r>
      <w:proofErr w:type="gramEnd"/>
      <w:r>
        <w:rPr>
          <w:lang w:val="en-CA"/>
        </w:rPr>
        <w:t>)</w:t>
      </w:r>
    </w:p>
    <w:p w14:paraId="3345D926" w14:textId="77777777" w:rsidR="00254990" w:rsidRPr="00246094" w:rsidRDefault="00254990" w:rsidP="00254990">
      <w:pPr>
        <w:numPr>
          <w:ilvl w:val="0"/>
          <w:numId w:val="0"/>
        </w:numPr>
        <w:rPr>
          <w:lang w:val="en-CA"/>
        </w:rPr>
      </w:pPr>
      <w:proofErr w:type="spellStart"/>
      <w:r w:rsidRPr="00246094">
        <w:rPr>
          <w:lang w:val="en-CA"/>
        </w:rPr>
        <w:t>BlobType</w:t>
      </w:r>
      <w:proofErr w:type="spellEnd"/>
      <w:r w:rsidRPr="00246094">
        <w:rPr>
          <w:lang w:val="en-CA"/>
        </w:rPr>
        <w:t xml:space="preserve"> = Logon</w:t>
      </w:r>
    </w:p>
    <w:p w14:paraId="19A85A81" w14:textId="77777777" w:rsidR="00254990" w:rsidRPr="008604EA" w:rsidRDefault="00254990" w:rsidP="00254990">
      <w:pPr>
        <w:numPr>
          <w:ilvl w:val="0"/>
          <w:numId w:val="0"/>
        </w:numPr>
        <w:rPr>
          <w:lang w:val="en-CA"/>
        </w:rPr>
      </w:pPr>
      <w:proofErr w:type="spellStart"/>
      <w:r w:rsidRPr="008604EA">
        <w:rPr>
          <w:lang w:val="en-CA"/>
        </w:rPr>
        <w:t>BlobData</w:t>
      </w:r>
      <w:proofErr w:type="spellEnd"/>
      <w:r w:rsidRPr="008604EA">
        <w:rPr>
          <w:lang w:val="en-CA"/>
        </w:rPr>
        <w:t xml:space="preserve"> = </w:t>
      </w:r>
      <w:proofErr w:type="spellStart"/>
      <w:proofErr w:type="gramStart"/>
      <w:r w:rsidRPr="008604EA">
        <w:rPr>
          <w:lang w:val="en-CA"/>
        </w:rPr>
        <w:t>EncodeLogonBlob</w:t>
      </w:r>
      <w:proofErr w:type="spellEnd"/>
      <w:r w:rsidRPr="008604EA">
        <w:rPr>
          <w:lang w:val="en-CA"/>
        </w:rPr>
        <w:t>(</w:t>
      </w:r>
      <w:proofErr w:type="gramEnd"/>
      <w:r w:rsidRPr="008604EA">
        <w:rPr>
          <w:lang w:val="en-CA"/>
        </w:rPr>
        <w:t>Username, Password)</w:t>
      </w:r>
    </w:p>
    <w:p w14:paraId="6AA4B637" w14:textId="77777777" w:rsidR="00254990" w:rsidRDefault="00254990" w:rsidP="00254990">
      <w:pPr>
        <w:numPr>
          <w:ilvl w:val="0"/>
          <w:numId w:val="0"/>
        </w:numPr>
      </w:pPr>
      <w:proofErr w:type="spellStart"/>
      <w:r>
        <w:t>DelegateMsg.blobType</w:t>
      </w:r>
      <w:proofErr w:type="spellEnd"/>
      <w:r>
        <w:t xml:space="preserve"> = </w:t>
      </w:r>
      <w:proofErr w:type="spellStart"/>
      <w:r>
        <w:t>BlobType</w:t>
      </w:r>
      <w:proofErr w:type="spellEnd"/>
    </w:p>
    <w:p w14:paraId="4BEF5464" w14:textId="77777777" w:rsidR="00254990" w:rsidRDefault="00254990" w:rsidP="00254990">
      <w:pPr>
        <w:numPr>
          <w:ilvl w:val="0"/>
          <w:numId w:val="0"/>
        </w:numPr>
      </w:pPr>
      <w:proofErr w:type="spellStart"/>
      <w:r>
        <w:t>DelegateMsg.blobData</w:t>
      </w:r>
      <w:proofErr w:type="spellEnd"/>
      <w:r>
        <w:t xml:space="preserve"> = </w:t>
      </w:r>
      <w:proofErr w:type="spellStart"/>
      <w:proofErr w:type="gramStart"/>
      <w:r>
        <w:t>EncryptBlob</w:t>
      </w:r>
      <w:proofErr w:type="spellEnd"/>
      <w:r>
        <w:t>(</w:t>
      </w:r>
      <w:proofErr w:type="spellStart"/>
      <w:proofErr w:type="gramEnd"/>
      <w:r>
        <w:t>DelegationKey</w:t>
      </w:r>
      <w:proofErr w:type="spellEnd"/>
      <w:r>
        <w:t xml:space="preserve">, IV, </w:t>
      </w:r>
      <w:proofErr w:type="spellStart"/>
      <w:r>
        <w:t>BlobData</w:t>
      </w:r>
      <w:proofErr w:type="spellEnd"/>
      <w:r>
        <w:t>)</w:t>
      </w:r>
    </w:p>
    <w:p w14:paraId="37855632" w14:textId="77777777" w:rsidR="00254990" w:rsidRDefault="00254990" w:rsidP="00254990">
      <w:pPr>
        <w:numPr>
          <w:ilvl w:val="0"/>
          <w:numId w:val="0"/>
        </w:numPr>
      </w:pPr>
      <w:proofErr w:type="spellStart"/>
      <w:proofErr w:type="gramStart"/>
      <w:r>
        <w:t>MsgBuffers</w:t>
      </w:r>
      <w:proofErr w:type="spellEnd"/>
      <w:r>
        <w:t>[</w:t>
      </w:r>
      <w:proofErr w:type="gramEnd"/>
      <w:r>
        <w:t xml:space="preserve">4] = </w:t>
      </w:r>
      <w:proofErr w:type="spellStart"/>
      <w:r>
        <w:t>DelegateMsg</w:t>
      </w:r>
      <w:proofErr w:type="spellEnd"/>
    </w:p>
    <w:p w14:paraId="11489C26" w14:textId="77777777" w:rsidR="00254990" w:rsidRDefault="00254990" w:rsidP="00254990">
      <w:pPr>
        <w:numPr>
          <w:ilvl w:val="0"/>
          <w:numId w:val="0"/>
        </w:numPr>
      </w:pPr>
      <w:r>
        <w:t xml:space="preserve">Delegate.mac = </w:t>
      </w:r>
      <w:proofErr w:type="spellStart"/>
      <w:proofErr w:type="gramStart"/>
      <w:r>
        <w:t>ComputeMac</w:t>
      </w:r>
      <w:proofErr w:type="spellEnd"/>
      <w:r>
        <w:t>(</w:t>
      </w:r>
      <w:proofErr w:type="spellStart"/>
      <w:proofErr w:type="gramEnd"/>
      <w:r>
        <w:t>IntegrityKey</w:t>
      </w:r>
      <w:proofErr w:type="spellEnd"/>
      <w:r>
        <w:t xml:space="preserve">, </w:t>
      </w:r>
      <w:proofErr w:type="spellStart"/>
      <w:r>
        <w:t>MsgBuffers</w:t>
      </w:r>
      <w:proofErr w:type="spellEnd"/>
      <w:r>
        <w:t>, 5)</w:t>
      </w:r>
    </w:p>
    <w:p w14:paraId="299B2B6F" w14:textId="77777777" w:rsidR="00254990" w:rsidRDefault="00254990" w:rsidP="00C11E77">
      <w:pPr>
        <w:pStyle w:val="Heading2"/>
      </w:pPr>
      <w:bookmarkStart w:id="19" w:name="_Toc496621918"/>
      <w:bookmarkStart w:id="20" w:name="_Toc513726075"/>
      <w:r>
        <w:t>Server Details</w:t>
      </w:r>
      <w:bookmarkEnd w:id="19"/>
      <w:bookmarkEnd w:id="20"/>
    </w:p>
    <w:p w14:paraId="40DDFBB2" w14:textId="77777777" w:rsidR="00254990" w:rsidRDefault="00254990" w:rsidP="00254990">
      <w:pPr>
        <w:numPr>
          <w:ilvl w:val="0"/>
          <w:numId w:val="0"/>
        </w:numPr>
      </w:pPr>
      <w:r>
        <w:t>This section describes the server protocol sequencing and processing rules.</w:t>
      </w:r>
    </w:p>
    <w:p w14:paraId="1F0DA240" w14:textId="77777777" w:rsidR="00254990" w:rsidRDefault="00254990" w:rsidP="00C11E77">
      <w:pPr>
        <w:pStyle w:val="Heading3"/>
      </w:pPr>
      <w:bookmarkStart w:id="21" w:name="_Toc496621919"/>
      <w:bookmarkStart w:id="22" w:name="_Toc513726076"/>
      <w:r>
        <w:t>Initialization</w:t>
      </w:r>
      <w:bookmarkEnd w:id="21"/>
      <w:bookmarkEnd w:id="22"/>
    </w:p>
    <w:p w14:paraId="691628C5" w14:textId="77777777" w:rsidR="00254990" w:rsidRDefault="00254990" w:rsidP="00254990">
      <w:r>
        <w:t xml:space="preserve">The </w:t>
      </w:r>
      <w:proofErr w:type="spellStart"/>
      <w:r>
        <w:t>CertData</w:t>
      </w:r>
      <w:proofErr w:type="spellEnd"/>
      <w:r>
        <w:t xml:space="preserve"> protocol variable is set to the TLS X.509 certificate of the server, in DER format.</w:t>
      </w:r>
    </w:p>
    <w:p w14:paraId="1226FE43" w14:textId="77777777" w:rsidR="00254990" w:rsidRDefault="00254990" w:rsidP="00254990">
      <w:r>
        <w:t>The state transitions from the initial state to the Negotiate state.</w:t>
      </w:r>
    </w:p>
    <w:p w14:paraId="7CF50B01" w14:textId="77777777" w:rsidR="00254990" w:rsidRDefault="00254990" w:rsidP="00C11E77">
      <w:pPr>
        <w:pStyle w:val="Heading3"/>
      </w:pPr>
      <w:bookmarkStart w:id="23" w:name="_Toc496621920"/>
      <w:bookmarkStart w:id="24" w:name="_Toc513726077"/>
      <w:r>
        <w:t xml:space="preserve">Receiving </w:t>
      </w:r>
      <w:r w:rsidR="008D264E">
        <w:t>Initiate</w:t>
      </w:r>
      <w:r>
        <w:t xml:space="preserve"> Message</w:t>
      </w:r>
      <w:bookmarkEnd w:id="23"/>
      <w:bookmarkEnd w:id="24"/>
    </w:p>
    <w:p w14:paraId="5FB42E2E" w14:textId="77777777" w:rsidR="00254990" w:rsidRDefault="00254990" w:rsidP="00254990">
      <w:pPr>
        <w:numPr>
          <w:ilvl w:val="0"/>
          <w:numId w:val="0"/>
        </w:numPr>
      </w:pPr>
      <w:r>
        <w:t xml:space="preserve">The server receives the </w:t>
      </w:r>
      <w:r w:rsidR="008D264E">
        <w:t>Initiate</w:t>
      </w:r>
      <w:r>
        <w:t xml:space="preserve"> message to transition from the </w:t>
      </w:r>
      <w:r w:rsidR="003B010D">
        <w:t>Initiate</w:t>
      </w:r>
      <w:r>
        <w:t xml:space="preserve"> state to the </w:t>
      </w:r>
      <w:r w:rsidR="003B010D">
        <w:t>Offer</w:t>
      </w:r>
      <w:r>
        <w:t xml:space="preserve"> state.</w:t>
      </w:r>
    </w:p>
    <w:p w14:paraId="1E5C8EA1" w14:textId="77777777" w:rsidR="00254990" w:rsidRDefault="00254990" w:rsidP="00254990">
      <w:pPr>
        <w:numPr>
          <w:ilvl w:val="0"/>
          <w:numId w:val="0"/>
        </w:numPr>
      </w:pPr>
      <w:proofErr w:type="spellStart"/>
      <w:proofErr w:type="gramStart"/>
      <w:r>
        <w:t>MsgBuffers</w:t>
      </w:r>
      <w:proofErr w:type="spellEnd"/>
      <w:r>
        <w:t>[</w:t>
      </w:r>
      <w:proofErr w:type="gramEnd"/>
      <w:r>
        <w:t xml:space="preserve">0] = </w:t>
      </w:r>
      <w:proofErr w:type="spellStart"/>
      <w:r w:rsidR="00CE706D">
        <w:t>InitiateMsg</w:t>
      </w:r>
      <w:proofErr w:type="spellEnd"/>
    </w:p>
    <w:p w14:paraId="5FD869E3" w14:textId="77777777" w:rsidR="00254990" w:rsidRDefault="00254990" w:rsidP="00254990">
      <w:pPr>
        <w:numPr>
          <w:ilvl w:val="0"/>
          <w:numId w:val="0"/>
        </w:numPr>
      </w:pPr>
      <w:proofErr w:type="spellStart"/>
      <w:r>
        <w:t>KeySize</w:t>
      </w:r>
      <w:proofErr w:type="spellEnd"/>
      <w:r>
        <w:t xml:space="preserve"> = </w:t>
      </w:r>
      <w:proofErr w:type="spellStart"/>
      <w:r w:rsidR="00CE706D">
        <w:t>InitiateMsg</w:t>
      </w:r>
      <w:r>
        <w:t>.keySize</w:t>
      </w:r>
      <w:proofErr w:type="spellEnd"/>
    </w:p>
    <w:p w14:paraId="0C631A89" w14:textId="77777777" w:rsidR="00254990" w:rsidRDefault="00254990" w:rsidP="00254990">
      <w:pPr>
        <w:numPr>
          <w:ilvl w:val="0"/>
          <w:numId w:val="0"/>
        </w:numPr>
      </w:pPr>
      <w:r>
        <w:t xml:space="preserve">(Generator, Prime) = </w:t>
      </w:r>
      <w:proofErr w:type="spellStart"/>
      <w:r>
        <w:t>ModpGroup</w:t>
      </w:r>
      <w:proofErr w:type="spellEnd"/>
      <w:r>
        <w:t>(</w:t>
      </w:r>
      <w:proofErr w:type="spellStart"/>
      <w:r>
        <w:t>KeySize</w:t>
      </w:r>
      <w:proofErr w:type="spellEnd"/>
      <w:r>
        <w:t>)</w:t>
      </w:r>
    </w:p>
    <w:p w14:paraId="50FDB0EB" w14:textId="77777777" w:rsidR="00254990" w:rsidRDefault="00254990" w:rsidP="00C11E77">
      <w:pPr>
        <w:pStyle w:val="Heading3"/>
      </w:pPr>
      <w:bookmarkStart w:id="25" w:name="_Toc496621921"/>
      <w:bookmarkStart w:id="26" w:name="_Toc513726078"/>
      <w:r>
        <w:t xml:space="preserve">Sending </w:t>
      </w:r>
      <w:r w:rsidR="00FC0FFD">
        <w:t>Offer</w:t>
      </w:r>
      <w:r>
        <w:t xml:space="preserve"> Message</w:t>
      </w:r>
      <w:bookmarkEnd w:id="25"/>
      <w:bookmarkEnd w:id="26"/>
    </w:p>
    <w:p w14:paraId="2F78F539" w14:textId="77777777" w:rsidR="00254990" w:rsidRDefault="00254990" w:rsidP="00254990">
      <w:pPr>
        <w:numPr>
          <w:ilvl w:val="0"/>
          <w:numId w:val="0"/>
        </w:numPr>
      </w:pPr>
      <w:r>
        <w:t xml:space="preserve">The server sends the </w:t>
      </w:r>
      <w:r w:rsidR="00FC0FFD">
        <w:t>Offer</w:t>
      </w:r>
      <w:r>
        <w:t xml:space="preserve"> message to transition from the </w:t>
      </w:r>
      <w:r w:rsidR="00FC0FFD">
        <w:t>Offer</w:t>
      </w:r>
      <w:r>
        <w:t xml:space="preserve"> state to the </w:t>
      </w:r>
      <w:r w:rsidR="00FC0FFD">
        <w:t>Accept</w:t>
      </w:r>
      <w:r>
        <w:t xml:space="preserve"> state.</w:t>
      </w:r>
    </w:p>
    <w:p w14:paraId="4E645AFB" w14:textId="77777777" w:rsidR="00254990" w:rsidRDefault="00254990" w:rsidP="00254990">
      <w:pPr>
        <w:numPr>
          <w:ilvl w:val="0"/>
          <w:numId w:val="0"/>
        </w:numPr>
      </w:pPr>
      <w:proofErr w:type="spellStart"/>
      <w:r>
        <w:t>ServerNonce</w:t>
      </w:r>
      <w:proofErr w:type="spellEnd"/>
      <w:r>
        <w:t xml:space="preserve"> = </w:t>
      </w:r>
      <w:proofErr w:type="gramStart"/>
      <w:r>
        <w:t>RAND(</w:t>
      </w:r>
      <w:proofErr w:type="gramEnd"/>
      <w:r>
        <w:t>32)</w:t>
      </w:r>
    </w:p>
    <w:p w14:paraId="7B032FC3" w14:textId="77777777" w:rsidR="00254990" w:rsidRDefault="00254990" w:rsidP="00254990">
      <w:pPr>
        <w:numPr>
          <w:ilvl w:val="0"/>
          <w:numId w:val="0"/>
        </w:numPr>
      </w:pPr>
      <w:proofErr w:type="spellStart"/>
      <w:r>
        <w:t>ServerPrivateKey</w:t>
      </w:r>
      <w:proofErr w:type="spellEnd"/>
      <w:r>
        <w:t xml:space="preserve"> = RAND(</w:t>
      </w:r>
      <w:proofErr w:type="spellStart"/>
      <w:r>
        <w:t>KeySize</w:t>
      </w:r>
      <w:proofErr w:type="spellEnd"/>
      <w:r>
        <w:t>)</w:t>
      </w:r>
    </w:p>
    <w:p w14:paraId="444C5136" w14:textId="77777777" w:rsidR="00254990" w:rsidRDefault="00254990" w:rsidP="00254990">
      <w:pPr>
        <w:numPr>
          <w:ilvl w:val="0"/>
          <w:numId w:val="0"/>
        </w:numPr>
      </w:pPr>
      <w:proofErr w:type="spellStart"/>
      <w:r>
        <w:t>ServerPublicKey</w:t>
      </w:r>
      <w:proofErr w:type="spellEnd"/>
      <w:r>
        <w:t xml:space="preserve"> = </w:t>
      </w:r>
      <w:proofErr w:type="spellStart"/>
      <w:proofErr w:type="gramStart"/>
      <w:r>
        <w:t>ModExp</w:t>
      </w:r>
      <w:proofErr w:type="spellEnd"/>
      <w:r>
        <w:t>(</w:t>
      </w:r>
      <w:proofErr w:type="gramEnd"/>
      <w:r>
        <w:t xml:space="preserve">Generator, </w:t>
      </w:r>
      <w:proofErr w:type="spellStart"/>
      <w:r>
        <w:t>ServerPrivateKey</w:t>
      </w:r>
      <w:proofErr w:type="spellEnd"/>
      <w:r>
        <w:t>, Prime)</w:t>
      </w:r>
    </w:p>
    <w:p w14:paraId="3ED46ABF" w14:textId="77777777" w:rsidR="00254990" w:rsidRDefault="00DB60E7" w:rsidP="00254990">
      <w:pPr>
        <w:numPr>
          <w:ilvl w:val="0"/>
          <w:numId w:val="0"/>
        </w:numPr>
      </w:pPr>
      <w:proofErr w:type="spellStart"/>
      <w:r>
        <w:t>OfferMsg</w:t>
      </w:r>
      <w:r w:rsidR="00254990">
        <w:t>.keySize</w:t>
      </w:r>
      <w:proofErr w:type="spellEnd"/>
      <w:r w:rsidR="00254990">
        <w:t xml:space="preserve"> = </w:t>
      </w:r>
      <w:proofErr w:type="spellStart"/>
      <w:r w:rsidR="00254990">
        <w:t>KeySize</w:t>
      </w:r>
      <w:proofErr w:type="spellEnd"/>
    </w:p>
    <w:p w14:paraId="760FEAF7" w14:textId="77777777" w:rsidR="00254990" w:rsidRDefault="00DB60E7" w:rsidP="00254990">
      <w:pPr>
        <w:numPr>
          <w:ilvl w:val="0"/>
          <w:numId w:val="0"/>
        </w:numPr>
      </w:pPr>
      <w:proofErr w:type="spellStart"/>
      <w:r>
        <w:t>OfferMsg</w:t>
      </w:r>
      <w:r w:rsidR="00254990">
        <w:t>.publicKey</w:t>
      </w:r>
      <w:proofErr w:type="spellEnd"/>
      <w:r w:rsidR="00254990">
        <w:t xml:space="preserve"> = </w:t>
      </w:r>
      <w:proofErr w:type="spellStart"/>
      <w:r w:rsidR="00254990">
        <w:t>ServerPublicKey</w:t>
      </w:r>
      <w:proofErr w:type="spellEnd"/>
    </w:p>
    <w:p w14:paraId="5BB5EDCE" w14:textId="77777777" w:rsidR="00254990" w:rsidRDefault="00DB60E7" w:rsidP="00254990">
      <w:pPr>
        <w:numPr>
          <w:ilvl w:val="0"/>
          <w:numId w:val="0"/>
        </w:numPr>
      </w:pPr>
      <w:proofErr w:type="spellStart"/>
      <w:r>
        <w:t>OfferMsg</w:t>
      </w:r>
      <w:r w:rsidR="00254990">
        <w:t>.nonce</w:t>
      </w:r>
      <w:proofErr w:type="spellEnd"/>
      <w:r w:rsidR="00254990">
        <w:t xml:space="preserve"> = </w:t>
      </w:r>
      <w:proofErr w:type="spellStart"/>
      <w:r w:rsidR="00254990">
        <w:t>ServerNonce</w:t>
      </w:r>
      <w:proofErr w:type="spellEnd"/>
    </w:p>
    <w:p w14:paraId="6D70DD36" w14:textId="77777777" w:rsidR="00254990" w:rsidRDefault="00254990" w:rsidP="00254990">
      <w:pPr>
        <w:numPr>
          <w:ilvl w:val="0"/>
          <w:numId w:val="0"/>
        </w:numPr>
      </w:pPr>
      <w:proofErr w:type="spellStart"/>
      <w:proofErr w:type="gramStart"/>
      <w:r>
        <w:t>MsgBuffers</w:t>
      </w:r>
      <w:proofErr w:type="spellEnd"/>
      <w:r>
        <w:t>[</w:t>
      </w:r>
      <w:proofErr w:type="gramEnd"/>
      <w:r>
        <w:t xml:space="preserve">1] = </w:t>
      </w:r>
      <w:proofErr w:type="spellStart"/>
      <w:r w:rsidR="00DB60E7">
        <w:t>OfferMsg</w:t>
      </w:r>
      <w:proofErr w:type="spellEnd"/>
    </w:p>
    <w:p w14:paraId="1DE3579B" w14:textId="77777777" w:rsidR="00254990" w:rsidRDefault="00254990" w:rsidP="00C11E77">
      <w:pPr>
        <w:pStyle w:val="Heading3"/>
      </w:pPr>
      <w:bookmarkStart w:id="27" w:name="_Toc496621922"/>
      <w:bookmarkStart w:id="28" w:name="_Toc513726079"/>
      <w:r>
        <w:lastRenderedPageBreak/>
        <w:t xml:space="preserve">Receiving </w:t>
      </w:r>
      <w:r w:rsidR="00FC0FFD">
        <w:t>Accept</w:t>
      </w:r>
      <w:r>
        <w:t xml:space="preserve"> Message</w:t>
      </w:r>
      <w:bookmarkEnd w:id="27"/>
      <w:bookmarkEnd w:id="28"/>
    </w:p>
    <w:p w14:paraId="35A499DE" w14:textId="77777777" w:rsidR="00254990" w:rsidRDefault="00254990" w:rsidP="00254990">
      <w:pPr>
        <w:numPr>
          <w:ilvl w:val="0"/>
          <w:numId w:val="0"/>
        </w:numPr>
      </w:pPr>
      <w:r>
        <w:t xml:space="preserve">The server receives the </w:t>
      </w:r>
      <w:r w:rsidR="00FC0FFD">
        <w:t>Accept</w:t>
      </w:r>
      <w:r>
        <w:t xml:space="preserve"> message to transition from the </w:t>
      </w:r>
      <w:r w:rsidR="00FC0FFD">
        <w:t>Accept</w:t>
      </w:r>
      <w:r>
        <w:t xml:space="preserve"> state to the Confirm state.</w:t>
      </w:r>
    </w:p>
    <w:p w14:paraId="06AFBB35" w14:textId="77777777" w:rsidR="00254990" w:rsidRDefault="00254990" w:rsidP="00254990">
      <w:pPr>
        <w:numPr>
          <w:ilvl w:val="0"/>
          <w:numId w:val="0"/>
        </w:numPr>
      </w:pPr>
      <w:proofErr w:type="spellStart"/>
      <w:proofErr w:type="gramStart"/>
      <w:r>
        <w:t>MsgBuffers</w:t>
      </w:r>
      <w:proofErr w:type="spellEnd"/>
      <w:r>
        <w:t>[</w:t>
      </w:r>
      <w:proofErr w:type="gramEnd"/>
      <w:r>
        <w:t xml:space="preserve">2] = </w:t>
      </w:r>
      <w:proofErr w:type="spellStart"/>
      <w:r w:rsidR="00DA4787">
        <w:t>AcceptMsg</w:t>
      </w:r>
      <w:proofErr w:type="spellEnd"/>
    </w:p>
    <w:p w14:paraId="1EADA6C4" w14:textId="77777777" w:rsidR="00254990" w:rsidRDefault="00254990" w:rsidP="00254990">
      <w:pPr>
        <w:numPr>
          <w:ilvl w:val="0"/>
          <w:numId w:val="0"/>
        </w:numPr>
      </w:pPr>
      <w:proofErr w:type="spellStart"/>
      <w:proofErr w:type="gramStart"/>
      <w:r>
        <w:t>AssertEquals</w:t>
      </w:r>
      <w:proofErr w:type="spellEnd"/>
      <w:r>
        <w:t>(</w:t>
      </w:r>
      <w:proofErr w:type="spellStart"/>
      <w:proofErr w:type="gramEnd"/>
      <w:r w:rsidR="00DA4787">
        <w:t>AcceptMsg</w:t>
      </w:r>
      <w:r>
        <w:t>.keySize</w:t>
      </w:r>
      <w:proofErr w:type="spellEnd"/>
      <w:r>
        <w:t xml:space="preserve">, </w:t>
      </w:r>
      <w:proofErr w:type="spellStart"/>
      <w:r>
        <w:t>KeySize</w:t>
      </w:r>
      <w:proofErr w:type="spellEnd"/>
      <w:r>
        <w:t>)</w:t>
      </w:r>
    </w:p>
    <w:p w14:paraId="06E35DC3" w14:textId="77777777" w:rsidR="00254990" w:rsidRDefault="00254990" w:rsidP="00254990">
      <w:pPr>
        <w:numPr>
          <w:ilvl w:val="0"/>
          <w:numId w:val="0"/>
        </w:numPr>
      </w:pPr>
      <w:proofErr w:type="spellStart"/>
      <w:r>
        <w:t>ClientPublicKey</w:t>
      </w:r>
      <w:proofErr w:type="spellEnd"/>
      <w:r>
        <w:t xml:space="preserve"> = </w:t>
      </w:r>
      <w:proofErr w:type="spellStart"/>
      <w:r w:rsidR="00DA4787">
        <w:t>AcceptMsg</w:t>
      </w:r>
      <w:r>
        <w:t>.publicKey</w:t>
      </w:r>
      <w:proofErr w:type="spellEnd"/>
    </w:p>
    <w:p w14:paraId="5B90A9ED" w14:textId="77777777" w:rsidR="00254990" w:rsidRDefault="00254990" w:rsidP="00254990">
      <w:pPr>
        <w:numPr>
          <w:ilvl w:val="0"/>
          <w:numId w:val="0"/>
        </w:numPr>
      </w:pPr>
      <w:proofErr w:type="spellStart"/>
      <w:r>
        <w:t>ClientNonce</w:t>
      </w:r>
      <w:proofErr w:type="spellEnd"/>
      <w:r>
        <w:t xml:space="preserve"> = </w:t>
      </w:r>
      <w:proofErr w:type="spellStart"/>
      <w:r w:rsidR="00DA4787">
        <w:t>AcceptMsg</w:t>
      </w:r>
      <w:r>
        <w:t>.nonce</w:t>
      </w:r>
      <w:proofErr w:type="spellEnd"/>
    </w:p>
    <w:p w14:paraId="57D3C9C1" w14:textId="77777777" w:rsidR="00254990" w:rsidRDefault="00254990" w:rsidP="00254990">
      <w:pPr>
        <w:numPr>
          <w:ilvl w:val="0"/>
          <w:numId w:val="0"/>
        </w:numPr>
      </w:pPr>
      <w:proofErr w:type="spellStart"/>
      <w:r>
        <w:t>SecretKey</w:t>
      </w:r>
      <w:proofErr w:type="spellEnd"/>
      <w:r>
        <w:t xml:space="preserve"> = </w:t>
      </w:r>
      <w:proofErr w:type="spellStart"/>
      <w:proofErr w:type="gramStart"/>
      <w:r>
        <w:t>ModExp</w:t>
      </w:r>
      <w:proofErr w:type="spellEnd"/>
      <w:r>
        <w:t>(</w:t>
      </w:r>
      <w:proofErr w:type="spellStart"/>
      <w:proofErr w:type="gramEnd"/>
      <w:r>
        <w:t>ClientPublicKey</w:t>
      </w:r>
      <w:proofErr w:type="spellEnd"/>
      <w:r>
        <w:t xml:space="preserve">, </w:t>
      </w:r>
      <w:proofErr w:type="spellStart"/>
      <w:r>
        <w:t>ServerPrivateKey</w:t>
      </w:r>
      <w:proofErr w:type="spellEnd"/>
      <w:r>
        <w:t>, Prime)</w:t>
      </w:r>
    </w:p>
    <w:p w14:paraId="72EFD717" w14:textId="77777777" w:rsidR="00254990" w:rsidRDefault="00254990" w:rsidP="00254990">
      <w:pPr>
        <w:numPr>
          <w:ilvl w:val="0"/>
          <w:numId w:val="0"/>
        </w:numPr>
        <w:rPr>
          <w:lang w:val="en-CA"/>
        </w:rPr>
      </w:pPr>
      <w:r>
        <w:rPr>
          <w:lang w:val="en-CA"/>
        </w:rPr>
        <w:t>(</w:t>
      </w:r>
      <w:proofErr w:type="spellStart"/>
      <w:r>
        <w:rPr>
          <w:lang w:val="en-CA"/>
        </w:rPr>
        <w:t>DelegationKey</w:t>
      </w:r>
      <w:proofErr w:type="spellEnd"/>
      <w:r>
        <w:rPr>
          <w:lang w:val="en-CA"/>
        </w:rPr>
        <w:t xml:space="preserve">, </w:t>
      </w:r>
      <w:proofErr w:type="spellStart"/>
      <w:r>
        <w:rPr>
          <w:lang w:val="en-CA"/>
        </w:rPr>
        <w:t>IntegrityKey</w:t>
      </w:r>
      <w:proofErr w:type="spellEnd"/>
      <w:r>
        <w:rPr>
          <w:lang w:val="en-CA"/>
        </w:rPr>
        <w:t xml:space="preserve">, IV) = </w:t>
      </w:r>
      <w:proofErr w:type="spellStart"/>
      <w:proofErr w:type="gramStart"/>
      <w:r>
        <w:rPr>
          <w:lang w:val="en-CA"/>
        </w:rPr>
        <w:t>DeriveKeys</w:t>
      </w:r>
      <w:proofErr w:type="spellEnd"/>
      <w:r>
        <w:rPr>
          <w:lang w:val="en-CA"/>
        </w:rPr>
        <w:t>(</w:t>
      </w:r>
      <w:proofErr w:type="spellStart"/>
      <w:proofErr w:type="gramEnd"/>
      <w:r>
        <w:rPr>
          <w:lang w:val="en-CA"/>
        </w:rPr>
        <w:t>SecretKey</w:t>
      </w:r>
      <w:proofErr w:type="spellEnd"/>
      <w:r>
        <w:rPr>
          <w:lang w:val="en-CA"/>
        </w:rPr>
        <w:t xml:space="preserve">, </w:t>
      </w:r>
      <w:proofErr w:type="spellStart"/>
      <w:r>
        <w:rPr>
          <w:lang w:val="en-CA"/>
        </w:rPr>
        <w:t>ClientNonce</w:t>
      </w:r>
      <w:proofErr w:type="spellEnd"/>
      <w:r>
        <w:rPr>
          <w:lang w:val="en-CA"/>
        </w:rPr>
        <w:t xml:space="preserve">, </w:t>
      </w:r>
      <w:proofErr w:type="spellStart"/>
      <w:r>
        <w:rPr>
          <w:lang w:val="en-CA"/>
        </w:rPr>
        <w:t>ServerNonce</w:t>
      </w:r>
      <w:proofErr w:type="spellEnd"/>
      <w:r>
        <w:rPr>
          <w:lang w:val="en-CA"/>
        </w:rPr>
        <w:t>)</w:t>
      </w:r>
    </w:p>
    <w:p w14:paraId="761B6F5C" w14:textId="77777777" w:rsidR="00254990" w:rsidRDefault="00254990" w:rsidP="00254990">
      <w:pPr>
        <w:numPr>
          <w:ilvl w:val="0"/>
          <w:numId w:val="0"/>
        </w:numPr>
        <w:rPr>
          <w:lang w:val="en-CA"/>
        </w:rPr>
      </w:pPr>
      <w:proofErr w:type="spellStart"/>
      <w:r>
        <w:rPr>
          <w:lang w:val="en-CA"/>
        </w:rPr>
        <w:t>ClientCbt</w:t>
      </w:r>
      <w:proofErr w:type="spellEnd"/>
      <w:r>
        <w:rPr>
          <w:lang w:val="en-CA"/>
        </w:rPr>
        <w:t xml:space="preserve"> = </w:t>
      </w:r>
      <w:proofErr w:type="spellStart"/>
      <w:proofErr w:type="gramStart"/>
      <w:r>
        <w:rPr>
          <w:lang w:val="en-CA"/>
        </w:rPr>
        <w:t>ComputeCbt</w:t>
      </w:r>
      <w:proofErr w:type="spellEnd"/>
      <w:r>
        <w:rPr>
          <w:lang w:val="en-CA"/>
        </w:rPr>
        <w:t>(</w:t>
      </w:r>
      <w:proofErr w:type="spellStart"/>
      <w:proofErr w:type="gramEnd"/>
      <w:r>
        <w:rPr>
          <w:lang w:val="en-CA"/>
        </w:rPr>
        <w:t>IntegrityKey</w:t>
      </w:r>
      <w:proofErr w:type="spellEnd"/>
      <w:r>
        <w:rPr>
          <w:lang w:val="en-CA"/>
        </w:rPr>
        <w:t xml:space="preserve">, </w:t>
      </w:r>
      <w:proofErr w:type="spellStart"/>
      <w:r>
        <w:rPr>
          <w:lang w:val="en-CA"/>
        </w:rPr>
        <w:t>ClientNonce</w:t>
      </w:r>
      <w:proofErr w:type="spellEnd"/>
      <w:r>
        <w:rPr>
          <w:lang w:val="en-CA"/>
        </w:rPr>
        <w:t xml:space="preserve">, </w:t>
      </w:r>
      <w:proofErr w:type="spellStart"/>
      <w:r>
        <w:rPr>
          <w:lang w:val="en-CA"/>
        </w:rPr>
        <w:t>CertData</w:t>
      </w:r>
      <w:proofErr w:type="spellEnd"/>
      <w:r>
        <w:rPr>
          <w:lang w:val="en-CA"/>
        </w:rPr>
        <w:t>)</w:t>
      </w:r>
    </w:p>
    <w:p w14:paraId="158C0CBE" w14:textId="77777777" w:rsidR="00254990" w:rsidRDefault="00254990" w:rsidP="00254990">
      <w:pPr>
        <w:numPr>
          <w:ilvl w:val="0"/>
          <w:numId w:val="0"/>
        </w:numPr>
        <w:rPr>
          <w:lang w:val="en-CA"/>
        </w:rPr>
      </w:pPr>
      <w:proofErr w:type="spellStart"/>
      <w:r>
        <w:rPr>
          <w:lang w:val="en-CA"/>
        </w:rPr>
        <w:t>ExpectedMac</w:t>
      </w:r>
      <w:proofErr w:type="spellEnd"/>
      <w:r>
        <w:rPr>
          <w:lang w:val="en-CA"/>
        </w:rPr>
        <w:t xml:space="preserve"> = </w:t>
      </w:r>
      <w:proofErr w:type="spellStart"/>
      <w:proofErr w:type="gramStart"/>
      <w:r>
        <w:t>ComputeMac</w:t>
      </w:r>
      <w:proofErr w:type="spellEnd"/>
      <w:r>
        <w:t>(</w:t>
      </w:r>
      <w:proofErr w:type="spellStart"/>
      <w:proofErr w:type="gramEnd"/>
      <w:r>
        <w:t>IntegrityKey</w:t>
      </w:r>
      <w:proofErr w:type="spellEnd"/>
      <w:r>
        <w:t xml:space="preserve">, </w:t>
      </w:r>
      <w:proofErr w:type="spellStart"/>
      <w:r>
        <w:t>MsgBuffers</w:t>
      </w:r>
      <w:proofErr w:type="spellEnd"/>
      <w:r>
        <w:t>, 3)</w:t>
      </w:r>
    </w:p>
    <w:p w14:paraId="38D1934A" w14:textId="77777777" w:rsidR="00254990" w:rsidRDefault="00254990" w:rsidP="00254990">
      <w:pPr>
        <w:numPr>
          <w:ilvl w:val="0"/>
          <w:numId w:val="0"/>
        </w:numPr>
        <w:rPr>
          <w:lang w:val="en-CA"/>
        </w:rPr>
      </w:pPr>
      <w:proofErr w:type="spellStart"/>
      <w:proofErr w:type="gramStart"/>
      <w:r>
        <w:rPr>
          <w:lang w:val="en-CA"/>
        </w:rPr>
        <w:t>AssertEquals</w:t>
      </w:r>
      <w:proofErr w:type="spellEnd"/>
      <w:r>
        <w:rPr>
          <w:lang w:val="en-CA"/>
        </w:rPr>
        <w:t>(</w:t>
      </w:r>
      <w:proofErr w:type="spellStart"/>
      <w:proofErr w:type="gramEnd"/>
      <w:r w:rsidR="00DA4787">
        <w:rPr>
          <w:lang w:val="en-CA"/>
        </w:rPr>
        <w:t>AcceptMsg</w:t>
      </w:r>
      <w:r>
        <w:rPr>
          <w:lang w:val="en-CA"/>
        </w:rPr>
        <w:t>.cbt</w:t>
      </w:r>
      <w:proofErr w:type="spellEnd"/>
      <w:r>
        <w:rPr>
          <w:lang w:val="en-CA"/>
        </w:rPr>
        <w:t xml:space="preserve">, </w:t>
      </w:r>
      <w:proofErr w:type="spellStart"/>
      <w:r>
        <w:rPr>
          <w:lang w:val="en-CA"/>
        </w:rPr>
        <w:t>ClientCbt</w:t>
      </w:r>
      <w:proofErr w:type="spellEnd"/>
      <w:r>
        <w:rPr>
          <w:lang w:val="en-CA"/>
        </w:rPr>
        <w:t>)</w:t>
      </w:r>
    </w:p>
    <w:p w14:paraId="5B0C558C" w14:textId="77777777" w:rsidR="00254990" w:rsidRPr="00026029" w:rsidRDefault="00254990" w:rsidP="00254990">
      <w:pPr>
        <w:numPr>
          <w:ilvl w:val="0"/>
          <w:numId w:val="0"/>
        </w:numPr>
        <w:rPr>
          <w:lang w:val="en-CA"/>
        </w:rPr>
      </w:pPr>
      <w:proofErr w:type="spellStart"/>
      <w:proofErr w:type="gramStart"/>
      <w:r>
        <w:rPr>
          <w:lang w:val="en-CA"/>
        </w:rPr>
        <w:t>AssertEquals</w:t>
      </w:r>
      <w:proofErr w:type="spellEnd"/>
      <w:r>
        <w:rPr>
          <w:lang w:val="en-CA"/>
        </w:rPr>
        <w:t>(</w:t>
      </w:r>
      <w:proofErr w:type="gramEnd"/>
      <w:r w:rsidR="00DA4787">
        <w:rPr>
          <w:lang w:val="en-CA"/>
        </w:rPr>
        <w:t>AcceptMsg</w:t>
      </w:r>
      <w:r>
        <w:rPr>
          <w:lang w:val="en-CA"/>
        </w:rPr>
        <w:t xml:space="preserve">.mac, </w:t>
      </w:r>
      <w:proofErr w:type="spellStart"/>
      <w:r>
        <w:rPr>
          <w:lang w:val="en-CA"/>
        </w:rPr>
        <w:t>ExpectedMac</w:t>
      </w:r>
      <w:proofErr w:type="spellEnd"/>
      <w:r>
        <w:rPr>
          <w:lang w:val="en-CA"/>
        </w:rPr>
        <w:t>)</w:t>
      </w:r>
    </w:p>
    <w:p w14:paraId="033AC9A2" w14:textId="77777777" w:rsidR="00254990" w:rsidRDefault="00254990" w:rsidP="00C11E77">
      <w:pPr>
        <w:pStyle w:val="Heading3"/>
      </w:pPr>
      <w:bookmarkStart w:id="29" w:name="_Toc496621923"/>
      <w:bookmarkStart w:id="30" w:name="_Toc513726080"/>
      <w:r>
        <w:t>Sending Confirm Message</w:t>
      </w:r>
      <w:bookmarkEnd w:id="29"/>
      <w:bookmarkEnd w:id="30"/>
    </w:p>
    <w:p w14:paraId="0156034D" w14:textId="77777777" w:rsidR="00254990" w:rsidRDefault="00254990" w:rsidP="00254990">
      <w:pPr>
        <w:numPr>
          <w:ilvl w:val="0"/>
          <w:numId w:val="0"/>
        </w:numPr>
      </w:pPr>
      <w:r>
        <w:t>The server sends the Confirm message to transition from the Confirm state to the Delegate state.</w:t>
      </w:r>
    </w:p>
    <w:p w14:paraId="5BC96456" w14:textId="77777777" w:rsidR="00254990" w:rsidRPr="0032183A" w:rsidRDefault="00254990" w:rsidP="00254990">
      <w:pPr>
        <w:numPr>
          <w:ilvl w:val="0"/>
          <w:numId w:val="0"/>
        </w:numPr>
        <w:rPr>
          <w:lang w:val="en-CA"/>
        </w:rPr>
      </w:pPr>
      <w:proofErr w:type="spellStart"/>
      <w:r>
        <w:rPr>
          <w:lang w:val="en-CA"/>
        </w:rPr>
        <w:t>ServerCbt</w:t>
      </w:r>
      <w:proofErr w:type="spellEnd"/>
      <w:r>
        <w:rPr>
          <w:lang w:val="en-CA"/>
        </w:rPr>
        <w:t xml:space="preserve"> = </w:t>
      </w:r>
      <w:proofErr w:type="spellStart"/>
      <w:proofErr w:type="gramStart"/>
      <w:r>
        <w:rPr>
          <w:lang w:val="en-CA"/>
        </w:rPr>
        <w:t>ComputeCbt</w:t>
      </w:r>
      <w:proofErr w:type="spellEnd"/>
      <w:r>
        <w:rPr>
          <w:lang w:val="en-CA"/>
        </w:rPr>
        <w:t>(</w:t>
      </w:r>
      <w:proofErr w:type="spellStart"/>
      <w:proofErr w:type="gramEnd"/>
      <w:r>
        <w:rPr>
          <w:lang w:val="en-CA"/>
        </w:rPr>
        <w:t>IntegrityKey</w:t>
      </w:r>
      <w:proofErr w:type="spellEnd"/>
      <w:r>
        <w:rPr>
          <w:lang w:val="en-CA"/>
        </w:rPr>
        <w:t xml:space="preserve">, </w:t>
      </w:r>
      <w:proofErr w:type="spellStart"/>
      <w:r>
        <w:rPr>
          <w:lang w:val="en-CA"/>
        </w:rPr>
        <w:t>ServerNonce</w:t>
      </w:r>
      <w:proofErr w:type="spellEnd"/>
      <w:r>
        <w:rPr>
          <w:lang w:val="en-CA"/>
        </w:rPr>
        <w:t xml:space="preserve">, </w:t>
      </w:r>
      <w:proofErr w:type="spellStart"/>
      <w:r>
        <w:rPr>
          <w:lang w:val="en-CA"/>
        </w:rPr>
        <w:t>CertData</w:t>
      </w:r>
      <w:proofErr w:type="spellEnd"/>
      <w:r>
        <w:rPr>
          <w:lang w:val="en-CA"/>
        </w:rPr>
        <w:t>)</w:t>
      </w:r>
    </w:p>
    <w:p w14:paraId="581B0D07" w14:textId="77777777" w:rsidR="00254990" w:rsidRDefault="00254990" w:rsidP="00254990">
      <w:pPr>
        <w:numPr>
          <w:ilvl w:val="0"/>
          <w:numId w:val="0"/>
        </w:numPr>
      </w:pPr>
      <w:proofErr w:type="spellStart"/>
      <w:r>
        <w:t>ConfirmMsg.cbt</w:t>
      </w:r>
      <w:proofErr w:type="spellEnd"/>
      <w:r>
        <w:t xml:space="preserve"> = </w:t>
      </w:r>
      <w:proofErr w:type="spellStart"/>
      <w:r>
        <w:t>ServerCbt</w:t>
      </w:r>
      <w:proofErr w:type="spellEnd"/>
    </w:p>
    <w:p w14:paraId="20CFB1D1" w14:textId="77777777" w:rsidR="00254990" w:rsidRDefault="00254990" w:rsidP="00254990">
      <w:pPr>
        <w:numPr>
          <w:ilvl w:val="0"/>
          <w:numId w:val="0"/>
        </w:numPr>
      </w:pPr>
      <w:r>
        <w:t xml:space="preserve">ConfirmMsg.mac = </w:t>
      </w:r>
      <w:proofErr w:type="spellStart"/>
      <w:proofErr w:type="gramStart"/>
      <w:r>
        <w:t>ComputeMac</w:t>
      </w:r>
      <w:proofErr w:type="spellEnd"/>
      <w:r>
        <w:t>(</w:t>
      </w:r>
      <w:proofErr w:type="spellStart"/>
      <w:proofErr w:type="gramEnd"/>
      <w:r>
        <w:t>IntegrityKey</w:t>
      </w:r>
      <w:proofErr w:type="spellEnd"/>
      <w:r>
        <w:t xml:space="preserve">, </w:t>
      </w:r>
      <w:proofErr w:type="spellStart"/>
      <w:r>
        <w:t>MsgBuffers</w:t>
      </w:r>
      <w:proofErr w:type="spellEnd"/>
      <w:r>
        <w:t>, 4)</w:t>
      </w:r>
    </w:p>
    <w:p w14:paraId="5AE56475" w14:textId="77777777" w:rsidR="00254990" w:rsidRDefault="00254990" w:rsidP="00254990">
      <w:pPr>
        <w:numPr>
          <w:ilvl w:val="0"/>
          <w:numId w:val="0"/>
        </w:numPr>
      </w:pPr>
      <w:proofErr w:type="spellStart"/>
      <w:proofErr w:type="gramStart"/>
      <w:r>
        <w:t>MsgBuffers</w:t>
      </w:r>
      <w:proofErr w:type="spellEnd"/>
      <w:r>
        <w:t>[</w:t>
      </w:r>
      <w:proofErr w:type="gramEnd"/>
      <w:r>
        <w:t xml:space="preserve">3] = </w:t>
      </w:r>
      <w:proofErr w:type="spellStart"/>
      <w:r>
        <w:t>ConfirmMsg</w:t>
      </w:r>
      <w:proofErr w:type="spellEnd"/>
    </w:p>
    <w:p w14:paraId="2D4BCBEC" w14:textId="77777777" w:rsidR="00254990" w:rsidRDefault="00254990" w:rsidP="00C11E77">
      <w:pPr>
        <w:pStyle w:val="Heading3"/>
      </w:pPr>
      <w:bookmarkStart w:id="31" w:name="_Toc496621924"/>
      <w:bookmarkStart w:id="32" w:name="_Toc513726081"/>
      <w:r>
        <w:t>Receiving Delegate Message</w:t>
      </w:r>
      <w:bookmarkEnd w:id="31"/>
      <w:bookmarkEnd w:id="32"/>
    </w:p>
    <w:p w14:paraId="4FDAFA65" w14:textId="77777777" w:rsidR="00254990" w:rsidRDefault="00254990" w:rsidP="00254990">
      <w:pPr>
        <w:numPr>
          <w:ilvl w:val="0"/>
          <w:numId w:val="0"/>
        </w:numPr>
      </w:pPr>
      <w:r>
        <w:t>The server receives the Delegate message to transition from the Delegate state to the Result state.</w:t>
      </w:r>
    </w:p>
    <w:p w14:paraId="1EC4D07B" w14:textId="77777777" w:rsidR="00254990" w:rsidRDefault="00254990" w:rsidP="00254990">
      <w:pPr>
        <w:numPr>
          <w:ilvl w:val="0"/>
          <w:numId w:val="0"/>
        </w:numPr>
      </w:pPr>
      <w:proofErr w:type="spellStart"/>
      <w:proofErr w:type="gramStart"/>
      <w:r>
        <w:t>MsgBuffers</w:t>
      </w:r>
      <w:proofErr w:type="spellEnd"/>
      <w:r>
        <w:t>[</w:t>
      </w:r>
      <w:proofErr w:type="gramEnd"/>
      <w:r>
        <w:t xml:space="preserve">4] = </w:t>
      </w:r>
      <w:proofErr w:type="spellStart"/>
      <w:r>
        <w:t>DelegateMsg</w:t>
      </w:r>
      <w:proofErr w:type="spellEnd"/>
    </w:p>
    <w:p w14:paraId="7F7EC5B6" w14:textId="77777777" w:rsidR="00254990" w:rsidRDefault="00254990" w:rsidP="00254990">
      <w:pPr>
        <w:numPr>
          <w:ilvl w:val="0"/>
          <w:numId w:val="0"/>
        </w:numPr>
      </w:pPr>
      <w:proofErr w:type="spellStart"/>
      <w:r>
        <w:rPr>
          <w:lang w:val="en-CA"/>
        </w:rPr>
        <w:t>ExpectedMac</w:t>
      </w:r>
      <w:proofErr w:type="spellEnd"/>
      <w:r>
        <w:rPr>
          <w:lang w:val="en-CA"/>
        </w:rPr>
        <w:t xml:space="preserve"> = </w:t>
      </w:r>
      <w:proofErr w:type="spellStart"/>
      <w:proofErr w:type="gramStart"/>
      <w:r>
        <w:t>ComputeMac</w:t>
      </w:r>
      <w:proofErr w:type="spellEnd"/>
      <w:r>
        <w:t>(</w:t>
      </w:r>
      <w:proofErr w:type="spellStart"/>
      <w:proofErr w:type="gramEnd"/>
      <w:r>
        <w:t>IntegrityKey</w:t>
      </w:r>
      <w:proofErr w:type="spellEnd"/>
      <w:r>
        <w:t xml:space="preserve">, </w:t>
      </w:r>
      <w:proofErr w:type="spellStart"/>
      <w:r>
        <w:t>MsgBuffers</w:t>
      </w:r>
      <w:proofErr w:type="spellEnd"/>
      <w:r>
        <w:t>, 5)</w:t>
      </w:r>
    </w:p>
    <w:p w14:paraId="3D73DED0" w14:textId="77777777" w:rsidR="00254990" w:rsidRDefault="00254990" w:rsidP="00254990">
      <w:pPr>
        <w:numPr>
          <w:ilvl w:val="0"/>
          <w:numId w:val="0"/>
        </w:numPr>
        <w:rPr>
          <w:lang w:val="en-CA"/>
        </w:rPr>
      </w:pPr>
      <w:proofErr w:type="spellStart"/>
      <w:proofErr w:type="gramStart"/>
      <w:r>
        <w:rPr>
          <w:lang w:val="en-CA"/>
        </w:rPr>
        <w:t>AssertEquals</w:t>
      </w:r>
      <w:proofErr w:type="spellEnd"/>
      <w:r>
        <w:rPr>
          <w:lang w:val="en-CA"/>
        </w:rPr>
        <w:t>(</w:t>
      </w:r>
      <w:proofErr w:type="gramEnd"/>
      <w:r w:rsidR="00DA4787">
        <w:rPr>
          <w:lang w:val="en-CA"/>
        </w:rPr>
        <w:t>AcceptMsg</w:t>
      </w:r>
      <w:r>
        <w:rPr>
          <w:lang w:val="en-CA"/>
        </w:rPr>
        <w:t xml:space="preserve">.mac, </w:t>
      </w:r>
      <w:proofErr w:type="spellStart"/>
      <w:r>
        <w:rPr>
          <w:lang w:val="en-CA"/>
        </w:rPr>
        <w:t>ExpectedMac</w:t>
      </w:r>
      <w:proofErr w:type="spellEnd"/>
      <w:r>
        <w:rPr>
          <w:lang w:val="en-CA"/>
        </w:rPr>
        <w:t>)</w:t>
      </w:r>
    </w:p>
    <w:p w14:paraId="2137A99B" w14:textId="77777777" w:rsidR="00254990" w:rsidRPr="0051591D" w:rsidRDefault="00254990" w:rsidP="00254990">
      <w:pPr>
        <w:numPr>
          <w:ilvl w:val="0"/>
          <w:numId w:val="0"/>
        </w:numPr>
        <w:rPr>
          <w:lang w:val="en-CA"/>
        </w:rPr>
      </w:pPr>
      <w:proofErr w:type="spellStart"/>
      <w:r>
        <w:rPr>
          <w:lang w:val="en-CA"/>
        </w:rPr>
        <w:t>BlobType</w:t>
      </w:r>
      <w:proofErr w:type="spellEnd"/>
      <w:r>
        <w:rPr>
          <w:lang w:val="en-CA"/>
        </w:rPr>
        <w:t xml:space="preserve"> = </w:t>
      </w:r>
      <w:proofErr w:type="spellStart"/>
      <w:r>
        <w:rPr>
          <w:lang w:val="en-CA"/>
        </w:rPr>
        <w:t>DelegateMsg.blobType</w:t>
      </w:r>
      <w:proofErr w:type="spellEnd"/>
    </w:p>
    <w:p w14:paraId="6F726331" w14:textId="77777777" w:rsidR="00254990" w:rsidRDefault="00254990" w:rsidP="00254990">
      <w:pPr>
        <w:numPr>
          <w:ilvl w:val="0"/>
          <w:numId w:val="0"/>
        </w:numPr>
      </w:pPr>
      <w:proofErr w:type="spellStart"/>
      <w:r>
        <w:t>BlobData</w:t>
      </w:r>
      <w:proofErr w:type="spellEnd"/>
      <w:r>
        <w:t xml:space="preserve"> = </w:t>
      </w:r>
      <w:proofErr w:type="spellStart"/>
      <w:proofErr w:type="gramStart"/>
      <w:r>
        <w:t>DecryptBlob</w:t>
      </w:r>
      <w:proofErr w:type="spellEnd"/>
      <w:r>
        <w:t>(</w:t>
      </w:r>
      <w:proofErr w:type="spellStart"/>
      <w:proofErr w:type="gramEnd"/>
      <w:r>
        <w:t>DelegationKey</w:t>
      </w:r>
      <w:proofErr w:type="spellEnd"/>
      <w:r>
        <w:t xml:space="preserve">, IV, </w:t>
      </w:r>
      <w:proofErr w:type="spellStart"/>
      <w:r>
        <w:t>DelegateMsg.blobData</w:t>
      </w:r>
      <w:proofErr w:type="spellEnd"/>
      <w:r>
        <w:t>)</w:t>
      </w:r>
    </w:p>
    <w:p w14:paraId="12543E5F" w14:textId="77777777" w:rsidR="00254990" w:rsidRDefault="00254990" w:rsidP="00254990">
      <w:pPr>
        <w:numPr>
          <w:ilvl w:val="0"/>
          <w:numId w:val="0"/>
        </w:numPr>
      </w:pPr>
      <w:proofErr w:type="spellStart"/>
      <w:proofErr w:type="gramStart"/>
      <w:r>
        <w:t>AssertEquals</w:t>
      </w:r>
      <w:proofErr w:type="spellEnd"/>
      <w:r>
        <w:t>(</w:t>
      </w:r>
      <w:proofErr w:type="spellStart"/>
      <w:proofErr w:type="gramEnd"/>
      <w:r>
        <w:t>BlobType</w:t>
      </w:r>
      <w:proofErr w:type="spellEnd"/>
      <w:r>
        <w:t>, Logon)</w:t>
      </w:r>
    </w:p>
    <w:p w14:paraId="44E987D2" w14:textId="77777777" w:rsidR="00254990" w:rsidRDefault="00254990" w:rsidP="00254990">
      <w:pPr>
        <w:numPr>
          <w:ilvl w:val="0"/>
          <w:numId w:val="0"/>
        </w:numPr>
      </w:pPr>
      <w:r>
        <w:t xml:space="preserve">(Username, Password) = </w:t>
      </w:r>
      <w:proofErr w:type="spellStart"/>
      <w:r>
        <w:t>DecodeLogonBlob</w:t>
      </w:r>
      <w:proofErr w:type="spellEnd"/>
      <w:r>
        <w:t>(</w:t>
      </w:r>
      <w:proofErr w:type="spellStart"/>
      <w:r>
        <w:t>BlobData</w:t>
      </w:r>
      <w:proofErr w:type="spellEnd"/>
      <w:r>
        <w:t>)</w:t>
      </w:r>
    </w:p>
    <w:p w14:paraId="4E0C5DCD" w14:textId="77777777" w:rsidR="00254990" w:rsidRDefault="00254990" w:rsidP="00254990">
      <w:pPr>
        <w:numPr>
          <w:ilvl w:val="0"/>
          <w:numId w:val="0"/>
        </w:numPr>
      </w:pPr>
      <w:proofErr w:type="spellStart"/>
      <w:r>
        <w:t>AuthStatus</w:t>
      </w:r>
      <w:proofErr w:type="spellEnd"/>
      <w:r>
        <w:t xml:space="preserve"> = </w:t>
      </w:r>
      <w:proofErr w:type="spellStart"/>
      <w:proofErr w:type="gramStart"/>
      <w:r>
        <w:t>ValidateLogonData</w:t>
      </w:r>
      <w:proofErr w:type="spellEnd"/>
      <w:r>
        <w:t>(</w:t>
      </w:r>
      <w:proofErr w:type="gramEnd"/>
      <w:r>
        <w:t>Username, Password)</w:t>
      </w:r>
    </w:p>
    <w:p w14:paraId="4B776B7F" w14:textId="77777777" w:rsidR="00B05456" w:rsidRDefault="00B05456" w:rsidP="00C11E77">
      <w:pPr>
        <w:pStyle w:val="Heading1"/>
      </w:pPr>
      <w:bookmarkStart w:id="33" w:name="_Toc513726082"/>
      <w:r>
        <w:lastRenderedPageBreak/>
        <w:t>Message</w:t>
      </w:r>
      <w:r w:rsidR="00C11E77">
        <w:t>s</w:t>
      </w:r>
      <w:bookmarkEnd w:id="33"/>
    </w:p>
    <w:p w14:paraId="3F63C1CD" w14:textId="77777777" w:rsidR="00152E04" w:rsidRDefault="00152E04" w:rsidP="00152E04">
      <w:r>
        <w:t xml:space="preserve">This section describes the </w:t>
      </w:r>
      <w:r w:rsidR="00F63251">
        <w:t>SRD protocol messages.</w:t>
      </w:r>
    </w:p>
    <w:p w14:paraId="710EA711" w14:textId="77777777" w:rsidR="00227632" w:rsidRDefault="00227632" w:rsidP="00227632">
      <w:pPr>
        <w:pStyle w:val="Heading2"/>
      </w:pPr>
      <w:bookmarkStart w:id="34" w:name="_Toc513726083"/>
      <w:r>
        <w:t>Transport</w:t>
      </w:r>
      <w:bookmarkEnd w:id="34"/>
    </w:p>
    <w:p w14:paraId="5A2C2FF5" w14:textId="77777777" w:rsidR="00227632" w:rsidRDefault="00227632" w:rsidP="00227632">
      <w:r>
        <w:t>The SRD protocol is meant to be transport agnostic</w:t>
      </w:r>
      <w:r w:rsidR="00063285">
        <w:t xml:space="preserve">, </w:t>
      </w:r>
      <w:r w:rsidR="005E014A">
        <w:t>but adaptable to different use cases</w:t>
      </w:r>
      <w:r w:rsidR="000A1FF7">
        <w:t xml:space="preserve">. </w:t>
      </w:r>
    </w:p>
    <w:p w14:paraId="6C38C2B6" w14:textId="77777777" w:rsidR="00BE5B74" w:rsidRDefault="00BE5B74" w:rsidP="00BE5B74">
      <w:pPr>
        <w:pStyle w:val="Heading3"/>
      </w:pPr>
      <w:bookmarkStart w:id="35" w:name="_Toc513726084"/>
      <w:r>
        <w:t>T</w:t>
      </w:r>
      <w:r w:rsidR="00CC3F6D">
        <w:t>ransport Layer Security (TLS)</w:t>
      </w:r>
      <w:bookmarkEnd w:id="35"/>
    </w:p>
    <w:p w14:paraId="5892B1DB" w14:textId="77777777" w:rsidR="00BE5B74" w:rsidRDefault="00BE5B74" w:rsidP="00BE5B74">
      <w:r>
        <w:t>When the underlying transport is TLS and the server certificate information is available to both the client and server applications, then the Channel Binding Token (CBT) feature SHOULD be enabled.</w:t>
      </w:r>
    </w:p>
    <w:p w14:paraId="0EBE1493" w14:textId="77777777" w:rsidR="00E921A7" w:rsidRDefault="00E921A7" w:rsidP="00E921A7">
      <w:pPr>
        <w:pStyle w:val="Heading3"/>
      </w:pPr>
      <w:bookmarkStart w:id="36" w:name="_Toc513726085"/>
      <w:r>
        <w:t>H</w:t>
      </w:r>
      <w:r w:rsidR="00CC3F6D">
        <w:t>ypertext Transfer Protocol (HTTP)</w:t>
      </w:r>
      <w:bookmarkEnd w:id="36"/>
    </w:p>
    <w:p w14:paraId="2D28021A" w14:textId="77777777" w:rsidR="003A2225" w:rsidRDefault="003A2225" w:rsidP="003A2225">
      <w:r>
        <w:t>The HTTP authentication scheme</w:t>
      </w:r>
      <w:r w:rsidR="00CC3C48">
        <w:t xml:space="preserve"> name for SRD is “SRD”.</w:t>
      </w:r>
    </w:p>
    <w:p w14:paraId="72E569D9" w14:textId="77777777" w:rsidR="003A2225" w:rsidRDefault="003203B8" w:rsidP="003A2225">
      <w:r>
        <w:t xml:space="preserve">Since the server certificate information is generally not available directly to a client-side or server-side web application, the Channel Binding Token (CBT) feature SHOULD </w:t>
      </w:r>
      <w:r w:rsidR="00BE56FB">
        <w:t>NOT</w:t>
      </w:r>
      <w:r>
        <w:t xml:space="preserve"> be enforced in this case. While HTTPS is recommended, </w:t>
      </w:r>
      <w:r w:rsidR="00B80260">
        <w:t>SRD can be used with an insecure transport such as HTTP since it provides its own layer of security.</w:t>
      </w:r>
    </w:p>
    <w:p w14:paraId="661A91D5" w14:textId="77777777" w:rsidR="00DE055F" w:rsidRDefault="00BD5BDF" w:rsidP="006124DC">
      <w:pPr>
        <w:numPr>
          <w:ilvl w:val="0"/>
          <w:numId w:val="0"/>
        </w:numPr>
      </w:pPr>
      <w:r>
        <w:t>SRD is a multilegged authentication protocol, meaning that it requires the exchange of a series of messages to be completed. Since HTTP is inherently stateless, the client and server have no standard to associate messages</w:t>
      </w:r>
      <w:r w:rsidR="00E00BFB">
        <w:t xml:space="preserve"> belonging to the same authentication sequence. </w:t>
      </w:r>
      <w:r w:rsidR="00B055B7">
        <w:t>T</w:t>
      </w:r>
      <w:r w:rsidR="00E00BFB">
        <w:t xml:space="preserve">o solve this problem, the solution documented in </w:t>
      </w:r>
      <w:hyperlink r:id="rId8" w:history="1">
        <w:r w:rsidR="00E00BFB" w:rsidRPr="00E00BFB">
          <w:rPr>
            <w:rStyle w:val="Hyperlink"/>
          </w:rPr>
          <w:t>[draft-</w:t>
        </w:r>
        <w:proofErr w:type="spellStart"/>
        <w:r w:rsidR="00E00BFB" w:rsidRPr="00E00BFB">
          <w:rPr>
            <w:rStyle w:val="Hyperlink"/>
          </w:rPr>
          <w:t>montenegro</w:t>
        </w:r>
        <w:proofErr w:type="spellEnd"/>
        <w:r w:rsidR="00E00BFB" w:rsidRPr="00E00BFB">
          <w:rPr>
            <w:rStyle w:val="Hyperlink"/>
          </w:rPr>
          <w:t>-</w:t>
        </w:r>
        <w:proofErr w:type="spellStart"/>
        <w:r w:rsidR="00E00BFB" w:rsidRPr="00E00BFB">
          <w:rPr>
            <w:rStyle w:val="Hyperlink"/>
          </w:rPr>
          <w:t>httpbis</w:t>
        </w:r>
        <w:proofErr w:type="spellEnd"/>
        <w:r w:rsidR="00E00BFB" w:rsidRPr="00E00BFB">
          <w:rPr>
            <w:rStyle w:val="Hyperlink"/>
          </w:rPr>
          <w:t>-multilegged-auth]</w:t>
        </w:r>
      </w:hyperlink>
      <w:r w:rsidR="00E00BFB">
        <w:t xml:space="preserve"> is recommended.</w:t>
      </w:r>
    </w:p>
    <w:p w14:paraId="245976B7" w14:textId="77777777" w:rsidR="00DE055F" w:rsidRDefault="00DE055F" w:rsidP="006124DC">
      <w:pPr>
        <w:numPr>
          <w:ilvl w:val="0"/>
          <w:numId w:val="0"/>
        </w:numPr>
      </w:pPr>
    </w:p>
    <w:p w14:paraId="172C1842" w14:textId="77777777" w:rsidR="00DE055F" w:rsidRDefault="00913A5F" w:rsidP="00DE055F">
      <w:pPr>
        <w:numPr>
          <w:ilvl w:val="0"/>
          <w:numId w:val="0"/>
        </w:numPr>
      </w:pPr>
      <w:r>
        <w:t>SRD HTTP authentication works as follows:</w:t>
      </w:r>
    </w:p>
    <w:p w14:paraId="11AB6449" w14:textId="77777777" w:rsidR="00DE055F" w:rsidRDefault="00DE055F" w:rsidP="00DE055F">
      <w:pPr>
        <w:numPr>
          <w:ilvl w:val="0"/>
          <w:numId w:val="0"/>
        </w:numPr>
      </w:pPr>
    </w:p>
    <w:p w14:paraId="773302DB" w14:textId="77777777" w:rsidR="00BF48BB" w:rsidRDefault="00913A5F" w:rsidP="00DE055F">
      <w:pPr>
        <w:numPr>
          <w:ilvl w:val="0"/>
          <w:numId w:val="0"/>
        </w:numPr>
      </w:pPr>
      <w:r>
        <w:t xml:space="preserve">The </w:t>
      </w:r>
      <w:r w:rsidR="00BF48BB">
        <w:t>client sends an HTTP GET request.</w:t>
      </w:r>
    </w:p>
    <w:p w14:paraId="7B01908E" w14:textId="77777777" w:rsidR="00DE055F" w:rsidRDefault="00BF48BB" w:rsidP="00DE055F">
      <w:pPr>
        <w:numPr>
          <w:ilvl w:val="0"/>
          <w:numId w:val="0"/>
        </w:numPr>
      </w:pPr>
      <w:r>
        <w:t>The server responds with an HTTP 401 Unauthorized response with the following header fields:</w:t>
      </w:r>
    </w:p>
    <w:p w14:paraId="06138150" w14:textId="77777777" w:rsidR="00DE055F" w:rsidRDefault="00BF48BB" w:rsidP="00DE055F">
      <w:pPr>
        <w:pStyle w:val="ListParagraph"/>
        <w:numPr>
          <w:ilvl w:val="0"/>
          <w:numId w:val="21"/>
        </w:numPr>
      </w:pPr>
      <w:r>
        <w:t>WWW-Authenticate: SRD</w:t>
      </w:r>
    </w:p>
    <w:p w14:paraId="355498EE" w14:textId="77777777" w:rsidR="00DE055F" w:rsidRDefault="00DE055F" w:rsidP="00DE055F">
      <w:pPr>
        <w:pStyle w:val="ListParagraph"/>
        <w:numPr>
          <w:ilvl w:val="0"/>
          <w:numId w:val="21"/>
        </w:numPr>
      </w:pPr>
      <w:r>
        <w:t>Auth-ID: &lt;auth-id-token&gt;</w:t>
      </w:r>
    </w:p>
    <w:p w14:paraId="097BA527" w14:textId="77777777" w:rsidR="00DE055F" w:rsidRDefault="00DE055F" w:rsidP="00DE055F">
      <w:pPr>
        <w:pStyle w:val="ListParagraph"/>
        <w:numPr>
          <w:ilvl w:val="0"/>
          <w:numId w:val="0"/>
        </w:numPr>
        <w:ind w:left="1080"/>
      </w:pPr>
    </w:p>
    <w:p w14:paraId="677B6F9B" w14:textId="77777777" w:rsidR="00DE055F" w:rsidRDefault="00DE055F" w:rsidP="00DE055F">
      <w:pPr>
        <w:numPr>
          <w:ilvl w:val="0"/>
          <w:numId w:val="0"/>
        </w:numPr>
      </w:pPr>
      <w:r>
        <w:t>The client sends a new HTTP GET request with the following header fields:</w:t>
      </w:r>
    </w:p>
    <w:p w14:paraId="05756E1F" w14:textId="77777777" w:rsidR="00DE055F" w:rsidRDefault="00DE055F" w:rsidP="00DE055F">
      <w:pPr>
        <w:pStyle w:val="ListParagraph"/>
        <w:numPr>
          <w:ilvl w:val="0"/>
          <w:numId w:val="23"/>
        </w:numPr>
      </w:pPr>
      <w:r>
        <w:t>Authorization: SRD &lt;srd-msg1-base64&gt;</w:t>
      </w:r>
    </w:p>
    <w:p w14:paraId="050E4274" w14:textId="77777777" w:rsidR="00DE055F" w:rsidRDefault="00DE055F" w:rsidP="00DE055F">
      <w:pPr>
        <w:pStyle w:val="ListParagraph"/>
        <w:numPr>
          <w:ilvl w:val="0"/>
          <w:numId w:val="23"/>
        </w:numPr>
      </w:pPr>
      <w:r>
        <w:t>Auth-ID: &lt;auth-id-token&gt;</w:t>
      </w:r>
    </w:p>
    <w:p w14:paraId="0F180F8B" w14:textId="77777777" w:rsidR="00DE055F" w:rsidRDefault="00DE055F" w:rsidP="00DE055F">
      <w:pPr>
        <w:numPr>
          <w:ilvl w:val="0"/>
          <w:numId w:val="0"/>
        </w:numPr>
      </w:pPr>
      <w:r>
        <w:t>The server responds with an HTTP 401 Unauthorized response with the following header fields:</w:t>
      </w:r>
    </w:p>
    <w:p w14:paraId="29191234" w14:textId="77777777" w:rsidR="00DE055F" w:rsidRDefault="00DE055F" w:rsidP="00DE055F">
      <w:pPr>
        <w:pStyle w:val="ListParagraph"/>
        <w:numPr>
          <w:ilvl w:val="0"/>
          <w:numId w:val="24"/>
        </w:numPr>
      </w:pPr>
      <w:r>
        <w:t>WWW-Authenticate: SRD &lt;srd-msg2-base64&gt;</w:t>
      </w:r>
    </w:p>
    <w:p w14:paraId="41DC0C0A" w14:textId="77777777" w:rsidR="00DE055F" w:rsidRDefault="00DE055F" w:rsidP="00DE055F">
      <w:pPr>
        <w:pStyle w:val="ListParagraph"/>
        <w:numPr>
          <w:ilvl w:val="0"/>
          <w:numId w:val="24"/>
        </w:numPr>
      </w:pPr>
      <w:r>
        <w:t>Auth-ID: &lt;auth-id-token&gt;</w:t>
      </w:r>
    </w:p>
    <w:p w14:paraId="31C6A97C" w14:textId="77777777" w:rsidR="00DE055F" w:rsidRDefault="00DE055F" w:rsidP="00DE055F">
      <w:pPr>
        <w:pStyle w:val="ListParagraph"/>
        <w:numPr>
          <w:ilvl w:val="0"/>
          <w:numId w:val="0"/>
        </w:numPr>
        <w:ind w:left="720"/>
      </w:pPr>
    </w:p>
    <w:p w14:paraId="2D60C953" w14:textId="77777777" w:rsidR="00DE055F" w:rsidRDefault="00DE055F" w:rsidP="00DE055F">
      <w:pPr>
        <w:numPr>
          <w:ilvl w:val="0"/>
          <w:numId w:val="0"/>
        </w:numPr>
      </w:pPr>
      <w:r>
        <w:t>The client sends a new HTTP GET request with the following header fields:</w:t>
      </w:r>
    </w:p>
    <w:p w14:paraId="75182F5E" w14:textId="77777777" w:rsidR="00DE055F" w:rsidRDefault="00DE055F" w:rsidP="00DE055F">
      <w:pPr>
        <w:pStyle w:val="ListParagraph"/>
        <w:numPr>
          <w:ilvl w:val="0"/>
          <w:numId w:val="23"/>
        </w:numPr>
      </w:pPr>
      <w:r>
        <w:t>Authorization: SRD &lt;srd-msg2-base64&gt;</w:t>
      </w:r>
    </w:p>
    <w:p w14:paraId="3BDE2E85" w14:textId="77777777" w:rsidR="00DE055F" w:rsidRDefault="00DE055F" w:rsidP="00DE055F">
      <w:pPr>
        <w:pStyle w:val="ListParagraph"/>
        <w:numPr>
          <w:ilvl w:val="0"/>
          <w:numId w:val="23"/>
        </w:numPr>
      </w:pPr>
      <w:r>
        <w:t>Auth-ID: &lt;auth-id-token&gt;</w:t>
      </w:r>
    </w:p>
    <w:p w14:paraId="55AB8A71" w14:textId="77777777" w:rsidR="00DE055F" w:rsidRDefault="00DE055F" w:rsidP="00DE055F">
      <w:pPr>
        <w:numPr>
          <w:ilvl w:val="0"/>
          <w:numId w:val="0"/>
        </w:numPr>
      </w:pPr>
      <w:r>
        <w:lastRenderedPageBreak/>
        <w:t>The server responds with an HTTP 401 Unauthorized response with the following header fields:</w:t>
      </w:r>
    </w:p>
    <w:p w14:paraId="30EB00FF" w14:textId="77777777" w:rsidR="00DE055F" w:rsidRDefault="00DE055F" w:rsidP="00DE055F">
      <w:pPr>
        <w:pStyle w:val="ListParagraph"/>
        <w:numPr>
          <w:ilvl w:val="0"/>
          <w:numId w:val="24"/>
        </w:numPr>
      </w:pPr>
      <w:r>
        <w:t>WWW-Authenticate: SRD &lt;srd-msg3-base64&gt;</w:t>
      </w:r>
    </w:p>
    <w:p w14:paraId="4291F859" w14:textId="77777777" w:rsidR="00DE055F" w:rsidRDefault="00DE055F" w:rsidP="00DE055F">
      <w:pPr>
        <w:pStyle w:val="ListParagraph"/>
        <w:numPr>
          <w:ilvl w:val="0"/>
          <w:numId w:val="24"/>
        </w:numPr>
      </w:pPr>
      <w:r>
        <w:t>Auth-ID: &lt;auth-id-token&gt;</w:t>
      </w:r>
    </w:p>
    <w:p w14:paraId="74F153A2" w14:textId="77777777" w:rsidR="00DE055F" w:rsidRDefault="00DE055F" w:rsidP="00DE055F">
      <w:pPr>
        <w:numPr>
          <w:ilvl w:val="0"/>
          <w:numId w:val="0"/>
        </w:numPr>
      </w:pPr>
    </w:p>
    <w:p w14:paraId="69225DDE" w14:textId="77777777" w:rsidR="00DE055F" w:rsidRDefault="00DE055F" w:rsidP="00DE055F">
      <w:pPr>
        <w:numPr>
          <w:ilvl w:val="0"/>
          <w:numId w:val="0"/>
        </w:numPr>
      </w:pPr>
      <w:r>
        <w:t>The client sends a new HTTP GET request with the following header fields:</w:t>
      </w:r>
    </w:p>
    <w:p w14:paraId="6677FCC4" w14:textId="77777777" w:rsidR="00DE055F" w:rsidRDefault="00DE055F" w:rsidP="00DE055F">
      <w:pPr>
        <w:pStyle w:val="ListParagraph"/>
        <w:numPr>
          <w:ilvl w:val="0"/>
          <w:numId w:val="23"/>
        </w:numPr>
      </w:pPr>
      <w:r>
        <w:t>Authorization: SRD &lt;srd-msg4-base64&gt;</w:t>
      </w:r>
    </w:p>
    <w:p w14:paraId="2428D35B" w14:textId="77777777" w:rsidR="00DE055F" w:rsidRDefault="00DE055F" w:rsidP="00DE055F">
      <w:pPr>
        <w:pStyle w:val="ListParagraph"/>
        <w:numPr>
          <w:ilvl w:val="0"/>
          <w:numId w:val="23"/>
        </w:numPr>
      </w:pPr>
      <w:r>
        <w:t>Auth-ID: &lt;auth-id-token&gt;</w:t>
      </w:r>
    </w:p>
    <w:p w14:paraId="4D410FF7" w14:textId="77777777" w:rsidR="00DE055F" w:rsidRDefault="00DE055F" w:rsidP="00DE055F">
      <w:pPr>
        <w:numPr>
          <w:ilvl w:val="0"/>
          <w:numId w:val="0"/>
        </w:numPr>
      </w:pPr>
      <w:r>
        <w:t>If authentication is successful, the server</w:t>
      </w:r>
      <w:r w:rsidR="00AD0F14">
        <w:t xml:space="preserve"> responds with</w:t>
      </w:r>
      <w:r>
        <w:t xml:space="preserve"> an HTTP 200 OK response with the following header fields:</w:t>
      </w:r>
    </w:p>
    <w:p w14:paraId="540E62A0" w14:textId="77777777" w:rsidR="00DE055F" w:rsidRDefault="00DE055F" w:rsidP="00DE055F">
      <w:pPr>
        <w:pStyle w:val="ListParagraph"/>
        <w:numPr>
          <w:ilvl w:val="0"/>
          <w:numId w:val="24"/>
        </w:numPr>
      </w:pPr>
      <w:r>
        <w:t>WWW-Authenticate: SRD &lt;srd-msg3-base64&gt;</w:t>
      </w:r>
    </w:p>
    <w:p w14:paraId="46EA838B" w14:textId="77777777" w:rsidR="00DE055F" w:rsidRDefault="00DE055F" w:rsidP="00DE055F">
      <w:pPr>
        <w:pStyle w:val="ListParagraph"/>
        <w:numPr>
          <w:ilvl w:val="0"/>
          <w:numId w:val="24"/>
        </w:numPr>
      </w:pPr>
      <w:r>
        <w:t>Auth-ID: &lt;auth-id-token&gt;</w:t>
      </w:r>
    </w:p>
    <w:p w14:paraId="2DC54928" w14:textId="77777777" w:rsidR="00AD0F14" w:rsidRDefault="00AD0F14" w:rsidP="00AD0F14">
      <w:pPr>
        <w:numPr>
          <w:ilvl w:val="0"/>
          <w:numId w:val="0"/>
        </w:numPr>
      </w:pPr>
      <w:r>
        <w:t>The authentication context associated with the Auth-ID field is deleted after this step.</w:t>
      </w:r>
    </w:p>
    <w:p w14:paraId="04945F53" w14:textId="77777777" w:rsidR="00AD0F14" w:rsidRDefault="00AD0F14" w:rsidP="00AD0F14">
      <w:pPr>
        <w:numPr>
          <w:ilvl w:val="0"/>
          <w:numId w:val="0"/>
        </w:numPr>
      </w:pPr>
    </w:p>
    <w:p w14:paraId="4B1993D2" w14:textId="77777777" w:rsidR="00BF48BB" w:rsidRDefault="00AD0F14" w:rsidP="00BF48BB">
      <w:pPr>
        <w:numPr>
          <w:ilvl w:val="0"/>
          <w:numId w:val="0"/>
        </w:numPr>
      </w:pPr>
      <w:r>
        <w:t xml:space="preserve">If authentication fails, the </w:t>
      </w:r>
      <w:r w:rsidR="00DE055F">
        <w:t>server respond</w:t>
      </w:r>
      <w:r>
        <w:t xml:space="preserve">s </w:t>
      </w:r>
      <w:r w:rsidR="00DE055F">
        <w:t>with an HTTP 403 Forbidden response</w:t>
      </w:r>
      <w:r>
        <w:t xml:space="preserve"> and the following header fields:</w:t>
      </w:r>
    </w:p>
    <w:p w14:paraId="2F48C09F" w14:textId="77777777" w:rsidR="00AD0F14" w:rsidRDefault="00AD0F14" w:rsidP="00AD0F14">
      <w:pPr>
        <w:pStyle w:val="ListParagraph"/>
        <w:numPr>
          <w:ilvl w:val="0"/>
          <w:numId w:val="24"/>
        </w:numPr>
      </w:pPr>
      <w:r>
        <w:t>Auth-ID: &lt;auth-id-token&gt;</w:t>
      </w:r>
    </w:p>
    <w:p w14:paraId="15126BBB" w14:textId="77777777" w:rsidR="00AD0F14" w:rsidRDefault="00AD0F14" w:rsidP="00BF48BB">
      <w:pPr>
        <w:numPr>
          <w:ilvl w:val="0"/>
          <w:numId w:val="0"/>
        </w:numPr>
      </w:pPr>
      <w:r>
        <w:t>This response can be sent by the server at any time. The authentication context associated with the Auth-ID field is deleted after this step.</w:t>
      </w:r>
    </w:p>
    <w:p w14:paraId="7EBBA1D9" w14:textId="77777777" w:rsidR="00AD0F14" w:rsidRDefault="00AD0F14" w:rsidP="00BF48BB">
      <w:pPr>
        <w:numPr>
          <w:ilvl w:val="0"/>
          <w:numId w:val="0"/>
        </w:numPr>
      </w:pPr>
    </w:p>
    <w:p w14:paraId="7F3CF585" w14:textId="77777777" w:rsidR="00C11E77" w:rsidRDefault="00BE463D" w:rsidP="00C11E77">
      <w:pPr>
        <w:pStyle w:val="Heading2"/>
      </w:pPr>
      <w:bookmarkStart w:id="37" w:name="_Toc513726086"/>
      <w:r>
        <w:t xml:space="preserve">Message </w:t>
      </w:r>
      <w:r w:rsidR="006D744D">
        <w:t>Syntax</w:t>
      </w:r>
      <w:bookmarkEnd w:id="37"/>
    </w:p>
    <w:p w14:paraId="60A3DA8A" w14:textId="77777777" w:rsidR="00654C9F" w:rsidRPr="00E17266" w:rsidRDefault="00191595" w:rsidP="007E6AA8">
      <w:r>
        <w:t>This section describes the protocol message encoding.</w:t>
      </w:r>
    </w:p>
    <w:p w14:paraId="0903B747" w14:textId="77777777" w:rsidR="00E17266" w:rsidRPr="00E17266" w:rsidRDefault="00E17266" w:rsidP="00E17266">
      <w:pPr>
        <w:pStyle w:val="Heading3"/>
      </w:pPr>
      <w:bookmarkStart w:id="38" w:name="_Toc513726087"/>
      <w:r>
        <w:t>Protocol Messages</w:t>
      </w:r>
      <w:bookmarkEnd w:id="38"/>
    </w:p>
    <w:p w14:paraId="6E9ADBC8" w14:textId="77777777" w:rsidR="00254990" w:rsidRDefault="00E17266" w:rsidP="00566ED9">
      <w:r>
        <w:t>This section describes the encoding of protocol messages.</w:t>
      </w:r>
    </w:p>
    <w:p w14:paraId="45EE8250" w14:textId="77777777" w:rsidR="00171E39" w:rsidRDefault="00171E39" w:rsidP="00171E39">
      <w:pPr>
        <w:pStyle w:val="Heading4"/>
      </w:pPr>
      <w:bookmarkStart w:id="39" w:name="_Toc513726088"/>
      <w:r>
        <w:t>SRD_HEADER</w:t>
      </w:r>
      <w:bookmarkEnd w:id="39"/>
    </w:p>
    <w:p w14:paraId="6A0A1E3D" w14:textId="77777777" w:rsidR="00171E39" w:rsidRDefault="00171E39" w:rsidP="00171E39">
      <w:r>
        <w:t>The SRD_HEADER structure is shared by all SRD messages.</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171E39" w14:paraId="506D2519" w14:textId="77777777" w:rsidTr="007E6AA8">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136E892" w14:textId="77777777" w:rsidR="00171E39" w:rsidRDefault="00171E39" w:rsidP="007E6AA8">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284FDC8" w14:textId="77777777" w:rsidR="00171E39" w:rsidRDefault="00171E39"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308CC34" w14:textId="77777777" w:rsidR="00171E39" w:rsidRDefault="00171E39"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38ECBF9" w14:textId="77777777" w:rsidR="00171E39" w:rsidRDefault="00171E39"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833C434" w14:textId="77777777" w:rsidR="00171E39" w:rsidRDefault="00171E39"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4FAFA4D" w14:textId="77777777" w:rsidR="00171E39" w:rsidRDefault="00171E39"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B6115AB" w14:textId="77777777" w:rsidR="00171E39" w:rsidRDefault="00171E39"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68915B7" w14:textId="77777777" w:rsidR="00171E39" w:rsidRDefault="00171E39"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412EA18" w14:textId="77777777" w:rsidR="00171E39" w:rsidRDefault="00171E39"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4AB61AD" w14:textId="77777777" w:rsidR="00171E39" w:rsidRDefault="00171E39"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DCF0436" w14:textId="77777777" w:rsidR="00171E39" w:rsidRDefault="00171E39" w:rsidP="007E6AA8">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9E167B5" w14:textId="77777777" w:rsidR="00171E39" w:rsidRDefault="00171E39"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54474B" w14:textId="77777777" w:rsidR="00171E39" w:rsidRDefault="00171E39"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3FFF74" w14:textId="77777777" w:rsidR="00171E39" w:rsidRDefault="00171E39" w:rsidP="007E6AA8">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D38050A" w14:textId="77777777" w:rsidR="00171E39" w:rsidRDefault="00171E39"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926533C" w14:textId="77777777" w:rsidR="00171E39" w:rsidRDefault="00171E39"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E53EF59" w14:textId="77777777" w:rsidR="00171E39" w:rsidRDefault="00171E39"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5121F45" w14:textId="77777777" w:rsidR="00171E39" w:rsidRDefault="00171E39"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46704F" w14:textId="77777777" w:rsidR="00171E39" w:rsidRDefault="00171E39"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04F632A" w14:textId="77777777" w:rsidR="00171E39" w:rsidRDefault="00171E39"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09BFB48" w14:textId="77777777" w:rsidR="00171E39" w:rsidRDefault="00171E39" w:rsidP="007E6AA8">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B03B566" w14:textId="77777777" w:rsidR="00171E39" w:rsidRDefault="00171E39"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852F3C4" w14:textId="77777777" w:rsidR="00171E39" w:rsidRDefault="00171E39"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15E800C" w14:textId="77777777" w:rsidR="00171E39" w:rsidRDefault="00171E39"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162F7AC" w14:textId="77777777" w:rsidR="00171E39" w:rsidRDefault="00171E39"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CC43482" w14:textId="77777777" w:rsidR="00171E39" w:rsidRDefault="00171E39"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E1F5F51" w14:textId="77777777" w:rsidR="00171E39" w:rsidRDefault="00171E39"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49880DD" w14:textId="77777777" w:rsidR="00171E39" w:rsidRDefault="00171E39"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9948156" w14:textId="77777777" w:rsidR="00171E39" w:rsidRDefault="00171E39"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132C564" w14:textId="77777777" w:rsidR="00171E39" w:rsidRDefault="00171E39"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3CB5EA1" w14:textId="77777777" w:rsidR="00171E39" w:rsidRDefault="00171E39" w:rsidP="007E6AA8">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BF9FD09" w14:textId="77777777" w:rsidR="00171E39" w:rsidRDefault="00171E39" w:rsidP="007E6AA8">
            <w:pPr>
              <w:pStyle w:val="PacketDiagramHeaderRow0"/>
              <w:keepNext/>
              <w:jc w:val="center"/>
            </w:pPr>
            <w:r>
              <w:br/>
              <w:t>1</w:t>
            </w:r>
          </w:p>
        </w:tc>
      </w:tr>
      <w:tr w:rsidR="00171E39" w14:paraId="3F25EDBD" w14:textId="77777777" w:rsidTr="007E6AA8">
        <w:tc>
          <w:tcPr>
            <w:tcW w:w="0" w:type="auto"/>
            <w:gridSpan w:val="32"/>
            <w:shd w:val="clear" w:color="auto" w:fill="auto"/>
          </w:tcPr>
          <w:p w14:paraId="06352054" w14:textId="77777777" w:rsidR="00171E39" w:rsidRDefault="00171E39" w:rsidP="007E6AA8">
            <w:pPr>
              <w:pStyle w:val="PacketDiagramText0"/>
              <w:jc w:val="center"/>
            </w:pPr>
            <w:r>
              <w:t>signature</w:t>
            </w:r>
          </w:p>
        </w:tc>
      </w:tr>
      <w:tr w:rsidR="00171E39" w14:paraId="499799AA" w14:textId="77777777" w:rsidTr="007E6AA8">
        <w:tc>
          <w:tcPr>
            <w:tcW w:w="0" w:type="auto"/>
            <w:gridSpan w:val="8"/>
            <w:shd w:val="clear" w:color="auto" w:fill="auto"/>
          </w:tcPr>
          <w:p w14:paraId="2D1E407B" w14:textId="77777777" w:rsidR="00171E39" w:rsidRDefault="00171E39" w:rsidP="007E6AA8">
            <w:pPr>
              <w:pStyle w:val="PacketDiagramText0"/>
              <w:jc w:val="center"/>
            </w:pPr>
            <w:r>
              <w:t>type</w:t>
            </w:r>
          </w:p>
        </w:tc>
        <w:tc>
          <w:tcPr>
            <w:tcW w:w="0" w:type="auto"/>
            <w:gridSpan w:val="8"/>
            <w:shd w:val="clear" w:color="auto" w:fill="auto"/>
          </w:tcPr>
          <w:p w14:paraId="7C9C79D5" w14:textId="77777777" w:rsidR="00171E39" w:rsidRDefault="00171E39" w:rsidP="007E6AA8">
            <w:pPr>
              <w:pStyle w:val="PacketDiagramText0"/>
              <w:jc w:val="center"/>
            </w:pPr>
            <w:proofErr w:type="spellStart"/>
            <w:r>
              <w:t>seqNum</w:t>
            </w:r>
            <w:proofErr w:type="spellEnd"/>
          </w:p>
        </w:tc>
        <w:tc>
          <w:tcPr>
            <w:tcW w:w="0" w:type="auto"/>
            <w:gridSpan w:val="16"/>
            <w:shd w:val="clear" w:color="auto" w:fill="auto"/>
          </w:tcPr>
          <w:p w14:paraId="19FAE7B4" w14:textId="77777777" w:rsidR="00171E39" w:rsidRDefault="00171E39" w:rsidP="007E6AA8">
            <w:pPr>
              <w:pStyle w:val="PacketDiagramText0"/>
              <w:jc w:val="center"/>
            </w:pPr>
            <w:r>
              <w:t>flags</w:t>
            </w:r>
          </w:p>
        </w:tc>
      </w:tr>
    </w:tbl>
    <w:p w14:paraId="57EEEE37" w14:textId="77777777" w:rsidR="00171E39" w:rsidRPr="00270A56" w:rsidRDefault="00171E39" w:rsidP="00171E39">
      <w:r>
        <w:rPr>
          <w:b/>
        </w:rPr>
        <w:t>signature (4</w:t>
      </w:r>
      <w:r w:rsidRPr="00E83D06">
        <w:rPr>
          <w:b/>
        </w:rPr>
        <w:t xml:space="preserve"> byte</w:t>
      </w:r>
      <w:r>
        <w:rPr>
          <w:b/>
        </w:rPr>
        <w:t>s</w:t>
      </w:r>
      <w:r w:rsidRPr="00E83D06">
        <w:rPr>
          <w:b/>
        </w:rPr>
        <w:t>):</w:t>
      </w:r>
      <w:r>
        <w:t xml:space="preserve"> This SRD message signature. This field MUST contain the null-terminated 4-byte string “SRD”. As a 32-bit little-endian unsigned integer, the signature is equal to </w:t>
      </w:r>
      <w:r w:rsidRPr="00335403">
        <w:t>0x00445253</w:t>
      </w:r>
      <w:r>
        <w:t>.</w:t>
      </w:r>
    </w:p>
    <w:p w14:paraId="04359D8F" w14:textId="77777777" w:rsidR="00171E39" w:rsidRDefault="00171E39" w:rsidP="00171E39">
      <w:r>
        <w:rPr>
          <w:b/>
        </w:rPr>
        <w:t>type (1 byte):</w:t>
      </w:r>
      <w:r>
        <w:t xml:space="preserve"> The SRD message type. </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171E39" w14:paraId="32B4DB49" w14:textId="77777777" w:rsidTr="007E6AA8">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17EA27CE" w14:textId="77777777" w:rsidR="00171E39" w:rsidRPr="00F6583B" w:rsidRDefault="00171E39" w:rsidP="007E6AA8">
            <w:pPr>
              <w:pStyle w:val="TableHeaderText"/>
              <w:rPr>
                <w:b w:val="0"/>
              </w:rPr>
            </w:pPr>
            <w:r w:rsidRPr="00F6583B">
              <w:rPr>
                <w:b w:val="0"/>
              </w:rPr>
              <w:lastRenderedPageBreak/>
              <w:t>Value</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0D05CDCD" w14:textId="77777777" w:rsidR="00171E39" w:rsidRPr="00F6583B" w:rsidRDefault="00171E39" w:rsidP="007E6AA8">
            <w:pPr>
              <w:pStyle w:val="TableHeaderText"/>
              <w:rPr>
                <w:b w:val="0"/>
              </w:rPr>
            </w:pPr>
            <w:r w:rsidRPr="00F6583B">
              <w:rPr>
                <w:b w:val="0"/>
              </w:rPr>
              <w:t>Meaning</w:t>
            </w:r>
          </w:p>
        </w:tc>
      </w:tr>
      <w:tr w:rsidR="00171E39" w14:paraId="15682231" w14:textId="77777777" w:rsidTr="007E6AA8">
        <w:tc>
          <w:tcPr>
            <w:tcW w:w="4212" w:type="dxa"/>
            <w:shd w:val="clear" w:color="auto" w:fill="auto"/>
          </w:tcPr>
          <w:p w14:paraId="5F4D40A1" w14:textId="77777777" w:rsidR="00171E39" w:rsidRDefault="00171E39" w:rsidP="007E6AA8">
            <w:pPr>
              <w:pStyle w:val="TableBodyText"/>
            </w:pPr>
            <w:r>
              <w:t>SRD_INITIATE_MSG_ID</w:t>
            </w:r>
            <w:r>
              <w:br/>
              <w:t>0x01</w:t>
            </w:r>
          </w:p>
        </w:tc>
        <w:tc>
          <w:tcPr>
            <w:tcW w:w="4212" w:type="dxa"/>
            <w:shd w:val="clear" w:color="auto" w:fill="auto"/>
          </w:tcPr>
          <w:p w14:paraId="31B55AC6" w14:textId="77777777" w:rsidR="00171E39" w:rsidRDefault="002F5B23" w:rsidP="007E6AA8">
            <w:pPr>
              <w:pStyle w:val="TableBodyText"/>
            </w:pPr>
            <w:hyperlink w:anchor="_SRD_INITIATE_MSG" w:history="1">
              <w:r w:rsidR="00171E39" w:rsidRPr="00764274">
                <w:rPr>
                  <w:rStyle w:val="Hyperlink"/>
                </w:rPr>
                <w:t>SRD_INITIATE_MSG</w:t>
              </w:r>
            </w:hyperlink>
          </w:p>
        </w:tc>
      </w:tr>
      <w:tr w:rsidR="00171E39" w14:paraId="2A4D000D" w14:textId="77777777" w:rsidTr="007E6AA8">
        <w:tc>
          <w:tcPr>
            <w:tcW w:w="4212" w:type="dxa"/>
            <w:shd w:val="clear" w:color="auto" w:fill="auto"/>
          </w:tcPr>
          <w:p w14:paraId="56F4777C" w14:textId="77777777" w:rsidR="00171E39" w:rsidRDefault="00171E39" w:rsidP="007E6AA8">
            <w:pPr>
              <w:pStyle w:val="TableBodyText"/>
            </w:pPr>
            <w:r>
              <w:t>SRD_OFFER_MSG_ID</w:t>
            </w:r>
            <w:r>
              <w:br/>
              <w:t>0x02</w:t>
            </w:r>
          </w:p>
        </w:tc>
        <w:tc>
          <w:tcPr>
            <w:tcW w:w="4212" w:type="dxa"/>
            <w:shd w:val="clear" w:color="auto" w:fill="auto"/>
          </w:tcPr>
          <w:p w14:paraId="7B98A709" w14:textId="77777777" w:rsidR="00171E39" w:rsidRDefault="002F5B23" w:rsidP="007E6AA8">
            <w:pPr>
              <w:pStyle w:val="TableBodyText"/>
            </w:pPr>
            <w:hyperlink w:anchor="_SRD_OFFER_MSG" w:history="1">
              <w:r w:rsidR="00171E39" w:rsidRPr="00764274">
                <w:rPr>
                  <w:rStyle w:val="Hyperlink"/>
                </w:rPr>
                <w:t>SRD_OFFER_MSG</w:t>
              </w:r>
            </w:hyperlink>
          </w:p>
        </w:tc>
      </w:tr>
      <w:tr w:rsidR="00171E39" w14:paraId="6E515DFF" w14:textId="77777777" w:rsidTr="007E6AA8">
        <w:tc>
          <w:tcPr>
            <w:tcW w:w="4212" w:type="dxa"/>
            <w:shd w:val="clear" w:color="auto" w:fill="auto"/>
          </w:tcPr>
          <w:p w14:paraId="6707CF42" w14:textId="77777777" w:rsidR="00171E39" w:rsidRDefault="00171E39" w:rsidP="007E6AA8">
            <w:pPr>
              <w:pStyle w:val="TableBodyText"/>
            </w:pPr>
            <w:r>
              <w:t>SRD_ACCEPT_MSG_ID</w:t>
            </w:r>
            <w:r>
              <w:br/>
              <w:t>0x03</w:t>
            </w:r>
          </w:p>
        </w:tc>
        <w:tc>
          <w:tcPr>
            <w:tcW w:w="4212" w:type="dxa"/>
            <w:shd w:val="clear" w:color="auto" w:fill="auto"/>
          </w:tcPr>
          <w:p w14:paraId="31A6FD54" w14:textId="77777777" w:rsidR="00171E39" w:rsidRDefault="002F5B23" w:rsidP="007E6AA8">
            <w:pPr>
              <w:pStyle w:val="TableBodyText"/>
            </w:pPr>
            <w:hyperlink w:anchor="_SRD_ACCEPT_MSG" w:history="1">
              <w:r w:rsidR="00171E39" w:rsidRPr="00764274">
                <w:rPr>
                  <w:rStyle w:val="Hyperlink"/>
                </w:rPr>
                <w:t>SRD_ACCEPT_MSG</w:t>
              </w:r>
            </w:hyperlink>
          </w:p>
        </w:tc>
      </w:tr>
      <w:tr w:rsidR="00171E39" w14:paraId="420F7EF3" w14:textId="77777777" w:rsidTr="007E6AA8">
        <w:tc>
          <w:tcPr>
            <w:tcW w:w="4212" w:type="dxa"/>
            <w:shd w:val="clear" w:color="auto" w:fill="auto"/>
          </w:tcPr>
          <w:p w14:paraId="429001B6" w14:textId="77777777" w:rsidR="00171E39" w:rsidRDefault="00171E39" w:rsidP="007E6AA8">
            <w:pPr>
              <w:pStyle w:val="TableBodyText"/>
            </w:pPr>
            <w:r>
              <w:t>SRD_CONFIRM_MSG_ID</w:t>
            </w:r>
            <w:r>
              <w:br/>
              <w:t>0x04</w:t>
            </w:r>
          </w:p>
        </w:tc>
        <w:tc>
          <w:tcPr>
            <w:tcW w:w="4212" w:type="dxa"/>
            <w:shd w:val="clear" w:color="auto" w:fill="auto"/>
          </w:tcPr>
          <w:p w14:paraId="299E898C" w14:textId="77777777" w:rsidR="00171E39" w:rsidRDefault="002F5B23" w:rsidP="007E6AA8">
            <w:pPr>
              <w:pStyle w:val="TableBodyText"/>
            </w:pPr>
            <w:hyperlink w:anchor="_SRD_CONFIRM_MSG" w:history="1">
              <w:r w:rsidR="00171E39" w:rsidRPr="00764274">
                <w:rPr>
                  <w:rStyle w:val="Hyperlink"/>
                </w:rPr>
                <w:t>SRD_CONFIRM_MSG</w:t>
              </w:r>
            </w:hyperlink>
          </w:p>
        </w:tc>
      </w:tr>
      <w:tr w:rsidR="00171E39" w14:paraId="49AC3BB5" w14:textId="77777777" w:rsidTr="007E6AA8">
        <w:tc>
          <w:tcPr>
            <w:tcW w:w="4212" w:type="dxa"/>
            <w:shd w:val="clear" w:color="auto" w:fill="auto"/>
          </w:tcPr>
          <w:p w14:paraId="678607DE" w14:textId="77777777" w:rsidR="00171E39" w:rsidRDefault="00171E39" w:rsidP="007E6AA8">
            <w:pPr>
              <w:pStyle w:val="TableBodyText"/>
            </w:pPr>
            <w:r>
              <w:t>SRD_DELEGATE_MSG_ID</w:t>
            </w:r>
            <w:r>
              <w:br/>
              <w:t>0x05</w:t>
            </w:r>
          </w:p>
        </w:tc>
        <w:tc>
          <w:tcPr>
            <w:tcW w:w="4212" w:type="dxa"/>
            <w:shd w:val="clear" w:color="auto" w:fill="auto"/>
          </w:tcPr>
          <w:p w14:paraId="1BE8B674" w14:textId="77777777" w:rsidR="00171E39" w:rsidRDefault="002F5B23" w:rsidP="007E6AA8">
            <w:pPr>
              <w:pStyle w:val="TableBodyText"/>
            </w:pPr>
            <w:hyperlink w:anchor="_SRD_DELEGATE_MSG" w:history="1">
              <w:r w:rsidR="00171E39" w:rsidRPr="00764274">
                <w:rPr>
                  <w:rStyle w:val="Hyperlink"/>
                </w:rPr>
                <w:t>SRD_DELEGATE_MSG</w:t>
              </w:r>
            </w:hyperlink>
          </w:p>
        </w:tc>
      </w:tr>
    </w:tbl>
    <w:p w14:paraId="6F7B781A" w14:textId="77777777" w:rsidR="00171E39" w:rsidRDefault="00171E39" w:rsidP="00171E39">
      <w:proofErr w:type="spellStart"/>
      <w:r>
        <w:rPr>
          <w:b/>
        </w:rPr>
        <w:t>seqNum</w:t>
      </w:r>
      <w:proofErr w:type="spellEnd"/>
      <w:r>
        <w:rPr>
          <w:b/>
        </w:rPr>
        <w:t xml:space="preserve"> (1 byte):</w:t>
      </w:r>
      <w:r>
        <w:t xml:space="preserve"> The SRD message sequence number. The sequence number starts at zero and is incremented for each message in the sequence.</w:t>
      </w:r>
    </w:p>
    <w:p w14:paraId="6EBB661E" w14:textId="77777777" w:rsidR="00171E39" w:rsidRDefault="00171E39" w:rsidP="00171E39">
      <w:r>
        <w:rPr>
          <w:b/>
        </w:rPr>
        <w:t>flags (2 bytes):</w:t>
      </w:r>
      <w:r>
        <w:t xml:space="preserve"> The SRD message flags.</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171E39" w14:paraId="348149F0" w14:textId="77777777" w:rsidTr="007E6AA8">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264983A9" w14:textId="77777777" w:rsidR="00171E39" w:rsidRPr="00F6583B" w:rsidRDefault="00171E39" w:rsidP="007E6AA8">
            <w:pPr>
              <w:pStyle w:val="TableHeaderText"/>
              <w:rPr>
                <w:b w:val="0"/>
              </w:rPr>
            </w:pPr>
            <w:r>
              <w:rPr>
                <w:b w:val="0"/>
              </w:rPr>
              <w:t>Flag</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6D4CC07C" w14:textId="77777777" w:rsidR="00171E39" w:rsidRPr="00F6583B" w:rsidRDefault="00171E39" w:rsidP="007E6AA8">
            <w:pPr>
              <w:pStyle w:val="TableHeaderText"/>
              <w:rPr>
                <w:b w:val="0"/>
              </w:rPr>
            </w:pPr>
            <w:r w:rsidRPr="00F6583B">
              <w:rPr>
                <w:b w:val="0"/>
              </w:rPr>
              <w:t>Meaning</w:t>
            </w:r>
          </w:p>
        </w:tc>
      </w:tr>
      <w:tr w:rsidR="00171E39" w14:paraId="390A973C" w14:textId="77777777" w:rsidTr="007E6AA8">
        <w:tc>
          <w:tcPr>
            <w:tcW w:w="4212" w:type="dxa"/>
            <w:shd w:val="clear" w:color="auto" w:fill="auto"/>
          </w:tcPr>
          <w:p w14:paraId="5EFE3D73" w14:textId="77777777" w:rsidR="00171E39" w:rsidRDefault="00171E39" w:rsidP="007E6AA8">
            <w:pPr>
              <w:pStyle w:val="TableBodyText"/>
            </w:pPr>
            <w:r>
              <w:t>SRD_FLAG_MAC</w:t>
            </w:r>
            <w:r>
              <w:br/>
              <w:t>0x0001</w:t>
            </w:r>
          </w:p>
        </w:tc>
        <w:tc>
          <w:tcPr>
            <w:tcW w:w="4212" w:type="dxa"/>
            <w:shd w:val="clear" w:color="auto" w:fill="auto"/>
          </w:tcPr>
          <w:p w14:paraId="5A8846A2" w14:textId="77777777" w:rsidR="00171E39" w:rsidRDefault="00171E39" w:rsidP="007E6AA8">
            <w:pPr>
              <w:pStyle w:val="TableBodyText"/>
            </w:pPr>
            <w:r>
              <w:t>A 32-byte Message Authentication Code (MAC) is present at the end of the message.</w:t>
            </w:r>
          </w:p>
        </w:tc>
      </w:tr>
      <w:tr w:rsidR="00171E39" w14:paraId="12BB042D" w14:textId="77777777" w:rsidTr="007E6AA8">
        <w:tc>
          <w:tcPr>
            <w:tcW w:w="4212" w:type="dxa"/>
            <w:shd w:val="clear" w:color="auto" w:fill="auto"/>
          </w:tcPr>
          <w:p w14:paraId="66589F3A" w14:textId="77777777" w:rsidR="00171E39" w:rsidRDefault="00171E39" w:rsidP="007E6AA8">
            <w:pPr>
              <w:pStyle w:val="TableBodyText"/>
            </w:pPr>
            <w:r>
              <w:t>SRD_FLAG_CBT</w:t>
            </w:r>
            <w:r>
              <w:br/>
              <w:t>0x0002</w:t>
            </w:r>
          </w:p>
        </w:tc>
        <w:tc>
          <w:tcPr>
            <w:tcW w:w="4212" w:type="dxa"/>
            <w:shd w:val="clear" w:color="auto" w:fill="auto"/>
          </w:tcPr>
          <w:p w14:paraId="70E16A61" w14:textId="77777777" w:rsidR="00171E39" w:rsidRDefault="00171E39" w:rsidP="007E6AA8">
            <w:pPr>
              <w:pStyle w:val="TableBodyText"/>
            </w:pPr>
            <w:r>
              <w:t>The usage of a Channel Binding Token (CBT) is required.</w:t>
            </w:r>
          </w:p>
        </w:tc>
      </w:tr>
    </w:tbl>
    <w:p w14:paraId="2B9BEC6B" w14:textId="77777777" w:rsidR="00171E39" w:rsidRPr="001207CB" w:rsidRDefault="00171E39" w:rsidP="00566ED9"/>
    <w:p w14:paraId="17C995F2" w14:textId="77777777" w:rsidR="00254990" w:rsidRDefault="00254990" w:rsidP="00E17266">
      <w:pPr>
        <w:pStyle w:val="Heading4"/>
      </w:pPr>
      <w:bookmarkStart w:id="40" w:name="_NOW_AUTH_SRD_NEGOTIATE"/>
      <w:bookmarkStart w:id="41" w:name="_SRD_INITIATE_MSG"/>
      <w:bookmarkStart w:id="42" w:name="_Toc496621927"/>
      <w:bookmarkStart w:id="43" w:name="_Toc513726089"/>
      <w:bookmarkEnd w:id="40"/>
      <w:bookmarkEnd w:id="41"/>
      <w:r>
        <w:t>SRD_</w:t>
      </w:r>
      <w:bookmarkEnd w:id="42"/>
      <w:r w:rsidR="004C5BDB">
        <w:t>INITIATE</w:t>
      </w:r>
      <w:r w:rsidR="00E35C64">
        <w:t>_MSG</w:t>
      </w:r>
      <w:bookmarkEnd w:id="43"/>
    </w:p>
    <w:p w14:paraId="2B8A2CEC" w14:textId="77777777" w:rsidR="00254990" w:rsidRDefault="00254990" w:rsidP="00254990">
      <w:r>
        <w:t>The SRD_</w:t>
      </w:r>
      <w:r w:rsidR="004C5BDB">
        <w:t>INITIATE</w:t>
      </w:r>
      <w:r w:rsidR="00E35C64">
        <w:t>_MSG</w:t>
      </w:r>
      <w:r>
        <w:t xml:space="preserve"> structure is the </w:t>
      </w:r>
      <w:r w:rsidR="00EB02CE">
        <w:t>1</w:t>
      </w:r>
      <w:r w:rsidR="00EB02CE" w:rsidRPr="00EB02CE">
        <w:rPr>
          <w:vertAlign w:val="superscript"/>
        </w:rPr>
        <w:t>st</w:t>
      </w:r>
      <w:r w:rsidR="00EB02CE">
        <w:t xml:space="preserve"> </w:t>
      </w:r>
      <w:r>
        <w:t>message of the SRD authentication sequence.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254990" w14:paraId="1202C300" w14:textId="77777777" w:rsidTr="00C11E77">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EEA2290" w14:textId="77777777" w:rsidR="00254990" w:rsidRDefault="00254990" w:rsidP="00C11E77">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73CDD6F"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507AD2F"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28BD750"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9CFFFD6"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B96A49C"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D35D5DB"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559FC97"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83BF203"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EC05008"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2CB0ED0" w14:textId="77777777" w:rsidR="00254990" w:rsidRDefault="00254990" w:rsidP="00C11E77">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03F51D"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9DF322E"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294D49E" w14:textId="77777777" w:rsidR="00254990" w:rsidRDefault="00254990" w:rsidP="00C11E77">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2AD9D4C"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97835AA"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3AF986C"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2771CA9"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E93466D"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301A4EF"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121166D" w14:textId="77777777" w:rsidR="00254990" w:rsidRDefault="00254990" w:rsidP="00C11E77">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D6636E2"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5543A10"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B448055"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DFC14EB"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ABB659E"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2364DF7"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859E854"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C32B210"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FE5D799"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F8CBC81" w14:textId="77777777" w:rsidR="00254990" w:rsidRDefault="00254990" w:rsidP="00C11E77">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5289C58" w14:textId="77777777" w:rsidR="00254990" w:rsidRDefault="00254990" w:rsidP="00C11E77">
            <w:pPr>
              <w:pStyle w:val="PacketDiagramHeaderRow0"/>
              <w:keepNext/>
              <w:jc w:val="center"/>
            </w:pPr>
            <w:r>
              <w:br/>
              <w:t>1</w:t>
            </w:r>
          </w:p>
        </w:tc>
      </w:tr>
      <w:tr w:rsidR="00F1033F" w14:paraId="7B08EC28" w14:textId="77777777" w:rsidTr="00CD3527">
        <w:tc>
          <w:tcPr>
            <w:tcW w:w="0" w:type="auto"/>
            <w:gridSpan w:val="32"/>
            <w:shd w:val="clear" w:color="auto" w:fill="auto"/>
          </w:tcPr>
          <w:p w14:paraId="0EFF811D" w14:textId="77777777" w:rsidR="00F1033F" w:rsidRDefault="00F1033F" w:rsidP="00C11E77">
            <w:pPr>
              <w:pStyle w:val="PacketDiagramText0"/>
              <w:jc w:val="center"/>
            </w:pPr>
            <w:r>
              <w:t>signature</w:t>
            </w:r>
          </w:p>
        </w:tc>
      </w:tr>
      <w:tr w:rsidR="00E07773" w14:paraId="289E14A6" w14:textId="77777777" w:rsidTr="00CD3527">
        <w:tc>
          <w:tcPr>
            <w:tcW w:w="0" w:type="auto"/>
            <w:gridSpan w:val="8"/>
            <w:shd w:val="clear" w:color="auto" w:fill="auto"/>
          </w:tcPr>
          <w:p w14:paraId="2058A455" w14:textId="77777777" w:rsidR="00E07773" w:rsidRDefault="00E07773" w:rsidP="00C11E77">
            <w:pPr>
              <w:pStyle w:val="PacketDiagramText0"/>
              <w:jc w:val="center"/>
            </w:pPr>
            <w:r>
              <w:t>type</w:t>
            </w:r>
          </w:p>
        </w:tc>
        <w:tc>
          <w:tcPr>
            <w:tcW w:w="0" w:type="auto"/>
            <w:gridSpan w:val="8"/>
            <w:shd w:val="clear" w:color="auto" w:fill="auto"/>
          </w:tcPr>
          <w:p w14:paraId="03A516A4" w14:textId="77777777" w:rsidR="00E07773" w:rsidRDefault="00E07773" w:rsidP="00C11E77">
            <w:pPr>
              <w:pStyle w:val="PacketDiagramText0"/>
              <w:jc w:val="center"/>
            </w:pPr>
            <w:proofErr w:type="spellStart"/>
            <w:r>
              <w:t>seqNum</w:t>
            </w:r>
            <w:proofErr w:type="spellEnd"/>
          </w:p>
        </w:tc>
        <w:tc>
          <w:tcPr>
            <w:tcW w:w="0" w:type="auto"/>
            <w:gridSpan w:val="16"/>
            <w:shd w:val="clear" w:color="auto" w:fill="auto"/>
          </w:tcPr>
          <w:p w14:paraId="6F62492C" w14:textId="77777777" w:rsidR="00E07773" w:rsidRDefault="00E07773" w:rsidP="00C11E77">
            <w:pPr>
              <w:pStyle w:val="PacketDiagramText0"/>
              <w:jc w:val="center"/>
            </w:pPr>
            <w:r>
              <w:t>flags</w:t>
            </w:r>
          </w:p>
        </w:tc>
      </w:tr>
      <w:tr w:rsidR="00C139D8" w14:paraId="10FD9FE6" w14:textId="77777777" w:rsidTr="00C139D8">
        <w:tc>
          <w:tcPr>
            <w:tcW w:w="0" w:type="auto"/>
            <w:gridSpan w:val="32"/>
            <w:shd w:val="clear" w:color="auto" w:fill="auto"/>
          </w:tcPr>
          <w:p w14:paraId="538ADAED" w14:textId="77777777" w:rsidR="00C139D8" w:rsidRDefault="00C139D8" w:rsidP="00C11E77">
            <w:pPr>
              <w:pStyle w:val="PacketDiagramText0"/>
              <w:jc w:val="center"/>
            </w:pPr>
            <w:r>
              <w:t>ciphers</w:t>
            </w:r>
          </w:p>
        </w:tc>
      </w:tr>
      <w:tr w:rsidR="00D26C89" w14:paraId="64E346A0" w14:textId="77777777" w:rsidTr="00CD3527">
        <w:tc>
          <w:tcPr>
            <w:tcW w:w="0" w:type="auto"/>
            <w:gridSpan w:val="16"/>
            <w:shd w:val="clear" w:color="auto" w:fill="auto"/>
          </w:tcPr>
          <w:p w14:paraId="6CEC004F" w14:textId="77777777" w:rsidR="00D26C89" w:rsidRDefault="00D26C89" w:rsidP="00C11E77">
            <w:pPr>
              <w:pStyle w:val="PacketDiagramText0"/>
              <w:jc w:val="center"/>
            </w:pPr>
            <w:proofErr w:type="spellStart"/>
            <w:r>
              <w:t>keySize</w:t>
            </w:r>
            <w:proofErr w:type="spellEnd"/>
          </w:p>
        </w:tc>
        <w:tc>
          <w:tcPr>
            <w:tcW w:w="0" w:type="auto"/>
            <w:gridSpan w:val="16"/>
            <w:shd w:val="clear" w:color="auto" w:fill="auto"/>
          </w:tcPr>
          <w:p w14:paraId="34D4DB06" w14:textId="77777777" w:rsidR="00D26C89" w:rsidRDefault="001D3327" w:rsidP="00C11E77">
            <w:pPr>
              <w:pStyle w:val="PacketDiagramText0"/>
              <w:jc w:val="center"/>
            </w:pPr>
            <w:r>
              <w:t>reserved</w:t>
            </w:r>
          </w:p>
        </w:tc>
      </w:tr>
    </w:tbl>
    <w:p w14:paraId="7E1952F8" w14:textId="77777777" w:rsidR="00F1033F" w:rsidRPr="00F1033F" w:rsidRDefault="00F1033F" w:rsidP="00254990">
      <w:r>
        <w:rPr>
          <w:b/>
        </w:rPr>
        <w:t>signature (4</w:t>
      </w:r>
      <w:r w:rsidRPr="00E83D06">
        <w:rPr>
          <w:b/>
        </w:rPr>
        <w:t xml:space="preserve"> byte</w:t>
      </w:r>
      <w:r>
        <w:rPr>
          <w:b/>
        </w:rPr>
        <w:t>s</w:t>
      </w:r>
      <w:r w:rsidRPr="00E83D06">
        <w:rPr>
          <w:b/>
        </w:rPr>
        <w:t>):</w:t>
      </w:r>
      <w:r>
        <w:t xml:space="preserve"> This SRD message signature.</w:t>
      </w:r>
    </w:p>
    <w:p w14:paraId="2C90F50C" w14:textId="77777777" w:rsidR="00254990" w:rsidRDefault="00254990" w:rsidP="00254990">
      <w:r>
        <w:rPr>
          <w:b/>
        </w:rPr>
        <w:t>type (</w:t>
      </w:r>
      <w:r w:rsidR="00E07773">
        <w:rPr>
          <w:b/>
        </w:rPr>
        <w:t>1</w:t>
      </w:r>
      <w:r>
        <w:rPr>
          <w:b/>
        </w:rPr>
        <w:t xml:space="preserve"> byte):</w:t>
      </w:r>
      <w:r>
        <w:t xml:space="preserve"> The SRD message type, MUST be set to 1.</w:t>
      </w:r>
    </w:p>
    <w:p w14:paraId="50159810" w14:textId="77777777" w:rsidR="00E07773" w:rsidRPr="00DC3C8E" w:rsidRDefault="00E07773" w:rsidP="00E07773">
      <w:proofErr w:type="spellStart"/>
      <w:r>
        <w:rPr>
          <w:b/>
        </w:rPr>
        <w:t>seqNum</w:t>
      </w:r>
      <w:proofErr w:type="spellEnd"/>
      <w:r>
        <w:rPr>
          <w:b/>
        </w:rPr>
        <w:t xml:space="preserve"> (1 byte):</w:t>
      </w:r>
      <w:r>
        <w:t xml:space="preserve"> The SRD message sequence number.</w:t>
      </w:r>
    </w:p>
    <w:p w14:paraId="67777B52" w14:textId="77777777" w:rsidR="00254990" w:rsidRDefault="00254990" w:rsidP="00254990">
      <w:r>
        <w:rPr>
          <w:b/>
        </w:rPr>
        <w:lastRenderedPageBreak/>
        <w:t>flags (2 bytes):</w:t>
      </w:r>
      <w:r>
        <w:t xml:space="preserve"> The SRD message flags. The </w:t>
      </w:r>
      <w:r w:rsidRPr="00034A37">
        <w:t>SRD_FLAG_MAC</w:t>
      </w:r>
      <w:r>
        <w:t xml:space="preserve"> flag MUST NOT be set.</w:t>
      </w:r>
      <w:r w:rsidR="00BD1471">
        <w:t xml:space="preserve"> The SRD_FLAG_CBT indicates support for the Channel Binding Token (CBT)</w:t>
      </w:r>
      <w:r w:rsidR="00B1733D">
        <w:t xml:space="preserve"> feature.</w:t>
      </w:r>
    </w:p>
    <w:p w14:paraId="6DC2ED00" w14:textId="77777777" w:rsidR="00C139D8" w:rsidRDefault="00C139D8" w:rsidP="00C139D8">
      <w:r>
        <w:rPr>
          <w:b/>
        </w:rPr>
        <w:t>ciphers (4 bytes):</w:t>
      </w:r>
      <w:r>
        <w:t xml:space="preserve"> The list of ciphers supported by the client</w:t>
      </w:r>
      <w:r w:rsidR="00D85D09">
        <w:t>, encoded as flags.</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C139D8" w14:paraId="5F3027DC" w14:textId="77777777" w:rsidTr="00C139D8">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6A0B0EA3" w14:textId="77777777" w:rsidR="00C139D8" w:rsidRPr="00F6583B" w:rsidRDefault="00C139D8" w:rsidP="00C139D8">
            <w:pPr>
              <w:pStyle w:val="TableHeaderText"/>
              <w:rPr>
                <w:b w:val="0"/>
              </w:rPr>
            </w:pPr>
            <w:r>
              <w:rPr>
                <w:b w:val="0"/>
              </w:rPr>
              <w:t>Flag</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453D63F3" w14:textId="77777777" w:rsidR="00C139D8" w:rsidRPr="00F6583B" w:rsidRDefault="00C139D8" w:rsidP="00C139D8">
            <w:pPr>
              <w:pStyle w:val="TableHeaderText"/>
              <w:rPr>
                <w:b w:val="0"/>
              </w:rPr>
            </w:pPr>
            <w:r w:rsidRPr="00F6583B">
              <w:rPr>
                <w:b w:val="0"/>
              </w:rPr>
              <w:t>Meaning</w:t>
            </w:r>
          </w:p>
        </w:tc>
      </w:tr>
      <w:tr w:rsidR="00EE56BD" w14:paraId="4F0C5A26" w14:textId="77777777" w:rsidTr="00C139D8">
        <w:tc>
          <w:tcPr>
            <w:tcW w:w="4212" w:type="dxa"/>
            <w:shd w:val="clear" w:color="auto" w:fill="auto"/>
          </w:tcPr>
          <w:p w14:paraId="05F1657B" w14:textId="37A00BBB" w:rsidR="00EE56BD" w:rsidRDefault="00EE56BD" w:rsidP="00C139D8">
            <w:pPr>
              <w:pStyle w:val="TableBodyText"/>
            </w:pPr>
            <w:r>
              <w:t>SRD_CIPHER_</w:t>
            </w:r>
            <w:r>
              <w:t>AES_CBC</w:t>
            </w:r>
            <w:r>
              <w:br/>
              <w:t>0x000000</w:t>
            </w:r>
            <w:r>
              <w:t>01</w:t>
            </w:r>
            <w:bookmarkStart w:id="44" w:name="_GoBack"/>
            <w:bookmarkEnd w:id="44"/>
          </w:p>
        </w:tc>
        <w:tc>
          <w:tcPr>
            <w:tcW w:w="4212" w:type="dxa"/>
            <w:shd w:val="clear" w:color="auto" w:fill="auto"/>
          </w:tcPr>
          <w:p w14:paraId="18CEC29A" w14:textId="67F89694" w:rsidR="00EE56BD" w:rsidRDefault="00EE56BD" w:rsidP="00C139D8">
            <w:pPr>
              <w:pStyle w:val="TableBodyText"/>
            </w:pPr>
            <w:r>
              <w:t>AES-CBC</w:t>
            </w:r>
          </w:p>
        </w:tc>
      </w:tr>
      <w:tr w:rsidR="00C139D8" w14:paraId="326B4F14" w14:textId="77777777" w:rsidTr="00C139D8">
        <w:tc>
          <w:tcPr>
            <w:tcW w:w="4212" w:type="dxa"/>
            <w:shd w:val="clear" w:color="auto" w:fill="auto"/>
          </w:tcPr>
          <w:p w14:paraId="557600CE" w14:textId="2349F8FE" w:rsidR="00C139D8" w:rsidRDefault="00C139D8" w:rsidP="00C139D8">
            <w:pPr>
              <w:pStyle w:val="TableBodyText"/>
            </w:pPr>
            <w:r>
              <w:t>SRD_CIPHER_CHACHA20</w:t>
            </w:r>
            <w:r>
              <w:br/>
              <w:t>0x00000</w:t>
            </w:r>
            <w:r w:rsidR="00B7565D">
              <w:t>1</w:t>
            </w:r>
            <w:r w:rsidR="000E5E10">
              <w:t>0</w:t>
            </w:r>
            <w:r w:rsidR="00B7565D">
              <w:t>0</w:t>
            </w:r>
          </w:p>
        </w:tc>
        <w:tc>
          <w:tcPr>
            <w:tcW w:w="4212" w:type="dxa"/>
            <w:shd w:val="clear" w:color="auto" w:fill="auto"/>
          </w:tcPr>
          <w:p w14:paraId="2B09CF88" w14:textId="77777777" w:rsidR="00C139D8" w:rsidRDefault="00C139D8" w:rsidP="00C139D8">
            <w:pPr>
              <w:pStyle w:val="TableBodyText"/>
            </w:pPr>
            <w:r>
              <w:t>ChaCha20</w:t>
            </w:r>
          </w:p>
        </w:tc>
      </w:tr>
      <w:tr w:rsidR="00C139D8" w14:paraId="3652467B" w14:textId="77777777" w:rsidTr="00C139D8">
        <w:tc>
          <w:tcPr>
            <w:tcW w:w="4212" w:type="dxa"/>
            <w:shd w:val="clear" w:color="auto" w:fill="auto"/>
          </w:tcPr>
          <w:p w14:paraId="59C56E5B" w14:textId="0B30CE8F" w:rsidR="00C139D8" w:rsidRDefault="00C139D8" w:rsidP="00C139D8">
            <w:pPr>
              <w:pStyle w:val="TableBodyText"/>
            </w:pPr>
            <w:r>
              <w:t>SRD_CIPHER_XCHACHA20</w:t>
            </w:r>
            <w:r>
              <w:br/>
              <w:t>0x000002</w:t>
            </w:r>
            <w:r w:rsidR="000E5E10">
              <w:t>0</w:t>
            </w:r>
            <w:r w:rsidR="00B7565D">
              <w:t>0</w:t>
            </w:r>
          </w:p>
        </w:tc>
        <w:tc>
          <w:tcPr>
            <w:tcW w:w="4212" w:type="dxa"/>
            <w:shd w:val="clear" w:color="auto" w:fill="auto"/>
          </w:tcPr>
          <w:p w14:paraId="06278CD4" w14:textId="77777777" w:rsidR="00C139D8" w:rsidRDefault="00C139D8" w:rsidP="00C139D8">
            <w:pPr>
              <w:pStyle w:val="TableBodyText"/>
            </w:pPr>
            <w:r>
              <w:t>XChaCha20</w:t>
            </w:r>
          </w:p>
        </w:tc>
      </w:tr>
    </w:tbl>
    <w:p w14:paraId="0D66AFA2" w14:textId="77777777" w:rsidR="00254990" w:rsidRDefault="00254990" w:rsidP="00254990">
      <w:proofErr w:type="spellStart"/>
      <w:r>
        <w:rPr>
          <w:b/>
        </w:rPr>
        <w:t>keySize</w:t>
      </w:r>
      <w:proofErr w:type="spellEnd"/>
      <w:r>
        <w:rPr>
          <w:b/>
        </w:rPr>
        <w:t xml:space="preserve"> (2</w:t>
      </w:r>
      <w:r w:rsidRPr="00E83D06">
        <w:rPr>
          <w:b/>
        </w:rPr>
        <w:t xml:space="preserve"> byte</w:t>
      </w:r>
      <w:r>
        <w:rPr>
          <w:b/>
        </w:rPr>
        <w:t>s</w:t>
      </w:r>
      <w:r w:rsidRPr="00E83D06">
        <w:rPr>
          <w:b/>
        </w:rPr>
        <w:t>):</w:t>
      </w:r>
      <w:r>
        <w:t xml:space="preserve"> The requested Diffie-Hellman key size. This field MUST be set to one of the following values: 256 (2048 bits), 512 (4096 bits) or 1024 (8192 bits). Key sizes of 1024 bits and smaller are not supported because they are considered weak and vulnerable to the logjam attack.</w:t>
      </w:r>
    </w:p>
    <w:p w14:paraId="376C9040" w14:textId="77777777" w:rsidR="00C139D8" w:rsidRDefault="001712AC" w:rsidP="002F0876">
      <w:r>
        <w:rPr>
          <w:b/>
        </w:rPr>
        <w:t>reserved</w:t>
      </w:r>
      <w:r w:rsidR="00D26C89">
        <w:rPr>
          <w:b/>
        </w:rPr>
        <w:t xml:space="preserve"> (2</w:t>
      </w:r>
      <w:r w:rsidR="00D26C89" w:rsidRPr="00E83D06">
        <w:rPr>
          <w:b/>
        </w:rPr>
        <w:t xml:space="preserve"> byte</w:t>
      </w:r>
      <w:r w:rsidR="00D26C89">
        <w:rPr>
          <w:b/>
        </w:rPr>
        <w:t>s</w:t>
      </w:r>
      <w:r w:rsidR="00D26C89" w:rsidRPr="00E83D06">
        <w:rPr>
          <w:b/>
        </w:rPr>
        <w:t>):</w:t>
      </w:r>
      <w:r w:rsidR="00D26C89">
        <w:t xml:space="preserve"> This field is unused and reserved for future use. It MUST be set to zero.</w:t>
      </w:r>
    </w:p>
    <w:p w14:paraId="5AE6BC24" w14:textId="77777777" w:rsidR="00254990" w:rsidRDefault="00254990" w:rsidP="00E17266">
      <w:pPr>
        <w:pStyle w:val="Heading4"/>
      </w:pPr>
      <w:bookmarkStart w:id="45" w:name="_NOW_AUTH_SRD_CHALLENGE"/>
      <w:bookmarkStart w:id="46" w:name="_SRD_OFFER_MSG"/>
      <w:bookmarkStart w:id="47" w:name="_Toc496621928"/>
      <w:bookmarkStart w:id="48" w:name="_Toc513726090"/>
      <w:bookmarkEnd w:id="45"/>
      <w:bookmarkEnd w:id="46"/>
      <w:r>
        <w:t>SRD_</w:t>
      </w:r>
      <w:bookmarkEnd w:id="47"/>
      <w:r w:rsidR="00B1778F">
        <w:t>OFFER</w:t>
      </w:r>
      <w:r w:rsidR="0064051B">
        <w:t>_MSG</w:t>
      </w:r>
      <w:bookmarkEnd w:id="48"/>
    </w:p>
    <w:p w14:paraId="60CCA990" w14:textId="77777777" w:rsidR="00254990" w:rsidRDefault="00254990" w:rsidP="00254990">
      <w:r>
        <w:t>The SRD_</w:t>
      </w:r>
      <w:r w:rsidR="00D46A84">
        <w:t>INITIATE</w:t>
      </w:r>
      <w:r w:rsidR="0064051B">
        <w:t>_MSG</w:t>
      </w:r>
      <w:r>
        <w:t xml:space="preserve"> structure is the </w:t>
      </w:r>
      <w:r w:rsidR="00EB02CE">
        <w:t>2</w:t>
      </w:r>
      <w:r w:rsidR="00EB02CE" w:rsidRPr="00EB02CE">
        <w:rPr>
          <w:vertAlign w:val="superscript"/>
        </w:rPr>
        <w:t>nd</w:t>
      </w:r>
      <w:r w:rsidR="00EB02CE">
        <w:t xml:space="preserve"> </w:t>
      </w:r>
      <w:r>
        <w:t>message of the SRD authentication sequence.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254990" w14:paraId="3BFF3BF3" w14:textId="77777777" w:rsidTr="00C11E77">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691D627" w14:textId="77777777" w:rsidR="00254990" w:rsidRDefault="00254990" w:rsidP="00C11E77">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D14BAB"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F50AD1F"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50E5B78"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2D8094B"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4E9885E"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E215D61"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1084D46"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68933CD"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894E9E2"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3DD5599" w14:textId="77777777" w:rsidR="00254990" w:rsidRDefault="00254990" w:rsidP="00C11E77">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D29A7E6"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21AE9D1"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D88A06F" w14:textId="77777777" w:rsidR="00254990" w:rsidRDefault="00254990" w:rsidP="00C11E77">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D7FB44B"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734764B"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2AAD4F2"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EB7F624"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26AC60F"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53CE51E"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C2EAE87" w14:textId="77777777" w:rsidR="00254990" w:rsidRDefault="00254990" w:rsidP="00C11E77">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5EA49FB"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8251353"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1633BA1"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6F37F96"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67246C7"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9121D5B"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6FCF677"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187F4DF"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C9C6FB"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2E37F53" w14:textId="77777777" w:rsidR="00254990" w:rsidRDefault="00254990" w:rsidP="00C11E77">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C985B9C" w14:textId="77777777" w:rsidR="00254990" w:rsidRDefault="00254990" w:rsidP="00C11E77">
            <w:pPr>
              <w:pStyle w:val="PacketDiagramHeaderRow0"/>
              <w:keepNext/>
              <w:jc w:val="center"/>
            </w:pPr>
            <w:r>
              <w:br/>
              <w:t>1</w:t>
            </w:r>
          </w:p>
        </w:tc>
      </w:tr>
      <w:tr w:rsidR="00FD06CC" w14:paraId="5A7F1D85" w14:textId="77777777" w:rsidTr="00CD3527">
        <w:tc>
          <w:tcPr>
            <w:tcW w:w="0" w:type="auto"/>
            <w:gridSpan w:val="32"/>
            <w:shd w:val="clear" w:color="auto" w:fill="auto"/>
          </w:tcPr>
          <w:p w14:paraId="49ABAFAB" w14:textId="77777777" w:rsidR="00FD06CC" w:rsidRDefault="00FD06CC" w:rsidP="00C11E77">
            <w:pPr>
              <w:pStyle w:val="PacketDiagramText0"/>
              <w:jc w:val="center"/>
            </w:pPr>
            <w:r>
              <w:t>signature</w:t>
            </w:r>
          </w:p>
        </w:tc>
      </w:tr>
      <w:tr w:rsidR="007320DA" w14:paraId="02DECA16" w14:textId="77777777" w:rsidTr="00CD3527">
        <w:tc>
          <w:tcPr>
            <w:tcW w:w="0" w:type="auto"/>
            <w:gridSpan w:val="8"/>
            <w:shd w:val="clear" w:color="auto" w:fill="auto"/>
          </w:tcPr>
          <w:p w14:paraId="599C4E75" w14:textId="77777777" w:rsidR="007320DA" w:rsidRDefault="007320DA" w:rsidP="00C11E77">
            <w:pPr>
              <w:pStyle w:val="PacketDiagramText0"/>
              <w:jc w:val="center"/>
            </w:pPr>
            <w:r>
              <w:t>type</w:t>
            </w:r>
          </w:p>
        </w:tc>
        <w:tc>
          <w:tcPr>
            <w:tcW w:w="0" w:type="auto"/>
            <w:gridSpan w:val="8"/>
            <w:shd w:val="clear" w:color="auto" w:fill="auto"/>
          </w:tcPr>
          <w:p w14:paraId="5C7AC1DB" w14:textId="77777777" w:rsidR="007320DA" w:rsidRDefault="007320DA" w:rsidP="00C11E77">
            <w:pPr>
              <w:pStyle w:val="PacketDiagramText0"/>
              <w:jc w:val="center"/>
            </w:pPr>
            <w:proofErr w:type="spellStart"/>
            <w:r>
              <w:t>seqNum</w:t>
            </w:r>
            <w:proofErr w:type="spellEnd"/>
          </w:p>
        </w:tc>
        <w:tc>
          <w:tcPr>
            <w:tcW w:w="0" w:type="auto"/>
            <w:gridSpan w:val="16"/>
            <w:shd w:val="clear" w:color="auto" w:fill="auto"/>
          </w:tcPr>
          <w:p w14:paraId="6C6BE937" w14:textId="77777777" w:rsidR="007320DA" w:rsidRDefault="007320DA" w:rsidP="00C11E77">
            <w:pPr>
              <w:pStyle w:val="PacketDiagramText0"/>
              <w:jc w:val="center"/>
            </w:pPr>
            <w:r>
              <w:t>flags</w:t>
            </w:r>
          </w:p>
        </w:tc>
      </w:tr>
      <w:tr w:rsidR="00C139D8" w14:paraId="417B0E68" w14:textId="77777777" w:rsidTr="00C139D8">
        <w:tc>
          <w:tcPr>
            <w:tcW w:w="0" w:type="auto"/>
            <w:gridSpan w:val="32"/>
            <w:shd w:val="clear" w:color="auto" w:fill="auto"/>
          </w:tcPr>
          <w:p w14:paraId="37FB5F12" w14:textId="77777777" w:rsidR="00C139D8" w:rsidRDefault="00C139D8" w:rsidP="00C11E77">
            <w:pPr>
              <w:pStyle w:val="PacketDiagramText0"/>
              <w:jc w:val="center"/>
            </w:pPr>
            <w:r>
              <w:t>cipher</w:t>
            </w:r>
            <w:r w:rsidR="002975B7">
              <w:t>s</w:t>
            </w:r>
          </w:p>
        </w:tc>
      </w:tr>
      <w:tr w:rsidR="00254990" w14:paraId="0E1C3A4C" w14:textId="77777777" w:rsidTr="00C11E77">
        <w:tc>
          <w:tcPr>
            <w:tcW w:w="0" w:type="auto"/>
            <w:gridSpan w:val="16"/>
            <w:shd w:val="clear" w:color="auto" w:fill="auto"/>
          </w:tcPr>
          <w:p w14:paraId="28E48699" w14:textId="77777777" w:rsidR="00254990" w:rsidRDefault="00254990" w:rsidP="00C11E77">
            <w:pPr>
              <w:pStyle w:val="PacketDiagramText0"/>
              <w:jc w:val="center"/>
            </w:pPr>
            <w:proofErr w:type="spellStart"/>
            <w:r>
              <w:t>keySize</w:t>
            </w:r>
            <w:proofErr w:type="spellEnd"/>
          </w:p>
        </w:tc>
        <w:tc>
          <w:tcPr>
            <w:tcW w:w="0" w:type="auto"/>
            <w:gridSpan w:val="16"/>
            <w:shd w:val="clear" w:color="auto" w:fill="auto"/>
          </w:tcPr>
          <w:p w14:paraId="620C54C0" w14:textId="77777777" w:rsidR="00254990" w:rsidRDefault="00254990" w:rsidP="00C11E77">
            <w:pPr>
              <w:pStyle w:val="PacketDiagramText0"/>
              <w:jc w:val="center"/>
            </w:pPr>
            <w:r>
              <w:t>generator</w:t>
            </w:r>
          </w:p>
        </w:tc>
      </w:tr>
      <w:tr w:rsidR="00254990" w14:paraId="36334E4E" w14:textId="77777777" w:rsidTr="00C11E77">
        <w:tc>
          <w:tcPr>
            <w:tcW w:w="0" w:type="auto"/>
            <w:gridSpan w:val="32"/>
            <w:shd w:val="clear" w:color="auto" w:fill="auto"/>
          </w:tcPr>
          <w:p w14:paraId="6BF52257" w14:textId="77777777" w:rsidR="00254990" w:rsidRDefault="00254990" w:rsidP="00C11E77">
            <w:pPr>
              <w:pStyle w:val="PacketDiagramText0"/>
              <w:jc w:val="center"/>
            </w:pPr>
            <w:r>
              <w:t>prime (variable)</w:t>
            </w:r>
          </w:p>
        </w:tc>
      </w:tr>
      <w:tr w:rsidR="00254990" w14:paraId="365E06C8" w14:textId="77777777" w:rsidTr="00C11E77">
        <w:tc>
          <w:tcPr>
            <w:tcW w:w="0" w:type="auto"/>
            <w:gridSpan w:val="32"/>
            <w:shd w:val="clear" w:color="auto" w:fill="auto"/>
          </w:tcPr>
          <w:p w14:paraId="694FD2FC" w14:textId="77777777" w:rsidR="00254990" w:rsidRDefault="00254990" w:rsidP="00C11E77">
            <w:pPr>
              <w:pStyle w:val="PacketDiagramText0"/>
              <w:jc w:val="center"/>
            </w:pPr>
            <w:r>
              <w:t>…</w:t>
            </w:r>
          </w:p>
        </w:tc>
      </w:tr>
      <w:tr w:rsidR="00254990" w14:paraId="687FA0CA" w14:textId="77777777" w:rsidTr="00C11E77">
        <w:tc>
          <w:tcPr>
            <w:tcW w:w="0" w:type="auto"/>
            <w:gridSpan w:val="32"/>
            <w:shd w:val="clear" w:color="auto" w:fill="auto"/>
          </w:tcPr>
          <w:p w14:paraId="5036FC73" w14:textId="77777777" w:rsidR="00254990" w:rsidRDefault="00254990" w:rsidP="00C11E77">
            <w:pPr>
              <w:pStyle w:val="PacketDiagramText0"/>
              <w:jc w:val="center"/>
            </w:pPr>
            <w:proofErr w:type="spellStart"/>
            <w:r>
              <w:t>publicKey</w:t>
            </w:r>
            <w:proofErr w:type="spellEnd"/>
            <w:r>
              <w:t xml:space="preserve"> (variable)</w:t>
            </w:r>
          </w:p>
        </w:tc>
      </w:tr>
      <w:tr w:rsidR="00254990" w14:paraId="0A378B23" w14:textId="77777777" w:rsidTr="00C11E77">
        <w:tc>
          <w:tcPr>
            <w:tcW w:w="0" w:type="auto"/>
            <w:gridSpan w:val="32"/>
            <w:shd w:val="clear" w:color="auto" w:fill="auto"/>
          </w:tcPr>
          <w:p w14:paraId="03485D7F" w14:textId="77777777" w:rsidR="00254990" w:rsidRDefault="00254990" w:rsidP="00C11E77">
            <w:pPr>
              <w:pStyle w:val="PacketDiagramText0"/>
              <w:jc w:val="center"/>
            </w:pPr>
            <w:r>
              <w:t>…</w:t>
            </w:r>
          </w:p>
        </w:tc>
      </w:tr>
      <w:tr w:rsidR="00254990" w14:paraId="5464A8A0" w14:textId="77777777" w:rsidTr="00C11E77">
        <w:tc>
          <w:tcPr>
            <w:tcW w:w="0" w:type="auto"/>
            <w:gridSpan w:val="32"/>
            <w:shd w:val="clear" w:color="auto" w:fill="auto"/>
          </w:tcPr>
          <w:p w14:paraId="0FE16176" w14:textId="77777777" w:rsidR="00254990" w:rsidRDefault="00254990" w:rsidP="00C11E77">
            <w:pPr>
              <w:pStyle w:val="PacketDiagramText0"/>
              <w:jc w:val="center"/>
            </w:pPr>
            <w:r>
              <w:t>nonce</w:t>
            </w:r>
          </w:p>
        </w:tc>
      </w:tr>
      <w:tr w:rsidR="00254990" w14:paraId="59747A32" w14:textId="77777777" w:rsidTr="00C11E77">
        <w:tc>
          <w:tcPr>
            <w:tcW w:w="0" w:type="auto"/>
            <w:gridSpan w:val="32"/>
            <w:shd w:val="clear" w:color="auto" w:fill="auto"/>
          </w:tcPr>
          <w:p w14:paraId="34A5D8A1" w14:textId="77777777" w:rsidR="00254990" w:rsidRDefault="00254990" w:rsidP="00C11E77">
            <w:pPr>
              <w:pStyle w:val="PacketDiagramText0"/>
              <w:jc w:val="center"/>
            </w:pPr>
            <w:r>
              <w:t>…</w:t>
            </w:r>
          </w:p>
        </w:tc>
      </w:tr>
    </w:tbl>
    <w:p w14:paraId="6480A49B" w14:textId="77777777" w:rsidR="00FD06CC" w:rsidRPr="00FD06CC" w:rsidRDefault="00FD06CC" w:rsidP="00254990">
      <w:r>
        <w:rPr>
          <w:b/>
        </w:rPr>
        <w:t>signature (4</w:t>
      </w:r>
      <w:r w:rsidRPr="00E83D06">
        <w:rPr>
          <w:b/>
        </w:rPr>
        <w:t xml:space="preserve"> byte</w:t>
      </w:r>
      <w:r>
        <w:rPr>
          <w:b/>
        </w:rPr>
        <w:t>s</w:t>
      </w:r>
      <w:r w:rsidRPr="00E83D06">
        <w:rPr>
          <w:b/>
        </w:rPr>
        <w:t>):</w:t>
      </w:r>
      <w:r>
        <w:t xml:space="preserve"> This SRD message signature.</w:t>
      </w:r>
    </w:p>
    <w:p w14:paraId="3637C359" w14:textId="77777777" w:rsidR="00254990" w:rsidRDefault="00254990" w:rsidP="00254990">
      <w:r>
        <w:rPr>
          <w:b/>
        </w:rPr>
        <w:t>type (</w:t>
      </w:r>
      <w:r w:rsidR="007320DA">
        <w:rPr>
          <w:b/>
        </w:rPr>
        <w:t>1</w:t>
      </w:r>
      <w:r>
        <w:rPr>
          <w:b/>
        </w:rPr>
        <w:t xml:space="preserve"> byte):</w:t>
      </w:r>
      <w:r>
        <w:t xml:space="preserve"> The SRD message type, MUST be set to 2.</w:t>
      </w:r>
    </w:p>
    <w:p w14:paraId="144DFC89" w14:textId="77777777" w:rsidR="007320DA" w:rsidRPr="00DC3C8E" w:rsidRDefault="007320DA" w:rsidP="007320DA">
      <w:proofErr w:type="spellStart"/>
      <w:r>
        <w:rPr>
          <w:b/>
        </w:rPr>
        <w:lastRenderedPageBreak/>
        <w:t>seqNum</w:t>
      </w:r>
      <w:proofErr w:type="spellEnd"/>
      <w:r>
        <w:rPr>
          <w:b/>
        </w:rPr>
        <w:t xml:space="preserve"> (1 byte):</w:t>
      </w:r>
      <w:r>
        <w:t xml:space="preserve"> The SRD message sequence number.</w:t>
      </w:r>
    </w:p>
    <w:p w14:paraId="0EDDC706" w14:textId="77777777" w:rsidR="00254990" w:rsidRDefault="00254990" w:rsidP="00254990">
      <w:r>
        <w:rPr>
          <w:b/>
        </w:rPr>
        <w:t>flags (2 bytes):</w:t>
      </w:r>
      <w:r>
        <w:t xml:space="preserve"> The SRD message flags. The </w:t>
      </w:r>
      <w:r w:rsidRPr="00034A37">
        <w:t>SRD_FLAG_MAC</w:t>
      </w:r>
      <w:r>
        <w:t xml:space="preserve"> flag MUST NOT be set.</w:t>
      </w:r>
    </w:p>
    <w:p w14:paraId="6D28EDF2" w14:textId="77777777" w:rsidR="002975B7" w:rsidRDefault="002975B7" w:rsidP="002975B7">
      <w:r>
        <w:rPr>
          <w:b/>
        </w:rPr>
        <w:t>ciphers (4 bytes):</w:t>
      </w:r>
      <w:r>
        <w:t xml:space="preserve"> The list of ciphers supported by the server</w:t>
      </w:r>
      <w:r w:rsidR="00D85D09">
        <w:t>, encoded as flags.</w:t>
      </w:r>
    </w:p>
    <w:p w14:paraId="563D42AA" w14:textId="77777777" w:rsidR="00254990" w:rsidRDefault="00254990" w:rsidP="00254990">
      <w:proofErr w:type="spellStart"/>
      <w:r>
        <w:rPr>
          <w:b/>
        </w:rPr>
        <w:t>keySize</w:t>
      </w:r>
      <w:proofErr w:type="spellEnd"/>
      <w:r>
        <w:rPr>
          <w:b/>
        </w:rPr>
        <w:t xml:space="preserve"> (2</w:t>
      </w:r>
      <w:r w:rsidRPr="00E83D06">
        <w:rPr>
          <w:b/>
        </w:rPr>
        <w:t xml:space="preserve"> byte</w:t>
      </w:r>
      <w:r>
        <w:rPr>
          <w:b/>
        </w:rPr>
        <w:t>s</w:t>
      </w:r>
      <w:r w:rsidRPr="00E83D06">
        <w:rPr>
          <w:b/>
        </w:rPr>
        <w:t>):</w:t>
      </w:r>
      <w:r>
        <w:t xml:space="preserve"> The Diffie-Hellman key size, MUST be set to the same value from the negotiate message.</w:t>
      </w:r>
    </w:p>
    <w:p w14:paraId="07336760" w14:textId="77777777" w:rsidR="00254990" w:rsidRDefault="00254990" w:rsidP="00254990">
      <w:r>
        <w:rPr>
          <w:b/>
        </w:rPr>
        <w:t>generator (2</w:t>
      </w:r>
      <w:r w:rsidRPr="00E83D06">
        <w:rPr>
          <w:b/>
        </w:rPr>
        <w:t xml:space="preserve"> byte</w:t>
      </w:r>
      <w:r>
        <w:rPr>
          <w:b/>
        </w:rPr>
        <w:t>s</w:t>
      </w:r>
      <w:r w:rsidRPr="00E83D06">
        <w:rPr>
          <w:b/>
        </w:rPr>
        <w:t>):</w:t>
      </w:r>
      <w:r>
        <w:t xml:space="preserve"> The Diffie-Hellman generator, as a 2-byte big endian number. This is known as the Diffie-Hellman ‘g’ parameter.</w:t>
      </w:r>
    </w:p>
    <w:p w14:paraId="5A118BC4" w14:textId="77777777" w:rsidR="00254990" w:rsidRDefault="00254990" w:rsidP="00254990">
      <w:r>
        <w:rPr>
          <w:b/>
        </w:rPr>
        <w:t>prime (variable</w:t>
      </w:r>
      <w:r w:rsidRPr="00E83D06">
        <w:rPr>
          <w:b/>
        </w:rPr>
        <w:t>):</w:t>
      </w:r>
      <w:r>
        <w:t xml:space="preserve"> The Diffie-Hellman prime, as a big-endian number of the size given by the </w:t>
      </w:r>
      <w:proofErr w:type="spellStart"/>
      <w:r>
        <w:t>keySize</w:t>
      </w:r>
      <w:proofErr w:type="spellEnd"/>
      <w:r>
        <w:t xml:space="preserve"> field. This is known as the Diffie-Hellman ‘p’ parameter.</w:t>
      </w:r>
    </w:p>
    <w:p w14:paraId="6E2BB963" w14:textId="77777777" w:rsidR="00254990" w:rsidRDefault="00254990" w:rsidP="00254990">
      <w:proofErr w:type="spellStart"/>
      <w:r>
        <w:rPr>
          <w:b/>
        </w:rPr>
        <w:t>publicKey</w:t>
      </w:r>
      <w:proofErr w:type="spellEnd"/>
      <w:r>
        <w:rPr>
          <w:b/>
        </w:rPr>
        <w:t xml:space="preserve"> (variable</w:t>
      </w:r>
      <w:r w:rsidRPr="00E83D06">
        <w:rPr>
          <w:b/>
        </w:rPr>
        <w:t>):</w:t>
      </w:r>
      <w:r>
        <w:t xml:space="preserve"> The Diffie-Hellman server public key, as a big-endian number of the size given by the </w:t>
      </w:r>
      <w:proofErr w:type="spellStart"/>
      <w:r>
        <w:t>keySize</w:t>
      </w:r>
      <w:proofErr w:type="spellEnd"/>
      <w:r>
        <w:t xml:space="preserve"> field. This is also known as ‘B’ in B = </w:t>
      </w:r>
      <w:proofErr w:type="spellStart"/>
      <w:r>
        <w:t>g^b</w:t>
      </w:r>
      <w:proofErr w:type="spellEnd"/>
      <w:r>
        <w:t xml:space="preserve"> mod p, where ‘b’ is the server Diffie-Hellman private key.</w:t>
      </w:r>
    </w:p>
    <w:p w14:paraId="1E740D58" w14:textId="77777777" w:rsidR="00254990" w:rsidRDefault="00254990" w:rsidP="00254990">
      <w:r>
        <w:rPr>
          <w:b/>
        </w:rPr>
        <w:t>nonce (32 bytes</w:t>
      </w:r>
      <w:r w:rsidRPr="00E83D06">
        <w:rPr>
          <w:b/>
        </w:rPr>
        <w:t>):</w:t>
      </w:r>
      <w:r>
        <w:t xml:space="preserve"> A 32-byte server random (nonce).</w:t>
      </w:r>
    </w:p>
    <w:p w14:paraId="65309E8A" w14:textId="77777777" w:rsidR="00254990" w:rsidRDefault="00254990" w:rsidP="00E17266">
      <w:pPr>
        <w:pStyle w:val="Heading4"/>
      </w:pPr>
      <w:bookmarkStart w:id="49" w:name="_NOW_AUTH_SRD_RESPONSE"/>
      <w:bookmarkStart w:id="50" w:name="_SRD_ACCEPT_MSG"/>
      <w:bookmarkStart w:id="51" w:name="_Toc496621929"/>
      <w:bookmarkStart w:id="52" w:name="_Toc513726091"/>
      <w:bookmarkEnd w:id="49"/>
      <w:bookmarkEnd w:id="50"/>
      <w:r>
        <w:t>SRD</w:t>
      </w:r>
      <w:r w:rsidR="00A94969">
        <w:t>_</w:t>
      </w:r>
      <w:bookmarkEnd w:id="51"/>
      <w:r w:rsidR="0047596F">
        <w:t>ACCEPT</w:t>
      </w:r>
      <w:r w:rsidR="00420B2B">
        <w:t>_MSG</w:t>
      </w:r>
      <w:bookmarkEnd w:id="52"/>
    </w:p>
    <w:p w14:paraId="153F0F78" w14:textId="77777777" w:rsidR="00254990" w:rsidRDefault="00254990" w:rsidP="00254990">
      <w:r>
        <w:t>The SRD_</w:t>
      </w:r>
      <w:r w:rsidR="001E2D64">
        <w:t>ACCEPT</w:t>
      </w:r>
      <w:r w:rsidR="00420B2B">
        <w:t>_MSG</w:t>
      </w:r>
      <w:r>
        <w:t xml:space="preserve"> structure is the </w:t>
      </w:r>
      <w:r w:rsidR="008F7564">
        <w:t>3</w:t>
      </w:r>
      <w:r w:rsidR="008F7564" w:rsidRPr="008F7564">
        <w:rPr>
          <w:vertAlign w:val="superscript"/>
        </w:rPr>
        <w:t>rd</w:t>
      </w:r>
      <w:r w:rsidR="008F7564">
        <w:t xml:space="preserve"> </w:t>
      </w:r>
      <w:r>
        <w:t>message of the SRD authentication sequence. It is sent by the client as a response to the server challenge.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254990" w14:paraId="6F0F18EE" w14:textId="77777777" w:rsidTr="00C11E77">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F412152" w14:textId="77777777" w:rsidR="00254990" w:rsidRDefault="00254990" w:rsidP="00C11E77">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0A81F80"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CCD7419"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0EBD3FF"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230D3A7"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6346471"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2FE146C"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862571D"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FB4D23E"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6F28524"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0EA9038" w14:textId="77777777" w:rsidR="00254990" w:rsidRDefault="00254990" w:rsidP="00C11E77">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1AB7B87"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AAEB2F3"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B13E400" w14:textId="77777777" w:rsidR="00254990" w:rsidRDefault="00254990" w:rsidP="00C11E77">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51EB808"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686D131"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D1406CF"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4563461"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A242668"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7E25453"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0C9C766" w14:textId="77777777" w:rsidR="00254990" w:rsidRDefault="00254990" w:rsidP="00C11E77">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F36653"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FA968ED"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12B1FCB"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E6F8476"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399B46"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806C8A8"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74CDB87"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A8EA5AF"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D76E3AB"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50900B3" w14:textId="77777777" w:rsidR="00254990" w:rsidRDefault="00254990" w:rsidP="00C11E77">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56C83F5" w14:textId="77777777" w:rsidR="00254990" w:rsidRDefault="00254990" w:rsidP="00C11E77">
            <w:pPr>
              <w:pStyle w:val="PacketDiagramHeaderRow0"/>
              <w:keepNext/>
              <w:jc w:val="center"/>
            </w:pPr>
            <w:r>
              <w:br/>
              <w:t>1</w:t>
            </w:r>
          </w:p>
        </w:tc>
      </w:tr>
      <w:tr w:rsidR="00FD06CC" w14:paraId="7290FD4C" w14:textId="77777777" w:rsidTr="00CD3527">
        <w:tc>
          <w:tcPr>
            <w:tcW w:w="0" w:type="auto"/>
            <w:gridSpan w:val="32"/>
            <w:shd w:val="clear" w:color="auto" w:fill="auto"/>
          </w:tcPr>
          <w:p w14:paraId="313C54E1" w14:textId="77777777" w:rsidR="00FD06CC" w:rsidRDefault="00FD06CC" w:rsidP="00C11E77">
            <w:pPr>
              <w:pStyle w:val="PacketDiagramText0"/>
              <w:jc w:val="center"/>
            </w:pPr>
            <w:r>
              <w:t>signature</w:t>
            </w:r>
          </w:p>
        </w:tc>
      </w:tr>
      <w:tr w:rsidR="007320DA" w14:paraId="5DF1B8C0" w14:textId="77777777" w:rsidTr="00CD3527">
        <w:tc>
          <w:tcPr>
            <w:tcW w:w="0" w:type="auto"/>
            <w:gridSpan w:val="8"/>
            <w:shd w:val="clear" w:color="auto" w:fill="auto"/>
          </w:tcPr>
          <w:p w14:paraId="3F524A57" w14:textId="77777777" w:rsidR="007320DA" w:rsidRDefault="007320DA" w:rsidP="00C11E77">
            <w:pPr>
              <w:pStyle w:val="PacketDiagramText0"/>
              <w:jc w:val="center"/>
            </w:pPr>
            <w:r>
              <w:t>type</w:t>
            </w:r>
          </w:p>
        </w:tc>
        <w:tc>
          <w:tcPr>
            <w:tcW w:w="0" w:type="auto"/>
            <w:gridSpan w:val="8"/>
            <w:shd w:val="clear" w:color="auto" w:fill="auto"/>
          </w:tcPr>
          <w:p w14:paraId="52FABDA7" w14:textId="77777777" w:rsidR="007320DA" w:rsidRDefault="007320DA" w:rsidP="00C11E77">
            <w:pPr>
              <w:pStyle w:val="PacketDiagramText0"/>
              <w:jc w:val="center"/>
            </w:pPr>
            <w:proofErr w:type="spellStart"/>
            <w:r>
              <w:t>seqNum</w:t>
            </w:r>
            <w:proofErr w:type="spellEnd"/>
          </w:p>
        </w:tc>
        <w:tc>
          <w:tcPr>
            <w:tcW w:w="0" w:type="auto"/>
            <w:gridSpan w:val="16"/>
            <w:shd w:val="clear" w:color="auto" w:fill="auto"/>
          </w:tcPr>
          <w:p w14:paraId="784A8588" w14:textId="77777777" w:rsidR="007320DA" w:rsidRDefault="007320DA" w:rsidP="00C11E77">
            <w:pPr>
              <w:pStyle w:val="PacketDiagramText0"/>
              <w:jc w:val="center"/>
            </w:pPr>
            <w:r>
              <w:t>flags</w:t>
            </w:r>
          </w:p>
        </w:tc>
      </w:tr>
      <w:tr w:rsidR="00D85D09" w14:paraId="2A6BC044" w14:textId="77777777" w:rsidTr="005958F4">
        <w:tc>
          <w:tcPr>
            <w:tcW w:w="0" w:type="auto"/>
            <w:gridSpan w:val="32"/>
            <w:shd w:val="clear" w:color="auto" w:fill="auto"/>
          </w:tcPr>
          <w:p w14:paraId="1D4991D1" w14:textId="77777777" w:rsidR="00D85D09" w:rsidRDefault="002953B5" w:rsidP="00C11E77">
            <w:pPr>
              <w:pStyle w:val="PacketDiagramText0"/>
              <w:jc w:val="center"/>
            </w:pPr>
            <w:r>
              <w:t>cipher</w:t>
            </w:r>
          </w:p>
        </w:tc>
      </w:tr>
      <w:tr w:rsidR="00254990" w14:paraId="0EB32521" w14:textId="77777777" w:rsidTr="00C11E77">
        <w:tc>
          <w:tcPr>
            <w:tcW w:w="0" w:type="auto"/>
            <w:gridSpan w:val="16"/>
            <w:shd w:val="clear" w:color="auto" w:fill="auto"/>
          </w:tcPr>
          <w:p w14:paraId="02BBB32B" w14:textId="77777777" w:rsidR="00254990" w:rsidRDefault="00254990" w:rsidP="00C11E77">
            <w:pPr>
              <w:pStyle w:val="PacketDiagramText0"/>
              <w:jc w:val="center"/>
            </w:pPr>
            <w:proofErr w:type="spellStart"/>
            <w:r>
              <w:t>keySize</w:t>
            </w:r>
            <w:proofErr w:type="spellEnd"/>
          </w:p>
        </w:tc>
        <w:tc>
          <w:tcPr>
            <w:tcW w:w="0" w:type="auto"/>
            <w:gridSpan w:val="16"/>
            <w:shd w:val="clear" w:color="auto" w:fill="auto"/>
          </w:tcPr>
          <w:p w14:paraId="75D53084" w14:textId="77777777" w:rsidR="00254990" w:rsidRDefault="00EC7DFD" w:rsidP="00C11E77">
            <w:pPr>
              <w:pStyle w:val="PacketDiagramText0"/>
              <w:jc w:val="center"/>
            </w:pPr>
            <w:r>
              <w:t>reserved</w:t>
            </w:r>
          </w:p>
        </w:tc>
      </w:tr>
      <w:tr w:rsidR="00254990" w14:paraId="786E9458" w14:textId="77777777" w:rsidTr="00C11E77">
        <w:tc>
          <w:tcPr>
            <w:tcW w:w="0" w:type="auto"/>
            <w:gridSpan w:val="32"/>
            <w:shd w:val="clear" w:color="auto" w:fill="auto"/>
          </w:tcPr>
          <w:p w14:paraId="09A4200F" w14:textId="77777777" w:rsidR="00254990" w:rsidRDefault="00254990" w:rsidP="00C11E77">
            <w:pPr>
              <w:pStyle w:val="PacketDiagramText0"/>
              <w:jc w:val="center"/>
            </w:pPr>
            <w:proofErr w:type="spellStart"/>
            <w:r>
              <w:t>publicKey</w:t>
            </w:r>
            <w:proofErr w:type="spellEnd"/>
            <w:r>
              <w:t xml:space="preserve"> (variable)</w:t>
            </w:r>
          </w:p>
        </w:tc>
      </w:tr>
      <w:tr w:rsidR="00254990" w14:paraId="762BBDF3" w14:textId="77777777" w:rsidTr="00C11E77">
        <w:tc>
          <w:tcPr>
            <w:tcW w:w="0" w:type="auto"/>
            <w:gridSpan w:val="32"/>
            <w:shd w:val="clear" w:color="auto" w:fill="auto"/>
          </w:tcPr>
          <w:p w14:paraId="453DFD50" w14:textId="77777777" w:rsidR="00254990" w:rsidRDefault="00254990" w:rsidP="00C11E77">
            <w:pPr>
              <w:pStyle w:val="PacketDiagramText0"/>
              <w:jc w:val="center"/>
            </w:pPr>
            <w:r>
              <w:t>…</w:t>
            </w:r>
          </w:p>
        </w:tc>
      </w:tr>
      <w:tr w:rsidR="00254990" w14:paraId="680E0316" w14:textId="77777777" w:rsidTr="00C11E77">
        <w:tc>
          <w:tcPr>
            <w:tcW w:w="0" w:type="auto"/>
            <w:gridSpan w:val="32"/>
            <w:shd w:val="clear" w:color="auto" w:fill="auto"/>
          </w:tcPr>
          <w:p w14:paraId="072315F5" w14:textId="77777777" w:rsidR="00254990" w:rsidRDefault="00254990" w:rsidP="00C11E77">
            <w:pPr>
              <w:pStyle w:val="PacketDiagramText0"/>
              <w:jc w:val="center"/>
            </w:pPr>
            <w:r>
              <w:t>nonce</w:t>
            </w:r>
          </w:p>
        </w:tc>
      </w:tr>
      <w:tr w:rsidR="00254990" w14:paraId="204C0BB2" w14:textId="77777777" w:rsidTr="00C11E77">
        <w:tc>
          <w:tcPr>
            <w:tcW w:w="0" w:type="auto"/>
            <w:gridSpan w:val="32"/>
            <w:shd w:val="clear" w:color="auto" w:fill="auto"/>
          </w:tcPr>
          <w:p w14:paraId="7C994DD6" w14:textId="77777777" w:rsidR="00254990" w:rsidRDefault="00254990" w:rsidP="00C11E77">
            <w:pPr>
              <w:pStyle w:val="PacketDiagramText0"/>
              <w:jc w:val="center"/>
            </w:pPr>
            <w:r>
              <w:t>…</w:t>
            </w:r>
          </w:p>
        </w:tc>
      </w:tr>
      <w:tr w:rsidR="00254990" w14:paraId="08EED1AA" w14:textId="77777777" w:rsidTr="00C11E77">
        <w:tc>
          <w:tcPr>
            <w:tcW w:w="0" w:type="auto"/>
            <w:gridSpan w:val="32"/>
            <w:shd w:val="clear" w:color="auto" w:fill="auto"/>
          </w:tcPr>
          <w:p w14:paraId="2069765F" w14:textId="77777777" w:rsidR="00254990" w:rsidRDefault="00254990" w:rsidP="00C11E77">
            <w:pPr>
              <w:pStyle w:val="PacketDiagramText0"/>
              <w:jc w:val="center"/>
            </w:pPr>
            <w:proofErr w:type="spellStart"/>
            <w:r>
              <w:t>cbt</w:t>
            </w:r>
            <w:proofErr w:type="spellEnd"/>
          </w:p>
        </w:tc>
      </w:tr>
      <w:tr w:rsidR="00254990" w14:paraId="63A55629" w14:textId="77777777" w:rsidTr="00C11E77">
        <w:tc>
          <w:tcPr>
            <w:tcW w:w="0" w:type="auto"/>
            <w:gridSpan w:val="32"/>
            <w:shd w:val="clear" w:color="auto" w:fill="auto"/>
          </w:tcPr>
          <w:p w14:paraId="4CEE0E3F" w14:textId="77777777" w:rsidR="00254990" w:rsidRDefault="00254990" w:rsidP="00C11E77">
            <w:pPr>
              <w:pStyle w:val="PacketDiagramText0"/>
              <w:jc w:val="center"/>
            </w:pPr>
            <w:r>
              <w:t>…</w:t>
            </w:r>
          </w:p>
        </w:tc>
      </w:tr>
      <w:tr w:rsidR="00254990" w14:paraId="3B147E54" w14:textId="77777777" w:rsidTr="00C11E77">
        <w:tc>
          <w:tcPr>
            <w:tcW w:w="0" w:type="auto"/>
            <w:gridSpan w:val="32"/>
            <w:shd w:val="clear" w:color="auto" w:fill="auto"/>
          </w:tcPr>
          <w:p w14:paraId="58E7437A" w14:textId="77777777" w:rsidR="00254990" w:rsidRDefault="00254990" w:rsidP="00C11E77">
            <w:pPr>
              <w:pStyle w:val="PacketDiagramText0"/>
              <w:jc w:val="center"/>
            </w:pPr>
            <w:r>
              <w:t>mac</w:t>
            </w:r>
          </w:p>
        </w:tc>
      </w:tr>
      <w:tr w:rsidR="00254990" w14:paraId="41EC7D85" w14:textId="77777777" w:rsidTr="00C11E77">
        <w:tc>
          <w:tcPr>
            <w:tcW w:w="0" w:type="auto"/>
            <w:gridSpan w:val="32"/>
            <w:shd w:val="clear" w:color="auto" w:fill="auto"/>
          </w:tcPr>
          <w:p w14:paraId="1C3F42A5" w14:textId="77777777" w:rsidR="00254990" w:rsidRDefault="00254990" w:rsidP="00C11E77">
            <w:pPr>
              <w:pStyle w:val="PacketDiagramText0"/>
              <w:jc w:val="center"/>
            </w:pPr>
            <w:r>
              <w:lastRenderedPageBreak/>
              <w:t>…</w:t>
            </w:r>
          </w:p>
        </w:tc>
      </w:tr>
    </w:tbl>
    <w:p w14:paraId="28983F65" w14:textId="77777777" w:rsidR="00FD06CC" w:rsidRPr="00FD06CC" w:rsidRDefault="00FD06CC" w:rsidP="00254990">
      <w:r>
        <w:rPr>
          <w:b/>
        </w:rPr>
        <w:t>signature (4</w:t>
      </w:r>
      <w:r w:rsidRPr="00E83D06">
        <w:rPr>
          <w:b/>
        </w:rPr>
        <w:t xml:space="preserve"> byte</w:t>
      </w:r>
      <w:r>
        <w:rPr>
          <w:b/>
        </w:rPr>
        <w:t>s</w:t>
      </w:r>
      <w:r w:rsidRPr="00E83D06">
        <w:rPr>
          <w:b/>
        </w:rPr>
        <w:t>):</w:t>
      </w:r>
      <w:r>
        <w:t xml:space="preserve"> This SRD message signature.</w:t>
      </w:r>
    </w:p>
    <w:p w14:paraId="73C4C4A1" w14:textId="77777777" w:rsidR="00254990" w:rsidRDefault="00254990" w:rsidP="00254990">
      <w:r>
        <w:rPr>
          <w:b/>
        </w:rPr>
        <w:t>type (</w:t>
      </w:r>
      <w:r w:rsidR="007320DA">
        <w:rPr>
          <w:b/>
        </w:rPr>
        <w:t>1</w:t>
      </w:r>
      <w:r>
        <w:rPr>
          <w:b/>
        </w:rPr>
        <w:t xml:space="preserve"> byte):</w:t>
      </w:r>
      <w:r>
        <w:t xml:space="preserve"> The SRD message type, MUST be set to 3.</w:t>
      </w:r>
    </w:p>
    <w:p w14:paraId="5EB84481" w14:textId="77777777" w:rsidR="007320DA" w:rsidRPr="00DC3C8E" w:rsidRDefault="007320DA" w:rsidP="007320DA">
      <w:proofErr w:type="spellStart"/>
      <w:r>
        <w:rPr>
          <w:b/>
        </w:rPr>
        <w:t>seqNum</w:t>
      </w:r>
      <w:proofErr w:type="spellEnd"/>
      <w:r>
        <w:rPr>
          <w:b/>
        </w:rPr>
        <w:t xml:space="preserve"> (1 byte):</w:t>
      </w:r>
      <w:r>
        <w:t xml:space="preserve"> The SRD message sequence number.</w:t>
      </w:r>
    </w:p>
    <w:p w14:paraId="5E28F7FB" w14:textId="77777777" w:rsidR="00254990" w:rsidRDefault="00254990" w:rsidP="00254990">
      <w:r>
        <w:rPr>
          <w:b/>
        </w:rPr>
        <w:t>flags (2 bytes):</w:t>
      </w:r>
      <w:r>
        <w:t xml:space="preserve"> The SRD message flags. The </w:t>
      </w:r>
      <w:r w:rsidRPr="00034A37">
        <w:t>SRD_FLAG_MAC</w:t>
      </w:r>
      <w:r>
        <w:t xml:space="preserve"> flag MUST</w:t>
      </w:r>
      <w:r w:rsidR="00B72DE5">
        <w:t xml:space="preserve"> </w:t>
      </w:r>
      <w:r>
        <w:t>be set.</w:t>
      </w:r>
      <w:r w:rsidR="00D246AC">
        <w:t xml:space="preserve"> The SRD_FLAG_CBT indicates support for the Channel Binding Token (CBT) feature.</w:t>
      </w:r>
    </w:p>
    <w:p w14:paraId="64BE4055" w14:textId="77777777" w:rsidR="00D85D09" w:rsidRDefault="00D85D09" w:rsidP="00D85D09">
      <w:r>
        <w:rPr>
          <w:b/>
        </w:rPr>
        <w:t>cipher (4 bytes):</w:t>
      </w:r>
      <w:r>
        <w:t xml:space="preserve"> The negotiated cipher. This field MUST contain only one cipher flag.</w:t>
      </w:r>
    </w:p>
    <w:p w14:paraId="71B6E926" w14:textId="77777777" w:rsidR="00254990" w:rsidRDefault="00254990" w:rsidP="00254990">
      <w:proofErr w:type="spellStart"/>
      <w:r>
        <w:rPr>
          <w:b/>
        </w:rPr>
        <w:t>keySize</w:t>
      </w:r>
      <w:proofErr w:type="spellEnd"/>
      <w:r>
        <w:rPr>
          <w:b/>
        </w:rPr>
        <w:t xml:space="preserve"> (2</w:t>
      </w:r>
      <w:r w:rsidRPr="00E83D06">
        <w:rPr>
          <w:b/>
        </w:rPr>
        <w:t xml:space="preserve"> byte</w:t>
      </w:r>
      <w:r>
        <w:rPr>
          <w:b/>
        </w:rPr>
        <w:t>s</w:t>
      </w:r>
      <w:r w:rsidRPr="00E83D06">
        <w:rPr>
          <w:b/>
        </w:rPr>
        <w:t>):</w:t>
      </w:r>
      <w:r>
        <w:t xml:space="preserve"> The Diffie-Hellman key size, MUST be set to the same value from the negotiate message.</w:t>
      </w:r>
    </w:p>
    <w:p w14:paraId="111B42B4" w14:textId="77777777" w:rsidR="00254990" w:rsidRDefault="00EC7DFD" w:rsidP="00254990">
      <w:r>
        <w:rPr>
          <w:b/>
        </w:rPr>
        <w:t>reserved</w:t>
      </w:r>
      <w:r w:rsidR="00254990">
        <w:rPr>
          <w:b/>
        </w:rPr>
        <w:t xml:space="preserve"> (2</w:t>
      </w:r>
      <w:r w:rsidR="00254990" w:rsidRPr="00E83D06">
        <w:rPr>
          <w:b/>
        </w:rPr>
        <w:t xml:space="preserve"> byte</w:t>
      </w:r>
      <w:r w:rsidR="00254990">
        <w:rPr>
          <w:b/>
        </w:rPr>
        <w:t>s</w:t>
      </w:r>
      <w:r w:rsidR="00254990" w:rsidRPr="00E83D06">
        <w:rPr>
          <w:b/>
        </w:rPr>
        <w:t>):</w:t>
      </w:r>
      <w:r w:rsidR="00254990">
        <w:t xml:space="preserve"> This field is unused and reserved for future use. It MUST be set to zero.</w:t>
      </w:r>
    </w:p>
    <w:p w14:paraId="5DDABC72" w14:textId="77777777" w:rsidR="00254990" w:rsidRDefault="00254990" w:rsidP="00254990">
      <w:proofErr w:type="spellStart"/>
      <w:r>
        <w:rPr>
          <w:b/>
        </w:rPr>
        <w:t>publicKey</w:t>
      </w:r>
      <w:proofErr w:type="spellEnd"/>
      <w:r>
        <w:rPr>
          <w:b/>
        </w:rPr>
        <w:t xml:space="preserve"> (variable</w:t>
      </w:r>
      <w:r w:rsidRPr="00E83D06">
        <w:rPr>
          <w:b/>
        </w:rPr>
        <w:t>):</w:t>
      </w:r>
      <w:r>
        <w:t xml:space="preserve"> The Diffie-Hellman client public key, as a big-endian number of the size given by the </w:t>
      </w:r>
      <w:proofErr w:type="spellStart"/>
      <w:r>
        <w:t>keySize</w:t>
      </w:r>
      <w:proofErr w:type="spellEnd"/>
      <w:r>
        <w:t xml:space="preserve"> field. This is also known as ‘A’ in A = </w:t>
      </w:r>
      <w:proofErr w:type="spellStart"/>
      <w:r>
        <w:t>g^a</w:t>
      </w:r>
      <w:proofErr w:type="spellEnd"/>
      <w:r>
        <w:t xml:space="preserve"> mod p, where ‘a’ is the client Diffie-Hellman private key.</w:t>
      </w:r>
    </w:p>
    <w:p w14:paraId="2B7C3F13" w14:textId="77777777" w:rsidR="00254990" w:rsidRDefault="00254990" w:rsidP="00254990">
      <w:r>
        <w:rPr>
          <w:b/>
        </w:rPr>
        <w:t>nonce (32 bytes</w:t>
      </w:r>
      <w:r w:rsidRPr="00E83D06">
        <w:rPr>
          <w:b/>
        </w:rPr>
        <w:t>):</w:t>
      </w:r>
      <w:r>
        <w:t xml:space="preserve"> A 32-byte client random (nonce).</w:t>
      </w:r>
    </w:p>
    <w:p w14:paraId="588C97B0" w14:textId="77777777" w:rsidR="00254990" w:rsidRPr="00872D4D" w:rsidRDefault="00254990" w:rsidP="00254990">
      <w:pPr>
        <w:rPr>
          <w:lang w:val="en-CA"/>
        </w:rPr>
      </w:pPr>
      <w:proofErr w:type="spellStart"/>
      <w:r w:rsidRPr="002425F1">
        <w:rPr>
          <w:b/>
          <w:lang w:val="en-CA"/>
        </w:rPr>
        <w:t>cbt</w:t>
      </w:r>
      <w:proofErr w:type="spellEnd"/>
      <w:r w:rsidRPr="002425F1">
        <w:rPr>
          <w:b/>
          <w:lang w:val="en-CA"/>
        </w:rPr>
        <w:t xml:space="preserve"> (32 bytes):</w:t>
      </w:r>
      <w:r>
        <w:rPr>
          <w:lang w:val="en-CA"/>
        </w:rPr>
        <w:t xml:space="preserve"> The</w:t>
      </w:r>
      <w:r w:rsidRPr="002425F1">
        <w:rPr>
          <w:lang w:val="en-CA"/>
        </w:rPr>
        <w:t xml:space="preserve"> 32-byte </w:t>
      </w:r>
      <w:r>
        <w:rPr>
          <w:lang w:val="en-CA"/>
        </w:rPr>
        <w:t xml:space="preserve">client </w:t>
      </w:r>
      <w:r w:rsidRPr="002425F1">
        <w:rPr>
          <w:lang w:val="en-CA"/>
        </w:rPr>
        <w:t>channel binding token (CBT).</w:t>
      </w:r>
      <w:r>
        <w:rPr>
          <w:lang w:val="en-CA"/>
        </w:rPr>
        <w:t xml:space="preserve"> The value is given by HMAC_SHA256(</w:t>
      </w:r>
      <w:proofErr w:type="spellStart"/>
      <w:r>
        <w:rPr>
          <w:lang w:val="en-CA"/>
        </w:rPr>
        <w:t>IntegrityKey</w:t>
      </w:r>
      <w:proofErr w:type="spellEnd"/>
      <w:r>
        <w:rPr>
          <w:lang w:val="en-CA"/>
        </w:rPr>
        <w:t>, (</w:t>
      </w:r>
      <w:proofErr w:type="spellStart"/>
      <w:r>
        <w:rPr>
          <w:lang w:val="en-CA"/>
        </w:rPr>
        <w:t>ClientNonce</w:t>
      </w:r>
      <w:proofErr w:type="spellEnd"/>
      <w:r>
        <w:rPr>
          <w:lang w:val="en-CA"/>
        </w:rPr>
        <w:t xml:space="preserve">, </w:t>
      </w:r>
      <w:proofErr w:type="spellStart"/>
      <w:r>
        <w:rPr>
          <w:lang w:val="en-CA"/>
        </w:rPr>
        <w:t>CertData</w:t>
      </w:r>
      <w:proofErr w:type="spellEnd"/>
      <w:r>
        <w:rPr>
          <w:lang w:val="en-CA"/>
        </w:rPr>
        <w:t>)) and MUST be validated by the server.</w:t>
      </w:r>
      <w:r w:rsidR="00C83E56">
        <w:rPr>
          <w:lang w:val="en-CA"/>
        </w:rPr>
        <w:t xml:space="preserve"> If the SRD_FLAG_CBT flag is not set, then th</w:t>
      </w:r>
      <w:r w:rsidR="00E6338E">
        <w:rPr>
          <w:lang w:val="en-CA"/>
        </w:rPr>
        <w:t>e CBT</w:t>
      </w:r>
      <w:r w:rsidR="00C83E56">
        <w:rPr>
          <w:lang w:val="en-CA"/>
        </w:rPr>
        <w:t xml:space="preserve"> is computed with an empty </w:t>
      </w:r>
      <w:proofErr w:type="spellStart"/>
      <w:r w:rsidR="00C83E56">
        <w:rPr>
          <w:lang w:val="en-CA"/>
        </w:rPr>
        <w:t>CertData</w:t>
      </w:r>
      <w:proofErr w:type="spellEnd"/>
      <w:r w:rsidR="00C83E56">
        <w:rPr>
          <w:lang w:val="en-CA"/>
        </w:rPr>
        <w:t xml:space="preserve"> value (zero length).</w:t>
      </w:r>
    </w:p>
    <w:p w14:paraId="24A42856" w14:textId="77777777" w:rsidR="00254990" w:rsidRPr="00E62EC3" w:rsidRDefault="00254990" w:rsidP="00254990">
      <w:pPr>
        <w:rPr>
          <w:lang w:val="fr-FR"/>
        </w:rPr>
      </w:pPr>
      <w:proofErr w:type="gramStart"/>
      <w:r>
        <w:rPr>
          <w:b/>
          <w:lang w:val="fr-FR"/>
        </w:rPr>
        <w:t>mac</w:t>
      </w:r>
      <w:proofErr w:type="gramEnd"/>
      <w:r w:rsidRPr="00294255">
        <w:rPr>
          <w:b/>
          <w:lang w:val="fr-FR"/>
        </w:rPr>
        <w:t xml:space="preserve"> (32 bytes):</w:t>
      </w:r>
      <w:r w:rsidRPr="00294255">
        <w:rPr>
          <w:lang w:val="fr-FR"/>
        </w:rPr>
        <w:t xml:space="preserve"> A 32-byte </w:t>
      </w:r>
      <w:r>
        <w:rPr>
          <w:lang w:val="fr-FR"/>
        </w:rPr>
        <w:t xml:space="preserve">message </w:t>
      </w:r>
      <w:proofErr w:type="spellStart"/>
      <w:r>
        <w:rPr>
          <w:lang w:val="fr-FR"/>
        </w:rPr>
        <w:t>authentication</w:t>
      </w:r>
      <w:proofErr w:type="spellEnd"/>
      <w:r>
        <w:rPr>
          <w:lang w:val="fr-FR"/>
        </w:rPr>
        <w:t xml:space="preserve"> code</w:t>
      </w:r>
      <w:r w:rsidRPr="00294255">
        <w:rPr>
          <w:lang w:val="fr-FR"/>
        </w:rPr>
        <w:t xml:space="preserve"> (MA</w:t>
      </w:r>
      <w:r>
        <w:rPr>
          <w:lang w:val="fr-FR"/>
        </w:rPr>
        <w:t>C).</w:t>
      </w:r>
    </w:p>
    <w:p w14:paraId="48AC2636" w14:textId="77777777" w:rsidR="00254990" w:rsidRDefault="00254990" w:rsidP="00E17266">
      <w:pPr>
        <w:pStyle w:val="Heading4"/>
      </w:pPr>
      <w:bookmarkStart w:id="53" w:name="_NOW_AUTH_SRD_CONFIRM"/>
      <w:bookmarkStart w:id="54" w:name="_SRD_CONFIRM_MSG"/>
      <w:bookmarkStart w:id="55" w:name="_Toc496621930"/>
      <w:bookmarkStart w:id="56" w:name="_Toc513726092"/>
      <w:bookmarkEnd w:id="53"/>
      <w:bookmarkEnd w:id="54"/>
      <w:r>
        <w:t>SRD_CONFIRM</w:t>
      </w:r>
      <w:bookmarkEnd w:id="55"/>
      <w:r w:rsidR="00B54D38">
        <w:t>_MSG</w:t>
      </w:r>
      <w:bookmarkEnd w:id="56"/>
    </w:p>
    <w:p w14:paraId="0F42BD96" w14:textId="77777777" w:rsidR="00254990" w:rsidRDefault="00254990" w:rsidP="00254990">
      <w:r>
        <w:t>The SRD_CONFIRM</w:t>
      </w:r>
      <w:r w:rsidR="00B54D38">
        <w:t>_MSG</w:t>
      </w:r>
      <w:r>
        <w:t xml:space="preserve"> structure is the </w:t>
      </w:r>
      <w:r w:rsidR="007F23C7">
        <w:t>4</w:t>
      </w:r>
      <w:r w:rsidR="007F23C7" w:rsidRPr="007F23C7">
        <w:rPr>
          <w:vertAlign w:val="superscript"/>
        </w:rPr>
        <w:t>th</w:t>
      </w:r>
      <w:r w:rsidR="007F23C7">
        <w:t xml:space="preserve"> </w:t>
      </w:r>
      <w:r>
        <w:t>message of the SRD authentication sequence.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254990" w14:paraId="377E8F7C" w14:textId="77777777" w:rsidTr="00C11E77">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E6FE06A" w14:textId="77777777" w:rsidR="00254990" w:rsidRDefault="00254990" w:rsidP="00C11E77">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500E978"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F098BD1"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C45A811"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74D7788"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1EF70DB"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9C929DE"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5581F37"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0B24B3B"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2FD16DD"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262DCA6" w14:textId="77777777" w:rsidR="00254990" w:rsidRDefault="00254990" w:rsidP="00C11E77">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5B7A745"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198E02D"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0DCFD94" w14:textId="77777777" w:rsidR="00254990" w:rsidRDefault="00254990" w:rsidP="00C11E77">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8F911CC"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62CA2D7"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96FE2E0"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45FA43D"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42C6B1C"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715FECB"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1DC819F" w14:textId="77777777" w:rsidR="00254990" w:rsidRDefault="00254990" w:rsidP="00C11E77">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657C5D"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760E031"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A857A90"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DBBBA14"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5DE9451"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6ECB56D"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1F8F3D0"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6AE248A"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1BCA1E4"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C9B86E9" w14:textId="77777777" w:rsidR="00254990" w:rsidRDefault="00254990" w:rsidP="00C11E77">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59385BD" w14:textId="77777777" w:rsidR="00254990" w:rsidRDefault="00254990" w:rsidP="00C11E77">
            <w:pPr>
              <w:pStyle w:val="PacketDiagramHeaderRow0"/>
              <w:keepNext/>
              <w:jc w:val="center"/>
            </w:pPr>
            <w:r>
              <w:br/>
              <w:t>1</w:t>
            </w:r>
          </w:p>
        </w:tc>
      </w:tr>
      <w:tr w:rsidR="00FD06CC" w14:paraId="4F52BC01" w14:textId="77777777" w:rsidTr="00CD3527">
        <w:tc>
          <w:tcPr>
            <w:tcW w:w="0" w:type="auto"/>
            <w:gridSpan w:val="32"/>
            <w:shd w:val="clear" w:color="auto" w:fill="auto"/>
          </w:tcPr>
          <w:p w14:paraId="0D534A36" w14:textId="77777777" w:rsidR="00FD06CC" w:rsidRDefault="00FD06CC" w:rsidP="00C11E77">
            <w:pPr>
              <w:pStyle w:val="PacketDiagramText0"/>
              <w:jc w:val="center"/>
            </w:pPr>
            <w:r>
              <w:t>signature</w:t>
            </w:r>
          </w:p>
        </w:tc>
      </w:tr>
      <w:tr w:rsidR="00DF46DD" w14:paraId="3C7FB1CC" w14:textId="77777777" w:rsidTr="00CD3527">
        <w:tc>
          <w:tcPr>
            <w:tcW w:w="0" w:type="auto"/>
            <w:gridSpan w:val="8"/>
            <w:shd w:val="clear" w:color="auto" w:fill="auto"/>
          </w:tcPr>
          <w:p w14:paraId="340349A8" w14:textId="77777777" w:rsidR="00DF46DD" w:rsidRDefault="00DF46DD" w:rsidP="00C11E77">
            <w:pPr>
              <w:pStyle w:val="PacketDiagramText0"/>
              <w:jc w:val="center"/>
            </w:pPr>
            <w:r>
              <w:t>type</w:t>
            </w:r>
          </w:p>
        </w:tc>
        <w:tc>
          <w:tcPr>
            <w:tcW w:w="0" w:type="auto"/>
            <w:gridSpan w:val="8"/>
            <w:shd w:val="clear" w:color="auto" w:fill="auto"/>
          </w:tcPr>
          <w:p w14:paraId="7D2D7CF5" w14:textId="77777777" w:rsidR="00DF46DD" w:rsidRDefault="00DF46DD" w:rsidP="00C11E77">
            <w:pPr>
              <w:pStyle w:val="PacketDiagramText0"/>
              <w:jc w:val="center"/>
            </w:pPr>
            <w:proofErr w:type="spellStart"/>
            <w:r>
              <w:t>seqNum</w:t>
            </w:r>
            <w:proofErr w:type="spellEnd"/>
          </w:p>
        </w:tc>
        <w:tc>
          <w:tcPr>
            <w:tcW w:w="0" w:type="auto"/>
            <w:gridSpan w:val="16"/>
            <w:shd w:val="clear" w:color="auto" w:fill="auto"/>
          </w:tcPr>
          <w:p w14:paraId="551FB56B" w14:textId="77777777" w:rsidR="00DF46DD" w:rsidRDefault="00DF46DD" w:rsidP="00C11E77">
            <w:pPr>
              <w:pStyle w:val="PacketDiagramText0"/>
              <w:jc w:val="center"/>
            </w:pPr>
            <w:r>
              <w:t>flags</w:t>
            </w:r>
          </w:p>
        </w:tc>
      </w:tr>
      <w:tr w:rsidR="00254990" w14:paraId="40693838" w14:textId="77777777" w:rsidTr="00C11E77">
        <w:tc>
          <w:tcPr>
            <w:tcW w:w="0" w:type="auto"/>
            <w:gridSpan w:val="32"/>
            <w:shd w:val="clear" w:color="auto" w:fill="auto"/>
          </w:tcPr>
          <w:p w14:paraId="09D4B67B" w14:textId="77777777" w:rsidR="00254990" w:rsidRDefault="00254990" w:rsidP="00C11E77">
            <w:pPr>
              <w:pStyle w:val="PacketDiagramText0"/>
              <w:jc w:val="center"/>
            </w:pPr>
            <w:proofErr w:type="spellStart"/>
            <w:r>
              <w:t>cbt</w:t>
            </w:r>
            <w:proofErr w:type="spellEnd"/>
          </w:p>
        </w:tc>
      </w:tr>
      <w:tr w:rsidR="00254990" w14:paraId="1F4559A8" w14:textId="77777777" w:rsidTr="00C11E77">
        <w:tc>
          <w:tcPr>
            <w:tcW w:w="0" w:type="auto"/>
            <w:gridSpan w:val="32"/>
            <w:shd w:val="clear" w:color="auto" w:fill="auto"/>
          </w:tcPr>
          <w:p w14:paraId="1F9E8447" w14:textId="77777777" w:rsidR="00254990" w:rsidRDefault="00254990" w:rsidP="00C11E77">
            <w:pPr>
              <w:pStyle w:val="PacketDiagramText0"/>
              <w:jc w:val="center"/>
            </w:pPr>
            <w:r>
              <w:t>…</w:t>
            </w:r>
          </w:p>
        </w:tc>
      </w:tr>
      <w:tr w:rsidR="00254990" w14:paraId="4219020F" w14:textId="77777777" w:rsidTr="00C11E77">
        <w:tc>
          <w:tcPr>
            <w:tcW w:w="0" w:type="auto"/>
            <w:gridSpan w:val="32"/>
            <w:shd w:val="clear" w:color="auto" w:fill="auto"/>
          </w:tcPr>
          <w:p w14:paraId="428D4EE8" w14:textId="77777777" w:rsidR="00254990" w:rsidRDefault="00254990" w:rsidP="00C11E77">
            <w:pPr>
              <w:pStyle w:val="PacketDiagramText0"/>
              <w:jc w:val="center"/>
            </w:pPr>
            <w:r>
              <w:t>mac</w:t>
            </w:r>
          </w:p>
        </w:tc>
      </w:tr>
      <w:tr w:rsidR="00254990" w14:paraId="04F10BE2" w14:textId="77777777" w:rsidTr="00C11E77">
        <w:tc>
          <w:tcPr>
            <w:tcW w:w="0" w:type="auto"/>
            <w:gridSpan w:val="32"/>
            <w:shd w:val="clear" w:color="auto" w:fill="auto"/>
          </w:tcPr>
          <w:p w14:paraId="5470C2E1" w14:textId="77777777" w:rsidR="00254990" w:rsidRDefault="00254990" w:rsidP="00C11E77">
            <w:pPr>
              <w:pStyle w:val="PacketDiagramText0"/>
              <w:jc w:val="center"/>
            </w:pPr>
            <w:r>
              <w:t>…</w:t>
            </w:r>
          </w:p>
        </w:tc>
      </w:tr>
    </w:tbl>
    <w:p w14:paraId="2E617DEC" w14:textId="77777777" w:rsidR="00FD06CC" w:rsidRPr="00FD06CC" w:rsidRDefault="00FD06CC" w:rsidP="00254990">
      <w:r>
        <w:rPr>
          <w:b/>
        </w:rPr>
        <w:t>signature (4</w:t>
      </w:r>
      <w:r w:rsidRPr="00E83D06">
        <w:rPr>
          <w:b/>
        </w:rPr>
        <w:t xml:space="preserve"> byte</w:t>
      </w:r>
      <w:r>
        <w:rPr>
          <w:b/>
        </w:rPr>
        <w:t>s</w:t>
      </w:r>
      <w:r w:rsidRPr="00E83D06">
        <w:rPr>
          <w:b/>
        </w:rPr>
        <w:t>):</w:t>
      </w:r>
      <w:r>
        <w:t xml:space="preserve"> This SRD message signature.</w:t>
      </w:r>
    </w:p>
    <w:p w14:paraId="6D288FA3" w14:textId="77777777" w:rsidR="00254990" w:rsidRDefault="00254990" w:rsidP="00254990">
      <w:r>
        <w:rPr>
          <w:b/>
        </w:rPr>
        <w:t>type (</w:t>
      </w:r>
      <w:r w:rsidR="00DF46DD">
        <w:rPr>
          <w:b/>
        </w:rPr>
        <w:t>1</w:t>
      </w:r>
      <w:r>
        <w:rPr>
          <w:b/>
        </w:rPr>
        <w:t xml:space="preserve"> byte):</w:t>
      </w:r>
      <w:r>
        <w:t xml:space="preserve"> The SRD message type, MUST be set to 4.</w:t>
      </w:r>
    </w:p>
    <w:p w14:paraId="481B564D" w14:textId="77777777" w:rsidR="00DF46DD" w:rsidRPr="00DC3C8E" w:rsidRDefault="00DF46DD" w:rsidP="00DF46DD">
      <w:proofErr w:type="spellStart"/>
      <w:r>
        <w:rPr>
          <w:b/>
        </w:rPr>
        <w:lastRenderedPageBreak/>
        <w:t>seqNum</w:t>
      </w:r>
      <w:proofErr w:type="spellEnd"/>
      <w:r>
        <w:rPr>
          <w:b/>
        </w:rPr>
        <w:t xml:space="preserve"> (1 byte):</w:t>
      </w:r>
      <w:r>
        <w:t xml:space="preserve"> The SRD message sequence number.</w:t>
      </w:r>
    </w:p>
    <w:p w14:paraId="5BCAAC00" w14:textId="77777777" w:rsidR="00254990" w:rsidRDefault="00254990" w:rsidP="00254990">
      <w:r>
        <w:rPr>
          <w:b/>
        </w:rPr>
        <w:t>flags (2 bytes):</w:t>
      </w:r>
      <w:r>
        <w:t xml:space="preserve"> The SRD message flags. The </w:t>
      </w:r>
      <w:r w:rsidRPr="00034A37">
        <w:t>SRD_FLAG_MAC</w:t>
      </w:r>
      <w:r>
        <w:t xml:space="preserve"> flag MUST be set.</w:t>
      </w:r>
      <w:r w:rsidR="00085CE0" w:rsidRPr="00085CE0">
        <w:t xml:space="preserve"> </w:t>
      </w:r>
      <w:r w:rsidR="00085CE0">
        <w:t>The SRD_FLAG_CBT indicates support for the Channel Binding Token (CBT) feature.</w:t>
      </w:r>
    </w:p>
    <w:p w14:paraId="093568A6" w14:textId="77777777" w:rsidR="00254990" w:rsidRPr="002425F1" w:rsidRDefault="00254990" w:rsidP="00254990">
      <w:pPr>
        <w:rPr>
          <w:lang w:val="en-CA"/>
        </w:rPr>
      </w:pPr>
      <w:proofErr w:type="spellStart"/>
      <w:r w:rsidRPr="002425F1">
        <w:rPr>
          <w:b/>
          <w:lang w:val="en-CA"/>
        </w:rPr>
        <w:t>cbt</w:t>
      </w:r>
      <w:proofErr w:type="spellEnd"/>
      <w:r w:rsidRPr="002425F1">
        <w:rPr>
          <w:b/>
          <w:lang w:val="en-CA"/>
        </w:rPr>
        <w:t xml:space="preserve"> (32 bytes):</w:t>
      </w:r>
      <w:r w:rsidRPr="002425F1">
        <w:rPr>
          <w:lang w:val="en-CA"/>
        </w:rPr>
        <w:t xml:space="preserve"> </w:t>
      </w:r>
      <w:r>
        <w:rPr>
          <w:lang w:val="en-CA"/>
        </w:rPr>
        <w:t>The</w:t>
      </w:r>
      <w:r w:rsidRPr="002425F1">
        <w:rPr>
          <w:lang w:val="en-CA"/>
        </w:rPr>
        <w:t xml:space="preserve"> 32-byte </w:t>
      </w:r>
      <w:r>
        <w:rPr>
          <w:lang w:val="en-CA"/>
        </w:rPr>
        <w:t xml:space="preserve">server </w:t>
      </w:r>
      <w:r w:rsidRPr="002425F1">
        <w:rPr>
          <w:lang w:val="en-CA"/>
        </w:rPr>
        <w:t>channel binding token (CBT).</w:t>
      </w:r>
      <w:r>
        <w:rPr>
          <w:lang w:val="en-CA"/>
        </w:rPr>
        <w:t xml:space="preserve"> The value is given by HMAC_SHA256(</w:t>
      </w:r>
      <w:proofErr w:type="spellStart"/>
      <w:r>
        <w:rPr>
          <w:lang w:val="en-CA"/>
        </w:rPr>
        <w:t>IntegrityKey</w:t>
      </w:r>
      <w:proofErr w:type="spellEnd"/>
      <w:r>
        <w:rPr>
          <w:lang w:val="en-CA"/>
        </w:rPr>
        <w:t>, (</w:t>
      </w:r>
      <w:proofErr w:type="spellStart"/>
      <w:r>
        <w:rPr>
          <w:lang w:val="en-CA"/>
        </w:rPr>
        <w:t>ServerNonce</w:t>
      </w:r>
      <w:proofErr w:type="spellEnd"/>
      <w:r>
        <w:rPr>
          <w:lang w:val="en-CA"/>
        </w:rPr>
        <w:t xml:space="preserve">, </w:t>
      </w:r>
      <w:proofErr w:type="spellStart"/>
      <w:r>
        <w:rPr>
          <w:lang w:val="en-CA"/>
        </w:rPr>
        <w:t>CertData</w:t>
      </w:r>
      <w:proofErr w:type="spellEnd"/>
      <w:r>
        <w:rPr>
          <w:lang w:val="en-CA"/>
        </w:rPr>
        <w:t>)) and MUST be validated by the client.</w:t>
      </w:r>
      <w:r w:rsidR="008A78ED">
        <w:rPr>
          <w:lang w:val="en-CA"/>
        </w:rPr>
        <w:t xml:space="preserve"> If the SRD_FLAG_CBT flag is not set, then th</w:t>
      </w:r>
      <w:r w:rsidR="00EF203F">
        <w:rPr>
          <w:lang w:val="en-CA"/>
        </w:rPr>
        <w:t>e CBT</w:t>
      </w:r>
      <w:r w:rsidR="00AD4E5B">
        <w:rPr>
          <w:lang w:val="en-CA"/>
        </w:rPr>
        <w:t xml:space="preserve"> is computed with an empty </w:t>
      </w:r>
      <w:proofErr w:type="spellStart"/>
      <w:r w:rsidR="00AD4E5B">
        <w:rPr>
          <w:lang w:val="en-CA"/>
        </w:rPr>
        <w:t>CertData</w:t>
      </w:r>
      <w:proofErr w:type="spellEnd"/>
      <w:r w:rsidR="00AD4E5B">
        <w:rPr>
          <w:lang w:val="en-CA"/>
        </w:rPr>
        <w:t xml:space="preserve"> value (zero length).</w:t>
      </w:r>
    </w:p>
    <w:p w14:paraId="60FC6A51" w14:textId="77777777" w:rsidR="00254990" w:rsidRPr="00294255" w:rsidRDefault="00254990" w:rsidP="00254990">
      <w:pPr>
        <w:rPr>
          <w:lang w:val="fr-FR"/>
        </w:rPr>
      </w:pPr>
      <w:proofErr w:type="gramStart"/>
      <w:r>
        <w:rPr>
          <w:b/>
          <w:lang w:val="fr-FR"/>
        </w:rPr>
        <w:t>mac</w:t>
      </w:r>
      <w:proofErr w:type="gramEnd"/>
      <w:r w:rsidRPr="00294255">
        <w:rPr>
          <w:b/>
          <w:lang w:val="fr-FR"/>
        </w:rPr>
        <w:t xml:space="preserve"> (32 bytes):</w:t>
      </w:r>
      <w:r w:rsidRPr="00294255">
        <w:rPr>
          <w:lang w:val="fr-FR"/>
        </w:rPr>
        <w:t xml:space="preserve"> A 32-byte </w:t>
      </w:r>
      <w:r>
        <w:rPr>
          <w:lang w:val="fr-FR"/>
        </w:rPr>
        <w:t xml:space="preserve">message </w:t>
      </w:r>
      <w:proofErr w:type="spellStart"/>
      <w:r>
        <w:rPr>
          <w:lang w:val="fr-FR"/>
        </w:rPr>
        <w:t>authentication</w:t>
      </w:r>
      <w:proofErr w:type="spellEnd"/>
      <w:r>
        <w:rPr>
          <w:lang w:val="fr-FR"/>
        </w:rPr>
        <w:t xml:space="preserve"> code</w:t>
      </w:r>
      <w:r w:rsidRPr="00294255">
        <w:rPr>
          <w:lang w:val="fr-FR"/>
        </w:rPr>
        <w:t xml:space="preserve"> (MA</w:t>
      </w:r>
      <w:r>
        <w:rPr>
          <w:lang w:val="fr-FR"/>
        </w:rPr>
        <w:t>C).</w:t>
      </w:r>
    </w:p>
    <w:p w14:paraId="4E87803D" w14:textId="77777777" w:rsidR="00254990" w:rsidRDefault="00254990" w:rsidP="00E17266">
      <w:pPr>
        <w:pStyle w:val="Heading4"/>
      </w:pPr>
      <w:bookmarkStart w:id="57" w:name="_NOW_AUTH_SRD_DELEGATE"/>
      <w:bookmarkStart w:id="58" w:name="_SRD_DELEGATE_MSG"/>
      <w:bookmarkStart w:id="59" w:name="_Toc496621931"/>
      <w:bookmarkStart w:id="60" w:name="_Toc513726093"/>
      <w:bookmarkEnd w:id="57"/>
      <w:bookmarkEnd w:id="58"/>
      <w:r>
        <w:t>SRD_DELEGATE</w:t>
      </w:r>
      <w:bookmarkEnd w:id="59"/>
      <w:r w:rsidR="007E4E38">
        <w:t>_MSG</w:t>
      </w:r>
      <w:bookmarkEnd w:id="60"/>
    </w:p>
    <w:p w14:paraId="3F4F83B2" w14:textId="77777777" w:rsidR="00254990" w:rsidRDefault="00254990" w:rsidP="00254990">
      <w:r>
        <w:t>The SRD_DELEGATE</w:t>
      </w:r>
      <w:r w:rsidR="007E4E38">
        <w:t>_MSG</w:t>
      </w:r>
      <w:r>
        <w:t xml:space="preserve"> structure is the </w:t>
      </w:r>
      <w:r w:rsidR="00175DE3">
        <w:t>5</w:t>
      </w:r>
      <w:r w:rsidR="00175DE3" w:rsidRPr="00175DE3">
        <w:rPr>
          <w:vertAlign w:val="superscript"/>
        </w:rPr>
        <w:t>th</w:t>
      </w:r>
      <w:r w:rsidR="00175DE3">
        <w:t xml:space="preserve"> </w:t>
      </w:r>
      <w:r>
        <w:t>message of the SRD authentication sequence.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254990" w14:paraId="16CE3359" w14:textId="77777777" w:rsidTr="00C11E77">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87C0DD7" w14:textId="77777777" w:rsidR="00254990" w:rsidRDefault="00254990" w:rsidP="00C11E77">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A2BEA90"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1D28104"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3AC1CBF"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CD777E5"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11F78FA"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F70F5FF"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B9A1620"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14F7EFA"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1C6FCE2"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9E04F8E" w14:textId="77777777" w:rsidR="00254990" w:rsidRDefault="00254990" w:rsidP="00C11E77">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D58D22E"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383EF27"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77A66BD" w14:textId="77777777" w:rsidR="00254990" w:rsidRDefault="00254990" w:rsidP="00C11E77">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DC423A5"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898599D"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7B2D2BA"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24AD241"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B70F9A8"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8266730"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4518F60" w14:textId="77777777" w:rsidR="00254990" w:rsidRDefault="00254990" w:rsidP="00C11E77">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F6484A"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E4026CF"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E1DAAA4"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3282E72"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78A8F3A"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9A5664E"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952AE0F"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EC2242"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4EB0947"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7CFD7B0" w14:textId="77777777" w:rsidR="00254990" w:rsidRDefault="00254990" w:rsidP="00C11E77">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B924E2E" w14:textId="77777777" w:rsidR="00254990" w:rsidRDefault="00254990" w:rsidP="00C11E77">
            <w:pPr>
              <w:pStyle w:val="PacketDiagramHeaderRow0"/>
              <w:keepNext/>
              <w:jc w:val="center"/>
            </w:pPr>
            <w:r>
              <w:br/>
              <w:t>1</w:t>
            </w:r>
          </w:p>
        </w:tc>
      </w:tr>
      <w:tr w:rsidR="003B3397" w14:paraId="040DC9A6" w14:textId="77777777" w:rsidTr="00CD3527">
        <w:tc>
          <w:tcPr>
            <w:tcW w:w="0" w:type="auto"/>
            <w:gridSpan w:val="32"/>
            <w:shd w:val="clear" w:color="auto" w:fill="auto"/>
          </w:tcPr>
          <w:p w14:paraId="7F94A1BD" w14:textId="77777777" w:rsidR="003B3397" w:rsidRDefault="003B3397" w:rsidP="00C11E77">
            <w:pPr>
              <w:pStyle w:val="PacketDiagramText0"/>
              <w:jc w:val="center"/>
            </w:pPr>
            <w:r>
              <w:t>signature</w:t>
            </w:r>
          </w:p>
        </w:tc>
      </w:tr>
      <w:tr w:rsidR="000E5822" w14:paraId="7A37197E" w14:textId="77777777" w:rsidTr="00CD3527">
        <w:tc>
          <w:tcPr>
            <w:tcW w:w="0" w:type="auto"/>
            <w:gridSpan w:val="8"/>
            <w:shd w:val="clear" w:color="auto" w:fill="auto"/>
          </w:tcPr>
          <w:p w14:paraId="1FFD8DB1" w14:textId="77777777" w:rsidR="000E5822" w:rsidRDefault="000E5822" w:rsidP="00C11E77">
            <w:pPr>
              <w:pStyle w:val="PacketDiagramText0"/>
              <w:jc w:val="center"/>
            </w:pPr>
            <w:r>
              <w:t>type</w:t>
            </w:r>
          </w:p>
        </w:tc>
        <w:tc>
          <w:tcPr>
            <w:tcW w:w="0" w:type="auto"/>
            <w:gridSpan w:val="8"/>
            <w:shd w:val="clear" w:color="auto" w:fill="auto"/>
          </w:tcPr>
          <w:p w14:paraId="5D319578" w14:textId="77777777" w:rsidR="000E5822" w:rsidRDefault="000E5822" w:rsidP="00C11E77">
            <w:pPr>
              <w:pStyle w:val="PacketDiagramText0"/>
              <w:jc w:val="center"/>
            </w:pPr>
            <w:proofErr w:type="spellStart"/>
            <w:r>
              <w:t>seqNum</w:t>
            </w:r>
            <w:proofErr w:type="spellEnd"/>
          </w:p>
        </w:tc>
        <w:tc>
          <w:tcPr>
            <w:tcW w:w="0" w:type="auto"/>
            <w:gridSpan w:val="16"/>
            <w:shd w:val="clear" w:color="auto" w:fill="auto"/>
          </w:tcPr>
          <w:p w14:paraId="523FF216" w14:textId="77777777" w:rsidR="000E5822" w:rsidRDefault="000E5822" w:rsidP="00C11E77">
            <w:pPr>
              <w:pStyle w:val="PacketDiagramText0"/>
              <w:jc w:val="center"/>
            </w:pPr>
            <w:r>
              <w:t>flags</w:t>
            </w:r>
          </w:p>
        </w:tc>
      </w:tr>
      <w:tr w:rsidR="00254990" w14:paraId="7C269814" w14:textId="77777777" w:rsidTr="00C11E77">
        <w:tc>
          <w:tcPr>
            <w:tcW w:w="0" w:type="auto"/>
            <w:gridSpan w:val="32"/>
            <w:shd w:val="clear" w:color="auto" w:fill="auto"/>
          </w:tcPr>
          <w:p w14:paraId="2ED9FF5E" w14:textId="77777777" w:rsidR="00254990" w:rsidRDefault="00CD6EC4" w:rsidP="00C11E77">
            <w:pPr>
              <w:pStyle w:val="PacketDiagramText0"/>
              <w:jc w:val="center"/>
            </w:pPr>
            <w:r>
              <w:t>size</w:t>
            </w:r>
          </w:p>
        </w:tc>
      </w:tr>
      <w:tr w:rsidR="00CD6EC4" w14:paraId="3119DF3C" w14:textId="77777777" w:rsidTr="00C11E77">
        <w:tc>
          <w:tcPr>
            <w:tcW w:w="0" w:type="auto"/>
            <w:gridSpan w:val="32"/>
            <w:shd w:val="clear" w:color="auto" w:fill="auto"/>
          </w:tcPr>
          <w:p w14:paraId="6FA53CC9" w14:textId="77777777" w:rsidR="00CD6EC4" w:rsidRDefault="00462A90" w:rsidP="00C11E77">
            <w:pPr>
              <w:pStyle w:val="PacketDiagramText0"/>
              <w:jc w:val="center"/>
            </w:pPr>
            <w:r>
              <w:t>blob</w:t>
            </w:r>
            <w:r w:rsidR="00CD6EC4">
              <w:t xml:space="preserve"> (variable)</w:t>
            </w:r>
          </w:p>
        </w:tc>
      </w:tr>
      <w:tr w:rsidR="00254990" w14:paraId="365F02FE" w14:textId="77777777" w:rsidTr="00C11E77">
        <w:tc>
          <w:tcPr>
            <w:tcW w:w="0" w:type="auto"/>
            <w:gridSpan w:val="32"/>
            <w:shd w:val="clear" w:color="auto" w:fill="auto"/>
          </w:tcPr>
          <w:p w14:paraId="4895D025" w14:textId="77777777" w:rsidR="00254990" w:rsidRDefault="00254990" w:rsidP="00C11E77">
            <w:pPr>
              <w:pStyle w:val="PacketDiagramText0"/>
              <w:jc w:val="center"/>
            </w:pPr>
            <w:r>
              <w:t>…</w:t>
            </w:r>
          </w:p>
        </w:tc>
      </w:tr>
      <w:tr w:rsidR="00254990" w14:paraId="5E86FC65" w14:textId="77777777" w:rsidTr="00C11E77">
        <w:tc>
          <w:tcPr>
            <w:tcW w:w="0" w:type="auto"/>
            <w:gridSpan w:val="32"/>
            <w:shd w:val="clear" w:color="auto" w:fill="auto"/>
          </w:tcPr>
          <w:p w14:paraId="7602A529" w14:textId="77777777" w:rsidR="00254990" w:rsidRDefault="00254990" w:rsidP="00C11E77">
            <w:pPr>
              <w:pStyle w:val="PacketDiagramText0"/>
              <w:jc w:val="center"/>
            </w:pPr>
            <w:r>
              <w:t>mac</w:t>
            </w:r>
          </w:p>
        </w:tc>
      </w:tr>
      <w:tr w:rsidR="00254990" w14:paraId="02847B02" w14:textId="77777777" w:rsidTr="00C11E77">
        <w:tc>
          <w:tcPr>
            <w:tcW w:w="0" w:type="auto"/>
            <w:gridSpan w:val="32"/>
            <w:shd w:val="clear" w:color="auto" w:fill="auto"/>
          </w:tcPr>
          <w:p w14:paraId="7B8D9B1C" w14:textId="77777777" w:rsidR="00254990" w:rsidRDefault="00254990" w:rsidP="00C11E77">
            <w:pPr>
              <w:pStyle w:val="PacketDiagramText0"/>
              <w:jc w:val="center"/>
            </w:pPr>
            <w:r>
              <w:t>…</w:t>
            </w:r>
          </w:p>
        </w:tc>
      </w:tr>
    </w:tbl>
    <w:p w14:paraId="2F6FBCB1" w14:textId="77777777" w:rsidR="003B3397" w:rsidRPr="003B3397" w:rsidRDefault="003B3397" w:rsidP="00254990">
      <w:r>
        <w:rPr>
          <w:b/>
        </w:rPr>
        <w:t>signature (4</w:t>
      </w:r>
      <w:r w:rsidRPr="00E83D06">
        <w:rPr>
          <w:b/>
        </w:rPr>
        <w:t xml:space="preserve"> byte</w:t>
      </w:r>
      <w:r>
        <w:rPr>
          <w:b/>
        </w:rPr>
        <w:t>s</w:t>
      </w:r>
      <w:r w:rsidRPr="00E83D06">
        <w:rPr>
          <w:b/>
        </w:rPr>
        <w:t>):</w:t>
      </w:r>
      <w:r>
        <w:t xml:space="preserve"> This SRD message signature.</w:t>
      </w:r>
    </w:p>
    <w:p w14:paraId="6CA69849" w14:textId="77777777" w:rsidR="00254990" w:rsidRDefault="00254990" w:rsidP="00254990">
      <w:r>
        <w:rPr>
          <w:b/>
        </w:rPr>
        <w:t>type (</w:t>
      </w:r>
      <w:r w:rsidR="000E5822">
        <w:rPr>
          <w:b/>
        </w:rPr>
        <w:t>1</w:t>
      </w:r>
      <w:r>
        <w:rPr>
          <w:b/>
        </w:rPr>
        <w:t xml:space="preserve"> byte):</w:t>
      </w:r>
      <w:r>
        <w:t xml:space="preserve"> The SRD message type, MUST be set to 5.</w:t>
      </w:r>
    </w:p>
    <w:p w14:paraId="4E2D0C06" w14:textId="77777777" w:rsidR="000E5822" w:rsidRPr="00DC3C8E" w:rsidRDefault="000E5822" w:rsidP="000E5822">
      <w:proofErr w:type="spellStart"/>
      <w:r>
        <w:rPr>
          <w:b/>
        </w:rPr>
        <w:t>seqNum</w:t>
      </w:r>
      <w:proofErr w:type="spellEnd"/>
      <w:r>
        <w:rPr>
          <w:b/>
        </w:rPr>
        <w:t xml:space="preserve"> (1 byte):</w:t>
      </w:r>
      <w:r>
        <w:t xml:space="preserve"> The SRD message sequence number.</w:t>
      </w:r>
    </w:p>
    <w:p w14:paraId="31332469" w14:textId="77777777" w:rsidR="00254990" w:rsidRDefault="00254990" w:rsidP="00254990">
      <w:r>
        <w:rPr>
          <w:b/>
        </w:rPr>
        <w:t>flags (2 bytes):</w:t>
      </w:r>
      <w:r>
        <w:t xml:space="preserve"> The SRD message flags. The </w:t>
      </w:r>
      <w:r w:rsidRPr="00034A37">
        <w:t>SRD_FLAG_MAC</w:t>
      </w:r>
      <w:r>
        <w:t xml:space="preserve"> flag MUST be set.</w:t>
      </w:r>
    </w:p>
    <w:p w14:paraId="1208AF02" w14:textId="77777777" w:rsidR="00254990" w:rsidRDefault="00254990" w:rsidP="00254990">
      <w:r>
        <w:rPr>
          <w:b/>
        </w:rPr>
        <w:t>reserved (4</w:t>
      </w:r>
      <w:r w:rsidRPr="00E83D06">
        <w:rPr>
          <w:b/>
        </w:rPr>
        <w:t xml:space="preserve"> byte</w:t>
      </w:r>
      <w:r>
        <w:rPr>
          <w:b/>
        </w:rPr>
        <w:t>s</w:t>
      </w:r>
      <w:r w:rsidRPr="00E83D06">
        <w:rPr>
          <w:b/>
        </w:rPr>
        <w:t>):</w:t>
      </w:r>
      <w:r>
        <w:t xml:space="preserve"> This field is unused and reserved for future use. It MUST be set to zero.</w:t>
      </w:r>
    </w:p>
    <w:p w14:paraId="722E918D" w14:textId="77777777" w:rsidR="00BB55CF" w:rsidRDefault="00BB55CF" w:rsidP="00BB55CF">
      <w:r>
        <w:rPr>
          <w:b/>
        </w:rPr>
        <w:t>size (</w:t>
      </w:r>
      <w:r w:rsidR="00CD6EC4">
        <w:rPr>
          <w:b/>
        </w:rPr>
        <w:t>4</w:t>
      </w:r>
      <w:r>
        <w:rPr>
          <w:b/>
        </w:rPr>
        <w:t xml:space="preserve"> bytes):</w:t>
      </w:r>
      <w:r>
        <w:t xml:space="preserve"> The </w:t>
      </w:r>
      <w:r w:rsidR="00113EBB">
        <w:t>encrypted blob size, in bytes.</w:t>
      </w:r>
    </w:p>
    <w:p w14:paraId="7F92C667" w14:textId="77777777" w:rsidR="00BB55CF" w:rsidRDefault="00D06023" w:rsidP="00BB55CF">
      <w:r>
        <w:rPr>
          <w:b/>
        </w:rPr>
        <w:t>blob</w:t>
      </w:r>
      <w:r w:rsidR="00BB55CF">
        <w:rPr>
          <w:b/>
        </w:rPr>
        <w:t xml:space="preserve"> (variable):</w:t>
      </w:r>
      <w:r w:rsidR="00BB55CF">
        <w:t xml:space="preserve"> The </w:t>
      </w:r>
      <w:r w:rsidR="002404C8">
        <w:t>encrypted blob</w:t>
      </w:r>
      <w:r w:rsidR="00B21457">
        <w:t xml:space="preserve"> structure</w:t>
      </w:r>
      <w:r w:rsidR="00987894">
        <w:t xml:space="preserve"> (</w:t>
      </w:r>
      <w:hyperlink w:anchor="_SRD_BLOB" w:history="1">
        <w:r w:rsidR="00987894" w:rsidRPr="00B8067C">
          <w:rPr>
            <w:rStyle w:val="Hyperlink"/>
          </w:rPr>
          <w:t>SRD_BLOB</w:t>
        </w:r>
      </w:hyperlink>
      <w:r w:rsidR="00987894">
        <w:t>)</w:t>
      </w:r>
      <w:r w:rsidR="00B21457">
        <w:t>.</w:t>
      </w:r>
    </w:p>
    <w:p w14:paraId="3CD26B1C" w14:textId="77777777" w:rsidR="00BB55CF" w:rsidRPr="00B6651B" w:rsidRDefault="00BB55CF" w:rsidP="00B6651B">
      <w:r>
        <w:t>The blob</w:t>
      </w:r>
      <w:r w:rsidR="00A046E8">
        <w:t xml:space="preserve"> structure</w:t>
      </w:r>
      <w:r>
        <w:t xml:space="preserve"> is encrypted </w:t>
      </w:r>
      <w:r w:rsidR="007938C7">
        <w:t>with the negotiated cipher</w:t>
      </w:r>
      <w:r>
        <w:t xml:space="preserve"> using the </w:t>
      </w:r>
      <w:proofErr w:type="spellStart"/>
      <w:r>
        <w:t>DelegationKey</w:t>
      </w:r>
      <w:proofErr w:type="spellEnd"/>
      <w:r>
        <w:t xml:space="preserve"> variable as the key and the </w:t>
      </w:r>
      <w:r w:rsidR="007938C7">
        <w:t>required</w:t>
      </w:r>
      <w:r>
        <w:t xml:space="preserve"> bytes of the IV variable as an initialization vector.</w:t>
      </w:r>
    </w:p>
    <w:p w14:paraId="6F63D73A" w14:textId="77777777" w:rsidR="00254990" w:rsidRPr="00657EAF" w:rsidRDefault="00254990" w:rsidP="00254990">
      <w:pPr>
        <w:rPr>
          <w:lang w:val="fr-FR"/>
        </w:rPr>
      </w:pPr>
      <w:proofErr w:type="gramStart"/>
      <w:r>
        <w:rPr>
          <w:b/>
          <w:lang w:val="fr-FR"/>
        </w:rPr>
        <w:t>mac</w:t>
      </w:r>
      <w:proofErr w:type="gramEnd"/>
      <w:r w:rsidRPr="00294255">
        <w:rPr>
          <w:b/>
          <w:lang w:val="fr-FR"/>
        </w:rPr>
        <w:t xml:space="preserve"> (32 bytes):</w:t>
      </w:r>
      <w:r w:rsidRPr="00294255">
        <w:rPr>
          <w:lang w:val="fr-FR"/>
        </w:rPr>
        <w:t xml:space="preserve"> A 32-byte </w:t>
      </w:r>
      <w:r>
        <w:rPr>
          <w:lang w:val="fr-FR"/>
        </w:rPr>
        <w:t xml:space="preserve">message </w:t>
      </w:r>
      <w:proofErr w:type="spellStart"/>
      <w:r>
        <w:rPr>
          <w:lang w:val="fr-FR"/>
        </w:rPr>
        <w:t>authentication</w:t>
      </w:r>
      <w:proofErr w:type="spellEnd"/>
      <w:r>
        <w:rPr>
          <w:lang w:val="fr-FR"/>
        </w:rPr>
        <w:t xml:space="preserve"> code</w:t>
      </w:r>
      <w:r w:rsidRPr="00294255">
        <w:rPr>
          <w:lang w:val="fr-FR"/>
        </w:rPr>
        <w:t xml:space="preserve"> (MA</w:t>
      </w:r>
      <w:r>
        <w:rPr>
          <w:lang w:val="fr-FR"/>
        </w:rPr>
        <w:t>C).</w:t>
      </w:r>
    </w:p>
    <w:p w14:paraId="6444C5E7" w14:textId="77777777" w:rsidR="007E6AA8" w:rsidRDefault="007E6AA8" w:rsidP="007E6AA8">
      <w:pPr>
        <w:pStyle w:val="Heading3"/>
      </w:pPr>
      <w:bookmarkStart w:id="61" w:name="_NOW_AUTH_SRD_RESULT"/>
      <w:bookmarkStart w:id="62" w:name="_Toc513726094"/>
      <w:bookmarkEnd w:id="61"/>
      <w:r>
        <w:t>Blob Payloads</w:t>
      </w:r>
      <w:bookmarkEnd w:id="62"/>
    </w:p>
    <w:p w14:paraId="3D69163F" w14:textId="77777777" w:rsidR="007E6AA8" w:rsidRPr="00E17266" w:rsidRDefault="007E6AA8" w:rsidP="007E6AA8">
      <w:r>
        <w:t xml:space="preserve">This section describes the encoding of </w:t>
      </w:r>
      <w:bookmarkStart w:id="63" w:name="_NOW_RPC_NAME"/>
      <w:bookmarkStart w:id="64" w:name="_Toc496621926"/>
      <w:bookmarkEnd w:id="63"/>
      <w:r>
        <w:t>SRD blob payloads.</w:t>
      </w:r>
    </w:p>
    <w:p w14:paraId="038734E0" w14:textId="77777777" w:rsidR="007E6AA8" w:rsidRDefault="007E6AA8" w:rsidP="007E6AA8">
      <w:pPr>
        <w:pStyle w:val="Heading4"/>
      </w:pPr>
      <w:bookmarkStart w:id="65" w:name="_SRD_BLOB"/>
      <w:bookmarkStart w:id="66" w:name="_Toc496621932"/>
      <w:bookmarkStart w:id="67" w:name="_Toc513726095"/>
      <w:bookmarkEnd w:id="65"/>
      <w:r>
        <w:lastRenderedPageBreak/>
        <w:t>SRD_BLOB</w:t>
      </w:r>
      <w:bookmarkEnd w:id="66"/>
      <w:bookmarkEnd w:id="67"/>
    </w:p>
    <w:p w14:paraId="75041B83" w14:textId="77777777" w:rsidR="007E6AA8" w:rsidRDefault="007E6AA8" w:rsidP="007E6AA8">
      <w:r>
        <w:t xml:space="preserve">The SRD_BLOB structure is used to encapsulate the delegated encrypted payload. The blob is encrypted </w:t>
      </w:r>
      <w:r w:rsidR="00905ABE">
        <w:t>with the</w:t>
      </w:r>
      <w:r>
        <w:t xml:space="preserve"> </w:t>
      </w:r>
      <w:r w:rsidR="00905ABE">
        <w:t>negotiated cipher</w:t>
      </w:r>
      <w:r>
        <w:t xml:space="preserve"> using the </w:t>
      </w:r>
      <w:proofErr w:type="spellStart"/>
      <w:r>
        <w:t>DelegationKey</w:t>
      </w:r>
      <w:proofErr w:type="spellEnd"/>
      <w:r>
        <w:t xml:space="preserve"> variable as the key and the </w:t>
      </w:r>
      <w:r w:rsidR="00905ABE">
        <w:t xml:space="preserve">required </w:t>
      </w:r>
      <w:r>
        <w:t xml:space="preserve">bytes of the IV variable as an initialization vector. The total blob size MUST be a multiple of </w:t>
      </w:r>
      <w:r w:rsidR="00905ABE">
        <w:t>16</w:t>
      </w:r>
      <w:r>
        <w:t>. The number of padding bytes does not need to be minimal, additional padding bytes may be used to increase the total blob size to prevent possible hints on the real payload size.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7E6AA8" w14:paraId="50958030" w14:textId="77777777" w:rsidTr="007E6AA8">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9A05BE3" w14:textId="77777777" w:rsidR="007E6AA8" w:rsidRDefault="007E6AA8" w:rsidP="007E6AA8">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7F1F180"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CA93C3"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1939EFF" w14:textId="77777777" w:rsidR="007E6AA8" w:rsidRDefault="007E6AA8"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747598F"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74369E9"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042FADE"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49EEDB7"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01261DE"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C415A10"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228FE8B" w14:textId="77777777" w:rsidR="007E6AA8" w:rsidRDefault="007E6AA8" w:rsidP="007E6AA8">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9B9CF2C"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84D9910"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3F5B8A1" w14:textId="77777777" w:rsidR="007E6AA8" w:rsidRDefault="007E6AA8" w:rsidP="007E6AA8">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4B8CCB6"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0921BE3"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044AF07"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5FB7809"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B38B89A"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A0EC2CA"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35386DE" w14:textId="77777777" w:rsidR="007E6AA8" w:rsidRDefault="007E6AA8" w:rsidP="007E6AA8">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669B111"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FBA986B"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4760009" w14:textId="77777777" w:rsidR="007E6AA8" w:rsidRDefault="007E6AA8"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DEC37D4"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A26A2B1"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73C68F9"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393D7EC"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9CF4CCD"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0C24D09"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9120FC9" w14:textId="77777777" w:rsidR="007E6AA8" w:rsidRDefault="007E6AA8" w:rsidP="007E6AA8">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4F470BB" w14:textId="77777777" w:rsidR="007E6AA8" w:rsidRDefault="007E6AA8" w:rsidP="007E6AA8">
            <w:pPr>
              <w:pStyle w:val="PacketDiagramHeaderRow0"/>
              <w:keepNext/>
              <w:jc w:val="center"/>
            </w:pPr>
            <w:r>
              <w:br/>
              <w:t>1</w:t>
            </w:r>
          </w:p>
        </w:tc>
      </w:tr>
      <w:tr w:rsidR="007E6AA8" w14:paraId="5B9C904A" w14:textId="77777777" w:rsidTr="007E6AA8">
        <w:tc>
          <w:tcPr>
            <w:tcW w:w="0" w:type="auto"/>
            <w:gridSpan w:val="16"/>
            <w:shd w:val="clear" w:color="auto" w:fill="auto"/>
          </w:tcPr>
          <w:p w14:paraId="12638B81" w14:textId="77777777" w:rsidR="007E6AA8" w:rsidRDefault="007E6AA8" w:rsidP="007E6AA8">
            <w:pPr>
              <w:pStyle w:val="PacketDiagramText0"/>
              <w:jc w:val="center"/>
            </w:pPr>
            <w:proofErr w:type="spellStart"/>
            <w:r>
              <w:t>typeSize</w:t>
            </w:r>
            <w:proofErr w:type="spellEnd"/>
          </w:p>
        </w:tc>
        <w:tc>
          <w:tcPr>
            <w:tcW w:w="0" w:type="auto"/>
            <w:gridSpan w:val="16"/>
            <w:shd w:val="clear" w:color="auto" w:fill="auto"/>
          </w:tcPr>
          <w:p w14:paraId="0FEB9415" w14:textId="77777777" w:rsidR="007E6AA8" w:rsidRDefault="007E6AA8" w:rsidP="007E6AA8">
            <w:pPr>
              <w:pStyle w:val="PacketDiagramText0"/>
              <w:jc w:val="center"/>
            </w:pPr>
            <w:proofErr w:type="spellStart"/>
            <w:r>
              <w:t>typePadding</w:t>
            </w:r>
            <w:proofErr w:type="spellEnd"/>
          </w:p>
        </w:tc>
      </w:tr>
      <w:tr w:rsidR="007E6AA8" w14:paraId="0840D275" w14:textId="77777777" w:rsidTr="007E6AA8">
        <w:tc>
          <w:tcPr>
            <w:tcW w:w="0" w:type="auto"/>
            <w:gridSpan w:val="16"/>
            <w:shd w:val="clear" w:color="auto" w:fill="auto"/>
          </w:tcPr>
          <w:p w14:paraId="20585C99" w14:textId="77777777" w:rsidR="007E6AA8" w:rsidRDefault="007E6AA8" w:rsidP="007E6AA8">
            <w:pPr>
              <w:pStyle w:val="PacketDiagramText0"/>
              <w:jc w:val="center"/>
            </w:pPr>
            <w:proofErr w:type="spellStart"/>
            <w:r>
              <w:t>dataSize</w:t>
            </w:r>
            <w:proofErr w:type="spellEnd"/>
          </w:p>
        </w:tc>
        <w:tc>
          <w:tcPr>
            <w:tcW w:w="0" w:type="auto"/>
            <w:gridSpan w:val="16"/>
            <w:shd w:val="clear" w:color="auto" w:fill="auto"/>
          </w:tcPr>
          <w:p w14:paraId="78E51AC4" w14:textId="77777777" w:rsidR="007E6AA8" w:rsidRDefault="007E6AA8" w:rsidP="007E6AA8">
            <w:pPr>
              <w:pStyle w:val="PacketDiagramText0"/>
              <w:jc w:val="center"/>
            </w:pPr>
            <w:proofErr w:type="spellStart"/>
            <w:r>
              <w:t>dataPadding</w:t>
            </w:r>
            <w:proofErr w:type="spellEnd"/>
          </w:p>
        </w:tc>
      </w:tr>
      <w:tr w:rsidR="007E6AA8" w14:paraId="77C769DE" w14:textId="77777777" w:rsidTr="007E6AA8">
        <w:tc>
          <w:tcPr>
            <w:tcW w:w="0" w:type="auto"/>
            <w:gridSpan w:val="32"/>
            <w:shd w:val="clear" w:color="auto" w:fill="auto"/>
          </w:tcPr>
          <w:p w14:paraId="39D692B8" w14:textId="77777777" w:rsidR="007E6AA8" w:rsidRDefault="007E6AA8" w:rsidP="007E6AA8">
            <w:pPr>
              <w:pStyle w:val="PacketDiagramText0"/>
              <w:jc w:val="center"/>
            </w:pPr>
            <w:r>
              <w:t>type (variable)</w:t>
            </w:r>
          </w:p>
        </w:tc>
      </w:tr>
      <w:tr w:rsidR="007E6AA8" w14:paraId="7298340C" w14:textId="77777777" w:rsidTr="007E6AA8">
        <w:tc>
          <w:tcPr>
            <w:tcW w:w="0" w:type="auto"/>
            <w:gridSpan w:val="32"/>
            <w:shd w:val="clear" w:color="auto" w:fill="auto"/>
          </w:tcPr>
          <w:p w14:paraId="38355F5D" w14:textId="77777777" w:rsidR="007E6AA8" w:rsidRDefault="007E6AA8" w:rsidP="007E6AA8">
            <w:pPr>
              <w:pStyle w:val="PacketDiagramText0"/>
              <w:jc w:val="center"/>
            </w:pPr>
            <w:r>
              <w:t>…</w:t>
            </w:r>
          </w:p>
        </w:tc>
      </w:tr>
      <w:tr w:rsidR="007E6AA8" w14:paraId="41232A83" w14:textId="77777777" w:rsidTr="007E6AA8">
        <w:tc>
          <w:tcPr>
            <w:tcW w:w="0" w:type="auto"/>
            <w:gridSpan w:val="32"/>
            <w:shd w:val="clear" w:color="auto" w:fill="auto"/>
          </w:tcPr>
          <w:p w14:paraId="54119237" w14:textId="77777777" w:rsidR="007E6AA8" w:rsidRDefault="007E6AA8" w:rsidP="007E6AA8">
            <w:pPr>
              <w:pStyle w:val="PacketDiagramText0"/>
              <w:jc w:val="center"/>
            </w:pPr>
            <w:r>
              <w:t>data (variable)</w:t>
            </w:r>
          </w:p>
        </w:tc>
      </w:tr>
      <w:tr w:rsidR="007E6AA8" w14:paraId="37F82013" w14:textId="77777777" w:rsidTr="007E6AA8">
        <w:tc>
          <w:tcPr>
            <w:tcW w:w="0" w:type="auto"/>
            <w:gridSpan w:val="32"/>
            <w:shd w:val="clear" w:color="auto" w:fill="auto"/>
          </w:tcPr>
          <w:p w14:paraId="7D22B7F5" w14:textId="77777777" w:rsidR="007E6AA8" w:rsidRDefault="007E6AA8" w:rsidP="007E6AA8">
            <w:pPr>
              <w:pStyle w:val="PacketDiagramText0"/>
              <w:jc w:val="center"/>
            </w:pPr>
            <w:r>
              <w:t>…</w:t>
            </w:r>
          </w:p>
        </w:tc>
      </w:tr>
    </w:tbl>
    <w:p w14:paraId="44F34C4C" w14:textId="77777777" w:rsidR="007E6AA8" w:rsidRDefault="007E6AA8" w:rsidP="007E6AA8">
      <w:proofErr w:type="spellStart"/>
      <w:r>
        <w:rPr>
          <w:b/>
        </w:rPr>
        <w:t>typeSize</w:t>
      </w:r>
      <w:proofErr w:type="spellEnd"/>
      <w:r>
        <w:rPr>
          <w:b/>
        </w:rPr>
        <w:t xml:space="preserve"> (2 bytes):</w:t>
      </w:r>
      <w:r>
        <w:t xml:space="preserve"> The blob type size, including the null terminator and excluding padding.</w:t>
      </w:r>
    </w:p>
    <w:p w14:paraId="44C2DFD1" w14:textId="77777777" w:rsidR="007E6AA8" w:rsidRDefault="007E6AA8" w:rsidP="007E6AA8">
      <w:proofErr w:type="spellStart"/>
      <w:r>
        <w:rPr>
          <w:b/>
        </w:rPr>
        <w:t>typePadding</w:t>
      </w:r>
      <w:proofErr w:type="spellEnd"/>
      <w:r>
        <w:rPr>
          <w:b/>
        </w:rPr>
        <w:t xml:space="preserve"> (2 bytes):</w:t>
      </w:r>
      <w:r>
        <w:t xml:space="preserve"> The blob type padding, in bytes.</w:t>
      </w:r>
    </w:p>
    <w:p w14:paraId="03113776" w14:textId="77777777" w:rsidR="007E6AA8" w:rsidRDefault="007E6AA8" w:rsidP="007E6AA8">
      <w:proofErr w:type="spellStart"/>
      <w:r>
        <w:rPr>
          <w:b/>
        </w:rPr>
        <w:t>dataSize</w:t>
      </w:r>
      <w:proofErr w:type="spellEnd"/>
      <w:r>
        <w:rPr>
          <w:b/>
        </w:rPr>
        <w:t xml:space="preserve"> (2 bytes):</w:t>
      </w:r>
      <w:r>
        <w:t xml:space="preserve"> The blob data size, excluding padding.</w:t>
      </w:r>
    </w:p>
    <w:p w14:paraId="468957E0" w14:textId="77777777" w:rsidR="007E6AA8" w:rsidRDefault="007E6AA8" w:rsidP="007E6AA8">
      <w:proofErr w:type="spellStart"/>
      <w:r>
        <w:rPr>
          <w:b/>
        </w:rPr>
        <w:t>dataPadding</w:t>
      </w:r>
      <w:proofErr w:type="spellEnd"/>
      <w:r>
        <w:rPr>
          <w:b/>
        </w:rPr>
        <w:t xml:space="preserve"> (2 bytes):</w:t>
      </w:r>
      <w:r>
        <w:t xml:space="preserve"> The blob data padding, in bytes.</w:t>
      </w:r>
    </w:p>
    <w:p w14:paraId="1DFCF416" w14:textId="77777777" w:rsidR="007E6AA8" w:rsidRDefault="007E6AA8" w:rsidP="007E6AA8">
      <w:r>
        <w:rPr>
          <w:b/>
        </w:rPr>
        <w:t>type (variable):</w:t>
      </w:r>
      <w:r>
        <w:t xml:space="preserve"> The blob type, encoded as a null-terminated UTF-8 string. The number of padding bytes is given by the </w:t>
      </w:r>
      <w:proofErr w:type="spellStart"/>
      <w:r>
        <w:t>typePadding</w:t>
      </w:r>
      <w:proofErr w:type="spellEnd"/>
      <w:r>
        <w:t xml:space="preserve"> field. Padding MUST be used to ensure that the end of this field is aligned to </w:t>
      </w:r>
      <w:r w:rsidR="00905ABE">
        <w:t>16 bytes</w:t>
      </w:r>
      <w:r>
        <w:t>, relative to the beginning of the SRD_BLOB structure. Padding bytes MUST be ignored and SHOULD be filled with random data.</w:t>
      </w:r>
    </w:p>
    <w:p w14:paraId="0C2CB3F5" w14:textId="77777777" w:rsidR="007E6AA8" w:rsidRDefault="007E6AA8" w:rsidP="007E6AA8">
      <w:r>
        <w:t>The blob type is used to identify a specific blob data format. Vendors can define their own blob types to fit their needs. The following table defines a list of known blob types:</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7E6AA8" w14:paraId="243F198E" w14:textId="77777777" w:rsidTr="007E6AA8">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2A0067D1" w14:textId="77777777" w:rsidR="007E6AA8" w:rsidRPr="00F6583B" w:rsidRDefault="007E6AA8" w:rsidP="007E6AA8">
            <w:pPr>
              <w:pStyle w:val="TableHeaderText"/>
              <w:rPr>
                <w:b w:val="0"/>
              </w:rPr>
            </w:pPr>
            <w:r w:rsidRPr="00F6583B">
              <w:rPr>
                <w:b w:val="0"/>
              </w:rPr>
              <w:t>Value</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6C9B7E09" w14:textId="77777777" w:rsidR="007E6AA8" w:rsidRPr="00F6583B" w:rsidRDefault="007E6AA8" w:rsidP="007E6AA8">
            <w:pPr>
              <w:pStyle w:val="TableHeaderText"/>
              <w:rPr>
                <w:b w:val="0"/>
              </w:rPr>
            </w:pPr>
            <w:r w:rsidRPr="00F6583B">
              <w:rPr>
                <w:b w:val="0"/>
              </w:rPr>
              <w:t>Meaning</w:t>
            </w:r>
          </w:p>
        </w:tc>
      </w:tr>
      <w:tr w:rsidR="007E6AA8" w14:paraId="742DA0F1" w14:textId="77777777" w:rsidTr="007E6AA8">
        <w:tc>
          <w:tcPr>
            <w:tcW w:w="4212" w:type="dxa"/>
            <w:shd w:val="clear" w:color="auto" w:fill="auto"/>
          </w:tcPr>
          <w:p w14:paraId="23C420D9" w14:textId="77777777" w:rsidR="007E6AA8" w:rsidRDefault="007E6AA8" w:rsidP="007E6AA8">
            <w:pPr>
              <w:pStyle w:val="TableBodyText"/>
            </w:pPr>
            <w:r>
              <w:t>“Basic”</w:t>
            </w:r>
          </w:p>
        </w:tc>
        <w:tc>
          <w:tcPr>
            <w:tcW w:w="4212" w:type="dxa"/>
            <w:shd w:val="clear" w:color="auto" w:fill="auto"/>
          </w:tcPr>
          <w:p w14:paraId="362CEA84" w14:textId="77777777" w:rsidR="007E6AA8" w:rsidRDefault="007E6AA8" w:rsidP="007E6AA8">
            <w:pPr>
              <w:pStyle w:val="TableBodyText"/>
            </w:pPr>
            <w:r>
              <w:t>Basic blob</w:t>
            </w:r>
          </w:p>
        </w:tc>
      </w:tr>
      <w:tr w:rsidR="007E6AA8" w14:paraId="4A051EDC" w14:textId="77777777" w:rsidTr="007E6AA8">
        <w:tc>
          <w:tcPr>
            <w:tcW w:w="4212" w:type="dxa"/>
            <w:shd w:val="clear" w:color="auto" w:fill="auto"/>
          </w:tcPr>
          <w:p w14:paraId="15843956" w14:textId="77777777" w:rsidR="007E6AA8" w:rsidRDefault="007E6AA8" w:rsidP="007E6AA8">
            <w:pPr>
              <w:pStyle w:val="TableBodyText"/>
            </w:pPr>
            <w:r>
              <w:t>“Logon”</w:t>
            </w:r>
          </w:p>
        </w:tc>
        <w:tc>
          <w:tcPr>
            <w:tcW w:w="4212" w:type="dxa"/>
            <w:shd w:val="clear" w:color="auto" w:fill="auto"/>
          </w:tcPr>
          <w:p w14:paraId="0C984E6B" w14:textId="77777777" w:rsidR="007E6AA8" w:rsidRDefault="007E6AA8" w:rsidP="007E6AA8">
            <w:pPr>
              <w:pStyle w:val="TableBodyText"/>
            </w:pPr>
            <w:r>
              <w:t>Logon blob</w:t>
            </w:r>
          </w:p>
        </w:tc>
      </w:tr>
      <w:tr w:rsidR="007E6AA8" w14:paraId="30BF7134" w14:textId="77777777" w:rsidTr="007E6AA8">
        <w:tc>
          <w:tcPr>
            <w:tcW w:w="4212" w:type="dxa"/>
            <w:shd w:val="clear" w:color="auto" w:fill="auto"/>
          </w:tcPr>
          <w:p w14:paraId="417DBC68" w14:textId="77777777" w:rsidR="007E6AA8" w:rsidRDefault="007E6AA8" w:rsidP="007E6AA8">
            <w:pPr>
              <w:pStyle w:val="TableBodyText"/>
            </w:pPr>
            <w:r>
              <w:t>“Change”</w:t>
            </w:r>
          </w:p>
        </w:tc>
        <w:tc>
          <w:tcPr>
            <w:tcW w:w="4212" w:type="dxa"/>
            <w:shd w:val="clear" w:color="auto" w:fill="auto"/>
          </w:tcPr>
          <w:p w14:paraId="0FB1BD7F" w14:textId="77777777" w:rsidR="007E6AA8" w:rsidRDefault="007E6AA8" w:rsidP="007E6AA8">
            <w:pPr>
              <w:pStyle w:val="TableBodyText"/>
            </w:pPr>
            <w:r>
              <w:t>Change blob</w:t>
            </w:r>
          </w:p>
        </w:tc>
      </w:tr>
    </w:tbl>
    <w:p w14:paraId="3B6696FB" w14:textId="77777777" w:rsidR="007E6AA8" w:rsidRDefault="007E6AA8" w:rsidP="007E6AA8">
      <w:r>
        <w:rPr>
          <w:b/>
        </w:rPr>
        <w:t>data (variable):</w:t>
      </w:r>
      <w:r>
        <w:t xml:space="preserve"> The blob data. The number of padding bytes is given by the </w:t>
      </w:r>
      <w:proofErr w:type="spellStart"/>
      <w:r>
        <w:t>dataPadding</w:t>
      </w:r>
      <w:proofErr w:type="spellEnd"/>
      <w:r>
        <w:t xml:space="preserve"> field. Padding MUST be used to ensure that the end of this field is aligned to the </w:t>
      </w:r>
      <w:r w:rsidR="005C506D">
        <w:t>16 bytes</w:t>
      </w:r>
      <w:r>
        <w:t>, relative to the beginning of the SRD_BLOB structure. Padding bytes MUST be ignored and SHOULD be filled with random data.</w:t>
      </w:r>
    </w:p>
    <w:p w14:paraId="69BAF2C6" w14:textId="77777777" w:rsidR="007E6AA8" w:rsidRDefault="007E6AA8" w:rsidP="007E6AA8">
      <w:pPr>
        <w:pStyle w:val="Heading4"/>
      </w:pPr>
      <w:bookmarkStart w:id="68" w:name="_NOW_AUTH_SRD_BLOB_LOGON"/>
      <w:bookmarkStart w:id="69" w:name="_Toc513726096"/>
      <w:bookmarkEnd w:id="68"/>
      <w:r>
        <w:lastRenderedPageBreak/>
        <w:t>Basic Blob</w:t>
      </w:r>
      <w:bookmarkEnd w:id="69"/>
    </w:p>
    <w:p w14:paraId="44007CBB" w14:textId="77777777" w:rsidR="007E6AA8" w:rsidRDefault="007E6AA8" w:rsidP="007E6AA8">
      <w:r>
        <w:t xml:space="preserve">The “Basic” blob is the same as the HTTP Basic authentication scheme defined in </w:t>
      </w:r>
      <w:hyperlink r:id="rId9" w:history="1">
        <w:r w:rsidRPr="00B961C0">
          <w:rPr>
            <w:rStyle w:val="Hyperlink"/>
          </w:rPr>
          <w:t>RFC7617</w:t>
        </w:r>
      </w:hyperlink>
      <w:r>
        <w:t>, with the following differences: the string is encoded as a null-terminated UTF-8 string, and base64 encoding is not used. In other words, the “Basic” blob is a simple string that contains the username and password pair separated by a colon (‘:’) character:</w:t>
      </w:r>
    </w:p>
    <w:p w14:paraId="61BDF3DD" w14:textId="77777777" w:rsidR="007E6AA8" w:rsidRDefault="007E6AA8" w:rsidP="007E6AA8">
      <w:r>
        <w:t>&lt;username&gt;:&lt;password&gt;</w:t>
      </w:r>
    </w:p>
    <w:p w14:paraId="4F414EA2" w14:textId="77777777" w:rsidR="007E6AA8" w:rsidRDefault="007E6AA8" w:rsidP="007E6AA8">
      <w:r>
        <w:t>The “Basic” blob is simple, but it does not work with credentials that contain the colon (‘:’) character.</w:t>
      </w:r>
    </w:p>
    <w:p w14:paraId="17728587" w14:textId="77777777" w:rsidR="007E6AA8" w:rsidRDefault="007E6AA8" w:rsidP="007E6AA8">
      <w:pPr>
        <w:pStyle w:val="Heading4"/>
      </w:pPr>
      <w:bookmarkStart w:id="70" w:name="_Toc513726097"/>
      <w:r>
        <w:t>Logon Blob</w:t>
      </w:r>
      <w:bookmarkEnd w:id="70"/>
    </w:p>
    <w:p w14:paraId="1F795C5E" w14:textId="77777777" w:rsidR="007E6AA8" w:rsidRPr="009751B1" w:rsidRDefault="007E6AA8" w:rsidP="007E6AA8">
      <w:pPr>
        <w:rPr>
          <w:lang w:val="en-CA"/>
        </w:rPr>
      </w:pPr>
      <w:r w:rsidRPr="009751B1">
        <w:rPr>
          <w:lang w:val="en-CA"/>
        </w:rPr>
        <w:t>The “</w:t>
      </w:r>
      <w:r>
        <w:rPr>
          <w:lang w:val="en-CA"/>
        </w:rPr>
        <w:t>L</w:t>
      </w:r>
      <w:r w:rsidRPr="009751B1">
        <w:rPr>
          <w:lang w:val="en-CA"/>
        </w:rPr>
        <w:t>ogon” blob encodes logon creden</w:t>
      </w:r>
      <w:r>
        <w:rPr>
          <w:lang w:val="en-CA"/>
        </w:rPr>
        <w:t>tials.</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7E6AA8" w14:paraId="60D0E5C6" w14:textId="77777777" w:rsidTr="007E6AA8">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DD95134" w14:textId="77777777" w:rsidR="007E6AA8" w:rsidRDefault="007E6AA8" w:rsidP="007E6AA8">
            <w:pPr>
              <w:pStyle w:val="PacketDiagramHeaderRow0"/>
              <w:keepNext/>
              <w:jc w:val="center"/>
            </w:pPr>
            <w:r w:rsidRPr="009751B1">
              <w:rPr>
                <w:lang w:val="en-CA"/>
              </w:rPr>
              <w:br/>
            </w:r>
            <w: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50CDD34"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98EFF43"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DE39258" w14:textId="77777777" w:rsidR="007E6AA8" w:rsidRDefault="007E6AA8"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E720E1D"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89447B3"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B8F7DB6"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AD6873B"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30ED3A6"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ADA72C1"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9711BDF" w14:textId="77777777" w:rsidR="007E6AA8" w:rsidRDefault="007E6AA8" w:rsidP="007E6AA8">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34717FA"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96F7CC2"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511D506" w14:textId="77777777" w:rsidR="007E6AA8" w:rsidRDefault="007E6AA8" w:rsidP="007E6AA8">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8262A04"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B267EF8"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EE1CDAE"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79C6108"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5433B0F"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F3D8F69"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7B36445" w14:textId="77777777" w:rsidR="007E6AA8" w:rsidRDefault="007E6AA8" w:rsidP="007E6AA8">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81A7C97"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B2A784F"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756452A" w14:textId="77777777" w:rsidR="007E6AA8" w:rsidRDefault="007E6AA8"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3A84D9F"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AB6C626"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0DC5D2B"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0EF31C2"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354B220"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3423683"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E3224F7" w14:textId="77777777" w:rsidR="007E6AA8" w:rsidRDefault="007E6AA8" w:rsidP="007E6AA8">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4C125B8" w14:textId="77777777" w:rsidR="007E6AA8" w:rsidRDefault="007E6AA8" w:rsidP="007E6AA8">
            <w:pPr>
              <w:pStyle w:val="PacketDiagramHeaderRow0"/>
              <w:keepNext/>
              <w:jc w:val="center"/>
            </w:pPr>
            <w:r>
              <w:br/>
              <w:t>1</w:t>
            </w:r>
          </w:p>
        </w:tc>
      </w:tr>
      <w:tr w:rsidR="007E6AA8" w14:paraId="36E11DEB" w14:textId="77777777" w:rsidTr="007E6AA8">
        <w:tc>
          <w:tcPr>
            <w:tcW w:w="0" w:type="auto"/>
            <w:gridSpan w:val="16"/>
            <w:shd w:val="clear" w:color="auto" w:fill="auto"/>
          </w:tcPr>
          <w:p w14:paraId="490BC647" w14:textId="77777777" w:rsidR="007E6AA8" w:rsidRDefault="007E6AA8" w:rsidP="007E6AA8">
            <w:pPr>
              <w:pStyle w:val="PacketDiagramText0"/>
              <w:jc w:val="center"/>
            </w:pPr>
            <w:proofErr w:type="spellStart"/>
            <w:r>
              <w:t>usernameLength</w:t>
            </w:r>
            <w:proofErr w:type="spellEnd"/>
          </w:p>
        </w:tc>
        <w:tc>
          <w:tcPr>
            <w:tcW w:w="0" w:type="auto"/>
            <w:gridSpan w:val="16"/>
            <w:shd w:val="clear" w:color="auto" w:fill="auto"/>
          </w:tcPr>
          <w:p w14:paraId="63C27A77" w14:textId="77777777" w:rsidR="007E6AA8" w:rsidRDefault="007E6AA8" w:rsidP="007E6AA8">
            <w:pPr>
              <w:pStyle w:val="PacketDiagramText0"/>
              <w:jc w:val="center"/>
            </w:pPr>
            <w:proofErr w:type="spellStart"/>
            <w:r>
              <w:t>passwordLength</w:t>
            </w:r>
            <w:proofErr w:type="spellEnd"/>
          </w:p>
        </w:tc>
      </w:tr>
      <w:tr w:rsidR="007E6AA8" w14:paraId="089BEDEA" w14:textId="77777777" w:rsidTr="007E6AA8">
        <w:tc>
          <w:tcPr>
            <w:tcW w:w="0" w:type="auto"/>
            <w:gridSpan w:val="32"/>
            <w:shd w:val="clear" w:color="auto" w:fill="auto"/>
          </w:tcPr>
          <w:p w14:paraId="75458F6B" w14:textId="77777777" w:rsidR="007E6AA8" w:rsidRDefault="007E6AA8" w:rsidP="007E6AA8">
            <w:pPr>
              <w:pStyle w:val="PacketDiagramText0"/>
              <w:jc w:val="center"/>
            </w:pPr>
            <w:r>
              <w:t>username (variable)</w:t>
            </w:r>
          </w:p>
        </w:tc>
      </w:tr>
      <w:tr w:rsidR="007E6AA8" w14:paraId="489E1133" w14:textId="77777777" w:rsidTr="007E6AA8">
        <w:tc>
          <w:tcPr>
            <w:tcW w:w="0" w:type="auto"/>
            <w:gridSpan w:val="32"/>
            <w:shd w:val="clear" w:color="auto" w:fill="auto"/>
          </w:tcPr>
          <w:p w14:paraId="6102EF2A" w14:textId="77777777" w:rsidR="007E6AA8" w:rsidRDefault="007E6AA8" w:rsidP="007E6AA8">
            <w:pPr>
              <w:pStyle w:val="PacketDiagramText0"/>
              <w:jc w:val="center"/>
            </w:pPr>
            <w:r>
              <w:t>…</w:t>
            </w:r>
          </w:p>
        </w:tc>
      </w:tr>
      <w:tr w:rsidR="007E6AA8" w14:paraId="5FD25EE0" w14:textId="77777777" w:rsidTr="007E6AA8">
        <w:tc>
          <w:tcPr>
            <w:tcW w:w="0" w:type="auto"/>
            <w:gridSpan w:val="32"/>
            <w:shd w:val="clear" w:color="auto" w:fill="auto"/>
          </w:tcPr>
          <w:p w14:paraId="73069D6D" w14:textId="77777777" w:rsidR="007E6AA8" w:rsidRDefault="007E6AA8" w:rsidP="007E6AA8">
            <w:pPr>
              <w:pStyle w:val="PacketDiagramText0"/>
              <w:jc w:val="center"/>
            </w:pPr>
            <w:r>
              <w:t>password (variable)</w:t>
            </w:r>
          </w:p>
        </w:tc>
      </w:tr>
      <w:tr w:rsidR="007E6AA8" w14:paraId="0C37BEBA" w14:textId="77777777" w:rsidTr="007E6AA8">
        <w:tc>
          <w:tcPr>
            <w:tcW w:w="0" w:type="auto"/>
            <w:gridSpan w:val="32"/>
            <w:shd w:val="clear" w:color="auto" w:fill="auto"/>
          </w:tcPr>
          <w:p w14:paraId="248E9004" w14:textId="77777777" w:rsidR="007E6AA8" w:rsidRDefault="007E6AA8" w:rsidP="007E6AA8">
            <w:pPr>
              <w:pStyle w:val="PacketDiagramText0"/>
              <w:jc w:val="center"/>
            </w:pPr>
            <w:r>
              <w:t>…</w:t>
            </w:r>
          </w:p>
        </w:tc>
      </w:tr>
    </w:tbl>
    <w:p w14:paraId="519C8DCE" w14:textId="77777777" w:rsidR="007E6AA8" w:rsidRDefault="007E6AA8" w:rsidP="007E6AA8">
      <w:proofErr w:type="spellStart"/>
      <w:r>
        <w:rPr>
          <w:b/>
        </w:rPr>
        <w:t>usernameLength</w:t>
      </w:r>
      <w:proofErr w:type="spellEnd"/>
      <w:r>
        <w:rPr>
          <w:b/>
        </w:rPr>
        <w:t xml:space="preserve"> (2 bytes):</w:t>
      </w:r>
      <w:r>
        <w:t xml:space="preserve"> The number of characters in the username field, excluding the null terminator.</w:t>
      </w:r>
    </w:p>
    <w:p w14:paraId="7DF9066D" w14:textId="77777777" w:rsidR="007E6AA8" w:rsidRPr="00680B2F" w:rsidRDefault="007E6AA8" w:rsidP="007E6AA8">
      <w:proofErr w:type="spellStart"/>
      <w:r>
        <w:rPr>
          <w:b/>
        </w:rPr>
        <w:t>passwordLength</w:t>
      </w:r>
      <w:proofErr w:type="spellEnd"/>
      <w:r>
        <w:rPr>
          <w:b/>
        </w:rPr>
        <w:t xml:space="preserve"> (2 bytes):</w:t>
      </w:r>
      <w:r>
        <w:t xml:space="preserve"> The number of characters in the password field, excluding the null terminator.</w:t>
      </w:r>
    </w:p>
    <w:p w14:paraId="557887B2" w14:textId="77777777" w:rsidR="007E6AA8" w:rsidRDefault="007E6AA8" w:rsidP="007E6AA8">
      <w:r>
        <w:rPr>
          <w:b/>
        </w:rPr>
        <w:t>username (variable):</w:t>
      </w:r>
      <w:r>
        <w:t xml:space="preserve"> A null-terminated username.</w:t>
      </w:r>
    </w:p>
    <w:p w14:paraId="0BFA9A7F" w14:textId="77777777" w:rsidR="007E6AA8" w:rsidRDefault="007E6AA8" w:rsidP="007E6AA8">
      <w:r>
        <w:rPr>
          <w:b/>
        </w:rPr>
        <w:t>password (variable):</w:t>
      </w:r>
      <w:r>
        <w:t xml:space="preserve"> A null-terminated password.</w:t>
      </w:r>
    </w:p>
    <w:p w14:paraId="2805C405" w14:textId="77777777" w:rsidR="007E6AA8" w:rsidRDefault="007E6AA8" w:rsidP="007E6AA8">
      <w:pPr>
        <w:pStyle w:val="Heading4"/>
      </w:pPr>
      <w:bookmarkStart w:id="71" w:name="_Toc513726098"/>
      <w:r>
        <w:t>Change Blob</w:t>
      </w:r>
      <w:bookmarkEnd w:id="71"/>
    </w:p>
    <w:p w14:paraId="003DAB0B" w14:textId="77777777" w:rsidR="007E6AA8" w:rsidRPr="009751B1" w:rsidRDefault="007E6AA8" w:rsidP="007E6AA8">
      <w:pPr>
        <w:rPr>
          <w:lang w:val="en-CA"/>
        </w:rPr>
      </w:pPr>
      <w:r w:rsidRPr="009751B1">
        <w:rPr>
          <w:lang w:val="en-CA"/>
        </w:rPr>
        <w:t>The “</w:t>
      </w:r>
      <w:r>
        <w:rPr>
          <w:lang w:val="en-CA"/>
        </w:rPr>
        <w:t>Change</w:t>
      </w:r>
      <w:r w:rsidRPr="009751B1">
        <w:rPr>
          <w:lang w:val="en-CA"/>
        </w:rPr>
        <w:t>” blob</w:t>
      </w:r>
      <w:r>
        <w:rPr>
          <w:lang w:val="en-CA"/>
        </w:rPr>
        <w:t xml:space="preserve"> encodes a username, old password and new password to perform a password change.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7E6AA8" w14:paraId="6437D767" w14:textId="77777777" w:rsidTr="007E6AA8">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8D77373" w14:textId="77777777" w:rsidR="007E6AA8" w:rsidRDefault="007E6AA8" w:rsidP="007E6AA8">
            <w:pPr>
              <w:pStyle w:val="PacketDiagramHeaderRow0"/>
              <w:keepNext/>
              <w:jc w:val="center"/>
            </w:pPr>
            <w:r w:rsidRPr="009751B1">
              <w:rPr>
                <w:lang w:val="en-CA"/>
              </w:rPr>
              <w:br/>
            </w:r>
            <w: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C74F44B"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DCCD098"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56B078D" w14:textId="77777777" w:rsidR="007E6AA8" w:rsidRDefault="007E6AA8"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60D65C4"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B05FD38"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FD058A3"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6E53277"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1CDE37D"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29CE73C"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85FC4CF" w14:textId="77777777" w:rsidR="007E6AA8" w:rsidRDefault="007E6AA8" w:rsidP="007E6AA8">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D0E2C24"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3C02CFB"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E8A7319" w14:textId="77777777" w:rsidR="007E6AA8" w:rsidRDefault="007E6AA8" w:rsidP="007E6AA8">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06E5EBA"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534B47A"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1FC7AEB"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E048377"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E3458A8"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939D237"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A424FC4" w14:textId="77777777" w:rsidR="007E6AA8" w:rsidRDefault="007E6AA8" w:rsidP="007E6AA8">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CFAC621"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B8FB51C"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23B3D6" w14:textId="77777777" w:rsidR="007E6AA8" w:rsidRDefault="007E6AA8"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BB6E937"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1DBFF7"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75A5087"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ED0372B"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4E12437"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C3749A4"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010F57D" w14:textId="77777777" w:rsidR="007E6AA8" w:rsidRDefault="007E6AA8" w:rsidP="007E6AA8">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5A69F3F" w14:textId="77777777" w:rsidR="007E6AA8" w:rsidRDefault="007E6AA8" w:rsidP="007E6AA8">
            <w:pPr>
              <w:pStyle w:val="PacketDiagramHeaderRow0"/>
              <w:keepNext/>
              <w:jc w:val="center"/>
            </w:pPr>
            <w:r>
              <w:br/>
              <w:t>1</w:t>
            </w:r>
          </w:p>
        </w:tc>
      </w:tr>
      <w:tr w:rsidR="007E6AA8" w14:paraId="472DAD3A" w14:textId="77777777" w:rsidTr="007E6AA8">
        <w:tc>
          <w:tcPr>
            <w:tcW w:w="0" w:type="auto"/>
            <w:gridSpan w:val="16"/>
            <w:shd w:val="clear" w:color="auto" w:fill="auto"/>
          </w:tcPr>
          <w:p w14:paraId="4D4F6801" w14:textId="77777777" w:rsidR="007E6AA8" w:rsidRDefault="007E6AA8" w:rsidP="007E6AA8">
            <w:pPr>
              <w:pStyle w:val="PacketDiagramText0"/>
              <w:jc w:val="center"/>
            </w:pPr>
            <w:proofErr w:type="spellStart"/>
            <w:r>
              <w:t>usernameLength</w:t>
            </w:r>
            <w:proofErr w:type="spellEnd"/>
          </w:p>
        </w:tc>
        <w:tc>
          <w:tcPr>
            <w:tcW w:w="0" w:type="auto"/>
            <w:gridSpan w:val="16"/>
            <w:shd w:val="clear" w:color="auto" w:fill="auto"/>
          </w:tcPr>
          <w:p w14:paraId="7A55C32E" w14:textId="77777777" w:rsidR="007E6AA8" w:rsidRDefault="007E6AA8" w:rsidP="007E6AA8">
            <w:pPr>
              <w:pStyle w:val="PacketDiagramText0"/>
              <w:jc w:val="center"/>
            </w:pPr>
            <w:proofErr w:type="spellStart"/>
            <w:r>
              <w:t>oldPasswordLength</w:t>
            </w:r>
            <w:proofErr w:type="spellEnd"/>
          </w:p>
        </w:tc>
      </w:tr>
      <w:tr w:rsidR="007E6AA8" w14:paraId="3697B952" w14:textId="77777777" w:rsidTr="007E6AA8">
        <w:tc>
          <w:tcPr>
            <w:tcW w:w="0" w:type="auto"/>
            <w:gridSpan w:val="16"/>
            <w:shd w:val="clear" w:color="auto" w:fill="auto"/>
          </w:tcPr>
          <w:p w14:paraId="3E5B6B1A" w14:textId="77777777" w:rsidR="007E6AA8" w:rsidRDefault="007E6AA8" w:rsidP="007E6AA8">
            <w:pPr>
              <w:pStyle w:val="PacketDiagramText0"/>
              <w:jc w:val="center"/>
            </w:pPr>
            <w:proofErr w:type="spellStart"/>
            <w:r>
              <w:t>newPasswordLength</w:t>
            </w:r>
            <w:proofErr w:type="spellEnd"/>
          </w:p>
        </w:tc>
        <w:tc>
          <w:tcPr>
            <w:tcW w:w="0" w:type="auto"/>
            <w:gridSpan w:val="16"/>
            <w:shd w:val="clear" w:color="auto" w:fill="auto"/>
          </w:tcPr>
          <w:p w14:paraId="5428A6E6" w14:textId="77777777" w:rsidR="007E6AA8" w:rsidRDefault="007E6AA8" w:rsidP="007E6AA8">
            <w:pPr>
              <w:pStyle w:val="PacketDiagramText0"/>
              <w:jc w:val="center"/>
            </w:pPr>
            <w:proofErr w:type="spellStart"/>
            <w:r>
              <w:t>changeFlags</w:t>
            </w:r>
            <w:proofErr w:type="spellEnd"/>
          </w:p>
        </w:tc>
      </w:tr>
      <w:tr w:rsidR="007E6AA8" w14:paraId="14146259" w14:textId="77777777" w:rsidTr="007E6AA8">
        <w:tc>
          <w:tcPr>
            <w:tcW w:w="0" w:type="auto"/>
            <w:gridSpan w:val="32"/>
            <w:shd w:val="clear" w:color="auto" w:fill="auto"/>
          </w:tcPr>
          <w:p w14:paraId="75AD4A9D" w14:textId="77777777" w:rsidR="007E6AA8" w:rsidRDefault="007E6AA8" w:rsidP="007E6AA8">
            <w:pPr>
              <w:pStyle w:val="PacketDiagramText0"/>
              <w:jc w:val="center"/>
            </w:pPr>
            <w:r>
              <w:t>username (variable)</w:t>
            </w:r>
          </w:p>
        </w:tc>
      </w:tr>
      <w:tr w:rsidR="007E6AA8" w14:paraId="3FC508B3" w14:textId="77777777" w:rsidTr="007E6AA8">
        <w:tc>
          <w:tcPr>
            <w:tcW w:w="0" w:type="auto"/>
            <w:gridSpan w:val="32"/>
            <w:shd w:val="clear" w:color="auto" w:fill="auto"/>
          </w:tcPr>
          <w:p w14:paraId="6D0DA6CD" w14:textId="77777777" w:rsidR="007E6AA8" w:rsidRDefault="007E6AA8" w:rsidP="007E6AA8">
            <w:pPr>
              <w:pStyle w:val="PacketDiagramText0"/>
              <w:jc w:val="center"/>
            </w:pPr>
            <w:r>
              <w:lastRenderedPageBreak/>
              <w:t>…</w:t>
            </w:r>
          </w:p>
        </w:tc>
      </w:tr>
      <w:tr w:rsidR="007E6AA8" w14:paraId="5AFA6E7E" w14:textId="77777777" w:rsidTr="007E6AA8">
        <w:tc>
          <w:tcPr>
            <w:tcW w:w="0" w:type="auto"/>
            <w:gridSpan w:val="32"/>
            <w:shd w:val="clear" w:color="auto" w:fill="auto"/>
          </w:tcPr>
          <w:p w14:paraId="04EB892E" w14:textId="77777777" w:rsidR="007E6AA8" w:rsidRDefault="007E6AA8" w:rsidP="007E6AA8">
            <w:pPr>
              <w:pStyle w:val="PacketDiagramText0"/>
              <w:jc w:val="center"/>
            </w:pPr>
            <w:proofErr w:type="spellStart"/>
            <w:r>
              <w:t>oldPassword</w:t>
            </w:r>
            <w:proofErr w:type="spellEnd"/>
            <w:r>
              <w:t xml:space="preserve"> (variable)</w:t>
            </w:r>
          </w:p>
        </w:tc>
      </w:tr>
      <w:tr w:rsidR="007E6AA8" w14:paraId="138DB44F" w14:textId="77777777" w:rsidTr="007E6AA8">
        <w:tc>
          <w:tcPr>
            <w:tcW w:w="0" w:type="auto"/>
            <w:gridSpan w:val="32"/>
            <w:shd w:val="clear" w:color="auto" w:fill="auto"/>
          </w:tcPr>
          <w:p w14:paraId="546DCE3C" w14:textId="77777777" w:rsidR="007E6AA8" w:rsidRDefault="007E6AA8" w:rsidP="007E6AA8">
            <w:pPr>
              <w:pStyle w:val="PacketDiagramText0"/>
              <w:jc w:val="center"/>
            </w:pPr>
            <w:r>
              <w:t>…</w:t>
            </w:r>
          </w:p>
        </w:tc>
      </w:tr>
      <w:tr w:rsidR="002A3F06" w14:paraId="5B5B091F" w14:textId="77777777" w:rsidTr="007E6AA8">
        <w:tc>
          <w:tcPr>
            <w:tcW w:w="0" w:type="auto"/>
            <w:gridSpan w:val="32"/>
            <w:shd w:val="clear" w:color="auto" w:fill="auto"/>
          </w:tcPr>
          <w:p w14:paraId="3E4AEC61" w14:textId="77777777" w:rsidR="002A3F06" w:rsidRDefault="002A3F06" w:rsidP="007E6AA8">
            <w:pPr>
              <w:pStyle w:val="PacketDiagramText0"/>
              <w:jc w:val="center"/>
            </w:pPr>
            <w:proofErr w:type="spellStart"/>
            <w:r>
              <w:t>newPassword</w:t>
            </w:r>
            <w:proofErr w:type="spellEnd"/>
            <w:r>
              <w:t xml:space="preserve"> (variable)</w:t>
            </w:r>
          </w:p>
        </w:tc>
      </w:tr>
      <w:tr w:rsidR="002A3F06" w14:paraId="33A6859D" w14:textId="77777777" w:rsidTr="007E6AA8">
        <w:tc>
          <w:tcPr>
            <w:tcW w:w="0" w:type="auto"/>
            <w:gridSpan w:val="32"/>
            <w:shd w:val="clear" w:color="auto" w:fill="auto"/>
          </w:tcPr>
          <w:p w14:paraId="4E79D9D4" w14:textId="77777777" w:rsidR="002A3F06" w:rsidRDefault="002A3F06" w:rsidP="007E6AA8">
            <w:pPr>
              <w:pStyle w:val="PacketDiagramText0"/>
              <w:jc w:val="center"/>
            </w:pPr>
            <w:r>
              <w:t>…</w:t>
            </w:r>
          </w:p>
        </w:tc>
      </w:tr>
    </w:tbl>
    <w:p w14:paraId="1660AB95" w14:textId="77777777" w:rsidR="007E6AA8" w:rsidRDefault="007E6AA8" w:rsidP="007E6AA8">
      <w:proofErr w:type="spellStart"/>
      <w:r>
        <w:rPr>
          <w:b/>
        </w:rPr>
        <w:t>usernameLength</w:t>
      </w:r>
      <w:proofErr w:type="spellEnd"/>
      <w:r>
        <w:rPr>
          <w:b/>
        </w:rPr>
        <w:t xml:space="preserve"> (2 bytes):</w:t>
      </w:r>
      <w:r>
        <w:t xml:space="preserve"> The number of characters in the username field, excluding the null terminator.</w:t>
      </w:r>
    </w:p>
    <w:p w14:paraId="15A33AEA" w14:textId="77777777" w:rsidR="007E6AA8" w:rsidRDefault="007E6AA8" w:rsidP="007E6AA8">
      <w:proofErr w:type="spellStart"/>
      <w:r>
        <w:rPr>
          <w:b/>
        </w:rPr>
        <w:t>oldPasswordLength</w:t>
      </w:r>
      <w:proofErr w:type="spellEnd"/>
      <w:r>
        <w:rPr>
          <w:b/>
        </w:rPr>
        <w:t xml:space="preserve"> (2 bytes):</w:t>
      </w:r>
      <w:r>
        <w:t xml:space="preserve"> The number of characters in the </w:t>
      </w:r>
      <w:proofErr w:type="spellStart"/>
      <w:r>
        <w:t>oldPassword</w:t>
      </w:r>
      <w:proofErr w:type="spellEnd"/>
      <w:r>
        <w:t xml:space="preserve"> field, excluding the null terminator.</w:t>
      </w:r>
    </w:p>
    <w:p w14:paraId="3217D6EF" w14:textId="77777777" w:rsidR="007E6AA8" w:rsidRDefault="007E6AA8" w:rsidP="007E6AA8">
      <w:proofErr w:type="spellStart"/>
      <w:r>
        <w:rPr>
          <w:b/>
        </w:rPr>
        <w:t>newPasswordLength</w:t>
      </w:r>
      <w:proofErr w:type="spellEnd"/>
      <w:r>
        <w:rPr>
          <w:b/>
        </w:rPr>
        <w:t xml:space="preserve"> (2 bytes):</w:t>
      </w:r>
      <w:r>
        <w:t xml:space="preserve"> The number of characters in the </w:t>
      </w:r>
      <w:proofErr w:type="spellStart"/>
      <w:r>
        <w:t>newPassword</w:t>
      </w:r>
      <w:proofErr w:type="spellEnd"/>
      <w:r>
        <w:t xml:space="preserve"> field, excluding the null terminator.</w:t>
      </w:r>
    </w:p>
    <w:p w14:paraId="579D63F1" w14:textId="77777777" w:rsidR="007E6AA8" w:rsidRDefault="007E6AA8" w:rsidP="007E6AA8">
      <w:proofErr w:type="spellStart"/>
      <w:r>
        <w:rPr>
          <w:b/>
        </w:rPr>
        <w:t>changeFlags</w:t>
      </w:r>
      <w:proofErr w:type="spellEnd"/>
      <w:r>
        <w:rPr>
          <w:b/>
        </w:rPr>
        <w:t xml:space="preserve"> (2 bytes):</w:t>
      </w:r>
      <w:r>
        <w:t xml:space="preserve"> The change blob flags.</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7E6AA8" w14:paraId="725B5A25" w14:textId="77777777" w:rsidTr="007E6AA8">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4C0FFB94" w14:textId="77777777" w:rsidR="007E6AA8" w:rsidRPr="00F6583B" w:rsidRDefault="007E6AA8" w:rsidP="007E6AA8">
            <w:pPr>
              <w:pStyle w:val="TableHeaderText"/>
              <w:rPr>
                <w:b w:val="0"/>
              </w:rPr>
            </w:pPr>
            <w:r>
              <w:rPr>
                <w:b w:val="0"/>
              </w:rPr>
              <w:t>Flag</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1C332D3E" w14:textId="77777777" w:rsidR="007E6AA8" w:rsidRPr="00F6583B" w:rsidRDefault="007E6AA8" w:rsidP="007E6AA8">
            <w:pPr>
              <w:pStyle w:val="TableHeaderText"/>
              <w:rPr>
                <w:b w:val="0"/>
              </w:rPr>
            </w:pPr>
            <w:r w:rsidRPr="00F6583B">
              <w:rPr>
                <w:b w:val="0"/>
              </w:rPr>
              <w:t>Meaning</w:t>
            </w:r>
          </w:p>
        </w:tc>
      </w:tr>
      <w:tr w:rsidR="007E6AA8" w14:paraId="2D73171E" w14:textId="77777777" w:rsidTr="007E6AA8">
        <w:tc>
          <w:tcPr>
            <w:tcW w:w="4212" w:type="dxa"/>
            <w:shd w:val="clear" w:color="auto" w:fill="auto"/>
          </w:tcPr>
          <w:p w14:paraId="359E273E" w14:textId="77777777" w:rsidR="007E6AA8" w:rsidRDefault="007E6AA8" w:rsidP="007E6AA8">
            <w:pPr>
              <w:pStyle w:val="TableBodyText"/>
            </w:pPr>
            <w:r>
              <w:t>SRD_CHANGE_BLOB_FLAG_LOGON</w:t>
            </w:r>
            <w:r>
              <w:br/>
              <w:t>0x0001</w:t>
            </w:r>
          </w:p>
        </w:tc>
        <w:tc>
          <w:tcPr>
            <w:tcW w:w="4212" w:type="dxa"/>
            <w:shd w:val="clear" w:color="auto" w:fill="auto"/>
          </w:tcPr>
          <w:p w14:paraId="0F543B49" w14:textId="77777777" w:rsidR="007E6AA8" w:rsidRDefault="007E6AA8" w:rsidP="007E6AA8">
            <w:pPr>
              <w:pStyle w:val="TableBodyText"/>
            </w:pPr>
            <w:r>
              <w:t>Perform a logon before changing the password. This can be used to perform a password change on every logon, and therefore enforce single-use passwords.</w:t>
            </w:r>
          </w:p>
        </w:tc>
      </w:tr>
    </w:tbl>
    <w:p w14:paraId="334AAB32" w14:textId="77777777" w:rsidR="007E6AA8" w:rsidRDefault="007E6AA8" w:rsidP="007E6AA8">
      <w:r>
        <w:rPr>
          <w:b/>
        </w:rPr>
        <w:t>username (variable):</w:t>
      </w:r>
      <w:r>
        <w:t xml:space="preserve"> A null-terminated username.</w:t>
      </w:r>
    </w:p>
    <w:p w14:paraId="52967A13" w14:textId="77777777" w:rsidR="007E6AA8" w:rsidRDefault="007E6AA8" w:rsidP="007E6AA8">
      <w:proofErr w:type="spellStart"/>
      <w:r>
        <w:rPr>
          <w:b/>
        </w:rPr>
        <w:t>oldPassword</w:t>
      </w:r>
      <w:proofErr w:type="spellEnd"/>
      <w:r>
        <w:rPr>
          <w:b/>
        </w:rPr>
        <w:t xml:space="preserve"> (variable):</w:t>
      </w:r>
      <w:r>
        <w:t xml:space="preserve"> The old null-terminated password.</w:t>
      </w:r>
    </w:p>
    <w:p w14:paraId="71D60DBB" w14:textId="77777777" w:rsidR="007E6AA8" w:rsidRDefault="007E6AA8" w:rsidP="007E6AA8">
      <w:proofErr w:type="spellStart"/>
      <w:r>
        <w:rPr>
          <w:b/>
        </w:rPr>
        <w:t>newPassword</w:t>
      </w:r>
      <w:proofErr w:type="spellEnd"/>
      <w:r>
        <w:rPr>
          <w:b/>
        </w:rPr>
        <w:t xml:space="preserve"> (variable):</w:t>
      </w:r>
      <w:r>
        <w:t xml:space="preserve"> The new null-terminated password.</w:t>
      </w:r>
    </w:p>
    <w:bookmarkEnd w:id="64"/>
    <w:p w14:paraId="3BD9AF2D" w14:textId="77777777" w:rsidR="00254990" w:rsidRDefault="00254990"/>
    <w:sectPr w:rsidR="0025499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5CFBC" w14:textId="77777777" w:rsidR="002F5B23" w:rsidRDefault="002F5B23">
      <w:pPr>
        <w:spacing w:before="0" w:after="0"/>
      </w:pPr>
      <w:r>
        <w:separator/>
      </w:r>
    </w:p>
  </w:endnote>
  <w:endnote w:type="continuationSeparator" w:id="0">
    <w:p w14:paraId="5E77EEC5" w14:textId="77777777" w:rsidR="002F5B23" w:rsidRDefault="002F5B2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0DB7E" w14:textId="77777777" w:rsidR="00C139D8" w:rsidRDefault="00C139D8">
    <w:pPr>
      <w:pStyle w:val="FooterPageNumber"/>
    </w:pPr>
    <w:r>
      <w:fldChar w:fldCharType="begin"/>
    </w:r>
    <w:r>
      <w:instrText xml:space="preserve"> PAGE </w:instrText>
    </w:r>
    <w:r>
      <w:fldChar w:fldCharType="separate"/>
    </w:r>
    <w:r>
      <w:rPr>
        <w:noProof/>
      </w:rPr>
      <w:t>17</w:t>
    </w:r>
    <w:r>
      <w:fldChar w:fldCharType="end"/>
    </w:r>
    <w:r>
      <w:t> / </w:t>
    </w:r>
    <w:r>
      <w:fldChar w:fldCharType="begin"/>
    </w:r>
    <w:r>
      <w:instrText xml:space="preserve"> NUMPAGES  </w:instrText>
    </w:r>
    <w:r>
      <w:fldChar w:fldCharType="separate"/>
    </w:r>
    <w:r>
      <w:rPr>
        <w:noProof/>
      </w:rPr>
      <w:t>17</w:t>
    </w:r>
    <w:r>
      <w:fldChar w:fldCharType="end"/>
    </w:r>
  </w:p>
  <w:p w14:paraId="48D12F1D" w14:textId="77777777" w:rsidR="00C139D8" w:rsidRDefault="00C139D8" w:rsidP="00C11E77">
    <w:pPr>
      <w:pStyle w:val="Footer"/>
    </w:pPr>
    <w:r>
      <w:rPr>
        <w:b/>
      </w:rPr>
      <w:t>[SRD-PROTO]</w:t>
    </w:r>
    <w:r>
      <w:rPr>
        <w:b/>
      </w:rPr>
      <w:br/>
    </w:r>
    <w:r>
      <w:t>Secure Remote Delegation Protocol</w:t>
    </w:r>
  </w:p>
  <w:p w14:paraId="1C0955AC" w14:textId="77777777" w:rsidR="00C139D8" w:rsidRDefault="00C139D8" w:rsidP="00C11E77">
    <w:pPr>
      <w:pStyle w:val="Footer"/>
    </w:pPr>
    <w:r>
      <w:t>Copyright © 2016 Devolutions Inc.</w:t>
    </w:r>
  </w:p>
  <w:p w14:paraId="2D287975" w14:textId="77777777" w:rsidR="00C139D8" w:rsidRDefault="00C139D8" w:rsidP="00C11E77">
    <w:pPr>
      <w:pStyle w:val="Footer"/>
    </w:pPr>
    <w:r>
      <w:t>Release: December 1</w:t>
    </w:r>
    <w:r>
      <w:rPr>
        <w:vertAlign w:val="superscript"/>
      </w:rPr>
      <w:t>st</w:t>
    </w:r>
    <w:r>
      <w:t>,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F9B0A" w14:textId="77777777" w:rsidR="002F5B23" w:rsidRDefault="002F5B23">
      <w:pPr>
        <w:spacing w:before="0" w:after="0"/>
      </w:pPr>
      <w:r>
        <w:separator/>
      </w:r>
    </w:p>
  </w:footnote>
  <w:footnote w:type="continuationSeparator" w:id="0">
    <w:p w14:paraId="2A2221DB" w14:textId="77777777" w:rsidR="002F5B23" w:rsidRDefault="002F5B2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8C05C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92A5A70"/>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1C4CD31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6D525F"/>
    <w:multiLevelType w:val="multilevel"/>
    <w:tmpl w:val="91FAA4F4"/>
    <w:name w:val="WB: List Number"/>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
      <w:lvlText w:val="%3."/>
      <w:lvlJc w:val="left"/>
      <w:pPr>
        <w:tabs>
          <w:tab w:val="num" w:pos="810"/>
        </w:tabs>
        <w:ind w:left="810" w:hanging="270"/>
      </w:pPr>
      <w:rPr>
        <w:rFonts w:hint="default"/>
      </w:rPr>
    </w:lvl>
    <w:lvl w:ilvl="3">
      <w:start w:val="1"/>
      <w:numFmt w:val="decimal"/>
      <w:pStyle w:val="WBListNumber2"/>
      <w:lvlText w:val="%4."/>
      <w:lvlJc w:val="left"/>
      <w:pPr>
        <w:tabs>
          <w:tab w:val="num" w:pos="1080"/>
        </w:tabs>
        <w:ind w:left="1080" w:hanging="270"/>
      </w:pPr>
      <w:rPr>
        <w:rFonts w:hint="default"/>
      </w:rPr>
    </w:lvl>
    <w:lvl w:ilvl="4">
      <w:start w:val="1"/>
      <w:numFmt w:val="decimal"/>
      <w:pStyle w:val="WBListNumber3"/>
      <w:lvlText w:val="%5."/>
      <w:lvlJc w:val="left"/>
      <w:pPr>
        <w:tabs>
          <w:tab w:val="num" w:pos="1350"/>
        </w:tabs>
        <w:ind w:left="1350" w:hanging="270"/>
      </w:pPr>
      <w:rPr>
        <w:rFonts w:hint="default"/>
      </w:rPr>
    </w:lvl>
    <w:lvl w:ilvl="5">
      <w:start w:val="1"/>
      <w:numFmt w:val="decimal"/>
      <w:lvlText w:val="%6."/>
      <w:lvlJc w:val="left"/>
      <w:pPr>
        <w:tabs>
          <w:tab w:val="num" w:pos="1620"/>
        </w:tabs>
        <w:ind w:left="1620" w:hanging="270"/>
      </w:pPr>
      <w:rPr>
        <w:rFonts w:hint="default"/>
      </w:rPr>
    </w:lvl>
    <w:lvl w:ilvl="6">
      <w:start w:val="1"/>
      <w:numFmt w:val="decimal"/>
      <w:lvlText w:val="%7."/>
      <w:lvlJc w:val="left"/>
      <w:pPr>
        <w:tabs>
          <w:tab w:val="num" w:pos="1890"/>
        </w:tabs>
        <w:ind w:left="1890" w:hanging="270"/>
      </w:pPr>
      <w:rPr>
        <w:rFonts w:hint="default"/>
      </w:rPr>
    </w:lvl>
    <w:lvl w:ilvl="7">
      <w:start w:val="1"/>
      <w:numFmt w:val="decimal"/>
      <w:lvlText w:val="%8."/>
      <w:lvlJc w:val="left"/>
      <w:pPr>
        <w:tabs>
          <w:tab w:val="num" w:pos="2160"/>
        </w:tabs>
        <w:ind w:left="2160" w:hanging="270"/>
      </w:pPr>
      <w:rPr>
        <w:rFonts w:hint="default"/>
      </w:rPr>
    </w:lvl>
    <w:lvl w:ilvl="8">
      <w:start w:val="1"/>
      <w:numFmt w:val="decimal"/>
      <w:lvlText w:val="%9."/>
      <w:lvlJc w:val="left"/>
      <w:pPr>
        <w:tabs>
          <w:tab w:val="num" w:pos="2430"/>
        </w:tabs>
        <w:ind w:left="2430" w:hanging="270"/>
      </w:pPr>
      <w:rPr>
        <w:rFonts w:hint="default"/>
      </w:rPr>
    </w:lvl>
  </w:abstractNum>
  <w:abstractNum w:abstractNumId="4" w15:restartNumberingAfterBreak="0">
    <w:nsid w:val="1EBC46AB"/>
    <w:multiLevelType w:val="hybridMultilevel"/>
    <w:tmpl w:val="ED44E2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784E2E"/>
    <w:multiLevelType w:val="hybridMultilevel"/>
    <w:tmpl w:val="DC203C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1CD6EE8"/>
    <w:multiLevelType w:val="multilevel"/>
    <w:tmpl w:val="34EEFB18"/>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
      <w:lvlText w:val=""/>
      <w:lvlJc w:val="left"/>
      <w:pPr>
        <w:tabs>
          <w:tab w:val="num" w:pos="540"/>
        </w:tabs>
        <w:ind w:left="756" w:right="360" w:firstLine="0"/>
      </w:pPr>
      <w:rPr>
        <w:rFonts w:hint="default"/>
      </w:rPr>
    </w:lvl>
    <w:lvl w:ilvl="3">
      <w:start w:val="1"/>
      <w:numFmt w:val="none"/>
      <w:pStyle w:val="WBCode-List"/>
      <w:lvlText w:val=""/>
      <w:lvlJc w:val="left"/>
      <w:pPr>
        <w:tabs>
          <w:tab w:val="num" w:pos="810"/>
        </w:tabs>
        <w:ind w:left="1026" w:right="360" w:firstLine="0"/>
      </w:pPr>
      <w:rPr>
        <w:rFonts w:hint="default"/>
      </w:rPr>
    </w:lvl>
    <w:lvl w:ilvl="4">
      <w:start w:val="1"/>
      <w:numFmt w:val="none"/>
      <w:pStyle w:val="WBCode-List2"/>
      <w:lvlText w:val=""/>
      <w:lvlJc w:val="left"/>
      <w:pPr>
        <w:tabs>
          <w:tab w:val="num" w:pos="1080"/>
        </w:tabs>
        <w:ind w:left="1296" w:right="360" w:firstLine="0"/>
      </w:pPr>
      <w:rPr>
        <w:rFonts w:hint="default"/>
      </w:rPr>
    </w:lvl>
    <w:lvl w:ilvl="5">
      <w:start w:val="1"/>
      <w:numFmt w:val="none"/>
      <w:lvlText w:val=""/>
      <w:lvlJc w:val="left"/>
      <w:pPr>
        <w:tabs>
          <w:tab w:val="num" w:pos="1350"/>
        </w:tabs>
        <w:ind w:left="1566" w:right="360" w:firstLine="0"/>
      </w:pPr>
      <w:rPr>
        <w:rFonts w:hint="default"/>
      </w:rPr>
    </w:lvl>
    <w:lvl w:ilvl="6">
      <w:start w:val="1"/>
      <w:numFmt w:val="none"/>
      <w:lvlText w:val=""/>
      <w:lvlJc w:val="left"/>
      <w:pPr>
        <w:tabs>
          <w:tab w:val="num" w:pos="1620"/>
        </w:tabs>
        <w:ind w:left="1836" w:right="360" w:firstLine="0"/>
      </w:pPr>
      <w:rPr>
        <w:rFonts w:hint="default"/>
      </w:rPr>
    </w:lvl>
    <w:lvl w:ilvl="7">
      <w:start w:val="1"/>
      <w:numFmt w:val="none"/>
      <w:lvlText w:val=""/>
      <w:lvlJc w:val="left"/>
      <w:pPr>
        <w:tabs>
          <w:tab w:val="num" w:pos="1890"/>
        </w:tabs>
        <w:ind w:left="2106" w:right="360" w:firstLine="0"/>
      </w:pPr>
      <w:rPr>
        <w:rFonts w:hint="default"/>
      </w:rPr>
    </w:lvl>
    <w:lvl w:ilvl="8">
      <w:start w:val="1"/>
      <w:numFmt w:val="none"/>
      <w:lvlText w:val=""/>
      <w:lvlJc w:val="left"/>
      <w:pPr>
        <w:tabs>
          <w:tab w:val="num" w:pos="2160"/>
        </w:tabs>
        <w:ind w:left="2376" w:right="360" w:firstLine="0"/>
      </w:pPr>
      <w:rPr>
        <w:rFonts w:hint="default"/>
      </w:rPr>
    </w:lvl>
  </w:abstractNum>
  <w:abstractNum w:abstractNumId="7" w15:restartNumberingAfterBreak="0">
    <w:nsid w:val="24E778B0"/>
    <w:multiLevelType w:val="hybridMultilevel"/>
    <w:tmpl w:val="9F9CA4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FA70D3"/>
    <w:multiLevelType w:val="hybridMultilevel"/>
    <w:tmpl w:val="56C89320"/>
    <w:lvl w:ilvl="0" w:tplc="10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328F6677"/>
    <w:multiLevelType w:val="multilevel"/>
    <w:tmpl w:val="614658C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
      <w:lvlText w:val=""/>
      <w:lvlJc w:val="left"/>
      <w:pPr>
        <w:tabs>
          <w:tab w:val="num" w:pos="540"/>
        </w:tabs>
        <w:ind w:left="756" w:right="360" w:firstLine="0"/>
      </w:pPr>
      <w:rPr>
        <w:rFonts w:hint="default"/>
      </w:rPr>
    </w:lvl>
    <w:lvl w:ilvl="3">
      <w:start w:val="1"/>
      <w:numFmt w:val="none"/>
      <w:pStyle w:val="CodeSmall-List"/>
      <w:lvlText w:val=""/>
      <w:lvlJc w:val="left"/>
      <w:pPr>
        <w:tabs>
          <w:tab w:val="num" w:pos="810"/>
        </w:tabs>
        <w:ind w:left="1026" w:right="360" w:firstLine="0"/>
      </w:pPr>
      <w:rPr>
        <w:rFonts w:hint="default"/>
      </w:rPr>
    </w:lvl>
    <w:lvl w:ilvl="4">
      <w:start w:val="1"/>
      <w:numFmt w:val="none"/>
      <w:pStyle w:val="CodeSmall-List2"/>
      <w:lvlText w:val=""/>
      <w:lvlJc w:val="left"/>
      <w:pPr>
        <w:tabs>
          <w:tab w:val="num" w:pos="1080"/>
        </w:tabs>
        <w:ind w:left="1296" w:right="360" w:firstLine="0"/>
      </w:pPr>
      <w:rPr>
        <w:rFonts w:hint="default"/>
      </w:rPr>
    </w:lvl>
    <w:lvl w:ilvl="5">
      <w:start w:val="1"/>
      <w:numFmt w:val="none"/>
      <w:lvlText w:val=""/>
      <w:lvlJc w:val="left"/>
      <w:pPr>
        <w:tabs>
          <w:tab w:val="num" w:pos="1350"/>
        </w:tabs>
        <w:ind w:left="1566" w:right="360" w:firstLine="0"/>
      </w:pPr>
      <w:rPr>
        <w:rFonts w:hint="default"/>
      </w:rPr>
    </w:lvl>
    <w:lvl w:ilvl="6">
      <w:start w:val="1"/>
      <w:numFmt w:val="none"/>
      <w:lvlText w:val=""/>
      <w:lvlJc w:val="left"/>
      <w:pPr>
        <w:tabs>
          <w:tab w:val="num" w:pos="1620"/>
        </w:tabs>
        <w:ind w:left="1836" w:right="360" w:firstLine="0"/>
      </w:pPr>
      <w:rPr>
        <w:rFonts w:hint="default"/>
      </w:rPr>
    </w:lvl>
    <w:lvl w:ilvl="7">
      <w:start w:val="1"/>
      <w:numFmt w:val="none"/>
      <w:lvlText w:val=""/>
      <w:lvlJc w:val="left"/>
      <w:pPr>
        <w:tabs>
          <w:tab w:val="num" w:pos="1890"/>
        </w:tabs>
        <w:ind w:left="2106" w:right="360" w:firstLine="0"/>
      </w:pPr>
      <w:rPr>
        <w:rFonts w:hint="default"/>
      </w:rPr>
    </w:lvl>
    <w:lvl w:ilvl="8">
      <w:start w:val="1"/>
      <w:numFmt w:val="none"/>
      <w:lvlText w:val=""/>
      <w:lvlJc w:val="left"/>
      <w:pPr>
        <w:tabs>
          <w:tab w:val="num" w:pos="2160"/>
        </w:tabs>
        <w:ind w:left="2376" w:right="360" w:firstLine="0"/>
      </w:pPr>
      <w:rPr>
        <w:rFonts w:hint="default"/>
      </w:rPr>
    </w:lvl>
  </w:abstractNum>
  <w:abstractNum w:abstractNumId="10" w15:restartNumberingAfterBreak="0">
    <w:nsid w:val="35536008"/>
    <w:multiLevelType w:val="multilevel"/>
    <w:tmpl w:val="B65214F0"/>
    <w:name w:val="WB: Cod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
      <w:lvlText w:val=""/>
      <w:lvlJc w:val="left"/>
      <w:pPr>
        <w:tabs>
          <w:tab w:val="num" w:pos="810"/>
        </w:tabs>
        <w:ind w:left="810" w:hanging="270"/>
      </w:pPr>
      <w:rPr>
        <w:rFonts w:ascii="Wingdings" w:hAnsi="Wingdings" w:hint="default"/>
      </w:rPr>
    </w:lvl>
    <w:lvl w:ilvl="3">
      <w:start w:val="1"/>
      <w:numFmt w:val="bullet"/>
      <w:pStyle w:val="WBListBullet2"/>
      <w:lvlText w:val=""/>
      <w:lvlJc w:val="left"/>
      <w:pPr>
        <w:tabs>
          <w:tab w:val="num" w:pos="1080"/>
        </w:tabs>
        <w:ind w:left="1080" w:hanging="270"/>
      </w:pPr>
      <w:rPr>
        <w:rFonts w:ascii="Wingdings" w:hAnsi="Wingdings" w:hint="default"/>
      </w:rPr>
    </w:lvl>
    <w:lvl w:ilvl="4">
      <w:start w:val="1"/>
      <w:numFmt w:val="bullet"/>
      <w:pStyle w:val="WBListBullet3"/>
      <w:lvlText w:val=""/>
      <w:lvlJc w:val="left"/>
      <w:pPr>
        <w:tabs>
          <w:tab w:val="num" w:pos="1350"/>
        </w:tabs>
        <w:ind w:left="1350" w:hanging="270"/>
      </w:pPr>
      <w:rPr>
        <w:rFonts w:ascii="Wingdings" w:hAnsi="Wingdings" w:hint="default"/>
      </w:rPr>
    </w:lvl>
    <w:lvl w:ilvl="5">
      <w:start w:val="1"/>
      <w:numFmt w:val="bullet"/>
      <w:lvlText w:val=""/>
      <w:lvlJc w:val="left"/>
      <w:pPr>
        <w:tabs>
          <w:tab w:val="num" w:pos="1620"/>
        </w:tabs>
        <w:ind w:left="1620" w:hanging="270"/>
      </w:pPr>
      <w:rPr>
        <w:rFonts w:ascii="Wingdings" w:hAnsi="Wingdings" w:hint="default"/>
      </w:rPr>
    </w:lvl>
    <w:lvl w:ilvl="6">
      <w:start w:val="1"/>
      <w:numFmt w:val="bullet"/>
      <w:lvlText w:val=""/>
      <w:lvlJc w:val="left"/>
      <w:pPr>
        <w:tabs>
          <w:tab w:val="num" w:pos="1890"/>
        </w:tabs>
        <w:ind w:left="1890" w:hanging="270"/>
      </w:pPr>
      <w:rPr>
        <w:rFonts w:ascii="Wingdings" w:hAnsi="Wingdings" w:hint="default"/>
      </w:rPr>
    </w:lvl>
    <w:lvl w:ilvl="7">
      <w:start w:val="1"/>
      <w:numFmt w:val="bullet"/>
      <w:lvlText w:val=""/>
      <w:lvlJc w:val="left"/>
      <w:pPr>
        <w:tabs>
          <w:tab w:val="num" w:pos="2160"/>
        </w:tabs>
        <w:ind w:left="2160" w:hanging="270"/>
      </w:pPr>
      <w:rPr>
        <w:rFonts w:ascii="Wingdings" w:hAnsi="Wingdings" w:hint="default"/>
      </w:rPr>
    </w:lvl>
    <w:lvl w:ilvl="8">
      <w:start w:val="1"/>
      <w:numFmt w:val="bullet"/>
      <w:lvlText w:val=""/>
      <w:lvlJc w:val="left"/>
      <w:pPr>
        <w:tabs>
          <w:tab w:val="num" w:pos="2430"/>
        </w:tabs>
        <w:ind w:left="2430" w:hanging="270"/>
      </w:pPr>
      <w:rPr>
        <w:rFonts w:ascii="Wingdings" w:hAnsi="Wingdings" w:hint="default"/>
      </w:rPr>
    </w:lvl>
  </w:abstractNum>
  <w:abstractNum w:abstractNumId="11" w15:restartNumberingAfterBreak="0">
    <w:nsid w:val="3D133BD8"/>
    <w:multiLevelType w:val="multilevel"/>
    <w:tmpl w:val="369C672C"/>
    <w:name w:val="Code Small"/>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
      <w:lvlText w:val=""/>
      <w:lvlJc w:val="left"/>
      <w:pPr>
        <w:tabs>
          <w:tab w:val="num" w:pos="540"/>
        </w:tabs>
        <w:ind w:left="756" w:right="360" w:firstLine="0"/>
      </w:pPr>
      <w:rPr>
        <w:rFonts w:hint="default"/>
      </w:rPr>
    </w:lvl>
    <w:lvl w:ilvl="3">
      <w:start w:val="1"/>
      <w:numFmt w:val="none"/>
      <w:pStyle w:val="WBCodeSmall-List"/>
      <w:lvlText w:val=""/>
      <w:lvlJc w:val="left"/>
      <w:pPr>
        <w:tabs>
          <w:tab w:val="num" w:pos="810"/>
        </w:tabs>
        <w:ind w:left="1026" w:right="360" w:firstLine="0"/>
      </w:pPr>
      <w:rPr>
        <w:rFonts w:hint="default"/>
      </w:rPr>
    </w:lvl>
    <w:lvl w:ilvl="4">
      <w:start w:val="1"/>
      <w:numFmt w:val="none"/>
      <w:pStyle w:val="WBCodeSmall-List2"/>
      <w:lvlText w:val=""/>
      <w:lvlJc w:val="left"/>
      <w:pPr>
        <w:tabs>
          <w:tab w:val="num" w:pos="1080"/>
        </w:tabs>
        <w:ind w:left="1296" w:right="360" w:firstLine="0"/>
      </w:pPr>
      <w:rPr>
        <w:rFonts w:hint="default"/>
      </w:rPr>
    </w:lvl>
    <w:lvl w:ilvl="5">
      <w:start w:val="1"/>
      <w:numFmt w:val="none"/>
      <w:lvlText w:val=""/>
      <w:lvlJc w:val="left"/>
      <w:pPr>
        <w:tabs>
          <w:tab w:val="num" w:pos="1350"/>
        </w:tabs>
        <w:ind w:left="1566" w:right="360" w:firstLine="0"/>
      </w:pPr>
      <w:rPr>
        <w:rFonts w:hint="default"/>
      </w:rPr>
    </w:lvl>
    <w:lvl w:ilvl="6">
      <w:start w:val="1"/>
      <w:numFmt w:val="none"/>
      <w:lvlText w:val=""/>
      <w:lvlJc w:val="left"/>
      <w:pPr>
        <w:tabs>
          <w:tab w:val="num" w:pos="1620"/>
        </w:tabs>
        <w:ind w:left="1836" w:right="360" w:firstLine="0"/>
      </w:pPr>
      <w:rPr>
        <w:rFonts w:hint="default"/>
      </w:rPr>
    </w:lvl>
    <w:lvl w:ilvl="7">
      <w:start w:val="1"/>
      <w:numFmt w:val="none"/>
      <w:lvlText w:val=""/>
      <w:lvlJc w:val="left"/>
      <w:pPr>
        <w:tabs>
          <w:tab w:val="num" w:pos="1890"/>
        </w:tabs>
        <w:ind w:left="2106" w:right="360" w:firstLine="0"/>
      </w:pPr>
      <w:rPr>
        <w:rFonts w:hint="default"/>
      </w:rPr>
    </w:lvl>
    <w:lvl w:ilvl="8">
      <w:start w:val="1"/>
      <w:numFmt w:val="none"/>
      <w:lvlText w:val=""/>
      <w:lvlJc w:val="left"/>
      <w:pPr>
        <w:tabs>
          <w:tab w:val="num" w:pos="2160"/>
        </w:tabs>
        <w:ind w:left="2376" w:right="360" w:firstLine="0"/>
      </w:pPr>
      <w:rPr>
        <w:rFonts w:hint="default"/>
      </w:rPr>
    </w:lvl>
  </w:abstractNum>
  <w:abstractNum w:abstractNumId="12" w15:restartNumberingAfterBreak="0">
    <w:nsid w:val="408F6979"/>
    <w:multiLevelType w:val="multilevel"/>
    <w:tmpl w:val="2B945608"/>
    <w:name w:val="WB: List Bullet"/>
    <w:lvl w:ilvl="0">
      <w:start w:val="1"/>
      <w:numFmt w:val="none"/>
      <w:pStyle w:val="Normal"/>
      <w:lvlText w:val=""/>
      <w:lvlJc w:val="left"/>
      <w:pPr>
        <w:tabs>
          <w:tab w:val="num" w:pos="0"/>
        </w:tabs>
        <w:ind w:left="0" w:firstLine="0"/>
      </w:pPr>
      <w:rPr>
        <w:rFonts w:hint="default"/>
      </w:rPr>
    </w:lvl>
    <w:lvl w:ilvl="1">
      <w:start w:val="1"/>
      <w:numFmt w:val="none"/>
      <w:lvlText w:val=""/>
      <w:lvlJc w:val="left"/>
      <w:pPr>
        <w:tabs>
          <w:tab w:val="num" w:pos="270"/>
        </w:tabs>
        <w:ind w:left="270" w:firstLine="0"/>
      </w:pPr>
      <w:rPr>
        <w:rFonts w:hint="default"/>
      </w:rPr>
    </w:lvl>
    <w:lvl w:ilvl="2">
      <w:start w:val="1"/>
      <w:numFmt w:val="none"/>
      <w:lvlText w:val=""/>
      <w:lvlJc w:val="left"/>
      <w:pPr>
        <w:tabs>
          <w:tab w:val="num" w:pos="540"/>
        </w:tabs>
        <w:ind w:left="540" w:firstLine="0"/>
      </w:pPr>
      <w:rPr>
        <w:rFonts w:hint="default"/>
      </w:rPr>
    </w:lvl>
    <w:lvl w:ilvl="3">
      <w:start w:val="1"/>
      <w:numFmt w:val="none"/>
      <w:lvlText w:val=""/>
      <w:lvlJc w:val="left"/>
      <w:pPr>
        <w:tabs>
          <w:tab w:val="num" w:pos="810"/>
        </w:tabs>
        <w:ind w:left="81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13" w15:restartNumberingAfterBreak="0">
    <w:nsid w:val="449A0A8A"/>
    <w:multiLevelType w:val="hybridMultilevel"/>
    <w:tmpl w:val="0E842540"/>
    <w:name w:val="WB: Code Small"/>
    <w:lvl w:ilvl="0" w:tplc="E30021AA">
      <w:start w:val="1"/>
      <w:numFmt w:val="bullet"/>
      <w:lvlText w:val=""/>
      <w:lvlJc w:val="left"/>
      <w:pPr>
        <w:tabs>
          <w:tab w:val="num" w:pos="720"/>
        </w:tabs>
        <w:ind w:left="720" w:hanging="360"/>
      </w:pPr>
      <w:rPr>
        <w:rFonts w:ascii="Symbol" w:hAnsi="Symbol" w:hint="default"/>
      </w:rPr>
    </w:lvl>
    <w:lvl w:ilvl="1" w:tplc="BD2A8BDA" w:tentative="1">
      <w:start w:val="1"/>
      <w:numFmt w:val="bullet"/>
      <w:lvlText w:val="o"/>
      <w:lvlJc w:val="left"/>
      <w:pPr>
        <w:tabs>
          <w:tab w:val="num" w:pos="1440"/>
        </w:tabs>
        <w:ind w:left="1440" w:hanging="360"/>
      </w:pPr>
      <w:rPr>
        <w:rFonts w:ascii="Courier New" w:hAnsi="Courier New" w:cs="Courier New" w:hint="default"/>
      </w:rPr>
    </w:lvl>
    <w:lvl w:ilvl="2" w:tplc="C186CFBC" w:tentative="1">
      <w:start w:val="1"/>
      <w:numFmt w:val="bullet"/>
      <w:lvlText w:val=""/>
      <w:lvlJc w:val="left"/>
      <w:pPr>
        <w:tabs>
          <w:tab w:val="num" w:pos="2160"/>
        </w:tabs>
        <w:ind w:left="2160" w:hanging="360"/>
      </w:pPr>
      <w:rPr>
        <w:rFonts w:ascii="Wingdings" w:hAnsi="Wingdings" w:hint="default"/>
      </w:rPr>
    </w:lvl>
    <w:lvl w:ilvl="3" w:tplc="E3140456" w:tentative="1">
      <w:start w:val="1"/>
      <w:numFmt w:val="bullet"/>
      <w:lvlText w:val=""/>
      <w:lvlJc w:val="left"/>
      <w:pPr>
        <w:tabs>
          <w:tab w:val="num" w:pos="2880"/>
        </w:tabs>
        <w:ind w:left="2880" w:hanging="360"/>
      </w:pPr>
      <w:rPr>
        <w:rFonts w:ascii="Symbol" w:hAnsi="Symbol" w:hint="default"/>
      </w:rPr>
    </w:lvl>
    <w:lvl w:ilvl="4" w:tplc="B87E413A" w:tentative="1">
      <w:start w:val="1"/>
      <w:numFmt w:val="bullet"/>
      <w:lvlText w:val="o"/>
      <w:lvlJc w:val="left"/>
      <w:pPr>
        <w:tabs>
          <w:tab w:val="num" w:pos="3600"/>
        </w:tabs>
        <w:ind w:left="3600" w:hanging="360"/>
      </w:pPr>
      <w:rPr>
        <w:rFonts w:ascii="Courier New" w:hAnsi="Courier New" w:cs="Courier New" w:hint="default"/>
      </w:rPr>
    </w:lvl>
    <w:lvl w:ilvl="5" w:tplc="D95E9DAC" w:tentative="1">
      <w:start w:val="1"/>
      <w:numFmt w:val="bullet"/>
      <w:lvlText w:val=""/>
      <w:lvlJc w:val="left"/>
      <w:pPr>
        <w:tabs>
          <w:tab w:val="num" w:pos="4320"/>
        </w:tabs>
        <w:ind w:left="4320" w:hanging="360"/>
      </w:pPr>
      <w:rPr>
        <w:rFonts w:ascii="Wingdings" w:hAnsi="Wingdings" w:hint="default"/>
      </w:rPr>
    </w:lvl>
    <w:lvl w:ilvl="6" w:tplc="6268A510" w:tentative="1">
      <w:start w:val="1"/>
      <w:numFmt w:val="bullet"/>
      <w:lvlText w:val=""/>
      <w:lvlJc w:val="left"/>
      <w:pPr>
        <w:tabs>
          <w:tab w:val="num" w:pos="5040"/>
        </w:tabs>
        <w:ind w:left="5040" w:hanging="360"/>
      </w:pPr>
      <w:rPr>
        <w:rFonts w:ascii="Symbol" w:hAnsi="Symbol" w:hint="default"/>
      </w:rPr>
    </w:lvl>
    <w:lvl w:ilvl="7" w:tplc="0AD265FA" w:tentative="1">
      <w:start w:val="1"/>
      <w:numFmt w:val="bullet"/>
      <w:lvlText w:val="o"/>
      <w:lvlJc w:val="left"/>
      <w:pPr>
        <w:tabs>
          <w:tab w:val="num" w:pos="5760"/>
        </w:tabs>
        <w:ind w:left="5760" w:hanging="360"/>
      </w:pPr>
      <w:rPr>
        <w:rFonts w:ascii="Courier New" w:hAnsi="Courier New" w:cs="Courier New" w:hint="default"/>
      </w:rPr>
    </w:lvl>
    <w:lvl w:ilvl="8" w:tplc="9670B98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3D70D5"/>
    <w:multiLevelType w:val="singleLevel"/>
    <w:tmpl w:val="200E0ADA"/>
    <w:name w:val="Normal"/>
    <w:lvl w:ilvl="0">
      <w:start w:val="1"/>
      <w:numFmt w:val="bullet"/>
      <w:pStyle w:val="BulletedList1"/>
      <w:lvlText w:val=""/>
      <w:lvlJc w:val="left"/>
      <w:pPr>
        <w:ind w:left="360" w:hanging="360"/>
      </w:pPr>
      <w:rPr>
        <w:rFonts w:ascii="Wingdings" w:hAnsi="Wingdings" w:hint="default"/>
      </w:rPr>
    </w:lvl>
  </w:abstractNum>
  <w:abstractNum w:abstractNumId="15" w15:restartNumberingAfterBreak="0">
    <w:nsid w:val="486211DB"/>
    <w:multiLevelType w:val="multilevel"/>
    <w:tmpl w:val="7C32277E"/>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
      <w:lvlText w:val=""/>
      <w:lvlJc w:val="left"/>
      <w:pPr>
        <w:tabs>
          <w:tab w:val="num" w:pos="810"/>
        </w:tabs>
        <w:ind w:left="810" w:hanging="270"/>
      </w:pPr>
      <w:rPr>
        <w:rFonts w:ascii="Wingdings" w:hAnsi="Wingdings" w:hint="default"/>
      </w:rPr>
    </w:lvl>
    <w:lvl w:ilvl="3">
      <w:start w:val="1"/>
      <w:numFmt w:val="bullet"/>
      <w:pStyle w:val="ListBullet2"/>
      <w:lvlText w:val=""/>
      <w:lvlJc w:val="left"/>
      <w:pPr>
        <w:tabs>
          <w:tab w:val="num" w:pos="1080"/>
        </w:tabs>
        <w:ind w:left="1080" w:hanging="270"/>
      </w:pPr>
      <w:rPr>
        <w:rFonts w:ascii="Wingdings" w:hAnsi="Wingdings" w:hint="default"/>
      </w:rPr>
    </w:lvl>
    <w:lvl w:ilvl="4">
      <w:start w:val="1"/>
      <w:numFmt w:val="bullet"/>
      <w:pStyle w:val="ListBullet3"/>
      <w:lvlText w:val=""/>
      <w:lvlJc w:val="left"/>
      <w:pPr>
        <w:tabs>
          <w:tab w:val="num" w:pos="1350"/>
        </w:tabs>
        <w:ind w:left="1350" w:hanging="270"/>
      </w:pPr>
      <w:rPr>
        <w:rFonts w:ascii="Wingdings" w:hAnsi="Wingdings" w:hint="default"/>
      </w:rPr>
    </w:lvl>
    <w:lvl w:ilvl="5">
      <w:start w:val="1"/>
      <w:numFmt w:val="bullet"/>
      <w:lvlText w:val=""/>
      <w:lvlJc w:val="left"/>
      <w:pPr>
        <w:tabs>
          <w:tab w:val="num" w:pos="1620"/>
        </w:tabs>
        <w:ind w:left="1620" w:hanging="270"/>
      </w:pPr>
      <w:rPr>
        <w:rFonts w:ascii="Wingdings" w:hAnsi="Wingdings" w:hint="default"/>
      </w:rPr>
    </w:lvl>
    <w:lvl w:ilvl="6">
      <w:start w:val="1"/>
      <w:numFmt w:val="bullet"/>
      <w:lvlText w:val=""/>
      <w:lvlJc w:val="left"/>
      <w:pPr>
        <w:tabs>
          <w:tab w:val="num" w:pos="1890"/>
        </w:tabs>
        <w:ind w:left="1890" w:hanging="270"/>
      </w:pPr>
      <w:rPr>
        <w:rFonts w:ascii="Wingdings" w:hAnsi="Wingdings" w:hint="default"/>
      </w:rPr>
    </w:lvl>
    <w:lvl w:ilvl="7">
      <w:start w:val="1"/>
      <w:numFmt w:val="bullet"/>
      <w:lvlText w:val=""/>
      <w:lvlJc w:val="left"/>
      <w:pPr>
        <w:tabs>
          <w:tab w:val="num" w:pos="2160"/>
        </w:tabs>
        <w:ind w:left="2160" w:hanging="270"/>
      </w:pPr>
      <w:rPr>
        <w:rFonts w:ascii="Wingdings" w:hAnsi="Wingdings" w:hint="default"/>
      </w:rPr>
    </w:lvl>
    <w:lvl w:ilvl="8">
      <w:start w:val="1"/>
      <w:numFmt w:val="bullet"/>
      <w:lvlText w:val=""/>
      <w:lvlJc w:val="left"/>
      <w:pPr>
        <w:tabs>
          <w:tab w:val="num" w:pos="2430"/>
        </w:tabs>
        <w:ind w:left="2430" w:hanging="270"/>
      </w:pPr>
      <w:rPr>
        <w:rFonts w:ascii="Wingdings" w:hAnsi="Wingdings" w:hint="default"/>
      </w:rPr>
    </w:lvl>
  </w:abstractNum>
  <w:abstractNum w:abstractNumId="16" w15:restartNumberingAfterBreak="0">
    <w:nsid w:val="54160F23"/>
    <w:multiLevelType w:val="hybridMultilevel"/>
    <w:tmpl w:val="C6C61C40"/>
    <w:lvl w:ilvl="0" w:tplc="2730DCC4">
      <w:start w:val="1"/>
      <w:numFmt w:val="bullet"/>
      <w:pStyle w:val="BulletedList4"/>
      <w:lvlText w:val=""/>
      <w:lvlJc w:val="left"/>
      <w:pPr>
        <w:ind w:left="144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AB766C9"/>
    <w:multiLevelType w:val="hybridMultilevel"/>
    <w:tmpl w:val="58D69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E285E67"/>
    <w:multiLevelType w:val="multilevel"/>
    <w:tmpl w:val="A942F2C0"/>
    <w:lvl w:ilvl="0">
      <w:start w:val="1"/>
      <w:numFmt w:val="none"/>
      <w:pStyle w:val="Code"/>
      <w:lvlText w:val=""/>
      <w:lvlJc w:val="left"/>
      <w:pPr>
        <w:tabs>
          <w:tab w:val="num" w:pos="0"/>
        </w:tabs>
        <w:ind w:left="216" w:right="360" w:firstLine="0"/>
      </w:pPr>
      <w:rPr>
        <w:rFonts w:hint="default"/>
      </w:rPr>
    </w:lvl>
    <w:lvl w:ilvl="1">
      <w:start w:val="1"/>
      <w:numFmt w:val="none"/>
      <w:pStyle w:val="Code"/>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
      <w:lvlText w:val=""/>
      <w:lvlJc w:val="left"/>
      <w:pPr>
        <w:tabs>
          <w:tab w:val="num" w:pos="810"/>
        </w:tabs>
        <w:ind w:left="1026" w:right="360" w:firstLine="0"/>
      </w:pPr>
      <w:rPr>
        <w:rFonts w:hint="default"/>
      </w:rPr>
    </w:lvl>
    <w:lvl w:ilvl="4">
      <w:start w:val="1"/>
      <w:numFmt w:val="none"/>
      <w:pStyle w:val="Code-List2"/>
      <w:lvlText w:val=""/>
      <w:lvlJc w:val="left"/>
      <w:pPr>
        <w:tabs>
          <w:tab w:val="num" w:pos="1080"/>
        </w:tabs>
        <w:ind w:left="1296" w:right="360" w:firstLine="0"/>
      </w:pPr>
      <w:rPr>
        <w:rFonts w:hint="default"/>
      </w:rPr>
    </w:lvl>
    <w:lvl w:ilvl="5">
      <w:start w:val="1"/>
      <w:numFmt w:val="none"/>
      <w:lvlText w:val=""/>
      <w:lvlJc w:val="left"/>
      <w:pPr>
        <w:tabs>
          <w:tab w:val="num" w:pos="1350"/>
        </w:tabs>
        <w:ind w:left="1566" w:right="360" w:firstLine="0"/>
      </w:pPr>
      <w:rPr>
        <w:rFonts w:hint="default"/>
      </w:rPr>
    </w:lvl>
    <w:lvl w:ilvl="6">
      <w:start w:val="1"/>
      <w:numFmt w:val="none"/>
      <w:lvlText w:val=""/>
      <w:lvlJc w:val="left"/>
      <w:pPr>
        <w:tabs>
          <w:tab w:val="num" w:pos="1620"/>
        </w:tabs>
        <w:ind w:left="1836" w:right="360" w:firstLine="0"/>
      </w:pPr>
      <w:rPr>
        <w:rFonts w:hint="default"/>
      </w:rPr>
    </w:lvl>
    <w:lvl w:ilvl="7">
      <w:start w:val="1"/>
      <w:numFmt w:val="none"/>
      <w:lvlText w:val=""/>
      <w:lvlJc w:val="left"/>
      <w:pPr>
        <w:tabs>
          <w:tab w:val="num" w:pos="1890"/>
        </w:tabs>
        <w:ind w:left="2106" w:right="360" w:firstLine="0"/>
      </w:pPr>
      <w:rPr>
        <w:rFonts w:hint="default"/>
      </w:rPr>
    </w:lvl>
    <w:lvl w:ilvl="8">
      <w:start w:val="1"/>
      <w:numFmt w:val="none"/>
      <w:lvlText w:val=""/>
      <w:lvlJc w:val="left"/>
      <w:pPr>
        <w:tabs>
          <w:tab w:val="num" w:pos="2160"/>
        </w:tabs>
        <w:ind w:left="2376" w:right="360" w:firstLine="0"/>
      </w:pPr>
      <w:rPr>
        <w:rFonts w:hint="default"/>
      </w:rPr>
    </w:lvl>
  </w:abstractNum>
  <w:abstractNum w:abstractNumId="19" w15:restartNumberingAfterBreak="0">
    <w:nsid w:val="6486464F"/>
    <w:multiLevelType w:val="multilevel"/>
    <w:tmpl w:val="FD963142"/>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
      <w:lvlText w:val="%3."/>
      <w:lvlJc w:val="left"/>
      <w:pPr>
        <w:tabs>
          <w:tab w:val="num" w:pos="810"/>
        </w:tabs>
        <w:ind w:left="810" w:hanging="270"/>
      </w:pPr>
      <w:rPr>
        <w:rFonts w:hint="default"/>
      </w:rPr>
    </w:lvl>
    <w:lvl w:ilvl="3">
      <w:start w:val="1"/>
      <w:numFmt w:val="decimal"/>
      <w:pStyle w:val="ListNumber2"/>
      <w:lvlText w:val="%4."/>
      <w:lvlJc w:val="left"/>
      <w:pPr>
        <w:tabs>
          <w:tab w:val="num" w:pos="1080"/>
        </w:tabs>
        <w:ind w:left="1080" w:hanging="270"/>
      </w:pPr>
      <w:rPr>
        <w:rFonts w:hint="default"/>
      </w:rPr>
    </w:lvl>
    <w:lvl w:ilvl="4">
      <w:start w:val="1"/>
      <w:numFmt w:val="decimal"/>
      <w:pStyle w:val="ListNumber3"/>
      <w:lvlText w:val="%5."/>
      <w:lvlJc w:val="left"/>
      <w:pPr>
        <w:tabs>
          <w:tab w:val="num" w:pos="1350"/>
        </w:tabs>
        <w:ind w:left="1350" w:hanging="270"/>
      </w:pPr>
      <w:rPr>
        <w:rFonts w:hint="default"/>
      </w:rPr>
    </w:lvl>
    <w:lvl w:ilvl="5">
      <w:start w:val="1"/>
      <w:numFmt w:val="decimal"/>
      <w:lvlText w:val="%6."/>
      <w:lvlJc w:val="left"/>
      <w:pPr>
        <w:tabs>
          <w:tab w:val="num" w:pos="1620"/>
        </w:tabs>
        <w:ind w:left="1620" w:hanging="270"/>
      </w:pPr>
      <w:rPr>
        <w:rFonts w:hint="default"/>
      </w:rPr>
    </w:lvl>
    <w:lvl w:ilvl="6">
      <w:start w:val="1"/>
      <w:numFmt w:val="decimal"/>
      <w:lvlText w:val="%7."/>
      <w:lvlJc w:val="left"/>
      <w:pPr>
        <w:tabs>
          <w:tab w:val="num" w:pos="1890"/>
        </w:tabs>
        <w:ind w:left="1890" w:hanging="270"/>
      </w:pPr>
      <w:rPr>
        <w:rFonts w:hint="default"/>
      </w:rPr>
    </w:lvl>
    <w:lvl w:ilvl="7">
      <w:start w:val="1"/>
      <w:numFmt w:val="decimal"/>
      <w:lvlText w:val="%8."/>
      <w:lvlJc w:val="left"/>
      <w:pPr>
        <w:tabs>
          <w:tab w:val="num" w:pos="2160"/>
        </w:tabs>
        <w:ind w:left="2160" w:hanging="270"/>
      </w:pPr>
      <w:rPr>
        <w:rFonts w:hint="default"/>
      </w:rPr>
    </w:lvl>
    <w:lvl w:ilvl="8">
      <w:start w:val="1"/>
      <w:numFmt w:val="decimal"/>
      <w:lvlText w:val="%9."/>
      <w:lvlJc w:val="left"/>
      <w:pPr>
        <w:tabs>
          <w:tab w:val="num" w:pos="2430"/>
        </w:tabs>
        <w:ind w:left="2430" w:hanging="270"/>
      </w:pPr>
      <w:rPr>
        <w:rFonts w:hint="default"/>
      </w:rPr>
    </w:lvl>
  </w:abstractNum>
  <w:abstractNum w:abstractNumId="20" w15:restartNumberingAfterBreak="0">
    <w:nsid w:val="6567768B"/>
    <w:multiLevelType w:val="hybridMultilevel"/>
    <w:tmpl w:val="4FFC0E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97C015A"/>
    <w:multiLevelType w:val="multilevel"/>
    <w:tmpl w:val="287C97CA"/>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
      <w:lvlText w:val=""/>
      <w:lvlJc w:val="left"/>
      <w:pPr>
        <w:tabs>
          <w:tab w:val="num" w:pos="540"/>
        </w:tabs>
        <w:ind w:left="540" w:firstLine="0"/>
      </w:pPr>
      <w:rPr>
        <w:rFonts w:hint="default"/>
      </w:rPr>
    </w:lvl>
    <w:lvl w:ilvl="3">
      <w:start w:val="1"/>
      <w:numFmt w:val="none"/>
      <w:pStyle w:val="WBNormal-List"/>
      <w:lvlText w:val=""/>
      <w:lvlJc w:val="left"/>
      <w:pPr>
        <w:tabs>
          <w:tab w:val="num" w:pos="810"/>
        </w:tabs>
        <w:ind w:left="810" w:firstLine="0"/>
      </w:pPr>
      <w:rPr>
        <w:rFonts w:hint="default"/>
      </w:rPr>
    </w:lvl>
    <w:lvl w:ilvl="4">
      <w:start w:val="1"/>
      <w:numFmt w:val="none"/>
      <w:pStyle w:val="WBNormal-List2"/>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22" w15:restartNumberingAfterBreak="0">
    <w:nsid w:val="6AC25C4D"/>
    <w:multiLevelType w:val="hybridMultilevel"/>
    <w:tmpl w:val="79ECEAD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6BE04C38"/>
    <w:multiLevelType w:val="singleLevel"/>
    <w:tmpl w:val="44D63A4C"/>
    <w:lvl w:ilvl="0">
      <w:start w:val="1"/>
      <w:numFmt w:val="decimal"/>
      <w:pStyle w:val="NumberedList2"/>
      <w:lvlText w:val="%1."/>
      <w:lvlJc w:val="left"/>
      <w:pPr>
        <w:ind w:left="720" w:hanging="360"/>
      </w:pPr>
      <w:rPr>
        <w:rFonts w:hint="default"/>
      </w:rPr>
    </w:lvl>
  </w:abstractNum>
  <w:abstractNum w:abstractNumId="24" w15:restartNumberingAfterBreak="0">
    <w:nsid w:val="775F46E1"/>
    <w:multiLevelType w:val="hybridMultilevel"/>
    <w:tmpl w:val="BAA86DD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7A3C252C"/>
    <w:multiLevelType w:val="multilevel"/>
    <w:tmpl w:val="CAC6A268"/>
    <w:lvl w:ilvl="0">
      <w:start w:val="1"/>
      <w:numFmt w:val="decimal"/>
      <w:pStyle w:val="Heading1"/>
      <w:lvlText w:val="%1   "/>
      <w:lvlJc w:val="left"/>
    </w:lvl>
    <w:lvl w:ilvl="1">
      <w:start w:val="1"/>
      <w:numFmt w:val="decimal"/>
      <w:pStyle w:val="Heading2"/>
      <w:lvlText w:val="%1.%2   "/>
      <w:lvlJc w:val="left"/>
    </w:lvl>
    <w:lvl w:ilvl="2">
      <w:start w:val="1"/>
      <w:numFmt w:val="decimal"/>
      <w:pStyle w:val="Heading3"/>
      <w:lvlText w:val="%1.%2.%3   "/>
      <w:lvlJc w:val="left"/>
    </w:lvl>
    <w:lvl w:ilvl="3">
      <w:start w:val="1"/>
      <w:numFmt w:val="decimal"/>
      <w:pStyle w:val="Heading4"/>
      <w:lvlText w:val="%1.%2.%3.%4   "/>
      <w:lvlJc w:val="left"/>
    </w:lvl>
    <w:lvl w:ilvl="4">
      <w:start w:val="1"/>
      <w:numFmt w:val="decimal"/>
      <w:pStyle w:val="Heading5"/>
      <w:lvlText w:val="%1.%2.%3.%4.%5   "/>
      <w:lvlJc w:val="left"/>
    </w:lvl>
    <w:lvl w:ilvl="5">
      <w:start w:val="1"/>
      <w:numFmt w:val="decimal"/>
      <w:pStyle w:val="Heading6"/>
      <w:lvlText w:val="%1.%2.%3.%4.%5.%6   "/>
      <w:lvlJc w:val="left"/>
    </w:lvl>
    <w:lvl w:ilvl="6">
      <w:start w:val="1"/>
      <w:numFmt w:val="decimal"/>
      <w:pStyle w:val="Heading7"/>
      <w:lvlText w:val="%1.%2.%3.%4.%5.%6.%7   "/>
      <w:lvlJc w:val="left"/>
    </w:lvl>
    <w:lvl w:ilvl="7">
      <w:start w:val="1"/>
      <w:numFmt w:val="decimal"/>
      <w:pStyle w:val="Heading8"/>
      <w:lvlText w:val="%1.%2.%3.%4.%5.%6.%7.%8   "/>
      <w:lvlJc w:val="left"/>
    </w:lvl>
    <w:lvl w:ilvl="8">
      <w:start w:val="1"/>
      <w:numFmt w:val="decimal"/>
      <w:pStyle w:val="Heading9"/>
      <w:lvlText w:val="%1.%2.%3.%4.%5.%6.%7.%8.%9   "/>
      <w:lvlJc w:val="left"/>
    </w:lvl>
  </w:abstractNum>
  <w:num w:numId="1">
    <w:abstractNumId w:val="25"/>
  </w:num>
  <w:num w:numId="2">
    <w:abstractNumId w:val="18"/>
  </w:num>
  <w:num w:numId="3">
    <w:abstractNumId w:val="6"/>
  </w:num>
  <w:num w:numId="4">
    <w:abstractNumId w:val="9"/>
  </w:num>
  <w:num w:numId="5">
    <w:abstractNumId w:val="11"/>
  </w:num>
  <w:num w:numId="6">
    <w:abstractNumId w:val="12"/>
  </w:num>
  <w:num w:numId="7">
    <w:abstractNumId w:val="21"/>
  </w:num>
  <w:num w:numId="8">
    <w:abstractNumId w:val="19"/>
  </w:num>
  <w:num w:numId="9">
    <w:abstractNumId w:val="3"/>
  </w:num>
  <w:num w:numId="10">
    <w:abstractNumId w:val="15"/>
  </w:num>
  <w:num w:numId="11">
    <w:abstractNumId w:val="10"/>
  </w:num>
  <w:num w:numId="12">
    <w:abstractNumId w:val="13"/>
  </w:num>
  <w:num w:numId="13">
    <w:abstractNumId w:val="2"/>
  </w:num>
  <w:num w:numId="14">
    <w:abstractNumId w:val="1"/>
  </w:num>
  <w:num w:numId="15">
    <w:abstractNumId w:val="14"/>
  </w:num>
  <w:num w:numId="16">
    <w:abstractNumId w:val="16"/>
  </w:num>
  <w:num w:numId="17">
    <w:abstractNumId w:val="23"/>
  </w:num>
  <w:num w:numId="18">
    <w:abstractNumId w:val="0"/>
  </w:num>
  <w:num w:numId="19">
    <w:abstractNumId w:val="8"/>
  </w:num>
  <w:num w:numId="20">
    <w:abstractNumId w:val="20"/>
  </w:num>
  <w:num w:numId="21">
    <w:abstractNumId w:val="24"/>
  </w:num>
  <w:num w:numId="22">
    <w:abstractNumId w:val="22"/>
  </w:num>
  <w:num w:numId="23">
    <w:abstractNumId w:val="7"/>
  </w:num>
  <w:num w:numId="24">
    <w:abstractNumId w:val="5"/>
  </w:num>
  <w:num w:numId="25">
    <w:abstractNumId w:val="17"/>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990"/>
    <w:rsid w:val="00005055"/>
    <w:rsid w:val="00005F4F"/>
    <w:rsid w:val="00010DA8"/>
    <w:rsid w:val="000523E6"/>
    <w:rsid w:val="00054A16"/>
    <w:rsid w:val="00063285"/>
    <w:rsid w:val="000757DF"/>
    <w:rsid w:val="00085CE0"/>
    <w:rsid w:val="00096B99"/>
    <w:rsid w:val="000A12B6"/>
    <w:rsid w:val="000A1FF7"/>
    <w:rsid w:val="000A24E5"/>
    <w:rsid w:val="000A6411"/>
    <w:rsid w:val="000B2303"/>
    <w:rsid w:val="000B4936"/>
    <w:rsid w:val="000C4ED2"/>
    <w:rsid w:val="000D01BC"/>
    <w:rsid w:val="000D2EAF"/>
    <w:rsid w:val="000D4756"/>
    <w:rsid w:val="000E5822"/>
    <w:rsid w:val="000E5E10"/>
    <w:rsid w:val="001039E3"/>
    <w:rsid w:val="00113EBB"/>
    <w:rsid w:val="00133755"/>
    <w:rsid w:val="00135E2B"/>
    <w:rsid w:val="00147BD2"/>
    <w:rsid w:val="00152E04"/>
    <w:rsid w:val="001649B3"/>
    <w:rsid w:val="001712AC"/>
    <w:rsid w:val="00171E39"/>
    <w:rsid w:val="00175DE3"/>
    <w:rsid w:val="0018032A"/>
    <w:rsid w:val="00180B98"/>
    <w:rsid w:val="00191595"/>
    <w:rsid w:val="001917C5"/>
    <w:rsid w:val="00192007"/>
    <w:rsid w:val="001A21AA"/>
    <w:rsid w:val="001A5622"/>
    <w:rsid w:val="001B3951"/>
    <w:rsid w:val="001B4701"/>
    <w:rsid w:val="001C578B"/>
    <w:rsid w:val="001D3327"/>
    <w:rsid w:val="001E1899"/>
    <w:rsid w:val="001E1C05"/>
    <w:rsid w:val="001E2D64"/>
    <w:rsid w:val="001F42D2"/>
    <w:rsid w:val="00200468"/>
    <w:rsid w:val="00227632"/>
    <w:rsid w:val="002404C8"/>
    <w:rsid w:val="00245C3A"/>
    <w:rsid w:val="00254990"/>
    <w:rsid w:val="00270A56"/>
    <w:rsid w:val="00274DBB"/>
    <w:rsid w:val="002953B5"/>
    <w:rsid w:val="002975B7"/>
    <w:rsid w:val="002A3F06"/>
    <w:rsid w:val="002A618C"/>
    <w:rsid w:val="002B0DB2"/>
    <w:rsid w:val="002C1B57"/>
    <w:rsid w:val="002D63F5"/>
    <w:rsid w:val="002E05B2"/>
    <w:rsid w:val="002F0876"/>
    <w:rsid w:val="002F5B23"/>
    <w:rsid w:val="00301340"/>
    <w:rsid w:val="003150A5"/>
    <w:rsid w:val="003203B8"/>
    <w:rsid w:val="00321D38"/>
    <w:rsid w:val="003272A2"/>
    <w:rsid w:val="00335403"/>
    <w:rsid w:val="00356432"/>
    <w:rsid w:val="00366847"/>
    <w:rsid w:val="00376176"/>
    <w:rsid w:val="00385139"/>
    <w:rsid w:val="00387310"/>
    <w:rsid w:val="00394371"/>
    <w:rsid w:val="003948B3"/>
    <w:rsid w:val="003A2225"/>
    <w:rsid w:val="003B010D"/>
    <w:rsid w:val="003B3397"/>
    <w:rsid w:val="003D05AC"/>
    <w:rsid w:val="003F08A6"/>
    <w:rsid w:val="003F281C"/>
    <w:rsid w:val="003F62ED"/>
    <w:rsid w:val="00400416"/>
    <w:rsid w:val="0041227D"/>
    <w:rsid w:val="00420B2B"/>
    <w:rsid w:val="00455C7B"/>
    <w:rsid w:val="004578C1"/>
    <w:rsid w:val="00460BEC"/>
    <w:rsid w:val="00462A90"/>
    <w:rsid w:val="004672EC"/>
    <w:rsid w:val="0047596F"/>
    <w:rsid w:val="00494BDF"/>
    <w:rsid w:val="004A3283"/>
    <w:rsid w:val="004C567C"/>
    <w:rsid w:val="004C5BDB"/>
    <w:rsid w:val="004E30F8"/>
    <w:rsid w:val="004E6188"/>
    <w:rsid w:val="004E6210"/>
    <w:rsid w:val="00562CB7"/>
    <w:rsid w:val="00566ED9"/>
    <w:rsid w:val="00586F69"/>
    <w:rsid w:val="005967E0"/>
    <w:rsid w:val="005A020C"/>
    <w:rsid w:val="005B1028"/>
    <w:rsid w:val="005C2227"/>
    <w:rsid w:val="005C506D"/>
    <w:rsid w:val="005E014A"/>
    <w:rsid w:val="0060730D"/>
    <w:rsid w:val="006124DC"/>
    <w:rsid w:val="006231A6"/>
    <w:rsid w:val="00623C35"/>
    <w:rsid w:val="0064051B"/>
    <w:rsid w:val="00651C88"/>
    <w:rsid w:val="00654C9F"/>
    <w:rsid w:val="006634EF"/>
    <w:rsid w:val="0067306C"/>
    <w:rsid w:val="00680B2F"/>
    <w:rsid w:val="00681604"/>
    <w:rsid w:val="00691B68"/>
    <w:rsid w:val="006B05FA"/>
    <w:rsid w:val="006B3C7B"/>
    <w:rsid w:val="006C1C47"/>
    <w:rsid w:val="006D03F8"/>
    <w:rsid w:val="006D1778"/>
    <w:rsid w:val="006D261B"/>
    <w:rsid w:val="006D370E"/>
    <w:rsid w:val="006D744D"/>
    <w:rsid w:val="0070182B"/>
    <w:rsid w:val="00701972"/>
    <w:rsid w:val="00712815"/>
    <w:rsid w:val="00720461"/>
    <w:rsid w:val="007205A0"/>
    <w:rsid w:val="00724A88"/>
    <w:rsid w:val="007320DA"/>
    <w:rsid w:val="0075537D"/>
    <w:rsid w:val="00762FE4"/>
    <w:rsid w:val="00764274"/>
    <w:rsid w:val="00784A9A"/>
    <w:rsid w:val="007938C7"/>
    <w:rsid w:val="007A2B1B"/>
    <w:rsid w:val="007B5295"/>
    <w:rsid w:val="007B6084"/>
    <w:rsid w:val="007B6D39"/>
    <w:rsid w:val="007C6653"/>
    <w:rsid w:val="007E4DB0"/>
    <w:rsid w:val="007E4E38"/>
    <w:rsid w:val="007E65C6"/>
    <w:rsid w:val="007E6AA8"/>
    <w:rsid w:val="007F13DF"/>
    <w:rsid w:val="007F1CFA"/>
    <w:rsid w:val="007F23C7"/>
    <w:rsid w:val="007F62C0"/>
    <w:rsid w:val="00802826"/>
    <w:rsid w:val="00810256"/>
    <w:rsid w:val="00822E5B"/>
    <w:rsid w:val="00834341"/>
    <w:rsid w:val="008435E7"/>
    <w:rsid w:val="00843CAC"/>
    <w:rsid w:val="0085166A"/>
    <w:rsid w:val="008535C4"/>
    <w:rsid w:val="00877243"/>
    <w:rsid w:val="008A78ED"/>
    <w:rsid w:val="008D264E"/>
    <w:rsid w:val="008F2A42"/>
    <w:rsid w:val="008F3D7D"/>
    <w:rsid w:val="008F6D4A"/>
    <w:rsid w:val="008F7564"/>
    <w:rsid w:val="008F75DA"/>
    <w:rsid w:val="00904677"/>
    <w:rsid w:val="00905ABE"/>
    <w:rsid w:val="00913A5F"/>
    <w:rsid w:val="00931066"/>
    <w:rsid w:val="0093121C"/>
    <w:rsid w:val="00951951"/>
    <w:rsid w:val="009536DC"/>
    <w:rsid w:val="00956B93"/>
    <w:rsid w:val="009643E3"/>
    <w:rsid w:val="00966D79"/>
    <w:rsid w:val="009751B1"/>
    <w:rsid w:val="00987894"/>
    <w:rsid w:val="009A3381"/>
    <w:rsid w:val="009A3A9F"/>
    <w:rsid w:val="009A5F0A"/>
    <w:rsid w:val="009A79B9"/>
    <w:rsid w:val="009B1D51"/>
    <w:rsid w:val="009D1F10"/>
    <w:rsid w:val="009D61F7"/>
    <w:rsid w:val="009D7D77"/>
    <w:rsid w:val="009E651C"/>
    <w:rsid w:val="009F46BC"/>
    <w:rsid w:val="009F5E62"/>
    <w:rsid w:val="00A01413"/>
    <w:rsid w:val="00A046E8"/>
    <w:rsid w:val="00A12854"/>
    <w:rsid w:val="00A12E9C"/>
    <w:rsid w:val="00A17911"/>
    <w:rsid w:val="00A519F0"/>
    <w:rsid w:val="00A55F6C"/>
    <w:rsid w:val="00A71CF7"/>
    <w:rsid w:val="00A822A7"/>
    <w:rsid w:val="00A94969"/>
    <w:rsid w:val="00AB0642"/>
    <w:rsid w:val="00AD0F14"/>
    <w:rsid w:val="00AD4E5B"/>
    <w:rsid w:val="00AE2FB2"/>
    <w:rsid w:val="00AE721A"/>
    <w:rsid w:val="00AF4453"/>
    <w:rsid w:val="00AF73C6"/>
    <w:rsid w:val="00B05456"/>
    <w:rsid w:val="00B055B7"/>
    <w:rsid w:val="00B1733D"/>
    <w:rsid w:val="00B1778F"/>
    <w:rsid w:val="00B17950"/>
    <w:rsid w:val="00B21457"/>
    <w:rsid w:val="00B33B1C"/>
    <w:rsid w:val="00B54D38"/>
    <w:rsid w:val="00B55F91"/>
    <w:rsid w:val="00B6651B"/>
    <w:rsid w:val="00B7154A"/>
    <w:rsid w:val="00B72DE5"/>
    <w:rsid w:val="00B73C54"/>
    <w:rsid w:val="00B755A1"/>
    <w:rsid w:val="00B7565D"/>
    <w:rsid w:val="00B80260"/>
    <w:rsid w:val="00B8067C"/>
    <w:rsid w:val="00B8114D"/>
    <w:rsid w:val="00B82C40"/>
    <w:rsid w:val="00B84FA6"/>
    <w:rsid w:val="00B90DFD"/>
    <w:rsid w:val="00B93622"/>
    <w:rsid w:val="00B95E23"/>
    <w:rsid w:val="00B961C0"/>
    <w:rsid w:val="00BA1EDF"/>
    <w:rsid w:val="00BB55CF"/>
    <w:rsid w:val="00BC3A93"/>
    <w:rsid w:val="00BC41F6"/>
    <w:rsid w:val="00BC4F95"/>
    <w:rsid w:val="00BD1471"/>
    <w:rsid w:val="00BD2322"/>
    <w:rsid w:val="00BD5BDF"/>
    <w:rsid w:val="00BE26AA"/>
    <w:rsid w:val="00BE463D"/>
    <w:rsid w:val="00BE56FB"/>
    <w:rsid w:val="00BE5B74"/>
    <w:rsid w:val="00BF48BB"/>
    <w:rsid w:val="00C06981"/>
    <w:rsid w:val="00C11E77"/>
    <w:rsid w:val="00C139D8"/>
    <w:rsid w:val="00C235A2"/>
    <w:rsid w:val="00C273D4"/>
    <w:rsid w:val="00C346B0"/>
    <w:rsid w:val="00C352FD"/>
    <w:rsid w:val="00C37771"/>
    <w:rsid w:val="00C37C92"/>
    <w:rsid w:val="00C42B28"/>
    <w:rsid w:val="00C51E77"/>
    <w:rsid w:val="00C55C52"/>
    <w:rsid w:val="00C63377"/>
    <w:rsid w:val="00C6431A"/>
    <w:rsid w:val="00C666EF"/>
    <w:rsid w:val="00C71338"/>
    <w:rsid w:val="00C71A1C"/>
    <w:rsid w:val="00C76CFE"/>
    <w:rsid w:val="00C83E56"/>
    <w:rsid w:val="00C86E9E"/>
    <w:rsid w:val="00CA102B"/>
    <w:rsid w:val="00CB2B40"/>
    <w:rsid w:val="00CB485E"/>
    <w:rsid w:val="00CC1BBC"/>
    <w:rsid w:val="00CC3C48"/>
    <w:rsid w:val="00CC3F6D"/>
    <w:rsid w:val="00CC7793"/>
    <w:rsid w:val="00CD1BEC"/>
    <w:rsid w:val="00CD3527"/>
    <w:rsid w:val="00CD6EC4"/>
    <w:rsid w:val="00CE706D"/>
    <w:rsid w:val="00CE781A"/>
    <w:rsid w:val="00CF218D"/>
    <w:rsid w:val="00CF2BBC"/>
    <w:rsid w:val="00CF506B"/>
    <w:rsid w:val="00D03179"/>
    <w:rsid w:val="00D06023"/>
    <w:rsid w:val="00D246AC"/>
    <w:rsid w:val="00D26C89"/>
    <w:rsid w:val="00D33C37"/>
    <w:rsid w:val="00D46A84"/>
    <w:rsid w:val="00D55B42"/>
    <w:rsid w:val="00D56E34"/>
    <w:rsid w:val="00D70FFE"/>
    <w:rsid w:val="00D85D09"/>
    <w:rsid w:val="00DA1298"/>
    <w:rsid w:val="00DA3042"/>
    <w:rsid w:val="00DA4787"/>
    <w:rsid w:val="00DA7822"/>
    <w:rsid w:val="00DB078C"/>
    <w:rsid w:val="00DB21B2"/>
    <w:rsid w:val="00DB60E7"/>
    <w:rsid w:val="00DB75B3"/>
    <w:rsid w:val="00DD5F68"/>
    <w:rsid w:val="00DE055F"/>
    <w:rsid w:val="00DE26F8"/>
    <w:rsid w:val="00DF46DD"/>
    <w:rsid w:val="00E00BFB"/>
    <w:rsid w:val="00E05699"/>
    <w:rsid w:val="00E05FE1"/>
    <w:rsid w:val="00E07773"/>
    <w:rsid w:val="00E129E2"/>
    <w:rsid w:val="00E17266"/>
    <w:rsid w:val="00E2089E"/>
    <w:rsid w:val="00E253F4"/>
    <w:rsid w:val="00E319E9"/>
    <w:rsid w:val="00E35C64"/>
    <w:rsid w:val="00E43DB6"/>
    <w:rsid w:val="00E47F0A"/>
    <w:rsid w:val="00E6338E"/>
    <w:rsid w:val="00E64AC3"/>
    <w:rsid w:val="00E756D3"/>
    <w:rsid w:val="00E867D6"/>
    <w:rsid w:val="00E921A7"/>
    <w:rsid w:val="00E93FF5"/>
    <w:rsid w:val="00E96D6B"/>
    <w:rsid w:val="00EA3407"/>
    <w:rsid w:val="00EB02CE"/>
    <w:rsid w:val="00EB5671"/>
    <w:rsid w:val="00EC7DFD"/>
    <w:rsid w:val="00EE0EAC"/>
    <w:rsid w:val="00EE56BD"/>
    <w:rsid w:val="00EF203F"/>
    <w:rsid w:val="00F00B69"/>
    <w:rsid w:val="00F04E95"/>
    <w:rsid w:val="00F1033F"/>
    <w:rsid w:val="00F163EF"/>
    <w:rsid w:val="00F346B7"/>
    <w:rsid w:val="00F4619F"/>
    <w:rsid w:val="00F550E2"/>
    <w:rsid w:val="00F63251"/>
    <w:rsid w:val="00F63D0B"/>
    <w:rsid w:val="00F71DC5"/>
    <w:rsid w:val="00F732CB"/>
    <w:rsid w:val="00F80CEA"/>
    <w:rsid w:val="00F9074E"/>
    <w:rsid w:val="00FB651D"/>
    <w:rsid w:val="00FC0FFD"/>
    <w:rsid w:val="00FC160B"/>
    <w:rsid w:val="00FD06CC"/>
    <w:rsid w:val="00FD436E"/>
    <w:rsid w:val="00FD59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F2B7"/>
  <w15:chartTrackingRefBased/>
  <w15:docId w15:val="{095B0357-6A97-4668-A3A8-38A19E27B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4990"/>
    <w:pPr>
      <w:numPr>
        <w:numId w:val="6"/>
      </w:numPr>
      <w:spacing w:before="180" w:after="180" w:line="240" w:lineRule="auto"/>
    </w:pPr>
    <w:rPr>
      <w:rFonts w:ascii="Verdana" w:eastAsia="Times New Roman" w:hAnsi="Verdana" w:cs="Times New Roman"/>
      <w:sz w:val="18"/>
      <w:szCs w:val="24"/>
      <w:lang w:val="en-US"/>
    </w:rPr>
  </w:style>
  <w:style w:type="paragraph" w:styleId="Heading1">
    <w:name w:val="heading 1"/>
    <w:next w:val="Normal"/>
    <w:link w:val="Heading1Char"/>
    <w:qFormat/>
    <w:rsid w:val="00254990"/>
    <w:pPr>
      <w:keepNext/>
      <w:pageBreakBefore/>
      <w:numPr>
        <w:numId w:val="1"/>
      </w:numPr>
      <w:spacing w:before="240" w:after="120" w:line="240" w:lineRule="auto"/>
      <w:outlineLvl w:val="0"/>
    </w:pPr>
    <w:rPr>
      <w:rFonts w:ascii="Verdana" w:eastAsia="Times New Roman" w:hAnsi="Verdana" w:cs="Arial"/>
      <w:b/>
      <w:bCs/>
      <w:kern w:val="32"/>
      <w:sz w:val="24"/>
      <w:szCs w:val="32"/>
      <w:lang w:val="en-US"/>
    </w:rPr>
  </w:style>
  <w:style w:type="paragraph" w:styleId="Heading2">
    <w:name w:val="heading 2"/>
    <w:basedOn w:val="Heading1"/>
    <w:next w:val="Normal"/>
    <w:link w:val="Heading2Char"/>
    <w:qFormat/>
    <w:rsid w:val="00254990"/>
    <w:pPr>
      <w:pageBreakBefore w:val="0"/>
      <w:numPr>
        <w:ilvl w:val="1"/>
      </w:numPr>
      <w:outlineLvl w:val="1"/>
    </w:pPr>
    <w:rPr>
      <w:bCs w:val="0"/>
      <w:sz w:val="20"/>
      <w:szCs w:val="28"/>
    </w:rPr>
  </w:style>
  <w:style w:type="paragraph" w:styleId="Heading3">
    <w:name w:val="heading 3"/>
    <w:basedOn w:val="Heading1"/>
    <w:next w:val="Normal"/>
    <w:link w:val="Heading3Char"/>
    <w:qFormat/>
    <w:rsid w:val="00254990"/>
    <w:pPr>
      <w:pageBreakBefore w:val="0"/>
      <w:numPr>
        <w:ilvl w:val="2"/>
      </w:numPr>
      <w:outlineLvl w:val="2"/>
    </w:pPr>
    <w:rPr>
      <w:bCs w:val="0"/>
      <w:sz w:val="20"/>
      <w:szCs w:val="26"/>
    </w:rPr>
  </w:style>
  <w:style w:type="paragraph" w:styleId="Heading4">
    <w:name w:val="heading 4"/>
    <w:basedOn w:val="Heading1"/>
    <w:next w:val="Normal"/>
    <w:link w:val="Heading4Char"/>
    <w:qFormat/>
    <w:rsid w:val="00254990"/>
    <w:pPr>
      <w:pageBreakBefore w:val="0"/>
      <w:numPr>
        <w:ilvl w:val="3"/>
      </w:numPr>
      <w:outlineLvl w:val="3"/>
    </w:pPr>
    <w:rPr>
      <w:bCs w:val="0"/>
      <w:sz w:val="20"/>
      <w:szCs w:val="28"/>
    </w:rPr>
  </w:style>
  <w:style w:type="paragraph" w:styleId="Heading5">
    <w:name w:val="heading 5"/>
    <w:basedOn w:val="Heading1"/>
    <w:next w:val="Normal"/>
    <w:link w:val="Heading5Char"/>
    <w:qFormat/>
    <w:rsid w:val="00254990"/>
    <w:pPr>
      <w:pageBreakBefore w:val="0"/>
      <w:numPr>
        <w:ilvl w:val="4"/>
      </w:numPr>
      <w:outlineLvl w:val="4"/>
    </w:pPr>
    <w:rPr>
      <w:bCs w:val="0"/>
      <w:sz w:val="20"/>
      <w:szCs w:val="26"/>
    </w:rPr>
  </w:style>
  <w:style w:type="paragraph" w:styleId="Heading6">
    <w:name w:val="heading 6"/>
    <w:basedOn w:val="Heading1"/>
    <w:next w:val="Normal"/>
    <w:link w:val="Heading6Char"/>
    <w:qFormat/>
    <w:rsid w:val="00254990"/>
    <w:pPr>
      <w:pageBreakBefore w:val="0"/>
      <w:numPr>
        <w:ilvl w:val="5"/>
      </w:numPr>
      <w:outlineLvl w:val="5"/>
    </w:pPr>
    <w:rPr>
      <w:sz w:val="20"/>
      <w:szCs w:val="22"/>
    </w:rPr>
  </w:style>
  <w:style w:type="paragraph" w:styleId="Heading7">
    <w:name w:val="heading 7"/>
    <w:basedOn w:val="Heading1"/>
    <w:next w:val="Normal"/>
    <w:link w:val="Heading7Char"/>
    <w:qFormat/>
    <w:rsid w:val="00254990"/>
    <w:pPr>
      <w:pageBreakBefore w:val="0"/>
      <w:numPr>
        <w:ilvl w:val="6"/>
      </w:numPr>
      <w:outlineLvl w:val="6"/>
    </w:pPr>
    <w:rPr>
      <w:sz w:val="20"/>
    </w:rPr>
  </w:style>
  <w:style w:type="paragraph" w:styleId="Heading8">
    <w:name w:val="heading 8"/>
    <w:basedOn w:val="Heading1"/>
    <w:next w:val="Normal"/>
    <w:link w:val="Heading8Char"/>
    <w:qFormat/>
    <w:rsid w:val="00254990"/>
    <w:pPr>
      <w:pageBreakBefore w:val="0"/>
      <w:numPr>
        <w:ilvl w:val="7"/>
      </w:numPr>
      <w:outlineLvl w:val="7"/>
    </w:pPr>
    <w:rPr>
      <w:sz w:val="20"/>
    </w:rPr>
  </w:style>
  <w:style w:type="paragraph" w:styleId="Heading9">
    <w:name w:val="heading 9"/>
    <w:basedOn w:val="Heading1"/>
    <w:next w:val="Normal"/>
    <w:link w:val="Heading9Char"/>
    <w:qFormat/>
    <w:rsid w:val="00254990"/>
    <w:pPr>
      <w:pageBreakBefore w:val="0"/>
      <w:numPr>
        <w:ilvl w:val="8"/>
      </w:numPr>
      <w:outlineLvl w:val="8"/>
    </w:pPr>
    <w:rPr>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4990"/>
    <w:rPr>
      <w:rFonts w:ascii="Verdana" w:eastAsia="Times New Roman" w:hAnsi="Verdana" w:cs="Arial"/>
      <w:b/>
      <w:bCs/>
      <w:kern w:val="32"/>
      <w:sz w:val="24"/>
      <w:szCs w:val="32"/>
      <w:lang w:val="en-US"/>
    </w:rPr>
  </w:style>
  <w:style w:type="character" w:customStyle="1" w:styleId="Heading2Char">
    <w:name w:val="Heading 2 Char"/>
    <w:basedOn w:val="DefaultParagraphFont"/>
    <w:link w:val="Heading2"/>
    <w:rsid w:val="00254990"/>
    <w:rPr>
      <w:rFonts w:ascii="Verdana" w:eastAsia="Times New Roman" w:hAnsi="Verdana" w:cs="Arial"/>
      <w:b/>
      <w:kern w:val="32"/>
      <w:sz w:val="20"/>
      <w:szCs w:val="28"/>
      <w:lang w:val="en-US"/>
    </w:rPr>
  </w:style>
  <w:style w:type="character" w:customStyle="1" w:styleId="Heading3Char">
    <w:name w:val="Heading 3 Char"/>
    <w:basedOn w:val="DefaultParagraphFont"/>
    <w:link w:val="Heading3"/>
    <w:rsid w:val="00254990"/>
    <w:rPr>
      <w:rFonts w:ascii="Verdana" w:eastAsia="Times New Roman" w:hAnsi="Verdana" w:cs="Arial"/>
      <w:b/>
      <w:kern w:val="32"/>
      <w:sz w:val="20"/>
      <w:szCs w:val="26"/>
      <w:lang w:val="en-US"/>
    </w:rPr>
  </w:style>
  <w:style w:type="character" w:customStyle="1" w:styleId="Heading4Char">
    <w:name w:val="Heading 4 Char"/>
    <w:basedOn w:val="DefaultParagraphFont"/>
    <w:link w:val="Heading4"/>
    <w:rsid w:val="00254990"/>
    <w:rPr>
      <w:rFonts w:ascii="Verdana" w:eastAsia="Times New Roman" w:hAnsi="Verdana" w:cs="Arial"/>
      <w:b/>
      <w:kern w:val="32"/>
      <w:sz w:val="20"/>
      <w:szCs w:val="28"/>
      <w:lang w:val="en-US"/>
    </w:rPr>
  </w:style>
  <w:style w:type="character" w:customStyle="1" w:styleId="Heading5Char">
    <w:name w:val="Heading 5 Char"/>
    <w:basedOn w:val="DefaultParagraphFont"/>
    <w:link w:val="Heading5"/>
    <w:rsid w:val="00254990"/>
    <w:rPr>
      <w:rFonts w:ascii="Verdana" w:eastAsia="Times New Roman" w:hAnsi="Verdana" w:cs="Arial"/>
      <w:b/>
      <w:kern w:val="32"/>
      <w:sz w:val="20"/>
      <w:szCs w:val="26"/>
      <w:lang w:val="en-US"/>
    </w:rPr>
  </w:style>
  <w:style w:type="character" w:customStyle="1" w:styleId="Heading6Char">
    <w:name w:val="Heading 6 Char"/>
    <w:basedOn w:val="DefaultParagraphFont"/>
    <w:link w:val="Heading6"/>
    <w:rsid w:val="00254990"/>
    <w:rPr>
      <w:rFonts w:ascii="Verdana" w:eastAsia="Times New Roman" w:hAnsi="Verdana" w:cs="Arial"/>
      <w:b/>
      <w:bCs/>
      <w:kern w:val="32"/>
      <w:sz w:val="20"/>
      <w:lang w:val="en-US"/>
    </w:rPr>
  </w:style>
  <w:style w:type="character" w:customStyle="1" w:styleId="Heading7Char">
    <w:name w:val="Heading 7 Char"/>
    <w:basedOn w:val="DefaultParagraphFont"/>
    <w:link w:val="Heading7"/>
    <w:rsid w:val="00254990"/>
    <w:rPr>
      <w:rFonts w:ascii="Verdana" w:eastAsia="Times New Roman" w:hAnsi="Verdana" w:cs="Arial"/>
      <w:b/>
      <w:bCs/>
      <w:kern w:val="32"/>
      <w:sz w:val="20"/>
      <w:szCs w:val="32"/>
      <w:lang w:val="en-US"/>
    </w:rPr>
  </w:style>
  <w:style w:type="character" w:customStyle="1" w:styleId="Heading8Char">
    <w:name w:val="Heading 8 Char"/>
    <w:basedOn w:val="DefaultParagraphFont"/>
    <w:link w:val="Heading8"/>
    <w:rsid w:val="00254990"/>
    <w:rPr>
      <w:rFonts w:ascii="Verdana" w:eastAsia="Times New Roman" w:hAnsi="Verdana" w:cs="Arial"/>
      <w:b/>
      <w:bCs/>
      <w:kern w:val="32"/>
      <w:sz w:val="20"/>
      <w:szCs w:val="32"/>
      <w:lang w:val="en-US"/>
    </w:rPr>
  </w:style>
  <w:style w:type="character" w:customStyle="1" w:styleId="Heading9Char">
    <w:name w:val="Heading 9 Char"/>
    <w:basedOn w:val="DefaultParagraphFont"/>
    <w:link w:val="Heading9"/>
    <w:rsid w:val="00254990"/>
    <w:rPr>
      <w:rFonts w:ascii="Verdana" w:eastAsia="Times New Roman" w:hAnsi="Verdana" w:cs="Arial"/>
      <w:b/>
      <w:bCs/>
      <w:kern w:val="32"/>
      <w:sz w:val="20"/>
      <w:lang w:val="en-US"/>
    </w:rPr>
  </w:style>
  <w:style w:type="character" w:customStyle="1" w:styleId="Superscript">
    <w:name w:val="Superscript"/>
    <w:rsid w:val="00254990"/>
    <w:rPr>
      <w:vertAlign w:val="superscript"/>
    </w:rPr>
  </w:style>
  <w:style w:type="character" w:customStyle="1" w:styleId="Superscript-Bold">
    <w:name w:val="Superscript - Bold"/>
    <w:rsid w:val="00254990"/>
    <w:rPr>
      <w:b/>
      <w:vertAlign w:val="superscript"/>
    </w:rPr>
  </w:style>
  <w:style w:type="character" w:customStyle="1" w:styleId="Subscript">
    <w:name w:val="Subscript"/>
    <w:rsid w:val="00254990"/>
    <w:rPr>
      <w:vertAlign w:val="subscript"/>
    </w:rPr>
  </w:style>
  <w:style w:type="character" w:customStyle="1" w:styleId="Subscript-Bold">
    <w:name w:val="Subscript - Bold"/>
    <w:rsid w:val="00254990"/>
    <w:rPr>
      <w:b/>
      <w:vertAlign w:val="subscript"/>
    </w:rPr>
  </w:style>
  <w:style w:type="character" w:customStyle="1" w:styleId="BoldTermorDefinitionName">
    <w:name w:val="Bold (Term or Definition Name)"/>
    <w:rsid w:val="00254990"/>
    <w:rPr>
      <w:b/>
    </w:rPr>
  </w:style>
  <w:style w:type="character" w:customStyle="1" w:styleId="GlossaryTermseconduse">
    <w:name w:val="Glossary Term (second use)"/>
    <w:rsid w:val="00254990"/>
  </w:style>
  <w:style w:type="character" w:customStyle="1" w:styleId="Boldfaceundefineduse">
    <w:name w:val="Boldface undefined use"/>
    <w:rsid w:val="00254990"/>
    <w:rPr>
      <w:b/>
    </w:rPr>
  </w:style>
  <w:style w:type="character" w:customStyle="1" w:styleId="Italicsundefineduse">
    <w:name w:val="Italics undefined use"/>
    <w:rsid w:val="00254990"/>
    <w:rPr>
      <w:i/>
    </w:rPr>
  </w:style>
  <w:style w:type="character" w:customStyle="1" w:styleId="UnderlinedforAD">
    <w:name w:val="Underlined (for AD)"/>
    <w:rsid w:val="00254990"/>
    <w:rPr>
      <w:u w:val="single"/>
    </w:rPr>
  </w:style>
  <w:style w:type="character" w:customStyle="1" w:styleId="Link">
    <w:name w:val="Link"/>
    <w:rsid w:val="00254990"/>
    <w:rPr>
      <w:color w:val="0066FF"/>
      <w:u w:val="single"/>
    </w:rPr>
  </w:style>
  <w:style w:type="character" w:customStyle="1" w:styleId="Link-Bold">
    <w:name w:val="Link - Bold"/>
    <w:rsid w:val="00254990"/>
    <w:rPr>
      <w:b/>
      <w:color w:val="0066FF"/>
      <w:u w:val="single"/>
    </w:rPr>
  </w:style>
  <w:style w:type="character" w:customStyle="1" w:styleId="Link-Term">
    <w:name w:val="Link - Term"/>
    <w:rsid w:val="00254990"/>
    <w:rPr>
      <w:b/>
      <w:color w:val="009900"/>
    </w:rPr>
  </w:style>
  <w:style w:type="paragraph" w:customStyle="1" w:styleId="Code">
    <w:name w:val="Code"/>
    <w:aliases w:val="c"/>
    <w:link w:val="CodeChar"/>
    <w:rsid w:val="00254990"/>
    <w:pPr>
      <w:numPr>
        <w:ilvl w:val="1"/>
        <w:numId w:val="2"/>
      </w:numPr>
      <w:pBdr>
        <w:top w:val="single" w:sz="24" w:space="4" w:color="FFFFFF"/>
        <w:left w:val="single" w:sz="24" w:space="6" w:color="FFFFFF"/>
        <w:bottom w:val="single" w:sz="24" w:space="5" w:color="FFFFFF"/>
        <w:right w:val="single" w:sz="24" w:space="6" w:color="FFFFFF"/>
      </w:pBdr>
      <w:shd w:val="clear" w:color="auto" w:fill="FFFFFF"/>
      <w:tabs>
        <w:tab w:val="clear" w:pos="270"/>
        <w:tab w:val="num" w:pos="0"/>
      </w:tabs>
      <w:spacing w:after="240" w:line="240" w:lineRule="auto"/>
      <w:ind w:left="216"/>
      <w:contextualSpacing/>
    </w:pPr>
    <w:rPr>
      <w:rFonts w:ascii="Courier New" w:eastAsia="Times New Roman" w:hAnsi="Courier New" w:cs="Times New Roman"/>
      <w:sz w:val="18"/>
      <w:szCs w:val="24"/>
      <w:lang w:val="en-US"/>
    </w:rPr>
  </w:style>
  <w:style w:type="character" w:customStyle="1" w:styleId="CodeChar">
    <w:name w:val="Code Char"/>
    <w:aliases w:val="c Char"/>
    <w:link w:val="Code"/>
    <w:rsid w:val="00254990"/>
    <w:rPr>
      <w:rFonts w:ascii="Courier New" w:eastAsia="Times New Roman" w:hAnsi="Courier New" w:cs="Times New Roman"/>
      <w:sz w:val="18"/>
      <w:szCs w:val="24"/>
      <w:shd w:val="clear" w:color="auto" w:fill="FFFFFF"/>
      <w:lang w:val="en-US"/>
    </w:rPr>
  </w:style>
  <w:style w:type="paragraph" w:customStyle="1" w:styleId="Code-List">
    <w:name w:val="Code - List"/>
    <w:basedOn w:val="Code"/>
    <w:rsid w:val="00254990"/>
    <w:pPr>
      <w:numPr>
        <w:ilvl w:val="3"/>
      </w:numPr>
      <w:tabs>
        <w:tab w:val="clear" w:pos="810"/>
        <w:tab w:val="num" w:pos="270"/>
      </w:tabs>
      <w:ind w:left="486"/>
    </w:pPr>
  </w:style>
  <w:style w:type="paragraph" w:customStyle="1" w:styleId="Code-List2">
    <w:name w:val="Code - List 2"/>
    <w:basedOn w:val="Code"/>
    <w:rsid w:val="00254990"/>
    <w:pPr>
      <w:numPr>
        <w:ilvl w:val="4"/>
      </w:numPr>
      <w:tabs>
        <w:tab w:val="clear" w:pos="1080"/>
        <w:tab w:val="num" w:pos="540"/>
      </w:tabs>
      <w:ind w:left="756"/>
    </w:pPr>
  </w:style>
  <w:style w:type="paragraph" w:customStyle="1" w:styleId="Code-List3">
    <w:name w:val="Code - List 3"/>
    <w:basedOn w:val="Code"/>
    <w:rsid w:val="00254990"/>
    <w:pPr>
      <w:numPr>
        <w:ilvl w:val="0"/>
        <w:numId w:val="0"/>
      </w:numPr>
      <w:tabs>
        <w:tab w:val="num" w:pos="810"/>
      </w:tabs>
      <w:ind w:left="1026"/>
    </w:pPr>
  </w:style>
  <w:style w:type="paragraph" w:customStyle="1" w:styleId="Code-List4">
    <w:name w:val="Code - List 4"/>
    <w:basedOn w:val="Code"/>
    <w:rsid w:val="00254990"/>
    <w:pPr>
      <w:numPr>
        <w:ilvl w:val="0"/>
        <w:numId w:val="0"/>
      </w:numPr>
      <w:tabs>
        <w:tab w:val="num" w:pos="1080"/>
      </w:tabs>
      <w:ind w:left="1296"/>
    </w:pPr>
  </w:style>
  <w:style w:type="paragraph" w:customStyle="1" w:styleId="Code-List5">
    <w:name w:val="Code - List 5"/>
    <w:basedOn w:val="Code"/>
    <w:rsid w:val="00254990"/>
    <w:pPr>
      <w:numPr>
        <w:ilvl w:val="0"/>
        <w:numId w:val="0"/>
      </w:numPr>
      <w:tabs>
        <w:tab w:val="num" w:pos="1350"/>
      </w:tabs>
      <w:ind w:left="1566"/>
    </w:pPr>
  </w:style>
  <w:style w:type="paragraph" w:customStyle="1" w:styleId="Code-List6">
    <w:name w:val="Code - List 6"/>
    <w:basedOn w:val="Code"/>
    <w:rsid w:val="00254990"/>
    <w:pPr>
      <w:numPr>
        <w:ilvl w:val="0"/>
        <w:numId w:val="0"/>
      </w:numPr>
      <w:tabs>
        <w:tab w:val="num" w:pos="1620"/>
      </w:tabs>
      <w:ind w:left="1836"/>
    </w:pPr>
  </w:style>
  <w:style w:type="paragraph" w:customStyle="1" w:styleId="Code-List7">
    <w:name w:val="Code - List 7"/>
    <w:basedOn w:val="Code"/>
    <w:rsid w:val="00254990"/>
    <w:pPr>
      <w:numPr>
        <w:ilvl w:val="0"/>
        <w:numId w:val="0"/>
      </w:numPr>
      <w:tabs>
        <w:tab w:val="num" w:pos="1890"/>
      </w:tabs>
      <w:ind w:left="2106"/>
    </w:pPr>
  </w:style>
  <w:style w:type="paragraph" w:customStyle="1" w:styleId="Code-List8">
    <w:name w:val="Code - List 8"/>
    <w:basedOn w:val="Code"/>
    <w:rsid w:val="00254990"/>
    <w:pPr>
      <w:numPr>
        <w:ilvl w:val="0"/>
        <w:numId w:val="0"/>
      </w:numPr>
      <w:tabs>
        <w:tab w:val="num" w:pos="2160"/>
      </w:tabs>
      <w:ind w:left="2376"/>
    </w:pPr>
  </w:style>
  <w:style w:type="paragraph" w:customStyle="1" w:styleId="WBCode">
    <w:name w:val="WB: Code"/>
    <w:rsid w:val="00254990"/>
    <w:pPr>
      <w:numPr>
        <w:ilvl w:val="2"/>
        <w:numId w:val="3"/>
      </w:numPr>
      <w:pBdr>
        <w:top w:val="single" w:sz="24" w:space="4" w:color="FFFFFF"/>
        <w:left w:val="single" w:sz="24" w:space="6" w:color="FFFFFF"/>
        <w:bottom w:val="single" w:sz="24" w:space="5" w:color="FFFFFF"/>
        <w:right w:val="single" w:sz="24" w:space="6" w:color="FFFFFF"/>
      </w:pBdr>
      <w:shd w:val="clear" w:color="auto" w:fill="FFFFFF"/>
      <w:tabs>
        <w:tab w:val="clear" w:pos="540"/>
        <w:tab w:val="num" w:pos="0"/>
      </w:tabs>
      <w:spacing w:after="240" w:line="240" w:lineRule="auto"/>
      <w:ind w:left="216"/>
      <w:contextualSpacing/>
    </w:pPr>
    <w:rPr>
      <w:rFonts w:ascii="Courier New" w:eastAsia="Times New Roman" w:hAnsi="Courier New" w:cs="Times New Roman"/>
      <w:i/>
      <w:sz w:val="18"/>
      <w:szCs w:val="24"/>
      <w:lang w:val="en-US"/>
    </w:rPr>
  </w:style>
  <w:style w:type="paragraph" w:customStyle="1" w:styleId="WBCode-List">
    <w:name w:val="WB: Code - List"/>
    <w:basedOn w:val="WBCode"/>
    <w:rsid w:val="00254990"/>
    <w:pPr>
      <w:numPr>
        <w:ilvl w:val="3"/>
      </w:numPr>
      <w:tabs>
        <w:tab w:val="clear" w:pos="810"/>
        <w:tab w:val="num" w:pos="270"/>
      </w:tabs>
      <w:ind w:left="486"/>
    </w:pPr>
  </w:style>
  <w:style w:type="paragraph" w:customStyle="1" w:styleId="WBCode-List2">
    <w:name w:val="WB: Code - List 2"/>
    <w:basedOn w:val="WBCode"/>
    <w:rsid w:val="00254990"/>
    <w:pPr>
      <w:numPr>
        <w:ilvl w:val="4"/>
      </w:numPr>
      <w:tabs>
        <w:tab w:val="clear" w:pos="1080"/>
        <w:tab w:val="num" w:pos="540"/>
      </w:tabs>
      <w:ind w:left="756"/>
    </w:pPr>
  </w:style>
  <w:style w:type="paragraph" w:customStyle="1" w:styleId="WBCode-List3">
    <w:name w:val="WB: Code - List 3"/>
    <w:basedOn w:val="WBCode"/>
    <w:rsid w:val="00254990"/>
    <w:pPr>
      <w:numPr>
        <w:ilvl w:val="0"/>
        <w:numId w:val="0"/>
      </w:numPr>
      <w:tabs>
        <w:tab w:val="num" w:pos="810"/>
      </w:tabs>
      <w:ind w:left="1026"/>
    </w:pPr>
  </w:style>
  <w:style w:type="paragraph" w:customStyle="1" w:styleId="WBCode-List4">
    <w:name w:val="WB: Code - List 4"/>
    <w:basedOn w:val="WBCode"/>
    <w:rsid w:val="00254990"/>
    <w:pPr>
      <w:numPr>
        <w:ilvl w:val="0"/>
        <w:numId w:val="0"/>
      </w:numPr>
      <w:tabs>
        <w:tab w:val="num" w:pos="1080"/>
      </w:tabs>
      <w:ind w:left="1296"/>
    </w:pPr>
  </w:style>
  <w:style w:type="paragraph" w:customStyle="1" w:styleId="WBCode-List5">
    <w:name w:val="WB: Code - List 5"/>
    <w:basedOn w:val="WBCode"/>
    <w:rsid w:val="00254990"/>
    <w:pPr>
      <w:numPr>
        <w:ilvl w:val="0"/>
        <w:numId w:val="0"/>
      </w:numPr>
      <w:tabs>
        <w:tab w:val="num" w:pos="1350"/>
      </w:tabs>
      <w:ind w:left="1566"/>
    </w:pPr>
  </w:style>
  <w:style w:type="paragraph" w:customStyle="1" w:styleId="WBCode-List6">
    <w:name w:val="WB: Code - List 6"/>
    <w:basedOn w:val="WBCode"/>
    <w:rsid w:val="00254990"/>
    <w:pPr>
      <w:numPr>
        <w:ilvl w:val="0"/>
        <w:numId w:val="0"/>
      </w:numPr>
      <w:tabs>
        <w:tab w:val="num" w:pos="1620"/>
      </w:tabs>
      <w:ind w:left="1836"/>
    </w:pPr>
  </w:style>
  <w:style w:type="paragraph" w:customStyle="1" w:styleId="WBCode-List7">
    <w:name w:val="WB: Code - List 7"/>
    <w:basedOn w:val="WBCode"/>
    <w:rsid w:val="00254990"/>
    <w:pPr>
      <w:numPr>
        <w:ilvl w:val="0"/>
        <w:numId w:val="0"/>
      </w:numPr>
      <w:tabs>
        <w:tab w:val="num" w:pos="1890"/>
      </w:tabs>
      <w:ind w:left="2106"/>
    </w:pPr>
  </w:style>
  <w:style w:type="paragraph" w:customStyle="1" w:styleId="WBCode-List8">
    <w:name w:val="WB: Code - List 8"/>
    <w:basedOn w:val="WBCode"/>
    <w:rsid w:val="00254990"/>
    <w:pPr>
      <w:numPr>
        <w:ilvl w:val="0"/>
        <w:numId w:val="0"/>
      </w:numPr>
      <w:tabs>
        <w:tab w:val="num" w:pos="2160"/>
      </w:tabs>
      <w:ind w:left="2376"/>
    </w:pPr>
  </w:style>
  <w:style w:type="paragraph" w:customStyle="1" w:styleId="CodeSmall">
    <w:name w:val="Code Small"/>
    <w:basedOn w:val="Code"/>
    <w:rsid w:val="00254990"/>
    <w:pPr>
      <w:numPr>
        <w:ilvl w:val="2"/>
        <w:numId w:val="4"/>
      </w:numPr>
      <w:tabs>
        <w:tab w:val="clear" w:pos="540"/>
        <w:tab w:val="num" w:pos="0"/>
      </w:tabs>
      <w:ind w:left="216"/>
    </w:pPr>
    <w:rPr>
      <w:sz w:val="16"/>
    </w:rPr>
  </w:style>
  <w:style w:type="paragraph" w:customStyle="1" w:styleId="CodeSmall-List">
    <w:name w:val="Code Small - List"/>
    <w:basedOn w:val="CodeSmall"/>
    <w:rsid w:val="00254990"/>
    <w:pPr>
      <w:numPr>
        <w:ilvl w:val="3"/>
      </w:numPr>
      <w:tabs>
        <w:tab w:val="clear" w:pos="810"/>
        <w:tab w:val="num" w:pos="270"/>
      </w:tabs>
      <w:ind w:left="486"/>
    </w:pPr>
  </w:style>
  <w:style w:type="paragraph" w:customStyle="1" w:styleId="CodeSmall-List2">
    <w:name w:val="Code Small - List 2"/>
    <w:basedOn w:val="CodeSmall"/>
    <w:rsid w:val="00254990"/>
    <w:pPr>
      <w:numPr>
        <w:ilvl w:val="4"/>
      </w:numPr>
      <w:tabs>
        <w:tab w:val="clear" w:pos="1080"/>
        <w:tab w:val="num" w:pos="540"/>
      </w:tabs>
      <w:ind w:left="756"/>
    </w:pPr>
  </w:style>
  <w:style w:type="paragraph" w:customStyle="1" w:styleId="CodeSmall-List3">
    <w:name w:val="Code Small - List 3"/>
    <w:basedOn w:val="CodeSmall"/>
    <w:rsid w:val="00254990"/>
    <w:pPr>
      <w:numPr>
        <w:ilvl w:val="0"/>
        <w:numId w:val="0"/>
      </w:numPr>
      <w:tabs>
        <w:tab w:val="num" w:pos="810"/>
      </w:tabs>
      <w:ind w:left="1026"/>
    </w:pPr>
  </w:style>
  <w:style w:type="paragraph" w:customStyle="1" w:styleId="CodeSmall-List4">
    <w:name w:val="Code Small - List 4"/>
    <w:basedOn w:val="CodeSmall"/>
    <w:rsid w:val="00254990"/>
    <w:pPr>
      <w:numPr>
        <w:ilvl w:val="0"/>
        <w:numId w:val="0"/>
      </w:numPr>
      <w:tabs>
        <w:tab w:val="num" w:pos="1080"/>
      </w:tabs>
      <w:ind w:left="1296"/>
    </w:pPr>
  </w:style>
  <w:style w:type="paragraph" w:customStyle="1" w:styleId="CodeSmall-List5">
    <w:name w:val="Code Small - List 5"/>
    <w:basedOn w:val="CodeSmall"/>
    <w:rsid w:val="00254990"/>
    <w:pPr>
      <w:numPr>
        <w:ilvl w:val="0"/>
        <w:numId w:val="0"/>
      </w:numPr>
      <w:tabs>
        <w:tab w:val="num" w:pos="1350"/>
      </w:tabs>
      <w:ind w:left="1566"/>
    </w:pPr>
  </w:style>
  <w:style w:type="paragraph" w:customStyle="1" w:styleId="CodeSmall-List6">
    <w:name w:val="Code Small - List 6"/>
    <w:basedOn w:val="CodeSmall"/>
    <w:rsid w:val="00254990"/>
    <w:pPr>
      <w:numPr>
        <w:ilvl w:val="0"/>
        <w:numId w:val="0"/>
      </w:numPr>
      <w:tabs>
        <w:tab w:val="num" w:pos="1620"/>
      </w:tabs>
      <w:ind w:left="1836"/>
    </w:pPr>
  </w:style>
  <w:style w:type="paragraph" w:customStyle="1" w:styleId="CodeSmall-List7">
    <w:name w:val="Code Small - List 7"/>
    <w:basedOn w:val="CodeSmall"/>
    <w:rsid w:val="00254990"/>
    <w:pPr>
      <w:numPr>
        <w:ilvl w:val="0"/>
        <w:numId w:val="0"/>
      </w:numPr>
      <w:tabs>
        <w:tab w:val="num" w:pos="1890"/>
      </w:tabs>
      <w:ind w:left="2106"/>
    </w:pPr>
  </w:style>
  <w:style w:type="paragraph" w:customStyle="1" w:styleId="CodeSmall-List8">
    <w:name w:val="Code Small - List 8"/>
    <w:basedOn w:val="CodeSmall"/>
    <w:rsid w:val="00254990"/>
    <w:pPr>
      <w:numPr>
        <w:ilvl w:val="0"/>
        <w:numId w:val="0"/>
      </w:numPr>
      <w:tabs>
        <w:tab w:val="num" w:pos="2160"/>
      </w:tabs>
      <w:ind w:left="2376"/>
    </w:pPr>
  </w:style>
  <w:style w:type="paragraph" w:customStyle="1" w:styleId="WBCodeSmall">
    <w:name w:val="WB: Code Small"/>
    <w:basedOn w:val="Code"/>
    <w:rsid w:val="00254990"/>
    <w:pPr>
      <w:numPr>
        <w:ilvl w:val="2"/>
        <w:numId w:val="5"/>
      </w:numPr>
      <w:tabs>
        <w:tab w:val="clear" w:pos="540"/>
        <w:tab w:val="num" w:pos="0"/>
      </w:tabs>
      <w:ind w:left="216"/>
    </w:pPr>
    <w:rPr>
      <w:i/>
      <w:sz w:val="16"/>
    </w:rPr>
  </w:style>
  <w:style w:type="paragraph" w:customStyle="1" w:styleId="WBCodeSmall-List">
    <w:name w:val="WB: Code Small - List"/>
    <w:basedOn w:val="WBCodeSmall"/>
    <w:rsid w:val="00254990"/>
    <w:pPr>
      <w:numPr>
        <w:ilvl w:val="3"/>
      </w:numPr>
      <w:tabs>
        <w:tab w:val="clear" w:pos="810"/>
        <w:tab w:val="num" w:pos="270"/>
      </w:tabs>
      <w:ind w:left="486"/>
    </w:pPr>
  </w:style>
  <w:style w:type="paragraph" w:customStyle="1" w:styleId="WBCodeSmall-List2">
    <w:name w:val="WB: Code Small - List 2"/>
    <w:basedOn w:val="WBCodeSmall"/>
    <w:rsid w:val="00254990"/>
    <w:pPr>
      <w:numPr>
        <w:ilvl w:val="4"/>
      </w:numPr>
      <w:tabs>
        <w:tab w:val="clear" w:pos="1080"/>
        <w:tab w:val="num" w:pos="540"/>
      </w:tabs>
      <w:ind w:left="756"/>
    </w:pPr>
  </w:style>
  <w:style w:type="paragraph" w:customStyle="1" w:styleId="WBCodeSmall-List3">
    <w:name w:val="WB: Code Small - List 3"/>
    <w:basedOn w:val="WBCodeSmall"/>
    <w:rsid w:val="00254990"/>
    <w:pPr>
      <w:numPr>
        <w:ilvl w:val="0"/>
        <w:numId w:val="0"/>
      </w:numPr>
      <w:tabs>
        <w:tab w:val="num" w:pos="810"/>
      </w:tabs>
      <w:ind w:left="1026"/>
    </w:pPr>
  </w:style>
  <w:style w:type="paragraph" w:customStyle="1" w:styleId="WBCodeSmall-List4">
    <w:name w:val="WB: Code Small - List 4"/>
    <w:basedOn w:val="WBCodeSmall"/>
    <w:rsid w:val="00254990"/>
    <w:pPr>
      <w:numPr>
        <w:ilvl w:val="0"/>
        <w:numId w:val="0"/>
      </w:numPr>
      <w:tabs>
        <w:tab w:val="num" w:pos="1080"/>
      </w:tabs>
      <w:ind w:left="1296"/>
    </w:pPr>
  </w:style>
  <w:style w:type="paragraph" w:customStyle="1" w:styleId="WBCodeSmall-List5">
    <w:name w:val="WB: Code Small - List 5"/>
    <w:basedOn w:val="WBCodeSmall"/>
    <w:rsid w:val="00254990"/>
    <w:pPr>
      <w:numPr>
        <w:ilvl w:val="0"/>
        <w:numId w:val="0"/>
      </w:numPr>
      <w:tabs>
        <w:tab w:val="num" w:pos="1350"/>
      </w:tabs>
      <w:ind w:left="1566"/>
    </w:pPr>
  </w:style>
  <w:style w:type="paragraph" w:customStyle="1" w:styleId="WBCodeSmall-List6">
    <w:name w:val="WB: Code Small - List 6"/>
    <w:basedOn w:val="WBCodeSmall"/>
    <w:rsid w:val="00254990"/>
    <w:pPr>
      <w:numPr>
        <w:ilvl w:val="0"/>
        <w:numId w:val="0"/>
      </w:numPr>
      <w:tabs>
        <w:tab w:val="num" w:pos="1620"/>
      </w:tabs>
      <w:ind w:left="1836"/>
    </w:pPr>
  </w:style>
  <w:style w:type="paragraph" w:customStyle="1" w:styleId="WBCodeSmall-List7">
    <w:name w:val="WB: Code Small - List 7"/>
    <w:basedOn w:val="WBCodeSmall"/>
    <w:rsid w:val="00254990"/>
    <w:pPr>
      <w:numPr>
        <w:ilvl w:val="0"/>
        <w:numId w:val="0"/>
      </w:numPr>
      <w:tabs>
        <w:tab w:val="num" w:pos="1890"/>
      </w:tabs>
      <w:ind w:left="2106"/>
    </w:pPr>
  </w:style>
  <w:style w:type="paragraph" w:customStyle="1" w:styleId="WBCodeSmall-List8">
    <w:name w:val="WB: Code Small - List 8"/>
    <w:basedOn w:val="WBCodeSmall"/>
    <w:rsid w:val="00254990"/>
    <w:pPr>
      <w:numPr>
        <w:ilvl w:val="0"/>
        <w:numId w:val="0"/>
      </w:numPr>
      <w:tabs>
        <w:tab w:val="num" w:pos="2160"/>
      </w:tabs>
      <w:ind w:left="2376"/>
    </w:pPr>
  </w:style>
  <w:style w:type="paragraph" w:customStyle="1" w:styleId="PseudocodeforAD">
    <w:name w:val="Pseudocode (for AD)"/>
    <w:basedOn w:val="Code"/>
    <w:rsid w:val="00254990"/>
  </w:style>
  <w:style w:type="paragraph" w:customStyle="1" w:styleId="Normal-List">
    <w:name w:val="Normal - List"/>
    <w:basedOn w:val="Normal"/>
    <w:rsid w:val="00254990"/>
    <w:pPr>
      <w:numPr>
        <w:numId w:val="0"/>
      </w:numPr>
      <w:tabs>
        <w:tab w:val="num" w:pos="270"/>
      </w:tabs>
      <w:ind w:left="270"/>
    </w:pPr>
  </w:style>
  <w:style w:type="paragraph" w:customStyle="1" w:styleId="Normal-List2">
    <w:name w:val="Normal - List 2"/>
    <w:basedOn w:val="Normal"/>
    <w:rsid w:val="00254990"/>
    <w:pPr>
      <w:numPr>
        <w:numId w:val="0"/>
      </w:numPr>
      <w:tabs>
        <w:tab w:val="num" w:pos="540"/>
      </w:tabs>
      <w:ind w:left="540"/>
    </w:pPr>
  </w:style>
  <w:style w:type="paragraph" w:customStyle="1" w:styleId="Normal-List3">
    <w:name w:val="Normal - List 3"/>
    <w:basedOn w:val="Normal"/>
    <w:rsid w:val="00254990"/>
    <w:pPr>
      <w:numPr>
        <w:numId w:val="0"/>
      </w:numPr>
      <w:tabs>
        <w:tab w:val="num" w:pos="810"/>
      </w:tabs>
      <w:ind w:left="810"/>
    </w:pPr>
  </w:style>
  <w:style w:type="paragraph" w:customStyle="1" w:styleId="Normal-List4">
    <w:name w:val="Normal - List 4"/>
    <w:basedOn w:val="Normal"/>
    <w:rsid w:val="00254990"/>
    <w:pPr>
      <w:numPr>
        <w:numId w:val="0"/>
      </w:numPr>
      <w:tabs>
        <w:tab w:val="num" w:pos="1080"/>
      </w:tabs>
      <w:ind w:left="1080"/>
    </w:pPr>
  </w:style>
  <w:style w:type="paragraph" w:customStyle="1" w:styleId="Normal-List5">
    <w:name w:val="Normal - List 5"/>
    <w:basedOn w:val="Normal"/>
    <w:rsid w:val="00254990"/>
    <w:pPr>
      <w:numPr>
        <w:numId w:val="0"/>
      </w:numPr>
      <w:tabs>
        <w:tab w:val="num" w:pos="1350"/>
      </w:tabs>
      <w:ind w:left="1350"/>
    </w:pPr>
  </w:style>
  <w:style w:type="paragraph" w:customStyle="1" w:styleId="Normal-List6">
    <w:name w:val="Normal - List 6"/>
    <w:basedOn w:val="Normal"/>
    <w:rsid w:val="00254990"/>
    <w:pPr>
      <w:numPr>
        <w:numId w:val="0"/>
      </w:numPr>
      <w:tabs>
        <w:tab w:val="num" w:pos="1620"/>
      </w:tabs>
      <w:ind w:left="1620"/>
    </w:pPr>
  </w:style>
  <w:style w:type="paragraph" w:customStyle="1" w:styleId="Normal-List7">
    <w:name w:val="Normal - List 7"/>
    <w:basedOn w:val="Normal"/>
    <w:rsid w:val="00254990"/>
    <w:pPr>
      <w:numPr>
        <w:numId w:val="0"/>
      </w:numPr>
      <w:tabs>
        <w:tab w:val="num" w:pos="1890"/>
      </w:tabs>
      <w:ind w:left="1890"/>
    </w:pPr>
  </w:style>
  <w:style w:type="paragraph" w:customStyle="1" w:styleId="Normal-List8">
    <w:name w:val="Normal - List 8"/>
    <w:basedOn w:val="Normal"/>
    <w:rsid w:val="00254990"/>
    <w:pPr>
      <w:numPr>
        <w:numId w:val="0"/>
      </w:numPr>
      <w:tabs>
        <w:tab w:val="num" w:pos="2160"/>
      </w:tabs>
      <w:ind w:left="2160"/>
    </w:pPr>
  </w:style>
  <w:style w:type="paragraph" w:customStyle="1" w:styleId="WBNormal">
    <w:name w:val="WB: Normal"/>
    <w:rsid w:val="00254990"/>
    <w:pPr>
      <w:numPr>
        <w:ilvl w:val="2"/>
        <w:numId w:val="7"/>
      </w:numPr>
      <w:tabs>
        <w:tab w:val="clear" w:pos="540"/>
        <w:tab w:val="num" w:pos="0"/>
      </w:tabs>
      <w:spacing w:before="180" w:after="180" w:line="240" w:lineRule="auto"/>
      <w:ind w:left="0"/>
    </w:pPr>
    <w:rPr>
      <w:rFonts w:ascii="Verdana" w:eastAsia="Times New Roman" w:hAnsi="Verdana" w:cs="Times New Roman"/>
      <w:i/>
      <w:sz w:val="18"/>
      <w:szCs w:val="24"/>
      <w:lang w:val="en-US"/>
    </w:rPr>
  </w:style>
  <w:style w:type="paragraph" w:customStyle="1" w:styleId="WBNormal-List">
    <w:name w:val="WB: Normal - List"/>
    <w:basedOn w:val="WBNormal"/>
    <w:rsid w:val="00254990"/>
    <w:pPr>
      <w:numPr>
        <w:ilvl w:val="3"/>
      </w:numPr>
      <w:tabs>
        <w:tab w:val="clear" w:pos="810"/>
        <w:tab w:val="num" w:pos="270"/>
      </w:tabs>
      <w:ind w:left="270"/>
    </w:pPr>
  </w:style>
  <w:style w:type="paragraph" w:customStyle="1" w:styleId="WBNormal-List2">
    <w:name w:val="WB: Normal - List 2"/>
    <w:basedOn w:val="WBNormal"/>
    <w:rsid w:val="00254990"/>
    <w:pPr>
      <w:numPr>
        <w:ilvl w:val="4"/>
      </w:numPr>
      <w:tabs>
        <w:tab w:val="clear" w:pos="1080"/>
        <w:tab w:val="num" w:pos="540"/>
      </w:tabs>
      <w:ind w:left="540"/>
    </w:pPr>
  </w:style>
  <w:style w:type="paragraph" w:customStyle="1" w:styleId="WBNormal-List3">
    <w:name w:val="WB: Normal - List 3"/>
    <w:basedOn w:val="WBNormal"/>
    <w:rsid w:val="00254990"/>
    <w:pPr>
      <w:numPr>
        <w:ilvl w:val="0"/>
        <w:numId w:val="0"/>
      </w:numPr>
      <w:tabs>
        <w:tab w:val="num" w:pos="810"/>
      </w:tabs>
      <w:ind w:left="810"/>
    </w:pPr>
  </w:style>
  <w:style w:type="paragraph" w:customStyle="1" w:styleId="WBNormal-List4">
    <w:name w:val="WB: Normal - List 4"/>
    <w:basedOn w:val="WBNormal"/>
    <w:rsid w:val="00254990"/>
    <w:pPr>
      <w:numPr>
        <w:ilvl w:val="0"/>
        <w:numId w:val="0"/>
      </w:numPr>
      <w:tabs>
        <w:tab w:val="num" w:pos="1080"/>
      </w:tabs>
      <w:ind w:left="1080"/>
    </w:pPr>
  </w:style>
  <w:style w:type="paragraph" w:customStyle="1" w:styleId="WBNormal-List5">
    <w:name w:val="WB: Normal - List 5"/>
    <w:basedOn w:val="WBNormal"/>
    <w:rsid w:val="00254990"/>
    <w:pPr>
      <w:numPr>
        <w:ilvl w:val="0"/>
        <w:numId w:val="0"/>
      </w:numPr>
      <w:tabs>
        <w:tab w:val="num" w:pos="1350"/>
      </w:tabs>
      <w:ind w:left="1350"/>
    </w:pPr>
  </w:style>
  <w:style w:type="paragraph" w:customStyle="1" w:styleId="WBNormal-List6">
    <w:name w:val="WB: Normal - List 6"/>
    <w:basedOn w:val="WBNormal"/>
    <w:rsid w:val="00254990"/>
    <w:pPr>
      <w:numPr>
        <w:ilvl w:val="0"/>
        <w:numId w:val="0"/>
      </w:numPr>
      <w:tabs>
        <w:tab w:val="num" w:pos="1620"/>
      </w:tabs>
      <w:ind w:left="1620"/>
    </w:pPr>
  </w:style>
  <w:style w:type="paragraph" w:customStyle="1" w:styleId="WBNormal-List7">
    <w:name w:val="WB: Normal - List 7"/>
    <w:basedOn w:val="WBNormal"/>
    <w:rsid w:val="00254990"/>
    <w:pPr>
      <w:numPr>
        <w:ilvl w:val="0"/>
        <w:numId w:val="0"/>
      </w:numPr>
      <w:tabs>
        <w:tab w:val="num" w:pos="1890"/>
      </w:tabs>
      <w:ind w:left="1890"/>
    </w:pPr>
  </w:style>
  <w:style w:type="paragraph" w:customStyle="1" w:styleId="WBNormal-List8">
    <w:name w:val="WB: Normal - List 8"/>
    <w:basedOn w:val="WBNormal"/>
    <w:rsid w:val="00254990"/>
    <w:pPr>
      <w:numPr>
        <w:ilvl w:val="0"/>
        <w:numId w:val="0"/>
      </w:numPr>
      <w:tabs>
        <w:tab w:val="num" w:pos="2160"/>
      </w:tabs>
      <w:ind w:left="2160"/>
    </w:pPr>
  </w:style>
  <w:style w:type="paragraph" w:customStyle="1" w:styleId="NormalBase">
    <w:name w:val="Normal Base"/>
    <w:semiHidden/>
    <w:rsid w:val="00254990"/>
    <w:pPr>
      <w:spacing w:before="180" w:after="180" w:line="240" w:lineRule="auto"/>
    </w:pPr>
    <w:rPr>
      <w:rFonts w:ascii="Verdana" w:eastAsia="Times New Roman" w:hAnsi="Verdana" w:cs="Times New Roman"/>
      <w:sz w:val="18"/>
      <w:szCs w:val="24"/>
      <w:lang w:val="en-US"/>
    </w:rPr>
  </w:style>
  <w:style w:type="paragraph" w:styleId="ListNumber">
    <w:name w:val="List Number"/>
    <w:basedOn w:val="NormalBase"/>
    <w:rsid w:val="00254990"/>
    <w:pPr>
      <w:numPr>
        <w:ilvl w:val="2"/>
        <w:numId w:val="8"/>
      </w:numPr>
      <w:tabs>
        <w:tab w:val="clear" w:pos="810"/>
        <w:tab w:val="num" w:pos="270"/>
      </w:tabs>
      <w:ind w:left="270"/>
    </w:pPr>
  </w:style>
  <w:style w:type="paragraph" w:styleId="ListNumber2">
    <w:name w:val="List Number 2"/>
    <w:basedOn w:val="ListNumber"/>
    <w:rsid w:val="00254990"/>
    <w:pPr>
      <w:numPr>
        <w:ilvl w:val="3"/>
      </w:numPr>
      <w:tabs>
        <w:tab w:val="clear" w:pos="1080"/>
        <w:tab w:val="num" w:pos="540"/>
      </w:tabs>
      <w:ind w:left="540"/>
    </w:pPr>
  </w:style>
  <w:style w:type="paragraph" w:styleId="ListNumber3">
    <w:name w:val="List Number 3"/>
    <w:basedOn w:val="ListNumber"/>
    <w:rsid w:val="00254990"/>
    <w:pPr>
      <w:numPr>
        <w:ilvl w:val="4"/>
      </w:numPr>
      <w:tabs>
        <w:tab w:val="clear" w:pos="1350"/>
        <w:tab w:val="num" w:pos="810"/>
      </w:tabs>
      <w:ind w:left="810"/>
    </w:pPr>
  </w:style>
  <w:style w:type="paragraph" w:styleId="ListNumber4">
    <w:name w:val="List Number 4"/>
    <w:basedOn w:val="ListNumber"/>
    <w:rsid w:val="00254990"/>
    <w:pPr>
      <w:numPr>
        <w:ilvl w:val="0"/>
        <w:numId w:val="0"/>
      </w:numPr>
      <w:tabs>
        <w:tab w:val="num" w:pos="1080"/>
      </w:tabs>
      <w:ind w:left="1080" w:hanging="270"/>
    </w:pPr>
  </w:style>
  <w:style w:type="paragraph" w:styleId="ListNumber5">
    <w:name w:val="List Number 5"/>
    <w:basedOn w:val="ListNumber"/>
    <w:rsid w:val="00254990"/>
    <w:pPr>
      <w:numPr>
        <w:ilvl w:val="0"/>
        <w:numId w:val="0"/>
      </w:numPr>
      <w:tabs>
        <w:tab w:val="num" w:pos="1350"/>
      </w:tabs>
      <w:ind w:left="1350" w:hanging="270"/>
    </w:pPr>
  </w:style>
  <w:style w:type="paragraph" w:customStyle="1" w:styleId="ListNumber6">
    <w:name w:val="List Number 6"/>
    <w:basedOn w:val="ListNumber"/>
    <w:rsid w:val="00254990"/>
    <w:pPr>
      <w:numPr>
        <w:ilvl w:val="0"/>
        <w:numId w:val="0"/>
      </w:numPr>
      <w:tabs>
        <w:tab w:val="num" w:pos="1620"/>
      </w:tabs>
      <w:ind w:left="1620" w:hanging="270"/>
    </w:pPr>
  </w:style>
  <w:style w:type="paragraph" w:customStyle="1" w:styleId="ListNumber7">
    <w:name w:val="List Number 7"/>
    <w:basedOn w:val="ListNumber"/>
    <w:rsid w:val="00254990"/>
    <w:pPr>
      <w:numPr>
        <w:ilvl w:val="0"/>
        <w:numId w:val="0"/>
      </w:numPr>
      <w:tabs>
        <w:tab w:val="num" w:pos="1890"/>
      </w:tabs>
      <w:ind w:left="1890" w:hanging="270"/>
    </w:pPr>
  </w:style>
  <w:style w:type="paragraph" w:customStyle="1" w:styleId="ListNumber8">
    <w:name w:val="List Number 8"/>
    <w:basedOn w:val="ListNumber"/>
    <w:rsid w:val="00254990"/>
    <w:pPr>
      <w:numPr>
        <w:ilvl w:val="0"/>
        <w:numId w:val="0"/>
      </w:numPr>
      <w:tabs>
        <w:tab w:val="num" w:pos="2160"/>
      </w:tabs>
      <w:ind w:left="2160" w:hanging="270"/>
    </w:pPr>
  </w:style>
  <w:style w:type="paragraph" w:customStyle="1" w:styleId="ListNumber9">
    <w:name w:val="List Number 9"/>
    <w:basedOn w:val="ListNumber"/>
    <w:rsid w:val="00254990"/>
    <w:pPr>
      <w:numPr>
        <w:ilvl w:val="0"/>
        <w:numId w:val="0"/>
      </w:numPr>
      <w:tabs>
        <w:tab w:val="num" w:pos="2430"/>
      </w:tabs>
      <w:ind w:left="2430" w:hanging="270"/>
    </w:pPr>
  </w:style>
  <w:style w:type="paragraph" w:customStyle="1" w:styleId="WBListNumber">
    <w:name w:val="WB: List Number"/>
    <w:basedOn w:val="NormalBase"/>
    <w:rsid w:val="00254990"/>
    <w:pPr>
      <w:numPr>
        <w:ilvl w:val="2"/>
        <w:numId w:val="9"/>
      </w:numPr>
      <w:tabs>
        <w:tab w:val="clear" w:pos="810"/>
        <w:tab w:val="num" w:pos="270"/>
      </w:tabs>
      <w:ind w:left="270"/>
    </w:pPr>
    <w:rPr>
      <w:i/>
    </w:rPr>
  </w:style>
  <w:style w:type="paragraph" w:customStyle="1" w:styleId="WBListNumber2">
    <w:name w:val="WB: List Number 2"/>
    <w:basedOn w:val="WBListNumber"/>
    <w:rsid w:val="00254990"/>
    <w:pPr>
      <w:numPr>
        <w:ilvl w:val="3"/>
      </w:numPr>
      <w:tabs>
        <w:tab w:val="clear" w:pos="1080"/>
        <w:tab w:val="num" w:pos="540"/>
      </w:tabs>
      <w:ind w:left="540"/>
    </w:pPr>
  </w:style>
  <w:style w:type="paragraph" w:customStyle="1" w:styleId="WBListNumber3">
    <w:name w:val="WB: List Number 3"/>
    <w:basedOn w:val="WBListNumber"/>
    <w:rsid w:val="00254990"/>
    <w:pPr>
      <w:numPr>
        <w:ilvl w:val="4"/>
      </w:numPr>
      <w:tabs>
        <w:tab w:val="clear" w:pos="1350"/>
        <w:tab w:val="num" w:pos="810"/>
      </w:tabs>
      <w:ind w:left="810"/>
    </w:pPr>
  </w:style>
  <w:style w:type="paragraph" w:customStyle="1" w:styleId="WBListNumber4">
    <w:name w:val="WB: List Number 4"/>
    <w:basedOn w:val="WBListNumber"/>
    <w:rsid w:val="00254990"/>
    <w:pPr>
      <w:numPr>
        <w:ilvl w:val="0"/>
        <w:numId w:val="0"/>
      </w:numPr>
      <w:tabs>
        <w:tab w:val="num" w:pos="1080"/>
      </w:tabs>
      <w:ind w:left="1080" w:hanging="270"/>
    </w:pPr>
  </w:style>
  <w:style w:type="paragraph" w:customStyle="1" w:styleId="WBListNumber5">
    <w:name w:val="WB: List Number 5"/>
    <w:basedOn w:val="WBListNumber"/>
    <w:rsid w:val="00254990"/>
    <w:pPr>
      <w:numPr>
        <w:ilvl w:val="0"/>
        <w:numId w:val="0"/>
      </w:numPr>
      <w:tabs>
        <w:tab w:val="num" w:pos="1350"/>
      </w:tabs>
      <w:ind w:left="1350" w:hanging="270"/>
    </w:pPr>
  </w:style>
  <w:style w:type="paragraph" w:customStyle="1" w:styleId="WBListNumber6">
    <w:name w:val="WB: List Number 6"/>
    <w:basedOn w:val="WBListNumber"/>
    <w:rsid w:val="00254990"/>
    <w:pPr>
      <w:numPr>
        <w:ilvl w:val="0"/>
        <w:numId w:val="0"/>
      </w:numPr>
      <w:tabs>
        <w:tab w:val="num" w:pos="1620"/>
      </w:tabs>
      <w:ind w:left="1620" w:hanging="270"/>
    </w:pPr>
  </w:style>
  <w:style w:type="paragraph" w:customStyle="1" w:styleId="WBListNumber7">
    <w:name w:val="WB: List Number 7"/>
    <w:basedOn w:val="WBListNumber"/>
    <w:rsid w:val="00254990"/>
    <w:pPr>
      <w:numPr>
        <w:ilvl w:val="0"/>
        <w:numId w:val="0"/>
      </w:numPr>
      <w:tabs>
        <w:tab w:val="num" w:pos="1890"/>
      </w:tabs>
      <w:ind w:left="1890" w:hanging="270"/>
    </w:pPr>
  </w:style>
  <w:style w:type="paragraph" w:customStyle="1" w:styleId="WBListNumber8">
    <w:name w:val="WB: List Number 8"/>
    <w:basedOn w:val="WBListNumber"/>
    <w:rsid w:val="00254990"/>
    <w:pPr>
      <w:numPr>
        <w:ilvl w:val="0"/>
        <w:numId w:val="0"/>
      </w:numPr>
      <w:tabs>
        <w:tab w:val="num" w:pos="2160"/>
      </w:tabs>
      <w:ind w:left="2160" w:hanging="270"/>
    </w:pPr>
  </w:style>
  <w:style w:type="paragraph" w:customStyle="1" w:styleId="WBListNumber9">
    <w:name w:val="WB: List Number 9"/>
    <w:basedOn w:val="WBListNumber"/>
    <w:rsid w:val="00254990"/>
    <w:pPr>
      <w:numPr>
        <w:ilvl w:val="0"/>
        <w:numId w:val="0"/>
      </w:numPr>
      <w:tabs>
        <w:tab w:val="num" w:pos="2430"/>
      </w:tabs>
      <w:ind w:left="2430" w:hanging="270"/>
    </w:pPr>
  </w:style>
  <w:style w:type="paragraph" w:styleId="ListBullet">
    <w:name w:val="List Bullet"/>
    <w:basedOn w:val="NormalBase"/>
    <w:rsid w:val="00254990"/>
    <w:pPr>
      <w:numPr>
        <w:ilvl w:val="2"/>
        <w:numId w:val="10"/>
      </w:numPr>
      <w:tabs>
        <w:tab w:val="clear" w:pos="810"/>
        <w:tab w:val="num" w:pos="270"/>
      </w:tabs>
      <w:ind w:left="270"/>
    </w:pPr>
  </w:style>
  <w:style w:type="paragraph" w:styleId="ListBullet2">
    <w:name w:val="List Bullet 2"/>
    <w:basedOn w:val="ListBullet"/>
    <w:rsid w:val="00254990"/>
    <w:pPr>
      <w:numPr>
        <w:ilvl w:val="3"/>
      </w:numPr>
      <w:tabs>
        <w:tab w:val="clear" w:pos="1080"/>
        <w:tab w:val="num" w:pos="540"/>
      </w:tabs>
      <w:ind w:left="540"/>
    </w:pPr>
  </w:style>
  <w:style w:type="paragraph" w:styleId="ListBullet3">
    <w:name w:val="List Bullet 3"/>
    <w:basedOn w:val="ListBullet"/>
    <w:rsid w:val="00254990"/>
    <w:pPr>
      <w:numPr>
        <w:ilvl w:val="4"/>
      </w:numPr>
      <w:tabs>
        <w:tab w:val="clear" w:pos="1350"/>
        <w:tab w:val="num" w:pos="810"/>
      </w:tabs>
      <w:ind w:left="810"/>
    </w:pPr>
  </w:style>
  <w:style w:type="paragraph" w:styleId="ListBullet4">
    <w:name w:val="List Bullet 4"/>
    <w:basedOn w:val="ListBullet"/>
    <w:rsid w:val="00254990"/>
    <w:pPr>
      <w:numPr>
        <w:ilvl w:val="0"/>
        <w:numId w:val="0"/>
      </w:numPr>
      <w:tabs>
        <w:tab w:val="num" w:pos="1080"/>
      </w:tabs>
      <w:ind w:left="1080" w:hanging="270"/>
    </w:pPr>
  </w:style>
  <w:style w:type="paragraph" w:styleId="ListBullet5">
    <w:name w:val="List Bullet 5"/>
    <w:basedOn w:val="ListBullet"/>
    <w:rsid w:val="00254990"/>
    <w:pPr>
      <w:numPr>
        <w:ilvl w:val="0"/>
        <w:numId w:val="0"/>
      </w:numPr>
      <w:tabs>
        <w:tab w:val="num" w:pos="1350"/>
      </w:tabs>
      <w:ind w:left="1350" w:hanging="270"/>
    </w:pPr>
  </w:style>
  <w:style w:type="paragraph" w:customStyle="1" w:styleId="ListBullet6">
    <w:name w:val="List Bullet 6"/>
    <w:basedOn w:val="ListBullet"/>
    <w:rsid w:val="00254990"/>
    <w:pPr>
      <w:numPr>
        <w:ilvl w:val="0"/>
        <w:numId w:val="0"/>
      </w:numPr>
      <w:tabs>
        <w:tab w:val="num" w:pos="1620"/>
      </w:tabs>
      <w:ind w:left="1620" w:hanging="270"/>
    </w:pPr>
  </w:style>
  <w:style w:type="paragraph" w:customStyle="1" w:styleId="ListBullet7">
    <w:name w:val="List Bullet 7"/>
    <w:basedOn w:val="ListBullet"/>
    <w:rsid w:val="00254990"/>
    <w:pPr>
      <w:numPr>
        <w:ilvl w:val="0"/>
        <w:numId w:val="0"/>
      </w:numPr>
      <w:tabs>
        <w:tab w:val="num" w:pos="1890"/>
      </w:tabs>
      <w:ind w:left="1890" w:hanging="270"/>
    </w:pPr>
  </w:style>
  <w:style w:type="paragraph" w:customStyle="1" w:styleId="ListBullet8">
    <w:name w:val="List Bullet 8"/>
    <w:basedOn w:val="ListBullet"/>
    <w:rsid w:val="00254990"/>
    <w:pPr>
      <w:numPr>
        <w:ilvl w:val="0"/>
        <w:numId w:val="0"/>
      </w:numPr>
      <w:tabs>
        <w:tab w:val="num" w:pos="2160"/>
      </w:tabs>
      <w:ind w:left="2160" w:hanging="270"/>
    </w:pPr>
  </w:style>
  <w:style w:type="paragraph" w:customStyle="1" w:styleId="ListBullet9">
    <w:name w:val="List Bullet 9"/>
    <w:basedOn w:val="ListBullet"/>
    <w:rsid w:val="00254990"/>
    <w:pPr>
      <w:numPr>
        <w:ilvl w:val="0"/>
        <w:numId w:val="0"/>
      </w:numPr>
      <w:tabs>
        <w:tab w:val="num" w:pos="2430"/>
      </w:tabs>
      <w:ind w:left="2430" w:hanging="270"/>
    </w:pPr>
  </w:style>
  <w:style w:type="paragraph" w:customStyle="1" w:styleId="WBListBullet">
    <w:name w:val="WB: List Bullet"/>
    <w:basedOn w:val="NormalBase"/>
    <w:rsid w:val="00254990"/>
    <w:pPr>
      <w:numPr>
        <w:ilvl w:val="2"/>
        <w:numId w:val="11"/>
      </w:numPr>
      <w:tabs>
        <w:tab w:val="clear" w:pos="810"/>
        <w:tab w:val="num" w:pos="270"/>
      </w:tabs>
      <w:ind w:left="270"/>
    </w:pPr>
    <w:rPr>
      <w:i/>
    </w:rPr>
  </w:style>
  <w:style w:type="paragraph" w:customStyle="1" w:styleId="WBListBullet2">
    <w:name w:val="WB: List Bullet 2"/>
    <w:basedOn w:val="WBListBullet"/>
    <w:rsid w:val="00254990"/>
    <w:pPr>
      <w:numPr>
        <w:ilvl w:val="3"/>
      </w:numPr>
      <w:tabs>
        <w:tab w:val="clear" w:pos="1080"/>
        <w:tab w:val="num" w:pos="540"/>
      </w:tabs>
      <w:ind w:left="540"/>
    </w:pPr>
  </w:style>
  <w:style w:type="paragraph" w:customStyle="1" w:styleId="WBListBullet3">
    <w:name w:val="WB: List Bullet 3"/>
    <w:basedOn w:val="WBListBullet"/>
    <w:rsid w:val="00254990"/>
    <w:pPr>
      <w:numPr>
        <w:ilvl w:val="4"/>
      </w:numPr>
      <w:tabs>
        <w:tab w:val="clear" w:pos="1350"/>
        <w:tab w:val="num" w:pos="810"/>
      </w:tabs>
      <w:ind w:left="810"/>
    </w:pPr>
  </w:style>
  <w:style w:type="paragraph" w:customStyle="1" w:styleId="WBListBullet4">
    <w:name w:val="WB: List Bullet 4"/>
    <w:basedOn w:val="WBListBullet"/>
    <w:rsid w:val="00254990"/>
    <w:pPr>
      <w:numPr>
        <w:ilvl w:val="0"/>
        <w:numId w:val="0"/>
      </w:numPr>
      <w:tabs>
        <w:tab w:val="num" w:pos="1080"/>
      </w:tabs>
      <w:ind w:left="1080" w:hanging="270"/>
    </w:pPr>
  </w:style>
  <w:style w:type="paragraph" w:customStyle="1" w:styleId="WBListBullet5">
    <w:name w:val="WB: List Bullet 5"/>
    <w:basedOn w:val="WBListBullet"/>
    <w:rsid w:val="00254990"/>
    <w:pPr>
      <w:numPr>
        <w:ilvl w:val="0"/>
        <w:numId w:val="0"/>
      </w:numPr>
      <w:tabs>
        <w:tab w:val="num" w:pos="1350"/>
      </w:tabs>
      <w:ind w:left="1350" w:hanging="270"/>
    </w:pPr>
  </w:style>
  <w:style w:type="paragraph" w:customStyle="1" w:styleId="WBListBullet6">
    <w:name w:val="WB: List Bullet 6"/>
    <w:basedOn w:val="WBListBullet"/>
    <w:rsid w:val="00254990"/>
    <w:pPr>
      <w:numPr>
        <w:ilvl w:val="0"/>
        <w:numId w:val="0"/>
      </w:numPr>
      <w:tabs>
        <w:tab w:val="num" w:pos="1620"/>
      </w:tabs>
      <w:ind w:left="1620" w:hanging="270"/>
    </w:pPr>
  </w:style>
  <w:style w:type="paragraph" w:customStyle="1" w:styleId="WBListBullet7">
    <w:name w:val="WB: List Bullet 7"/>
    <w:basedOn w:val="WBListBullet"/>
    <w:rsid w:val="00254990"/>
    <w:pPr>
      <w:numPr>
        <w:ilvl w:val="0"/>
        <w:numId w:val="0"/>
      </w:numPr>
      <w:tabs>
        <w:tab w:val="num" w:pos="1890"/>
      </w:tabs>
      <w:ind w:left="1890" w:hanging="270"/>
    </w:pPr>
  </w:style>
  <w:style w:type="paragraph" w:customStyle="1" w:styleId="WBListBullet8">
    <w:name w:val="WB: List Bullet 8"/>
    <w:basedOn w:val="WBListBullet"/>
    <w:rsid w:val="00254990"/>
    <w:pPr>
      <w:numPr>
        <w:ilvl w:val="0"/>
        <w:numId w:val="0"/>
      </w:numPr>
      <w:tabs>
        <w:tab w:val="num" w:pos="2160"/>
      </w:tabs>
      <w:ind w:left="2160" w:hanging="270"/>
    </w:pPr>
  </w:style>
  <w:style w:type="paragraph" w:customStyle="1" w:styleId="WBListBullet9">
    <w:name w:val="WB: List Bullet 9"/>
    <w:basedOn w:val="WBListBullet"/>
    <w:rsid w:val="00254990"/>
    <w:pPr>
      <w:numPr>
        <w:ilvl w:val="0"/>
        <w:numId w:val="0"/>
      </w:numPr>
      <w:tabs>
        <w:tab w:val="num" w:pos="2430"/>
      </w:tabs>
      <w:ind w:left="2430" w:hanging="270"/>
    </w:pPr>
  </w:style>
  <w:style w:type="paragraph" w:customStyle="1" w:styleId="Definitiongeneric">
    <w:name w:val="Definition (generic)"/>
    <w:basedOn w:val="NormalBase"/>
    <w:rsid w:val="00254990"/>
    <w:pPr>
      <w:ind w:left="540" w:hanging="270"/>
    </w:pPr>
  </w:style>
  <w:style w:type="paragraph" w:customStyle="1" w:styleId="Definition-GlossaryTerm">
    <w:name w:val="Definition - Glossary Term"/>
    <w:basedOn w:val="Definitiongeneric"/>
    <w:rsid w:val="00254990"/>
  </w:style>
  <w:style w:type="paragraph" w:customStyle="1" w:styleId="Definition-Constant">
    <w:name w:val="Definition - Constant"/>
    <w:basedOn w:val="Definitiongeneric"/>
    <w:rsid w:val="00254990"/>
  </w:style>
  <w:style w:type="paragraph" w:customStyle="1" w:styleId="Definition-Datatype">
    <w:name w:val="Definition - Datatype"/>
    <w:basedOn w:val="Definitiongeneric"/>
    <w:rsid w:val="00254990"/>
  </w:style>
  <w:style w:type="paragraph" w:customStyle="1" w:styleId="Definition-Field">
    <w:name w:val="Definition - Field"/>
    <w:basedOn w:val="Definitiongeneric"/>
    <w:rsid w:val="00254990"/>
  </w:style>
  <w:style w:type="paragraph" w:customStyle="1" w:styleId="Definition-Field2">
    <w:name w:val="Definition - Field 2"/>
    <w:basedOn w:val="Definition-Field"/>
    <w:rsid w:val="00254990"/>
    <w:pPr>
      <w:ind w:left="1080"/>
    </w:pPr>
  </w:style>
  <w:style w:type="paragraph" w:customStyle="1" w:styleId="Definition-HTTPToken">
    <w:name w:val="Definition - HTTP Token"/>
    <w:basedOn w:val="Definitiongeneric"/>
    <w:rsid w:val="00254990"/>
  </w:style>
  <w:style w:type="paragraph" w:customStyle="1" w:styleId="Definition-Member">
    <w:name w:val="Definition - Member"/>
    <w:basedOn w:val="Definitiongeneric"/>
    <w:rsid w:val="00254990"/>
  </w:style>
  <w:style w:type="paragraph" w:customStyle="1" w:styleId="Definition-Member2">
    <w:name w:val="Definition - Member 2"/>
    <w:basedOn w:val="Definition-Member"/>
    <w:rsid w:val="00254990"/>
    <w:pPr>
      <w:ind w:left="1080"/>
    </w:pPr>
  </w:style>
  <w:style w:type="paragraph" w:customStyle="1" w:styleId="Definition-Parameter">
    <w:name w:val="Definition - Parameter"/>
    <w:basedOn w:val="Definitiongeneric"/>
    <w:rsid w:val="00254990"/>
  </w:style>
  <w:style w:type="paragraph" w:customStyle="1" w:styleId="Definition-ReturnValues">
    <w:name w:val="Definition - Return Values"/>
    <w:basedOn w:val="Definitiongeneric"/>
    <w:rsid w:val="00254990"/>
  </w:style>
  <w:style w:type="paragraph" w:customStyle="1" w:styleId="GlossaryExternalRef">
    <w:name w:val="Glossary External Ref"/>
    <w:basedOn w:val="NormalBase"/>
    <w:rsid w:val="00254990"/>
    <w:pPr>
      <w:spacing w:before="0" w:after="0"/>
      <w:ind w:left="270"/>
    </w:pPr>
    <w:rPr>
      <w:b/>
    </w:rPr>
  </w:style>
  <w:style w:type="paragraph" w:customStyle="1" w:styleId="DocumentSummary">
    <w:name w:val="Document Summary"/>
    <w:basedOn w:val="NormalBase"/>
    <w:rsid w:val="00254990"/>
    <w:pPr>
      <w:spacing w:before="60" w:after="60"/>
    </w:pPr>
    <w:rPr>
      <w:sz w:val="16"/>
    </w:rPr>
  </w:style>
  <w:style w:type="paragraph" w:customStyle="1" w:styleId="CoverHR">
    <w:name w:val="Cover HR"/>
    <w:basedOn w:val="NormalBase"/>
    <w:next w:val="Normal"/>
    <w:semiHidden/>
    <w:rsid w:val="00254990"/>
    <w:pPr>
      <w:pBdr>
        <w:bottom w:val="single" w:sz="4" w:space="1" w:color="auto"/>
      </w:pBdr>
      <w:ind w:right="180"/>
    </w:pPr>
  </w:style>
  <w:style w:type="paragraph" w:customStyle="1" w:styleId="RevisionSummaryHeading">
    <w:name w:val="Revision Summary Heading"/>
    <w:basedOn w:val="NormalBase"/>
    <w:semiHidden/>
    <w:rsid w:val="00254990"/>
    <w:pPr>
      <w:spacing w:before="360"/>
    </w:pPr>
    <w:rPr>
      <w:b/>
      <w:sz w:val="22"/>
    </w:rPr>
  </w:style>
  <w:style w:type="paragraph" w:customStyle="1" w:styleId="TableText">
    <w:name w:val="Table Text"/>
    <w:basedOn w:val="NormalBase"/>
    <w:semiHidden/>
    <w:rsid w:val="00254990"/>
    <w:pPr>
      <w:spacing w:before="60" w:after="60" w:line="200" w:lineRule="exact"/>
    </w:pPr>
    <w:rPr>
      <w:sz w:val="16"/>
    </w:rPr>
  </w:style>
  <w:style w:type="paragraph" w:customStyle="1" w:styleId="TableBodyText">
    <w:name w:val="Table Body Text"/>
    <w:basedOn w:val="TableText"/>
    <w:rsid w:val="00254990"/>
  </w:style>
  <w:style w:type="paragraph" w:customStyle="1" w:styleId="WBTableBodyText">
    <w:name w:val="WB: Table Body Text"/>
    <w:basedOn w:val="TableText"/>
    <w:rsid w:val="00254990"/>
    <w:rPr>
      <w:i/>
    </w:rPr>
  </w:style>
  <w:style w:type="paragraph" w:customStyle="1" w:styleId="TableHeaderText">
    <w:name w:val="Table Header Text"/>
    <w:basedOn w:val="TableBodyText"/>
    <w:rsid w:val="00254990"/>
    <w:rPr>
      <w:b/>
    </w:rPr>
  </w:style>
  <w:style w:type="paragraph" w:customStyle="1" w:styleId="WBTableHeaderText">
    <w:name w:val="WB: Table Header Text"/>
    <w:basedOn w:val="TableBodyText"/>
    <w:rsid w:val="00254990"/>
    <w:rPr>
      <w:b/>
      <w:i/>
    </w:rPr>
  </w:style>
  <w:style w:type="paragraph" w:customStyle="1" w:styleId="Packetdiagramheaderrow">
    <w:name w:val="Packet diagram header row"/>
    <w:basedOn w:val="TableText"/>
    <w:semiHidden/>
    <w:rsid w:val="00254990"/>
    <w:pPr>
      <w:spacing w:before="180"/>
    </w:pPr>
  </w:style>
  <w:style w:type="paragraph" w:customStyle="1" w:styleId="WBPacketdiagramheaderrow">
    <w:name w:val="WB: Packet diagram header row"/>
    <w:basedOn w:val="TableText"/>
    <w:semiHidden/>
    <w:rsid w:val="00254990"/>
    <w:pPr>
      <w:spacing w:before="180"/>
    </w:pPr>
    <w:rPr>
      <w:i/>
    </w:rPr>
  </w:style>
  <w:style w:type="paragraph" w:customStyle="1" w:styleId="Packetdiagramtext">
    <w:name w:val="Packet diagram text"/>
    <w:basedOn w:val="TableText"/>
    <w:semiHidden/>
    <w:rsid w:val="00254990"/>
    <w:pPr>
      <w:spacing w:before="180" w:after="120"/>
    </w:pPr>
  </w:style>
  <w:style w:type="paragraph" w:customStyle="1" w:styleId="WBPacketdiagramtext">
    <w:name w:val="WB: Packet diagram text"/>
    <w:basedOn w:val="TableText"/>
    <w:semiHidden/>
    <w:rsid w:val="00254990"/>
    <w:pPr>
      <w:spacing w:before="180" w:after="120"/>
    </w:pPr>
    <w:rPr>
      <w:i/>
    </w:rPr>
  </w:style>
  <w:style w:type="paragraph" w:styleId="Footer">
    <w:name w:val="footer"/>
    <w:basedOn w:val="NormalBase"/>
    <w:link w:val="FooterChar"/>
    <w:semiHidden/>
    <w:rsid w:val="00254990"/>
    <w:pPr>
      <w:spacing w:before="120" w:after="120"/>
    </w:pPr>
    <w:rPr>
      <w:i/>
      <w:sz w:val="16"/>
    </w:rPr>
  </w:style>
  <w:style w:type="character" w:customStyle="1" w:styleId="FooterChar">
    <w:name w:val="Footer Char"/>
    <w:basedOn w:val="DefaultParagraphFont"/>
    <w:link w:val="Footer"/>
    <w:semiHidden/>
    <w:rsid w:val="00254990"/>
    <w:rPr>
      <w:rFonts w:ascii="Verdana" w:eastAsia="Times New Roman" w:hAnsi="Verdana" w:cs="Times New Roman"/>
      <w:i/>
      <w:sz w:val="16"/>
      <w:szCs w:val="24"/>
      <w:lang w:val="en-US"/>
    </w:rPr>
  </w:style>
  <w:style w:type="paragraph" w:customStyle="1" w:styleId="FooterPageNumber">
    <w:name w:val="Footer Page Number"/>
    <w:basedOn w:val="Footer"/>
    <w:semiHidden/>
    <w:rsid w:val="00254990"/>
    <w:pPr>
      <w:pBdr>
        <w:top w:val="single" w:sz="4" w:space="1" w:color="auto"/>
      </w:pBdr>
      <w:ind w:hanging="180"/>
      <w:jc w:val="right"/>
    </w:pPr>
  </w:style>
  <w:style w:type="paragraph" w:customStyle="1" w:styleId="IndexEntry">
    <w:name w:val="Index Entry"/>
    <w:basedOn w:val="NormalBase"/>
    <w:semiHidden/>
    <w:rsid w:val="00254990"/>
    <w:pPr>
      <w:spacing w:before="0" w:after="0"/>
    </w:pPr>
    <w:rPr>
      <w:sz w:val="16"/>
    </w:rPr>
  </w:style>
  <w:style w:type="paragraph" w:customStyle="1" w:styleId="GridTable31">
    <w:name w:val="Grid Table 31"/>
    <w:basedOn w:val="NormalBase"/>
    <w:next w:val="TOC1"/>
    <w:qFormat/>
    <w:rsid w:val="00254990"/>
    <w:pPr>
      <w:pageBreakBefore/>
      <w:spacing w:before="360"/>
      <w:ind w:hanging="180"/>
      <w:outlineLvl w:val="0"/>
    </w:pPr>
    <w:rPr>
      <w:rFonts w:cs="Segoe UI"/>
      <w:b/>
      <w:sz w:val="26"/>
      <w:szCs w:val="26"/>
    </w:rPr>
  </w:style>
  <w:style w:type="paragraph" w:styleId="TOC1">
    <w:name w:val="toc 1"/>
    <w:basedOn w:val="TOCBase"/>
    <w:uiPriority w:val="39"/>
    <w:rsid w:val="00254990"/>
    <w:pPr>
      <w:tabs>
        <w:tab w:val="left" w:pos="360"/>
      </w:tabs>
      <w:spacing w:before="120"/>
      <w:ind w:left="360" w:hanging="360"/>
    </w:pPr>
    <w:rPr>
      <w:b/>
      <w:bCs/>
    </w:rPr>
  </w:style>
  <w:style w:type="paragraph" w:customStyle="1" w:styleId="TOCBase">
    <w:name w:val="TOC Base"/>
    <w:basedOn w:val="NormalBase"/>
    <w:semiHidden/>
    <w:rsid w:val="00254990"/>
    <w:pPr>
      <w:tabs>
        <w:tab w:val="right" w:leader="dot" w:pos="8820"/>
      </w:tabs>
      <w:spacing w:before="0" w:after="0"/>
      <w:ind w:right="450"/>
    </w:pPr>
  </w:style>
  <w:style w:type="paragraph" w:customStyle="1" w:styleId="TOCTable">
    <w:name w:val="TOC Table"/>
    <w:basedOn w:val="NormalBase"/>
    <w:semiHidden/>
    <w:rsid w:val="00254990"/>
    <w:pPr>
      <w:spacing w:before="0" w:after="0"/>
    </w:pPr>
  </w:style>
  <w:style w:type="paragraph" w:styleId="TOC2">
    <w:name w:val="toc 2"/>
    <w:basedOn w:val="TOCBase"/>
    <w:uiPriority w:val="39"/>
    <w:rsid w:val="00254990"/>
    <w:pPr>
      <w:tabs>
        <w:tab w:val="left" w:pos="720"/>
        <w:tab w:val="left" w:pos="900"/>
        <w:tab w:val="left" w:pos="1080"/>
      </w:tabs>
      <w:ind w:left="720" w:hanging="540"/>
    </w:pPr>
  </w:style>
  <w:style w:type="paragraph" w:styleId="TOC3">
    <w:name w:val="toc 3"/>
    <w:basedOn w:val="TOCBase"/>
    <w:uiPriority w:val="39"/>
    <w:rsid w:val="00254990"/>
    <w:pPr>
      <w:tabs>
        <w:tab w:val="left" w:pos="1080"/>
        <w:tab w:val="left" w:pos="1260"/>
        <w:tab w:val="left" w:pos="1440"/>
      </w:tabs>
      <w:ind w:left="1080" w:hanging="720"/>
    </w:pPr>
  </w:style>
  <w:style w:type="paragraph" w:styleId="TOC4">
    <w:name w:val="toc 4"/>
    <w:basedOn w:val="TOCBase"/>
    <w:uiPriority w:val="39"/>
    <w:rsid w:val="00254990"/>
    <w:pPr>
      <w:tabs>
        <w:tab w:val="left" w:pos="1440"/>
        <w:tab w:val="left" w:pos="1620"/>
        <w:tab w:val="left" w:pos="1800"/>
      </w:tabs>
      <w:ind w:left="1440" w:hanging="900"/>
    </w:pPr>
  </w:style>
  <w:style w:type="paragraph" w:styleId="TOC5">
    <w:name w:val="toc 5"/>
    <w:basedOn w:val="TOCBase"/>
    <w:uiPriority w:val="39"/>
    <w:rsid w:val="00254990"/>
    <w:pPr>
      <w:tabs>
        <w:tab w:val="left" w:pos="1800"/>
        <w:tab w:val="left" w:pos="1980"/>
        <w:tab w:val="left" w:pos="2160"/>
      </w:tabs>
      <w:ind w:left="1800" w:hanging="1080"/>
    </w:pPr>
  </w:style>
  <w:style w:type="paragraph" w:styleId="TOC6">
    <w:name w:val="toc 6"/>
    <w:basedOn w:val="TOCBase"/>
    <w:uiPriority w:val="39"/>
    <w:rsid w:val="00254990"/>
    <w:pPr>
      <w:tabs>
        <w:tab w:val="left" w:pos="2160"/>
        <w:tab w:val="left" w:pos="2340"/>
        <w:tab w:val="left" w:pos="2520"/>
      </w:tabs>
      <w:ind w:left="2160" w:hanging="1260"/>
    </w:pPr>
  </w:style>
  <w:style w:type="paragraph" w:styleId="TOC7">
    <w:name w:val="toc 7"/>
    <w:basedOn w:val="TOCBase"/>
    <w:next w:val="Normal"/>
    <w:uiPriority w:val="39"/>
    <w:rsid w:val="00254990"/>
    <w:pPr>
      <w:tabs>
        <w:tab w:val="left" w:pos="2520"/>
        <w:tab w:val="left" w:pos="2700"/>
        <w:tab w:val="left" w:pos="2880"/>
      </w:tabs>
      <w:ind w:left="2520" w:hanging="1440"/>
    </w:pPr>
  </w:style>
  <w:style w:type="paragraph" w:styleId="TOC8">
    <w:name w:val="toc 8"/>
    <w:basedOn w:val="TOCBase"/>
    <w:next w:val="Normal"/>
    <w:uiPriority w:val="39"/>
    <w:rsid w:val="00254990"/>
    <w:pPr>
      <w:tabs>
        <w:tab w:val="left" w:pos="2880"/>
        <w:tab w:val="left" w:pos="3060"/>
        <w:tab w:val="left" w:pos="3240"/>
      </w:tabs>
      <w:ind w:left="2880" w:hanging="1620"/>
    </w:pPr>
  </w:style>
  <w:style w:type="paragraph" w:styleId="TOC9">
    <w:name w:val="toc 9"/>
    <w:basedOn w:val="TOCBase"/>
    <w:next w:val="Normal"/>
    <w:uiPriority w:val="39"/>
    <w:rsid w:val="00254990"/>
    <w:pPr>
      <w:tabs>
        <w:tab w:val="left" w:pos="3240"/>
        <w:tab w:val="left" w:pos="3420"/>
        <w:tab w:val="left" w:pos="3600"/>
      </w:tabs>
      <w:ind w:left="3240" w:hanging="1800"/>
    </w:pPr>
  </w:style>
  <w:style w:type="paragraph" w:styleId="Title">
    <w:name w:val="Title"/>
    <w:next w:val="Normal"/>
    <w:link w:val="TitleChar"/>
    <w:qFormat/>
    <w:rsid w:val="00254990"/>
    <w:pPr>
      <w:spacing w:before="480" w:after="180" w:line="240" w:lineRule="auto"/>
      <w:ind w:hanging="180"/>
    </w:pPr>
    <w:rPr>
      <w:rFonts w:ascii="Verdana" w:eastAsia="Times New Roman" w:hAnsi="Verdana" w:cs="Arial"/>
      <w:b/>
      <w:bCs/>
      <w:kern w:val="28"/>
      <w:sz w:val="28"/>
      <w:szCs w:val="32"/>
      <w:lang w:val="en-US"/>
    </w:rPr>
  </w:style>
  <w:style w:type="character" w:customStyle="1" w:styleId="TitleChar">
    <w:name w:val="Title Char"/>
    <w:basedOn w:val="DefaultParagraphFont"/>
    <w:link w:val="Title"/>
    <w:rsid w:val="00254990"/>
    <w:rPr>
      <w:rFonts w:ascii="Verdana" w:eastAsia="Times New Roman" w:hAnsi="Verdana" w:cs="Arial"/>
      <w:b/>
      <w:bCs/>
      <w:kern w:val="28"/>
      <w:sz w:val="28"/>
      <w:szCs w:val="32"/>
      <w:lang w:val="en-US"/>
    </w:rPr>
  </w:style>
  <w:style w:type="table" w:customStyle="1" w:styleId="Table-shadedheader">
    <w:name w:val="Table - shaded header"/>
    <w:rsid w:val="00254990"/>
    <w:pPr>
      <w:spacing w:after="0" w:line="240" w:lineRule="auto"/>
    </w:pPr>
    <w:rPr>
      <w:rFonts w:ascii="Times New Roman" w:eastAsia="Times New Roman" w:hAnsi="Times New Roman" w:cs="Times New Roman"/>
      <w:sz w:val="16"/>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44" w:type="dxa"/>
        <w:bottom w:w="30" w:type="dxa"/>
        <w:right w:w="144" w:type="dxa"/>
      </w:tblCellMar>
    </w:tblPr>
  </w:style>
  <w:style w:type="table" w:customStyle="1" w:styleId="Table-packetdiagram">
    <w:name w:val="Table - packet diagram"/>
    <w:basedOn w:val="Table-shadedheader"/>
    <w:rsid w:val="00254990"/>
    <w:pPr>
      <w:jc w:val="center"/>
    </w:pPr>
    <w:tblPr>
      <w:tblCellMar>
        <w:left w:w="30" w:type="dxa"/>
        <w:right w:w="30" w:type="dxa"/>
      </w:tblCellMar>
    </w:tblPr>
    <w:tblStylePr w:type="firstRow">
      <w:tblPr/>
      <w:tcPr>
        <w:shd w:val="clear" w:color="auto" w:fill="D9D9D9"/>
        <w:vAlign w:val="bottom"/>
      </w:tcPr>
    </w:tblStylePr>
  </w:style>
  <w:style w:type="paragraph" w:styleId="Header">
    <w:name w:val="header"/>
    <w:basedOn w:val="Normal"/>
    <w:link w:val="HeaderChar"/>
    <w:rsid w:val="00254990"/>
    <w:pPr>
      <w:tabs>
        <w:tab w:val="clear" w:pos="0"/>
        <w:tab w:val="center" w:pos="4320"/>
        <w:tab w:val="right" w:pos="8640"/>
      </w:tabs>
    </w:pPr>
  </w:style>
  <w:style w:type="character" w:customStyle="1" w:styleId="HeaderChar">
    <w:name w:val="Header Char"/>
    <w:basedOn w:val="DefaultParagraphFont"/>
    <w:link w:val="Header"/>
    <w:rsid w:val="00254990"/>
    <w:rPr>
      <w:rFonts w:ascii="Verdana" w:eastAsia="Times New Roman" w:hAnsi="Verdana" w:cs="Times New Roman"/>
      <w:sz w:val="18"/>
      <w:szCs w:val="24"/>
      <w:lang w:val="en-US"/>
    </w:rPr>
  </w:style>
  <w:style w:type="character" w:styleId="CommentReference">
    <w:name w:val="annotation reference"/>
    <w:semiHidden/>
    <w:rsid w:val="00254990"/>
    <w:rPr>
      <w:sz w:val="16"/>
      <w:szCs w:val="16"/>
    </w:rPr>
  </w:style>
  <w:style w:type="paragraph" w:styleId="CommentText">
    <w:name w:val="annotation text"/>
    <w:basedOn w:val="Normal"/>
    <w:link w:val="CommentTextChar"/>
    <w:semiHidden/>
    <w:rsid w:val="00254990"/>
    <w:rPr>
      <w:sz w:val="20"/>
      <w:szCs w:val="20"/>
    </w:rPr>
  </w:style>
  <w:style w:type="character" w:customStyle="1" w:styleId="CommentTextChar">
    <w:name w:val="Comment Text Char"/>
    <w:basedOn w:val="DefaultParagraphFont"/>
    <w:link w:val="CommentText"/>
    <w:semiHidden/>
    <w:rsid w:val="00254990"/>
    <w:rPr>
      <w:rFonts w:ascii="Verdana" w:eastAsia="Times New Roman" w:hAnsi="Verdana" w:cs="Times New Roman"/>
      <w:sz w:val="20"/>
      <w:szCs w:val="20"/>
      <w:lang w:val="en-US"/>
    </w:rPr>
  </w:style>
  <w:style w:type="paragraph" w:styleId="CommentSubject">
    <w:name w:val="annotation subject"/>
    <w:basedOn w:val="CommentText"/>
    <w:next w:val="CommentText"/>
    <w:link w:val="CommentSubjectChar"/>
    <w:semiHidden/>
    <w:rsid w:val="00254990"/>
    <w:rPr>
      <w:b/>
      <w:bCs/>
    </w:rPr>
  </w:style>
  <w:style w:type="character" w:customStyle="1" w:styleId="CommentSubjectChar">
    <w:name w:val="Comment Subject Char"/>
    <w:basedOn w:val="CommentTextChar"/>
    <w:link w:val="CommentSubject"/>
    <w:semiHidden/>
    <w:rsid w:val="00254990"/>
    <w:rPr>
      <w:rFonts w:ascii="Verdana" w:eastAsia="Times New Roman" w:hAnsi="Verdana" w:cs="Times New Roman"/>
      <w:b/>
      <w:bCs/>
      <w:sz w:val="20"/>
      <w:szCs w:val="20"/>
      <w:lang w:val="en-US"/>
    </w:rPr>
  </w:style>
  <w:style w:type="paragraph" w:styleId="BalloonText">
    <w:name w:val="Balloon Text"/>
    <w:basedOn w:val="Normal"/>
    <w:link w:val="BalloonTextChar"/>
    <w:semiHidden/>
    <w:rsid w:val="00254990"/>
    <w:rPr>
      <w:rFonts w:ascii="Tahoma" w:hAnsi="Tahoma" w:cs="Tahoma"/>
      <w:sz w:val="16"/>
      <w:szCs w:val="16"/>
    </w:rPr>
  </w:style>
  <w:style w:type="character" w:customStyle="1" w:styleId="BalloonTextChar">
    <w:name w:val="Balloon Text Char"/>
    <w:basedOn w:val="DefaultParagraphFont"/>
    <w:link w:val="BalloonText"/>
    <w:semiHidden/>
    <w:rsid w:val="00254990"/>
    <w:rPr>
      <w:rFonts w:ascii="Tahoma" w:eastAsia="Times New Roman" w:hAnsi="Tahoma" w:cs="Tahoma"/>
      <w:sz w:val="16"/>
      <w:szCs w:val="16"/>
      <w:lang w:val="en-US"/>
    </w:rPr>
  </w:style>
  <w:style w:type="paragraph" w:styleId="BodyText">
    <w:name w:val="Body Text"/>
    <w:basedOn w:val="Normal"/>
    <w:link w:val="BodyTextChar"/>
    <w:rsid w:val="00254990"/>
    <w:pPr>
      <w:numPr>
        <w:numId w:val="0"/>
      </w:numPr>
      <w:spacing w:before="0" w:after="240" w:line="240" w:lineRule="atLeast"/>
      <w:ind w:left="720"/>
    </w:pPr>
    <w:rPr>
      <w:rFonts w:ascii="Arial" w:hAnsi="Arial"/>
      <w:spacing w:val="-5"/>
      <w:sz w:val="20"/>
      <w:szCs w:val="20"/>
    </w:rPr>
  </w:style>
  <w:style w:type="character" w:customStyle="1" w:styleId="BodyTextChar">
    <w:name w:val="Body Text Char"/>
    <w:basedOn w:val="DefaultParagraphFont"/>
    <w:link w:val="BodyText"/>
    <w:rsid w:val="00254990"/>
    <w:rPr>
      <w:rFonts w:ascii="Arial" w:eastAsia="Times New Roman" w:hAnsi="Arial" w:cs="Times New Roman"/>
      <w:spacing w:val="-5"/>
      <w:sz w:val="20"/>
      <w:szCs w:val="20"/>
      <w:lang w:val="en-US"/>
    </w:rPr>
  </w:style>
  <w:style w:type="character" w:styleId="PageNumber">
    <w:name w:val="page number"/>
    <w:basedOn w:val="DefaultParagraphFont"/>
    <w:rsid w:val="00254990"/>
  </w:style>
  <w:style w:type="character" w:styleId="EndnoteReference">
    <w:name w:val="endnote reference"/>
    <w:rsid w:val="00254990"/>
    <w:rPr>
      <w:vertAlign w:val="baseline"/>
    </w:rPr>
  </w:style>
  <w:style w:type="character" w:styleId="Hyperlink">
    <w:name w:val="Hyperlink"/>
    <w:uiPriority w:val="99"/>
    <w:rsid w:val="00254990"/>
    <w:rPr>
      <w:color w:val="0000FF"/>
      <w:u w:val="single"/>
    </w:rPr>
  </w:style>
  <w:style w:type="paragraph" w:customStyle="1" w:styleId="TemplateGuidance">
    <w:name w:val="TemplateGuidance"/>
    <w:basedOn w:val="Normal"/>
    <w:link w:val="TemplateGuidanceChar"/>
    <w:qFormat/>
    <w:rsid w:val="00254990"/>
    <w:rPr>
      <w:rFonts w:ascii="Times New Roman" w:hAnsi="Times New Roman"/>
      <w:i/>
      <w:color w:val="1F497D"/>
      <w:sz w:val="20"/>
      <w:szCs w:val="20"/>
    </w:rPr>
  </w:style>
  <w:style w:type="character" w:customStyle="1" w:styleId="TemplateGuidanceChar">
    <w:name w:val="TemplateGuidance Char"/>
    <w:link w:val="TemplateGuidance"/>
    <w:rsid w:val="00254990"/>
    <w:rPr>
      <w:rFonts w:ascii="Times New Roman" w:eastAsia="Times New Roman" w:hAnsi="Times New Roman" w:cs="Times New Roman"/>
      <w:i/>
      <w:color w:val="1F497D"/>
      <w:sz w:val="20"/>
      <w:szCs w:val="20"/>
      <w:lang w:val="en-US"/>
    </w:rPr>
  </w:style>
  <w:style w:type="paragraph" w:styleId="DocumentMap">
    <w:name w:val="Document Map"/>
    <w:basedOn w:val="Normal"/>
    <w:link w:val="DocumentMapChar"/>
    <w:rsid w:val="00254990"/>
    <w:rPr>
      <w:rFonts w:ascii="Tahoma" w:hAnsi="Tahoma" w:cs="Tahoma"/>
      <w:sz w:val="16"/>
      <w:szCs w:val="16"/>
    </w:rPr>
  </w:style>
  <w:style w:type="character" w:customStyle="1" w:styleId="DocumentMapChar">
    <w:name w:val="Document Map Char"/>
    <w:basedOn w:val="DefaultParagraphFont"/>
    <w:link w:val="DocumentMap"/>
    <w:rsid w:val="00254990"/>
    <w:rPr>
      <w:rFonts w:ascii="Tahoma" w:eastAsia="Times New Roman" w:hAnsi="Tahoma" w:cs="Tahoma"/>
      <w:sz w:val="16"/>
      <w:szCs w:val="16"/>
      <w:lang w:val="en-US"/>
    </w:rPr>
  </w:style>
  <w:style w:type="paragraph" w:styleId="EndnoteText">
    <w:name w:val="endnote text"/>
    <w:basedOn w:val="Normal"/>
    <w:link w:val="EndnoteTextChar"/>
    <w:rsid w:val="00254990"/>
    <w:pPr>
      <w:numPr>
        <w:numId w:val="0"/>
      </w:numPr>
      <w:spacing w:before="0" w:after="0"/>
    </w:pPr>
    <w:rPr>
      <w:rFonts w:ascii="Times New Roman" w:hAnsi="Times New Roman"/>
      <w:spacing w:val="-5"/>
      <w:sz w:val="24"/>
      <w:szCs w:val="20"/>
    </w:rPr>
  </w:style>
  <w:style w:type="character" w:customStyle="1" w:styleId="EndnoteTextChar">
    <w:name w:val="Endnote Text Char"/>
    <w:basedOn w:val="DefaultParagraphFont"/>
    <w:link w:val="EndnoteText"/>
    <w:rsid w:val="00254990"/>
    <w:rPr>
      <w:rFonts w:ascii="Times New Roman" w:eastAsia="Times New Roman" w:hAnsi="Times New Roman" w:cs="Times New Roman"/>
      <w:spacing w:val="-5"/>
      <w:sz w:val="24"/>
      <w:szCs w:val="20"/>
      <w:lang w:val="en-US"/>
    </w:rPr>
  </w:style>
  <w:style w:type="paragraph" w:customStyle="1" w:styleId="ColorfulShading-Accent11">
    <w:name w:val="Colorful Shading - Accent 11"/>
    <w:hidden/>
    <w:uiPriority w:val="99"/>
    <w:semiHidden/>
    <w:rsid w:val="00254990"/>
    <w:pPr>
      <w:spacing w:after="0" w:line="240" w:lineRule="auto"/>
    </w:pPr>
    <w:rPr>
      <w:rFonts w:ascii="Verdana" w:eastAsia="Times New Roman" w:hAnsi="Verdana" w:cs="Times New Roman"/>
      <w:sz w:val="18"/>
      <w:szCs w:val="24"/>
      <w:lang w:val="en-US"/>
    </w:rPr>
  </w:style>
  <w:style w:type="character" w:customStyle="1" w:styleId="Link-8pt">
    <w:name w:val="Link-8pt"/>
    <w:rsid w:val="00254990"/>
    <w:rPr>
      <w:color w:val="0066FF"/>
      <w:sz w:val="16"/>
      <w:szCs w:val="16"/>
      <w:u w:val="single"/>
    </w:rPr>
  </w:style>
  <w:style w:type="paragraph" w:customStyle="1" w:styleId="BulletedList1">
    <w:name w:val="Bulleted List 1"/>
    <w:aliases w:val="bl1"/>
    <w:basedOn w:val="Normal"/>
    <w:rsid w:val="00254990"/>
    <w:pPr>
      <w:numPr>
        <w:numId w:val="15"/>
      </w:numPr>
      <w:tabs>
        <w:tab w:val="left" w:pos="274"/>
      </w:tabs>
      <w:ind w:left="274" w:hanging="274"/>
    </w:pPr>
    <w:rPr>
      <w:rFonts w:eastAsia="SimSun"/>
      <w:kern w:val="24"/>
      <w:szCs w:val="20"/>
    </w:rPr>
  </w:style>
  <w:style w:type="character" w:customStyle="1" w:styleId="Bold">
    <w:name w:val="Bold"/>
    <w:aliases w:val="b"/>
    <w:rsid w:val="00254990"/>
    <w:rPr>
      <w:b/>
      <w:szCs w:val="18"/>
    </w:rPr>
  </w:style>
  <w:style w:type="paragraph" w:customStyle="1" w:styleId="BulletedList4">
    <w:name w:val="Bulleted List 4"/>
    <w:aliases w:val="bl4"/>
    <w:basedOn w:val="BulletedList1"/>
    <w:rsid w:val="00254990"/>
    <w:pPr>
      <w:numPr>
        <w:numId w:val="16"/>
      </w:numPr>
      <w:ind w:left="1080" w:hanging="274"/>
    </w:pPr>
  </w:style>
  <w:style w:type="paragraph" w:customStyle="1" w:styleId="PacketDiagramHeaderRow0">
    <w:name w:val="PacketDiagramHeaderRow"/>
    <w:basedOn w:val="Normal"/>
    <w:qFormat/>
    <w:rsid w:val="00254990"/>
    <w:pPr>
      <w:numPr>
        <w:numId w:val="0"/>
      </w:numPr>
      <w:spacing w:after="60" w:line="200" w:lineRule="exact"/>
    </w:pPr>
    <w:rPr>
      <w:rFonts w:eastAsia="SimSun"/>
      <w:kern w:val="24"/>
      <w:sz w:val="16"/>
      <w:szCs w:val="20"/>
    </w:rPr>
  </w:style>
  <w:style w:type="paragraph" w:customStyle="1" w:styleId="PacketDiagramText0">
    <w:name w:val="PacketDiagramText"/>
    <w:basedOn w:val="Normal"/>
    <w:qFormat/>
    <w:rsid w:val="00254990"/>
    <w:pPr>
      <w:numPr>
        <w:numId w:val="0"/>
      </w:numPr>
      <w:spacing w:after="120" w:line="200" w:lineRule="exact"/>
    </w:pPr>
    <w:rPr>
      <w:rFonts w:eastAsia="SimSun"/>
      <w:kern w:val="24"/>
      <w:sz w:val="16"/>
      <w:szCs w:val="20"/>
    </w:rPr>
  </w:style>
  <w:style w:type="character" w:customStyle="1" w:styleId="ProtocolTermLink">
    <w:name w:val="ProtocolTermLink"/>
    <w:rsid w:val="00254990"/>
    <w:rPr>
      <w:b/>
      <w:color w:val="009900"/>
    </w:rPr>
  </w:style>
  <w:style w:type="paragraph" w:customStyle="1" w:styleId="TextIndented">
    <w:name w:val="Text Indented"/>
    <w:aliases w:val="ti"/>
    <w:basedOn w:val="Normal"/>
    <w:rsid w:val="00254990"/>
    <w:pPr>
      <w:numPr>
        <w:numId w:val="0"/>
      </w:numPr>
      <w:ind w:left="548" w:hanging="274"/>
    </w:pPr>
    <w:rPr>
      <w:rFonts w:eastAsia="SimSun"/>
      <w:kern w:val="24"/>
      <w:szCs w:val="20"/>
    </w:rPr>
  </w:style>
  <w:style w:type="paragraph" w:customStyle="1" w:styleId="Normal-List20">
    <w:name w:val="Normal-List2"/>
    <w:rsid w:val="00254990"/>
    <w:pPr>
      <w:tabs>
        <w:tab w:val="left" w:pos="461"/>
      </w:tabs>
      <w:spacing w:before="180" w:after="180" w:line="240" w:lineRule="auto"/>
      <w:ind w:left="576"/>
    </w:pPr>
    <w:rPr>
      <w:rFonts w:ascii="Verdana" w:eastAsia="MS Mincho" w:hAnsi="Verdana" w:cs="Times New Roman"/>
      <w:sz w:val="18"/>
      <w:szCs w:val="20"/>
      <w:lang w:val="en-US"/>
    </w:rPr>
  </w:style>
  <w:style w:type="paragraph" w:customStyle="1" w:styleId="NumberedList2">
    <w:name w:val="Numbered List 2"/>
    <w:aliases w:val="nl2"/>
    <w:basedOn w:val="ListNumber"/>
    <w:rsid w:val="00254990"/>
    <w:pPr>
      <w:numPr>
        <w:ilvl w:val="0"/>
        <w:numId w:val="17"/>
      </w:numPr>
      <w:tabs>
        <w:tab w:val="left" w:pos="547"/>
      </w:tabs>
      <w:ind w:left="548" w:hanging="274"/>
    </w:pPr>
    <w:rPr>
      <w:rFonts w:eastAsia="SimSun"/>
      <w:kern w:val="24"/>
      <w:szCs w:val="20"/>
    </w:rPr>
  </w:style>
  <w:style w:type="paragraph" w:customStyle="1" w:styleId="DSTOC1-4">
    <w:name w:val="DSTOC1-4"/>
    <w:basedOn w:val="Normal"/>
    <w:next w:val="Normal"/>
    <w:qFormat/>
    <w:rsid w:val="00254990"/>
    <w:pPr>
      <w:keepNext/>
      <w:keepLines/>
      <w:numPr>
        <w:numId w:val="0"/>
      </w:numPr>
      <w:spacing w:before="240" w:after="120"/>
      <w:ind w:left="-29" w:hanging="187"/>
      <w:outlineLvl w:val="3"/>
    </w:pPr>
    <w:rPr>
      <w:rFonts w:eastAsia="SimSun"/>
      <w:b/>
      <w:kern w:val="24"/>
      <w:sz w:val="20"/>
      <w:szCs w:val="20"/>
    </w:rPr>
  </w:style>
  <w:style w:type="paragraph" w:customStyle="1" w:styleId="GridTable21">
    <w:name w:val="Grid Table 21"/>
    <w:basedOn w:val="Normal"/>
    <w:next w:val="Normal"/>
    <w:uiPriority w:val="37"/>
    <w:semiHidden/>
    <w:unhideWhenUsed/>
    <w:rsid w:val="00254990"/>
  </w:style>
  <w:style w:type="paragraph" w:styleId="BlockText">
    <w:name w:val="Block Text"/>
    <w:basedOn w:val="Normal"/>
    <w:rsid w:val="00254990"/>
    <w:pPr>
      <w:spacing w:after="120"/>
      <w:ind w:left="1440" w:right="1440"/>
    </w:pPr>
  </w:style>
  <w:style w:type="paragraph" w:styleId="BodyText2">
    <w:name w:val="Body Text 2"/>
    <w:basedOn w:val="Normal"/>
    <w:link w:val="BodyText2Char"/>
    <w:rsid w:val="00254990"/>
    <w:pPr>
      <w:spacing w:after="120" w:line="480" w:lineRule="auto"/>
    </w:pPr>
  </w:style>
  <w:style w:type="character" w:customStyle="1" w:styleId="BodyText2Char">
    <w:name w:val="Body Text 2 Char"/>
    <w:basedOn w:val="DefaultParagraphFont"/>
    <w:link w:val="BodyText2"/>
    <w:rsid w:val="00254990"/>
    <w:rPr>
      <w:rFonts w:ascii="Verdana" w:eastAsia="Times New Roman" w:hAnsi="Verdana" w:cs="Times New Roman"/>
      <w:sz w:val="18"/>
      <w:szCs w:val="24"/>
      <w:lang w:val="en-US"/>
    </w:rPr>
  </w:style>
  <w:style w:type="paragraph" w:styleId="BodyText3">
    <w:name w:val="Body Text 3"/>
    <w:basedOn w:val="Normal"/>
    <w:link w:val="BodyText3Char"/>
    <w:rsid w:val="00254990"/>
    <w:pPr>
      <w:spacing w:after="120"/>
    </w:pPr>
    <w:rPr>
      <w:sz w:val="16"/>
      <w:szCs w:val="16"/>
    </w:rPr>
  </w:style>
  <w:style w:type="character" w:customStyle="1" w:styleId="BodyText3Char">
    <w:name w:val="Body Text 3 Char"/>
    <w:basedOn w:val="DefaultParagraphFont"/>
    <w:link w:val="BodyText3"/>
    <w:rsid w:val="00254990"/>
    <w:rPr>
      <w:rFonts w:ascii="Verdana" w:eastAsia="Times New Roman" w:hAnsi="Verdana" w:cs="Times New Roman"/>
      <w:sz w:val="16"/>
      <w:szCs w:val="16"/>
      <w:lang w:val="en-US"/>
    </w:rPr>
  </w:style>
  <w:style w:type="paragraph" w:styleId="BodyTextFirstIndent">
    <w:name w:val="Body Text First Indent"/>
    <w:basedOn w:val="BodyText"/>
    <w:link w:val="BodyTextFirstIndentChar"/>
    <w:rsid w:val="00254990"/>
    <w:pPr>
      <w:numPr>
        <w:numId w:val="6"/>
      </w:numPr>
      <w:spacing w:before="180" w:after="120" w:line="240" w:lineRule="auto"/>
      <w:ind w:firstLine="210"/>
    </w:pPr>
    <w:rPr>
      <w:rFonts w:ascii="Verdana" w:hAnsi="Verdana"/>
      <w:spacing w:val="0"/>
      <w:sz w:val="18"/>
      <w:szCs w:val="24"/>
    </w:rPr>
  </w:style>
  <w:style w:type="character" w:customStyle="1" w:styleId="BodyTextFirstIndentChar">
    <w:name w:val="Body Text First Indent Char"/>
    <w:basedOn w:val="BodyTextChar"/>
    <w:link w:val="BodyTextFirstIndent"/>
    <w:rsid w:val="00254990"/>
    <w:rPr>
      <w:rFonts w:ascii="Verdana" w:eastAsia="Times New Roman" w:hAnsi="Verdana" w:cs="Times New Roman"/>
      <w:spacing w:val="-5"/>
      <w:sz w:val="18"/>
      <w:szCs w:val="24"/>
      <w:lang w:val="en-US"/>
    </w:rPr>
  </w:style>
  <w:style w:type="paragraph" w:styleId="BodyTextIndent">
    <w:name w:val="Body Text Indent"/>
    <w:basedOn w:val="Normal"/>
    <w:link w:val="BodyTextIndentChar"/>
    <w:rsid w:val="00254990"/>
    <w:pPr>
      <w:spacing w:after="120"/>
      <w:ind w:left="283"/>
    </w:pPr>
  </w:style>
  <w:style w:type="character" w:customStyle="1" w:styleId="BodyTextIndentChar">
    <w:name w:val="Body Text Indent Char"/>
    <w:basedOn w:val="DefaultParagraphFont"/>
    <w:link w:val="BodyTextIndent"/>
    <w:rsid w:val="00254990"/>
    <w:rPr>
      <w:rFonts w:ascii="Verdana" w:eastAsia="Times New Roman" w:hAnsi="Verdana" w:cs="Times New Roman"/>
      <w:sz w:val="18"/>
      <w:szCs w:val="24"/>
      <w:lang w:val="en-US"/>
    </w:rPr>
  </w:style>
  <w:style w:type="paragraph" w:styleId="BodyTextFirstIndent2">
    <w:name w:val="Body Text First Indent 2"/>
    <w:basedOn w:val="BodyTextIndent"/>
    <w:link w:val="BodyTextFirstIndent2Char"/>
    <w:rsid w:val="00254990"/>
    <w:pPr>
      <w:ind w:firstLine="210"/>
    </w:pPr>
  </w:style>
  <w:style w:type="character" w:customStyle="1" w:styleId="BodyTextFirstIndent2Char">
    <w:name w:val="Body Text First Indent 2 Char"/>
    <w:basedOn w:val="BodyTextIndentChar"/>
    <w:link w:val="BodyTextFirstIndent2"/>
    <w:rsid w:val="00254990"/>
    <w:rPr>
      <w:rFonts w:ascii="Verdana" w:eastAsia="Times New Roman" w:hAnsi="Verdana" w:cs="Times New Roman"/>
      <w:sz w:val="18"/>
      <w:szCs w:val="24"/>
      <w:lang w:val="en-US"/>
    </w:rPr>
  </w:style>
  <w:style w:type="paragraph" w:styleId="BodyTextIndent2">
    <w:name w:val="Body Text Indent 2"/>
    <w:basedOn w:val="Normal"/>
    <w:link w:val="BodyTextIndent2Char"/>
    <w:rsid w:val="00254990"/>
    <w:pPr>
      <w:spacing w:after="120" w:line="480" w:lineRule="auto"/>
      <w:ind w:left="283"/>
    </w:pPr>
  </w:style>
  <w:style w:type="character" w:customStyle="1" w:styleId="BodyTextIndent2Char">
    <w:name w:val="Body Text Indent 2 Char"/>
    <w:basedOn w:val="DefaultParagraphFont"/>
    <w:link w:val="BodyTextIndent2"/>
    <w:rsid w:val="00254990"/>
    <w:rPr>
      <w:rFonts w:ascii="Verdana" w:eastAsia="Times New Roman" w:hAnsi="Verdana" w:cs="Times New Roman"/>
      <w:sz w:val="18"/>
      <w:szCs w:val="24"/>
      <w:lang w:val="en-US"/>
    </w:rPr>
  </w:style>
  <w:style w:type="paragraph" w:styleId="BodyTextIndent3">
    <w:name w:val="Body Text Indent 3"/>
    <w:basedOn w:val="Normal"/>
    <w:link w:val="BodyTextIndent3Char"/>
    <w:rsid w:val="00254990"/>
    <w:pPr>
      <w:spacing w:after="120"/>
      <w:ind w:left="283"/>
    </w:pPr>
    <w:rPr>
      <w:sz w:val="16"/>
      <w:szCs w:val="16"/>
    </w:rPr>
  </w:style>
  <w:style w:type="character" w:customStyle="1" w:styleId="BodyTextIndent3Char">
    <w:name w:val="Body Text Indent 3 Char"/>
    <w:basedOn w:val="DefaultParagraphFont"/>
    <w:link w:val="BodyTextIndent3"/>
    <w:rsid w:val="00254990"/>
    <w:rPr>
      <w:rFonts w:ascii="Verdana" w:eastAsia="Times New Roman" w:hAnsi="Verdana" w:cs="Times New Roman"/>
      <w:sz w:val="16"/>
      <w:szCs w:val="16"/>
      <w:lang w:val="en-US"/>
    </w:rPr>
  </w:style>
  <w:style w:type="paragraph" w:styleId="Caption">
    <w:name w:val="caption"/>
    <w:basedOn w:val="Normal"/>
    <w:next w:val="Normal"/>
    <w:qFormat/>
    <w:rsid w:val="00254990"/>
    <w:rPr>
      <w:b/>
      <w:bCs/>
      <w:sz w:val="20"/>
      <w:szCs w:val="20"/>
    </w:rPr>
  </w:style>
  <w:style w:type="paragraph" w:styleId="Closing">
    <w:name w:val="Closing"/>
    <w:basedOn w:val="Normal"/>
    <w:link w:val="ClosingChar"/>
    <w:rsid w:val="00254990"/>
    <w:pPr>
      <w:ind w:left="4252"/>
    </w:pPr>
  </w:style>
  <w:style w:type="character" w:customStyle="1" w:styleId="ClosingChar">
    <w:name w:val="Closing Char"/>
    <w:basedOn w:val="DefaultParagraphFont"/>
    <w:link w:val="Closing"/>
    <w:rsid w:val="00254990"/>
    <w:rPr>
      <w:rFonts w:ascii="Verdana" w:eastAsia="Times New Roman" w:hAnsi="Verdana" w:cs="Times New Roman"/>
      <w:sz w:val="18"/>
      <w:szCs w:val="24"/>
      <w:lang w:val="en-US"/>
    </w:rPr>
  </w:style>
  <w:style w:type="paragraph" w:styleId="Date">
    <w:name w:val="Date"/>
    <w:basedOn w:val="Normal"/>
    <w:next w:val="Normal"/>
    <w:link w:val="DateChar"/>
    <w:rsid w:val="00254990"/>
  </w:style>
  <w:style w:type="character" w:customStyle="1" w:styleId="DateChar">
    <w:name w:val="Date Char"/>
    <w:basedOn w:val="DefaultParagraphFont"/>
    <w:link w:val="Date"/>
    <w:rsid w:val="00254990"/>
    <w:rPr>
      <w:rFonts w:ascii="Verdana" w:eastAsia="Times New Roman" w:hAnsi="Verdana" w:cs="Times New Roman"/>
      <w:sz w:val="18"/>
      <w:szCs w:val="24"/>
      <w:lang w:val="en-US"/>
    </w:rPr>
  </w:style>
  <w:style w:type="paragraph" w:styleId="E-mailSignature">
    <w:name w:val="E-mail Signature"/>
    <w:basedOn w:val="Normal"/>
    <w:link w:val="E-mailSignatureChar"/>
    <w:rsid w:val="00254990"/>
  </w:style>
  <w:style w:type="character" w:customStyle="1" w:styleId="E-mailSignatureChar">
    <w:name w:val="E-mail Signature Char"/>
    <w:basedOn w:val="DefaultParagraphFont"/>
    <w:link w:val="E-mailSignature"/>
    <w:rsid w:val="00254990"/>
    <w:rPr>
      <w:rFonts w:ascii="Verdana" w:eastAsia="Times New Roman" w:hAnsi="Verdana" w:cs="Times New Roman"/>
      <w:sz w:val="18"/>
      <w:szCs w:val="24"/>
      <w:lang w:val="en-US"/>
    </w:rPr>
  </w:style>
  <w:style w:type="paragraph" w:styleId="EnvelopeAddress">
    <w:name w:val="envelope address"/>
    <w:basedOn w:val="Normal"/>
    <w:rsid w:val="00254990"/>
    <w:pPr>
      <w:framePr w:w="7920" w:h="1980" w:hRule="exact" w:hSpace="180" w:wrap="auto" w:hAnchor="page" w:xAlign="center" w:yAlign="bottom"/>
      <w:ind w:left="2880"/>
    </w:pPr>
    <w:rPr>
      <w:rFonts w:ascii="Calibri Light" w:hAnsi="Calibri Light"/>
      <w:sz w:val="24"/>
    </w:rPr>
  </w:style>
  <w:style w:type="paragraph" w:styleId="EnvelopeReturn">
    <w:name w:val="envelope return"/>
    <w:basedOn w:val="Normal"/>
    <w:rsid w:val="00254990"/>
    <w:rPr>
      <w:rFonts w:ascii="Calibri Light" w:hAnsi="Calibri Light"/>
      <w:sz w:val="20"/>
      <w:szCs w:val="20"/>
    </w:rPr>
  </w:style>
  <w:style w:type="paragraph" w:styleId="FootnoteText">
    <w:name w:val="footnote text"/>
    <w:basedOn w:val="Normal"/>
    <w:link w:val="FootnoteTextChar"/>
    <w:rsid w:val="00254990"/>
    <w:rPr>
      <w:sz w:val="20"/>
      <w:szCs w:val="20"/>
    </w:rPr>
  </w:style>
  <w:style w:type="character" w:customStyle="1" w:styleId="FootnoteTextChar">
    <w:name w:val="Footnote Text Char"/>
    <w:basedOn w:val="DefaultParagraphFont"/>
    <w:link w:val="FootnoteText"/>
    <w:rsid w:val="00254990"/>
    <w:rPr>
      <w:rFonts w:ascii="Verdana" w:eastAsia="Times New Roman" w:hAnsi="Verdana" w:cs="Times New Roman"/>
      <w:sz w:val="20"/>
      <w:szCs w:val="20"/>
      <w:lang w:val="en-US"/>
    </w:rPr>
  </w:style>
  <w:style w:type="paragraph" w:styleId="HTMLAddress">
    <w:name w:val="HTML Address"/>
    <w:basedOn w:val="Normal"/>
    <w:link w:val="HTMLAddressChar"/>
    <w:rsid w:val="00254990"/>
    <w:rPr>
      <w:i/>
      <w:iCs/>
    </w:rPr>
  </w:style>
  <w:style w:type="character" w:customStyle="1" w:styleId="HTMLAddressChar">
    <w:name w:val="HTML Address Char"/>
    <w:basedOn w:val="DefaultParagraphFont"/>
    <w:link w:val="HTMLAddress"/>
    <w:rsid w:val="00254990"/>
    <w:rPr>
      <w:rFonts w:ascii="Verdana" w:eastAsia="Times New Roman" w:hAnsi="Verdana" w:cs="Times New Roman"/>
      <w:i/>
      <w:iCs/>
      <w:sz w:val="18"/>
      <w:szCs w:val="24"/>
      <w:lang w:val="en-US"/>
    </w:rPr>
  </w:style>
  <w:style w:type="paragraph" w:styleId="HTMLPreformatted">
    <w:name w:val="HTML Preformatted"/>
    <w:basedOn w:val="Normal"/>
    <w:link w:val="HTMLPreformattedChar"/>
    <w:rsid w:val="00254990"/>
    <w:rPr>
      <w:rFonts w:ascii="Courier New" w:hAnsi="Courier New" w:cs="Courier New"/>
      <w:sz w:val="20"/>
      <w:szCs w:val="20"/>
    </w:rPr>
  </w:style>
  <w:style w:type="character" w:customStyle="1" w:styleId="HTMLPreformattedChar">
    <w:name w:val="HTML Preformatted Char"/>
    <w:basedOn w:val="DefaultParagraphFont"/>
    <w:link w:val="HTMLPreformatted"/>
    <w:rsid w:val="00254990"/>
    <w:rPr>
      <w:rFonts w:ascii="Courier New" w:eastAsia="Times New Roman" w:hAnsi="Courier New" w:cs="Courier New"/>
      <w:sz w:val="20"/>
      <w:szCs w:val="20"/>
      <w:lang w:val="en-US"/>
    </w:rPr>
  </w:style>
  <w:style w:type="paragraph" w:styleId="Index1">
    <w:name w:val="index 1"/>
    <w:basedOn w:val="Normal"/>
    <w:next w:val="Normal"/>
    <w:autoRedefine/>
    <w:rsid w:val="00254990"/>
    <w:pPr>
      <w:tabs>
        <w:tab w:val="clear" w:pos="0"/>
      </w:tabs>
      <w:ind w:left="180" w:hanging="180"/>
    </w:pPr>
  </w:style>
  <w:style w:type="paragraph" w:styleId="Index2">
    <w:name w:val="index 2"/>
    <w:basedOn w:val="Normal"/>
    <w:next w:val="Normal"/>
    <w:autoRedefine/>
    <w:rsid w:val="00254990"/>
    <w:pPr>
      <w:tabs>
        <w:tab w:val="clear" w:pos="0"/>
      </w:tabs>
      <w:ind w:left="360" w:hanging="180"/>
    </w:pPr>
  </w:style>
  <w:style w:type="paragraph" w:styleId="Index3">
    <w:name w:val="index 3"/>
    <w:basedOn w:val="Normal"/>
    <w:next w:val="Normal"/>
    <w:autoRedefine/>
    <w:rsid w:val="00254990"/>
    <w:pPr>
      <w:tabs>
        <w:tab w:val="clear" w:pos="0"/>
      </w:tabs>
      <w:ind w:left="540" w:hanging="180"/>
    </w:pPr>
  </w:style>
  <w:style w:type="paragraph" w:styleId="Index4">
    <w:name w:val="index 4"/>
    <w:basedOn w:val="Normal"/>
    <w:next w:val="Normal"/>
    <w:autoRedefine/>
    <w:rsid w:val="00254990"/>
    <w:pPr>
      <w:tabs>
        <w:tab w:val="clear" w:pos="0"/>
      </w:tabs>
      <w:ind w:left="720" w:hanging="180"/>
    </w:pPr>
  </w:style>
  <w:style w:type="paragraph" w:styleId="Index5">
    <w:name w:val="index 5"/>
    <w:basedOn w:val="Normal"/>
    <w:next w:val="Normal"/>
    <w:autoRedefine/>
    <w:rsid w:val="00254990"/>
    <w:pPr>
      <w:tabs>
        <w:tab w:val="clear" w:pos="0"/>
      </w:tabs>
      <w:ind w:left="900" w:hanging="180"/>
    </w:pPr>
  </w:style>
  <w:style w:type="paragraph" w:styleId="Index6">
    <w:name w:val="index 6"/>
    <w:basedOn w:val="Normal"/>
    <w:next w:val="Normal"/>
    <w:autoRedefine/>
    <w:rsid w:val="00254990"/>
    <w:pPr>
      <w:tabs>
        <w:tab w:val="clear" w:pos="0"/>
      </w:tabs>
      <w:ind w:left="1080" w:hanging="180"/>
    </w:pPr>
  </w:style>
  <w:style w:type="paragraph" w:styleId="Index7">
    <w:name w:val="index 7"/>
    <w:basedOn w:val="Normal"/>
    <w:next w:val="Normal"/>
    <w:autoRedefine/>
    <w:rsid w:val="00254990"/>
    <w:pPr>
      <w:tabs>
        <w:tab w:val="clear" w:pos="0"/>
      </w:tabs>
      <w:ind w:left="1260" w:hanging="180"/>
    </w:pPr>
  </w:style>
  <w:style w:type="paragraph" w:styleId="Index8">
    <w:name w:val="index 8"/>
    <w:basedOn w:val="Normal"/>
    <w:next w:val="Normal"/>
    <w:autoRedefine/>
    <w:rsid w:val="00254990"/>
    <w:pPr>
      <w:tabs>
        <w:tab w:val="clear" w:pos="0"/>
      </w:tabs>
      <w:ind w:left="1440" w:hanging="180"/>
    </w:pPr>
  </w:style>
  <w:style w:type="paragraph" w:styleId="Index9">
    <w:name w:val="index 9"/>
    <w:basedOn w:val="Normal"/>
    <w:next w:val="Normal"/>
    <w:autoRedefine/>
    <w:rsid w:val="00254990"/>
    <w:pPr>
      <w:tabs>
        <w:tab w:val="clear" w:pos="0"/>
      </w:tabs>
      <w:ind w:left="1620" w:hanging="180"/>
    </w:pPr>
  </w:style>
  <w:style w:type="paragraph" w:styleId="IndexHeading">
    <w:name w:val="index heading"/>
    <w:basedOn w:val="Normal"/>
    <w:next w:val="Index1"/>
    <w:rsid w:val="00254990"/>
    <w:rPr>
      <w:rFonts w:ascii="Calibri Light" w:hAnsi="Calibri Light"/>
      <w:b/>
      <w:bCs/>
    </w:rPr>
  </w:style>
  <w:style w:type="paragraph" w:customStyle="1" w:styleId="LightShading-Accent21">
    <w:name w:val="Light Shading - Accent 21"/>
    <w:basedOn w:val="Normal"/>
    <w:next w:val="Normal"/>
    <w:link w:val="LightShading-Accent2Char"/>
    <w:uiPriority w:val="30"/>
    <w:qFormat/>
    <w:rsid w:val="00254990"/>
    <w:pPr>
      <w:pBdr>
        <w:top w:val="single" w:sz="4" w:space="10" w:color="5B9BD5"/>
        <w:bottom w:val="single" w:sz="4" w:space="10" w:color="5B9BD5"/>
      </w:pBdr>
      <w:spacing w:before="360" w:after="360"/>
      <w:ind w:left="864" w:right="864"/>
      <w:jc w:val="center"/>
    </w:pPr>
    <w:rPr>
      <w:i/>
      <w:iCs/>
      <w:color w:val="5B9BD5"/>
    </w:rPr>
  </w:style>
  <w:style w:type="character" w:customStyle="1" w:styleId="LightShading-Accent2Char">
    <w:name w:val="Light Shading - Accent 2 Char"/>
    <w:link w:val="LightShading-Accent21"/>
    <w:uiPriority w:val="30"/>
    <w:rsid w:val="00254990"/>
    <w:rPr>
      <w:rFonts w:ascii="Verdana" w:eastAsia="Times New Roman" w:hAnsi="Verdana" w:cs="Times New Roman"/>
      <w:i/>
      <w:iCs/>
      <w:color w:val="5B9BD5"/>
      <w:sz w:val="18"/>
      <w:szCs w:val="24"/>
      <w:lang w:val="en-US"/>
    </w:rPr>
  </w:style>
  <w:style w:type="paragraph" w:styleId="List">
    <w:name w:val="List"/>
    <w:basedOn w:val="Normal"/>
    <w:rsid w:val="00254990"/>
    <w:pPr>
      <w:ind w:left="283" w:hanging="283"/>
      <w:contextualSpacing/>
    </w:pPr>
  </w:style>
  <w:style w:type="paragraph" w:styleId="List2">
    <w:name w:val="List 2"/>
    <w:basedOn w:val="Normal"/>
    <w:rsid w:val="00254990"/>
    <w:pPr>
      <w:ind w:left="566" w:hanging="283"/>
      <w:contextualSpacing/>
    </w:pPr>
  </w:style>
  <w:style w:type="paragraph" w:styleId="List3">
    <w:name w:val="List 3"/>
    <w:basedOn w:val="Normal"/>
    <w:rsid w:val="00254990"/>
    <w:pPr>
      <w:ind w:left="849" w:hanging="283"/>
      <w:contextualSpacing/>
    </w:pPr>
  </w:style>
  <w:style w:type="paragraph" w:styleId="List4">
    <w:name w:val="List 4"/>
    <w:basedOn w:val="Normal"/>
    <w:rsid w:val="00254990"/>
    <w:pPr>
      <w:ind w:left="1132" w:hanging="283"/>
      <w:contextualSpacing/>
    </w:pPr>
  </w:style>
  <w:style w:type="paragraph" w:styleId="List5">
    <w:name w:val="List 5"/>
    <w:basedOn w:val="Normal"/>
    <w:rsid w:val="00254990"/>
    <w:pPr>
      <w:ind w:left="1415" w:hanging="283"/>
      <w:contextualSpacing/>
    </w:pPr>
  </w:style>
  <w:style w:type="paragraph" w:styleId="ListContinue">
    <w:name w:val="List Continue"/>
    <w:basedOn w:val="Normal"/>
    <w:rsid w:val="00254990"/>
    <w:pPr>
      <w:spacing w:after="120"/>
      <w:ind w:left="283"/>
      <w:contextualSpacing/>
    </w:pPr>
  </w:style>
  <w:style w:type="paragraph" w:styleId="ListContinue2">
    <w:name w:val="List Continue 2"/>
    <w:basedOn w:val="Normal"/>
    <w:rsid w:val="00254990"/>
    <w:pPr>
      <w:spacing w:after="120"/>
      <w:ind w:left="566"/>
      <w:contextualSpacing/>
    </w:pPr>
  </w:style>
  <w:style w:type="paragraph" w:styleId="ListContinue3">
    <w:name w:val="List Continue 3"/>
    <w:basedOn w:val="Normal"/>
    <w:rsid w:val="00254990"/>
    <w:pPr>
      <w:spacing w:after="120"/>
      <w:ind w:left="849"/>
      <w:contextualSpacing/>
    </w:pPr>
  </w:style>
  <w:style w:type="paragraph" w:styleId="ListContinue4">
    <w:name w:val="List Continue 4"/>
    <w:basedOn w:val="Normal"/>
    <w:rsid w:val="00254990"/>
    <w:pPr>
      <w:spacing w:after="120"/>
      <w:ind w:left="1132"/>
      <w:contextualSpacing/>
    </w:pPr>
  </w:style>
  <w:style w:type="paragraph" w:styleId="ListContinue5">
    <w:name w:val="List Continue 5"/>
    <w:basedOn w:val="Normal"/>
    <w:rsid w:val="00254990"/>
    <w:pPr>
      <w:spacing w:after="120"/>
      <w:ind w:left="1415"/>
      <w:contextualSpacing/>
    </w:pPr>
  </w:style>
  <w:style w:type="paragraph" w:customStyle="1" w:styleId="ColorfulList-Accent11">
    <w:name w:val="Colorful List - Accent 11"/>
    <w:basedOn w:val="Normal"/>
    <w:uiPriority w:val="34"/>
    <w:qFormat/>
    <w:rsid w:val="00254990"/>
    <w:pPr>
      <w:ind w:left="720"/>
    </w:pPr>
  </w:style>
  <w:style w:type="paragraph" w:styleId="MacroText">
    <w:name w:val="macro"/>
    <w:link w:val="MacroTextChar"/>
    <w:rsid w:val="00254990"/>
    <w:pPr>
      <w:tabs>
        <w:tab w:val="left" w:pos="480"/>
        <w:tab w:val="left" w:pos="960"/>
        <w:tab w:val="left" w:pos="1440"/>
        <w:tab w:val="left" w:pos="1920"/>
        <w:tab w:val="left" w:pos="2400"/>
        <w:tab w:val="left" w:pos="2880"/>
        <w:tab w:val="left" w:pos="3360"/>
        <w:tab w:val="left" w:pos="3840"/>
        <w:tab w:val="left" w:pos="4320"/>
      </w:tabs>
      <w:spacing w:before="180" w:after="180" w:line="240" w:lineRule="auto"/>
    </w:pPr>
    <w:rPr>
      <w:rFonts w:ascii="Courier New" w:eastAsia="Times New Roman" w:hAnsi="Courier New" w:cs="Courier New"/>
      <w:sz w:val="20"/>
      <w:szCs w:val="20"/>
      <w:lang w:val="en-US"/>
    </w:rPr>
  </w:style>
  <w:style w:type="character" w:customStyle="1" w:styleId="MacroTextChar">
    <w:name w:val="Macro Text Char"/>
    <w:basedOn w:val="DefaultParagraphFont"/>
    <w:link w:val="MacroText"/>
    <w:rsid w:val="00254990"/>
    <w:rPr>
      <w:rFonts w:ascii="Courier New" w:eastAsia="Times New Roman" w:hAnsi="Courier New" w:cs="Courier New"/>
      <w:sz w:val="20"/>
      <w:szCs w:val="20"/>
      <w:lang w:val="en-US"/>
    </w:rPr>
  </w:style>
  <w:style w:type="paragraph" w:styleId="MessageHeader">
    <w:name w:val="Message Header"/>
    <w:basedOn w:val="Normal"/>
    <w:link w:val="MessageHeaderChar"/>
    <w:rsid w:val="00254990"/>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rPr>
  </w:style>
  <w:style w:type="character" w:customStyle="1" w:styleId="MessageHeaderChar">
    <w:name w:val="Message Header Char"/>
    <w:basedOn w:val="DefaultParagraphFont"/>
    <w:link w:val="MessageHeader"/>
    <w:rsid w:val="00254990"/>
    <w:rPr>
      <w:rFonts w:ascii="Calibri Light" w:eastAsia="Times New Roman" w:hAnsi="Calibri Light" w:cs="Times New Roman"/>
      <w:sz w:val="24"/>
      <w:szCs w:val="24"/>
      <w:shd w:val="pct20" w:color="auto" w:fill="auto"/>
      <w:lang w:val="en-US"/>
    </w:rPr>
  </w:style>
  <w:style w:type="paragraph" w:customStyle="1" w:styleId="MediumGrid21">
    <w:name w:val="Medium Grid 21"/>
    <w:uiPriority w:val="1"/>
    <w:qFormat/>
    <w:rsid w:val="00254990"/>
    <w:pPr>
      <w:tabs>
        <w:tab w:val="num" w:pos="0"/>
      </w:tabs>
      <w:spacing w:after="0" w:line="240" w:lineRule="auto"/>
    </w:pPr>
    <w:rPr>
      <w:rFonts w:ascii="Verdana" w:eastAsia="Times New Roman" w:hAnsi="Verdana" w:cs="Times New Roman"/>
      <w:sz w:val="18"/>
      <w:szCs w:val="24"/>
      <w:lang w:val="en-US"/>
    </w:rPr>
  </w:style>
  <w:style w:type="paragraph" w:styleId="NormalWeb">
    <w:name w:val="Normal (Web)"/>
    <w:basedOn w:val="Normal"/>
    <w:rsid w:val="00254990"/>
    <w:rPr>
      <w:rFonts w:ascii="Times New Roman" w:hAnsi="Times New Roman"/>
      <w:sz w:val="24"/>
    </w:rPr>
  </w:style>
  <w:style w:type="paragraph" w:styleId="NormalIndent">
    <w:name w:val="Normal Indent"/>
    <w:basedOn w:val="Normal"/>
    <w:rsid w:val="00254990"/>
    <w:pPr>
      <w:ind w:left="720"/>
    </w:pPr>
  </w:style>
  <w:style w:type="paragraph" w:styleId="NoteHeading">
    <w:name w:val="Note Heading"/>
    <w:basedOn w:val="Normal"/>
    <w:next w:val="Normal"/>
    <w:link w:val="NoteHeadingChar"/>
    <w:rsid w:val="00254990"/>
  </w:style>
  <w:style w:type="character" w:customStyle="1" w:styleId="NoteHeadingChar">
    <w:name w:val="Note Heading Char"/>
    <w:basedOn w:val="DefaultParagraphFont"/>
    <w:link w:val="NoteHeading"/>
    <w:rsid w:val="00254990"/>
    <w:rPr>
      <w:rFonts w:ascii="Verdana" w:eastAsia="Times New Roman" w:hAnsi="Verdana" w:cs="Times New Roman"/>
      <w:sz w:val="18"/>
      <w:szCs w:val="24"/>
      <w:lang w:val="en-US"/>
    </w:rPr>
  </w:style>
  <w:style w:type="paragraph" w:styleId="PlainText">
    <w:name w:val="Plain Text"/>
    <w:basedOn w:val="Normal"/>
    <w:link w:val="PlainTextChar"/>
    <w:rsid w:val="00254990"/>
    <w:rPr>
      <w:rFonts w:ascii="Courier New" w:hAnsi="Courier New" w:cs="Courier New"/>
      <w:sz w:val="20"/>
      <w:szCs w:val="20"/>
    </w:rPr>
  </w:style>
  <w:style w:type="character" w:customStyle="1" w:styleId="PlainTextChar">
    <w:name w:val="Plain Text Char"/>
    <w:basedOn w:val="DefaultParagraphFont"/>
    <w:link w:val="PlainText"/>
    <w:rsid w:val="00254990"/>
    <w:rPr>
      <w:rFonts w:ascii="Courier New" w:eastAsia="Times New Roman" w:hAnsi="Courier New" w:cs="Courier New"/>
      <w:sz w:val="20"/>
      <w:szCs w:val="20"/>
      <w:lang w:val="en-US"/>
    </w:rPr>
  </w:style>
  <w:style w:type="paragraph" w:customStyle="1" w:styleId="ColorfulGrid-Accent11">
    <w:name w:val="Colorful Grid - Accent 11"/>
    <w:basedOn w:val="Normal"/>
    <w:next w:val="Normal"/>
    <w:link w:val="ColorfulGrid-Accent1Char"/>
    <w:uiPriority w:val="29"/>
    <w:qFormat/>
    <w:rsid w:val="00254990"/>
    <w:pPr>
      <w:spacing w:before="200" w:after="160"/>
      <w:ind w:left="864" w:right="864"/>
      <w:jc w:val="center"/>
    </w:pPr>
    <w:rPr>
      <w:i/>
      <w:iCs/>
      <w:color w:val="404040"/>
    </w:rPr>
  </w:style>
  <w:style w:type="character" w:customStyle="1" w:styleId="ColorfulGrid-Accent1Char">
    <w:name w:val="Colorful Grid - Accent 1 Char"/>
    <w:link w:val="ColorfulGrid-Accent11"/>
    <w:uiPriority w:val="29"/>
    <w:rsid w:val="00254990"/>
    <w:rPr>
      <w:rFonts w:ascii="Verdana" w:eastAsia="Times New Roman" w:hAnsi="Verdana" w:cs="Times New Roman"/>
      <w:i/>
      <w:iCs/>
      <w:color w:val="404040"/>
      <w:sz w:val="18"/>
      <w:szCs w:val="24"/>
      <w:lang w:val="en-US"/>
    </w:rPr>
  </w:style>
  <w:style w:type="paragraph" w:styleId="Salutation">
    <w:name w:val="Salutation"/>
    <w:basedOn w:val="Normal"/>
    <w:next w:val="Normal"/>
    <w:link w:val="SalutationChar"/>
    <w:rsid w:val="00254990"/>
  </w:style>
  <w:style w:type="character" w:customStyle="1" w:styleId="SalutationChar">
    <w:name w:val="Salutation Char"/>
    <w:basedOn w:val="DefaultParagraphFont"/>
    <w:link w:val="Salutation"/>
    <w:rsid w:val="00254990"/>
    <w:rPr>
      <w:rFonts w:ascii="Verdana" w:eastAsia="Times New Roman" w:hAnsi="Verdana" w:cs="Times New Roman"/>
      <w:sz w:val="18"/>
      <w:szCs w:val="24"/>
      <w:lang w:val="en-US"/>
    </w:rPr>
  </w:style>
  <w:style w:type="paragraph" w:styleId="Signature">
    <w:name w:val="Signature"/>
    <w:basedOn w:val="Normal"/>
    <w:link w:val="SignatureChar"/>
    <w:rsid w:val="00254990"/>
    <w:pPr>
      <w:ind w:left="4252"/>
    </w:pPr>
  </w:style>
  <w:style w:type="character" w:customStyle="1" w:styleId="SignatureChar">
    <w:name w:val="Signature Char"/>
    <w:basedOn w:val="DefaultParagraphFont"/>
    <w:link w:val="Signature"/>
    <w:rsid w:val="00254990"/>
    <w:rPr>
      <w:rFonts w:ascii="Verdana" w:eastAsia="Times New Roman" w:hAnsi="Verdana" w:cs="Times New Roman"/>
      <w:sz w:val="18"/>
      <w:szCs w:val="24"/>
      <w:lang w:val="en-US"/>
    </w:rPr>
  </w:style>
  <w:style w:type="paragraph" w:styleId="Subtitle">
    <w:name w:val="Subtitle"/>
    <w:basedOn w:val="Normal"/>
    <w:next w:val="Normal"/>
    <w:link w:val="SubtitleChar"/>
    <w:qFormat/>
    <w:rsid w:val="00254990"/>
    <w:pPr>
      <w:spacing w:after="60"/>
      <w:jc w:val="center"/>
      <w:outlineLvl w:val="1"/>
    </w:pPr>
    <w:rPr>
      <w:rFonts w:ascii="Calibri Light" w:hAnsi="Calibri Light"/>
      <w:sz w:val="24"/>
    </w:rPr>
  </w:style>
  <w:style w:type="character" w:customStyle="1" w:styleId="SubtitleChar">
    <w:name w:val="Subtitle Char"/>
    <w:basedOn w:val="DefaultParagraphFont"/>
    <w:link w:val="Subtitle"/>
    <w:rsid w:val="00254990"/>
    <w:rPr>
      <w:rFonts w:ascii="Calibri Light" w:eastAsia="Times New Roman" w:hAnsi="Calibri Light" w:cs="Times New Roman"/>
      <w:sz w:val="24"/>
      <w:szCs w:val="24"/>
      <w:lang w:val="en-US"/>
    </w:rPr>
  </w:style>
  <w:style w:type="paragraph" w:styleId="TableofAuthorities">
    <w:name w:val="table of authorities"/>
    <w:basedOn w:val="Normal"/>
    <w:next w:val="Normal"/>
    <w:rsid w:val="00254990"/>
    <w:pPr>
      <w:tabs>
        <w:tab w:val="clear" w:pos="0"/>
      </w:tabs>
      <w:ind w:left="180" w:hanging="180"/>
    </w:pPr>
  </w:style>
  <w:style w:type="paragraph" w:styleId="TableofFigures">
    <w:name w:val="table of figures"/>
    <w:basedOn w:val="Normal"/>
    <w:next w:val="Normal"/>
    <w:rsid w:val="00254990"/>
    <w:pPr>
      <w:tabs>
        <w:tab w:val="clear" w:pos="0"/>
      </w:tabs>
    </w:pPr>
  </w:style>
  <w:style w:type="paragraph" w:styleId="TOAHeading">
    <w:name w:val="toa heading"/>
    <w:basedOn w:val="Normal"/>
    <w:next w:val="Normal"/>
    <w:rsid w:val="00254990"/>
    <w:pPr>
      <w:spacing w:before="120"/>
    </w:pPr>
    <w:rPr>
      <w:rFonts w:ascii="Calibri Light" w:hAnsi="Calibri Light"/>
      <w:b/>
      <w:bCs/>
      <w:sz w:val="24"/>
    </w:rPr>
  </w:style>
  <w:style w:type="character" w:customStyle="1" w:styleId="pl-s">
    <w:name w:val="pl-s"/>
    <w:rsid w:val="00254990"/>
  </w:style>
  <w:style w:type="paragraph" w:styleId="TOCHeading">
    <w:name w:val="TOC Heading"/>
    <w:basedOn w:val="Heading1"/>
    <w:next w:val="Normal"/>
    <w:uiPriority w:val="39"/>
    <w:unhideWhenUsed/>
    <w:qFormat/>
    <w:rsid w:val="00254990"/>
    <w:pPr>
      <w:keepLines/>
      <w:pageBreakBefore w:val="0"/>
      <w:numPr>
        <w:numId w:val="0"/>
      </w:numPr>
      <w:spacing w:after="0" w:line="259" w:lineRule="auto"/>
      <w:outlineLvl w:val="9"/>
    </w:pPr>
    <w:rPr>
      <w:rFonts w:ascii="Calibri Light" w:hAnsi="Calibri Light" w:cs="Times New Roman"/>
      <w:b w:val="0"/>
      <w:bCs w:val="0"/>
      <w:color w:val="2E74B5"/>
      <w:kern w:val="0"/>
      <w:sz w:val="32"/>
    </w:rPr>
  </w:style>
  <w:style w:type="character" w:styleId="FollowedHyperlink">
    <w:name w:val="FollowedHyperlink"/>
    <w:rsid w:val="00254990"/>
    <w:rPr>
      <w:color w:val="954F72"/>
      <w:u w:val="single"/>
    </w:rPr>
  </w:style>
  <w:style w:type="paragraph" w:styleId="Revision">
    <w:name w:val="Revision"/>
    <w:hidden/>
    <w:uiPriority w:val="99"/>
    <w:semiHidden/>
    <w:rsid w:val="00254990"/>
    <w:pPr>
      <w:spacing w:after="0" w:line="240" w:lineRule="auto"/>
    </w:pPr>
    <w:rPr>
      <w:rFonts w:ascii="Verdana" w:eastAsia="Times New Roman" w:hAnsi="Verdana" w:cs="Times New Roman"/>
      <w:sz w:val="18"/>
      <w:szCs w:val="24"/>
      <w:lang w:val="en-US"/>
    </w:rPr>
  </w:style>
  <w:style w:type="character" w:styleId="Mention">
    <w:name w:val="Mention"/>
    <w:basedOn w:val="DefaultParagraphFont"/>
    <w:uiPriority w:val="99"/>
    <w:semiHidden/>
    <w:unhideWhenUsed/>
    <w:rsid w:val="00254990"/>
    <w:rPr>
      <w:color w:val="2B579A"/>
      <w:shd w:val="clear" w:color="auto" w:fill="E6E6E6"/>
    </w:rPr>
  </w:style>
  <w:style w:type="character" w:styleId="UnresolvedMention">
    <w:name w:val="Unresolved Mention"/>
    <w:basedOn w:val="DefaultParagraphFont"/>
    <w:uiPriority w:val="99"/>
    <w:semiHidden/>
    <w:unhideWhenUsed/>
    <w:rsid w:val="00254990"/>
    <w:rPr>
      <w:color w:val="808080"/>
      <w:shd w:val="clear" w:color="auto" w:fill="E6E6E6"/>
    </w:rPr>
  </w:style>
  <w:style w:type="character" w:styleId="PlaceholderText">
    <w:name w:val="Placeholder Text"/>
    <w:basedOn w:val="DefaultParagraphFont"/>
    <w:uiPriority w:val="99"/>
    <w:semiHidden/>
    <w:rsid w:val="00254990"/>
    <w:rPr>
      <w:color w:val="808080"/>
    </w:rPr>
  </w:style>
  <w:style w:type="paragraph" w:styleId="ListParagraph">
    <w:name w:val="List Paragraph"/>
    <w:basedOn w:val="Normal"/>
    <w:uiPriority w:val="34"/>
    <w:qFormat/>
    <w:rsid w:val="00913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racker.ietf.org/doc/draft-montenegro-httpbis-multilegged-auth/"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ols.ietf.org/html/rfc76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1</Pages>
  <Words>3919</Words>
  <Characters>22341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mamoreau</dc:creator>
  <cp:keywords/>
  <dc:description/>
  <cp:lastModifiedBy>Marc-André Moreau</cp:lastModifiedBy>
  <cp:revision>343</cp:revision>
  <cp:lastPrinted>2018-05-10T21:07:00Z</cp:lastPrinted>
  <dcterms:created xsi:type="dcterms:W3CDTF">2017-11-07T20:58:00Z</dcterms:created>
  <dcterms:modified xsi:type="dcterms:W3CDTF">2018-05-10T21:08:00Z</dcterms:modified>
</cp:coreProperties>
</file>