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A00385" w14:textId="77777777" w:rsidR="00AD36F0" w:rsidRDefault="007B1E8A" w:rsidP="00AD36F0">
      <w:pPr>
        <w:spacing w:after="0" w:line="240" w:lineRule="auto"/>
        <w:rPr>
          <w:b/>
          <w:sz w:val="44"/>
          <w:szCs w:val="44"/>
        </w:rPr>
      </w:pPr>
      <w:r>
        <w:rPr>
          <w:b/>
          <w:sz w:val="44"/>
          <w:szCs w:val="44"/>
        </w:rPr>
        <w:t xml:space="preserve"> </w:t>
      </w:r>
    </w:p>
    <w:p w14:paraId="79B3D0FE" w14:textId="2717D3F2" w:rsidR="00D14B45" w:rsidRDefault="00030DDE" w:rsidP="008D1673">
      <w:pPr>
        <w:spacing w:after="0" w:line="240" w:lineRule="auto"/>
        <w:jc w:val="center"/>
        <w:rPr>
          <w:b/>
          <w:sz w:val="44"/>
          <w:szCs w:val="44"/>
        </w:rPr>
      </w:pPr>
      <w:r>
        <w:rPr>
          <w:b/>
          <w:sz w:val="44"/>
          <w:szCs w:val="44"/>
        </w:rPr>
        <w:t>Alert</w:t>
      </w:r>
      <w:r w:rsidR="005A001E">
        <w:rPr>
          <w:b/>
          <w:sz w:val="44"/>
          <w:szCs w:val="44"/>
        </w:rPr>
        <w:t xml:space="preserve"> Management</w:t>
      </w:r>
      <w:r w:rsidR="00AD36F0" w:rsidRPr="00AD36F0">
        <w:rPr>
          <w:b/>
          <w:sz w:val="44"/>
          <w:szCs w:val="44"/>
        </w:rPr>
        <w:t xml:space="preserve"> </w:t>
      </w:r>
      <w:r>
        <w:rPr>
          <w:b/>
          <w:sz w:val="44"/>
          <w:szCs w:val="44"/>
        </w:rPr>
        <w:t>Tool</w:t>
      </w:r>
    </w:p>
    <w:p w14:paraId="02658BA6" w14:textId="77777777" w:rsidR="008D1673" w:rsidRPr="008D1673" w:rsidRDefault="008D1673" w:rsidP="008D1673">
      <w:pPr>
        <w:spacing w:after="0" w:line="240" w:lineRule="auto"/>
        <w:jc w:val="center"/>
        <w:rPr>
          <w:b/>
          <w:sz w:val="28"/>
          <w:szCs w:val="28"/>
        </w:rPr>
      </w:pPr>
      <w:r>
        <w:rPr>
          <w:b/>
          <w:sz w:val="28"/>
          <w:szCs w:val="28"/>
        </w:rPr>
        <w:t xml:space="preserve">Software &amp; </w:t>
      </w:r>
      <w:r w:rsidRPr="008D1673">
        <w:rPr>
          <w:b/>
          <w:sz w:val="28"/>
          <w:szCs w:val="28"/>
        </w:rPr>
        <w:t xml:space="preserve">System </w:t>
      </w:r>
      <w:r>
        <w:rPr>
          <w:b/>
          <w:sz w:val="28"/>
          <w:szCs w:val="28"/>
        </w:rPr>
        <w:t xml:space="preserve">Implementation </w:t>
      </w:r>
      <w:r w:rsidRPr="008D1673">
        <w:rPr>
          <w:b/>
          <w:sz w:val="28"/>
          <w:szCs w:val="28"/>
        </w:rPr>
        <w:t>Documentation</w:t>
      </w:r>
    </w:p>
    <w:p w14:paraId="0CAB1E06" w14:textId="77777777" w:rsidR="00AD36F0" w:rsidRDefault="00AD36F0" w:rsidP="008D1673">
      <w:pPr>
        <w:spacing w:after="0" w:line="240" w:lineRule="auto"/>
        <w:jc w:val="center"/>
        <w:rPr>
          <w:b/>
          <w:sz w:val="44"/>
          <w:szCs w:val="44"/>
        </w:rPr>
      </w:pPr>
    </w:p>
    <w:p w14:paraId="1BAB80EF" w14:textId="77777777" w:rsidR="008D1673" w:rsidRDefault="008D1673" w:rsidP="008D1673">
      <w:pPr>
        <w:spacing w:after="0" w:line="240" w:lineRule="auto"/>
        <w:jc w:val="center"/>
        <w:rPr>
          <w:b/>
          <w:sz w:val="44"/>
          <w:szCs w:val="44"/>
        </w:rPr>
      </w:pPr>
    </w:p>
    <w:p w14:paraId="1D7E1680" w14:textId="77777777" w:rsidR="008D1673" w:rsidRDefault="008D1673" w:rsidP="008D1673">
      <w:pPr>
        <w:spacing w:after="0" w:line="240" w:lineRule="auto"/>
        <w:jc w:val="center"/>
        <w:rPr>
          <w:b/>
          <w:sz w:val="44"/>
          <w:szCs w:val="44"/>
        </w:rPr>
      </w:pPr>
    </w:p>
    <w:p w14:paraId="0931F43F" w14:textId="77777777" w:rsidR="008D1673" w:rsidRDefault="008D1673" w:rsidP="008D1673">
      <w:pPr>
        <w:spacing w:after="0" w:line="240" w:lineRule="auto"/>
        <w:jc w:val="center"/>
        <w:rPr>
          <w:b/>
          <w:sz w:val="44"/>
          <w:szCs w:val="44"/>
        </w:rPr>
      </w:pPr>
    </w:p>
    <w:p w14:paraId="5C73D882" w14:textId="77777777" w:rsidR="008D1673" w:rsidRDefault="008D1673" w:rsidP="008D1673">
      <w:pPr>
        <w:spacing w:after="0" w:line="240" w:lineRule="auto"/>
        <w:jc w:val="center"/>
        <w:rPr>
          <w:b/>
          <w:sz w:val="44"/>
          <w:szCs w:val="44"/>
        </w:rPr>
      </w:pPr>
    </w:p>
    <w:p w14:paraId="6345DD96" w14:textId="77777777" w:rsidR="008D1673" w:rsidRDefault="008D1673" w:rsidP="008D1673">
      <w:pPr>
        <w:spacing w:after="0" w:line="240" w:lineRule="auto"/>
        <w:jc w:val="center"/>
        <w:rPr>
          <w:b/>
          <w:sz w:val="44"/>
          <w:szCs w:val="44"/>
        </w:rPr>
      </w:pPr>
    </w:p>
    <w:p w14:paraId="0A52AA4C" w14:textId="77777777" w:rsidR="008D1673" w:rsidRDefault="008D1673" w:rsidP="008D1673">
      <w:pPr>
        <w:spacing w:after="0" w:line="240" w:lineRule="auto"/>
        <w:jc w:val="center"/>
        <w:rPr>
          <w:b/>
          <w:sz w:val="44"/>
          <w:szCs w:val="44"/>
        </w:rPr>
      </w:pPr>
    </w:p>
    <w:p w14:paraId="205BE12E" w14:textId="77777777" w:rsidR="008D1673" w:rsidRDefault="008D1673" w:rsidP="008D1673">
      <w:pPr>
        <w:spacing w:after="0" w:line="240" w:lineRule="auto"/>
        <w:jc w:val="center"/>
        <w:rPr>
          <w:b/>
          <w:sz w:val="44"/>
          <w:szCs w:val="44"/>
        </w:rPr>
      </w:pPr>
    </w:p>
    <w:p w14:paraId="7FDA64B1" w14:textId="77777777" w:rsidR="008D1673" w:rsidRDefault="008D1673" w:rsidP="008D1673">
      <w:pPr>
        <w:spacing w:after="0" w:line="240" w:lineRule="auto"/>
        <w:jc w:val="center"/>
        <w:rPr>
          <w:b/>
          <w:sz w:val="44"/>
          <w:szCs w:val="44"/>
        </w:rPr>
      </w:pPr>
    </w:p>
    <w:p w14:paraId="7855E956" w14:textId="77777777" w:rsidR="008D1673" w:rsidRDefault="008D1673" w:rsidP="008D1673">
      <w:pPr>
        <w:spacing w:after="0" w:line="240" w:lineRule="auto"/>
        <w:jc w:val="center"/>
        <w:rPr>
          <w:b/>
          <w:sz w:val="44"/>
          <w:szCs w:val="44"/>
        </w:rPr>
      </w:pPr>
    </w:p>
    <w:p w14:paraId="12E57F02" w14:textId="77777777" w:rsidR="008D1673" w:rsidRDefault="008D1673" w:rsidP="00745EB3">
      <w:pPr>
        <w:spacing w:after="0" w:line="240" w:lineRule="auto"/>
        <w:rPr>
          <w:b/>
          <w:sz w:val="44"/>
          <w:szCs w:val="44"/>
        </w:rPr>
      </w:pPr>
    </w:p>
    <w:p w14:paraId="09461F76" w14:textId="73F3C23A" w:rsidR="008D1673" w:rsidRDefault="008D1673" w:rsidP="00BD4F22">
      <w:pPr>
        <w:spacing w:after="0" w:line="240" w:lineRule="auto"/>
        <w:rPr>
          <w:b/>
          <w:sz w:val="44"/>
          <w:szCs w:val="44"/>
        </w:rPr>
      </w:pPr>
    </w:p>
    <w:p w14:paraId="696F0EA6" w14:textId="3CF48C02" w:rsidR="007B7378" w:rsidRDefault="007B7378" w:rsidP="00BD4F22">
      <w:pPr>
        <w:spacing w:after="0" w:line="240" w:lineRule="auto"/>
        <w:rPr>
          <w:b/>
          <w:sz w:val="44"/>
          <w:szCs w:val="44"/>
        </w:rPr>
      </w:pPr>
    </w:p>
    <w:p w14:paraId="0CABF0E3" w14:textId="0627E155" w:rsidR="007B7378" w:rsidRDefault="007B7378" w:rsidP="00BD4F22">
      <w:pPr>
        <w:spacing w:after="0" w:line="240" w:lineRule="auto"/>
        <w:rPr>
          <w:b/>
          <w:sz w:val="44"/>
          <w:szCs w:val="44"/>
        </w:rPr>
      </w:pPr>
    </w:p>
    <w:p w14:paraId="42FC2D48" w14:textId="347BB5A3" w:rsidR="007B7378" w:rsidRDefault="007B7378" w:rsidP="00BD4F22">
      <w:pPr>
        <w:spacing w:after="0" w:line="240" w:lineRule="auto"/>
        <w:rPr>
          <w:b/>
          <w:sz w:val="44"/>
          <w:szCs w:val="44"/>
        </w:rPr>
      </w:pPr>
    </w:p>
    <w:p w14:paraId="08F3ED29" w14:textId="29ECD4D7" w:rsidR="007B7378" w:rsidRDefault="007B7378" w:rsidP="00BD4F22">
      <w:pPr>
        <w:spacing w:after="0" w:line="240" w:lineRule="auto"/>
        <w:rPr>
          <w:b/>
          <w:sz w:val="44"/>
          <w:szCs w:val="44"/>
        </w:rPr>
      </w:pPr>
    </w:p>
    <w:p w14:paraId="7DAE115F" w14:textId="785D8721" w:rsidR="007B7378" w:rsidRDefault="007B7378" w:rsidP="00BD4F22">
      <w:pPr>
        <w:spacing w:after="0" w:line="240" w:lineRule="auto"/>
        <w:rPr>
          <w:b/>
          <w:sz w:val="44"/>
          <w:szCs w:val="44"/>
        </w:rPr>
      </w:pPr>
    </w:p>
    <w:p w14:paraId="3715F480" w14:textId="1E537A81" w:rsidR="007B7378" w:rsidRDefault="007B7378" w:rsidP="00BD4F22">
      <w:pPr>
        <w:spacing w:after="0" w:line="240" w:lineRule="auto"/>
        <w:rPr>
          <w:b/>
          <w:sz w:val="44"/>
          <w:szCs w:val="44"/>
        </w:rPr>
      </w:pPr>
    </w:p>
    <w:p w14:paraId="539E1E81" w14:textId="11975691" w:rsidR="007B7378" w:rsidRDefault="007B7378" w:rsidP="00BD4F22">
      <w:pPr>
        <w:spacing w:after="0" w:line="240" w:lineRule="auto"/>
        <w:rPr>
          <w:b/>
          <w:sz w:val="44"/>
          <w:szCs w:val="44"/>
        </w:rPr>
      </w:pPr>
    </w:p>
    <w:p w14:paraId="62319A07" w14:textId="77777777" w:rsidR="008D1673" w:rsidRDefault="008D1673" w:rsidP="008D1673">
      <w:pPr>
        <w:spacing w:after="0" w:line="240" w:lineRule="auto"/>
        <w:jc w:val="center"/>
        <w:rPr>
          <w:b/>
          <w:sz w:val="44"/>
          <w:szCs w:val="44"/>
        </w:rPr>
      </w:pPr>
    </w:p>
    <w:p w14:paraId="23EEE62C" w14:textId="3F608D5D" w:rsidR="00AD36F0" w:rsidRDefault="009F63D6" w:rsidP="008D1673">
      <w:pPr>
        <w:spacing w:after="0" w:line="240" w:lineRule="auto"/>
        <w:jc w:val="center"/>
        <w:rPr>
          <w:sz w:val="20"/>
          <w:szCs w:val="20"/>
        </w:rPr>
      </w:pPr>
      <w:r>
        <w:rPr>
          <w:sz w:val="20"/>
          <w:szCs w:val="20"/>
        </w:rPr>
        <w:t>December 1</w:t>
      </w:r>
      <w:r w:rsidR="00473D6D">
        <w:rPr>
          <w:sz w:val="20"/>
          <w:szCs w:val="20"/>
        </w:rPr>
        <w:t>, 2017</w:t>
      </w:r>
    </w:p>
    <w:p w14:paraId="1F00E17B" w14:textId="77777777" w:rsidR="00AD36F0" w:rsidRDefault="008D1673" w:rsidP="008D1673">
      <w:pPr>
        <w:spacing w:after="0" w:line="240" w:lineRule="auto"/>
        <w:jc w:val="center"/>
        <w:rPr>
          <w:sz w:val="20"/>
          <w:szCs w:val="20"/>
        </w:rPr>
      </w:pPr>
      <w:r>
        <w:rPr>
          <w:sz w:val="20"/>
          <w:szCs w:val="20"/>
        </w:rPr>
        <w:t>Version 1.0</w:t>
      </w:r>
    </w:p>
    <w:p w14:paraId="7FD6E7B3" w14:textId="77777777" w:rsidR="00BD4F22" w:rsidRDefault="00BD4F22" w:rsidP="008D1673">
      <w:pPr>
        <w:spacing w:after="0" w:line="240" w:lineRule="auto"/>
        <w:jc w:val="center"/>
        <w:rPr>
          <w:sz w:val="20"/>
          <w:szCs w:val="20"/>
        </w:rPr>
      </w:pPr>
    </w:p>
    <w:sdt>
      <w:sdtPr>
        <w:rPr>
          <w:rFonts w:asciiTheme="minorHAnsi" w:eastAsiaTheme="minorHAnsi" w:hAnsiTheme="minorHAnsi" w:cstheme="minorBidi"/>
          <w:color w:val="auto"/>
          <w:sz w:val="22"/>
          <w:szCs w:val="22"/>
        </w:rPr>
        <w:id w:val="-2005665549"/>
        <w:docPartObj>
          <w:docPartGallery w:val="Table of Contents"/>
          <w:docPartUnique/>
        </w:docPartObj>
      </w:sdtPr>
      <w:sdtEndPr>
        <w:rPr>
          <w:b/>
          <w:bCs/>
          <w:noProof/>
        </w:rPr>
      </w:sdtEndPr>
      <w:sdtContent>
        <w:p w14:paraId="50DE0D47" w14:textId="77777777" w:rsidR="00656A70" w:rsidRPr="00656A70" w:rsidRDefault="00656A70" w:rsidP="00656A70">
          <w:pPr>
            <w:pStyle w:val="TOCHeading"/>
            <w:jc w:val="center"/>
          </w:pPr>
          <w:r>
            <w:t>Table of Contents</w:t>
          </w:r>
        </w:p>
        <w:p w14:paraId="655BA122" w14:textId="38CD0715" w:rsidR="00CB402C" w:rsidRDefault="00656A7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9828437" w:history="1">
            <w:r w:rsidR="00CB402C" w:rsidRPr="00F82212">
              <w:rPr>
                <w:rStyle w:val="Hyperlink"/>
                <w:noProof/>
              </w:rPr>
              <w:t>1</w:t>
            </w:r>
            <w:r w:rsidR="00CB402C">
              <w:rPr>
                <w:rFonts w:eastAsiaTheme="minorEastAsia"/>
                <w:noProof/>
              </w:rPr>
              <w:tab/>
            </w:r>
            <w:r w:rsidR="00CB402C" w:rsidRPr="00F82212">
              <w:rPr>
                <w:rStyle w:val="Hyperlink"/>
                <w:noProof/>
              </w:rPr>
              <w:t>Document Conventions</w:t>
            </w:r>
            <w:r w:rsidR="00CB402C">
              <w:rPr>
                <w:noProof/>
                <w:webHidden/>
              </w:rPr>
              <w:tab/>
            </w:r>
            <w:r w:rsidR="00CB402C">
              <w:rPr>
                <w:noProof/>
                <w:webHidden/>
              </w:rPr>
              <w:fldChar w:fldCharType="begin"/>
            </w:r>
            <w:r w:rsidR="00CB402C">
              <w:rPr>
                <w:noProof/>
                <w:webHidden/>
              </w:rPr>
              <w:instrText xml:space="preserve"> PAGEREF _Toc499828437 \h </w:instrText>
            </w:r>
            <w:r w:rsidR="00CB402C">
              <w:rPr>
                <w:noProof/>
                <w:webHidden/>
              </w:rPr>
            </w:r>
            <w:r w:rsidR="00CB402C">
              <w:rPr>
                <w:noProof/>
                <w:webHidden/>
              </w:rPr>
              <w:fldChar w:fldCharType="separate"/>
            </w:r>
            <w:r w:rsidR="00CB402C">
              <w:rPr>
                <w:noProof/>
                <w:webHidden/>
              </w:rPr>
              <w:t>3</w:t>
            </w:r>
            <w:r w:rsidR="00CB402C">
              <w:rPr>
                <w:noProof/>
                <w:webHidden/>
              </w:rPr>
              <w:fldChar w:fldCharType="end"/>
            </w:r>
          </w:hyperlink>
        </w:p>
        <w:p w14:paraId="07417616" w14:textId="749E3491" w:rsidR="00CB402C" w:rsidRDefault="00CB402C">
          <w:pPr>
            <w:pStyle w:val="TOC1"/>
            <w:tabs>
              <w:tab w:val="left" w:pos="440"/>
              <w:tab w:val="right" w:leader="dot" w:pos="9350"/>
            </w:tabs>
            <w:rPr>
              <w:rFonts w:eastAsiaTheme="minorEastAsia"/>
              <w:noProof/>
            </w:rPr>
          </w:pPr>
          <w:hyperlink w:anchor="_Toc499828438" w:history="1">
            <w:r w:rsidRPr="00F82212">
              <w:rPr>
                <w:rStyle w:val="Hyperlink"/>
                <w:noProof/>
              </w:rPr>
              <w:t>2</w:t>
            </w:r>
            <w:r>
              <w:rPr>
                <w:rFonts w:eastAsiaTheme="minorEastAsia"/>
                <w:noProof/>
              </w:rPr>
              <w:tab/>
            </w:r>
            <w:r w:rsidRPr="00F82212">
              <w:rPr>
                <w:rStyle w:val="Hyperlink"/>
                <w:noProof/>
              </w:rPr>
              <w:t>Executive Summary</w:t>
            </w:r>
            <w:r>
              <w:rPr>
                <w:noProof/>
                <w:webHidden/>
              </w:rPr>
              <w:tab/>
            </w:r>
            <w:r>
              <w:rPr>
                <w:noProof/>
                <w:webHidden/>
              </w:rPr>
              <w:fldChar w:fldCharType="begin"/>
            </w:r>
            <w:r>
              <w:rPr>
                <w:noProof/>
                <w:webHidden/>
              </w:rPr>
              <w:instrText xml:space="preserve"> PAGEREF _Toc499828438 \h </w:instrText>
            </w:r>
            <w:r>
              <w:rPr>
                <w:noProof/>
                <w:webHidden/>
              </w:rPr>
            </w:r>
            <w:r>
              <w:rPr>
                <w:noProof/>
                <w:webHidden/>
              </w:rPr>
              <w:fldChar w:fldCharType="separate"/>
            </w:r>
            <w:r>
              <w:rPr>
                <w:noProof/>
                <w:webHidden/>
              </w:rPr>
              <w:t>4</w:t>
            </w:r>
            <w:r>
              <w:rPr>
                <w:noProof/>
                <w:webHidden/>
              </w:rPr>
              <w:fldChar w:fldCharType="end"/>
            </w:r>
          </w:hyperlink>
        </w:p>
        <w:p w14:paraId="755BF092" w14:textId="1C530ADA" w:rsidR="00CB402C" w:rsidRDefault="00CB402C">
          <w:pPr>
            <w:pStyle w:val="TOC1"/>
            <w:tabs>
              <w:tab w:val="left" w:pos="440"/>
              <w:tab w:val="right" w:leader="dot" w:pos="9350"/>
            </w:tabs>
            <w:rPr>
              <w:rFonts w:eastAsiaTheme="minorEastAsia"/>
              <w:noProof/>
            </w:rPr>
          </w:pPr>
          <w:hyperlink w:anchor="_Toc499828439" w:history="1">
            <w:r w:rsidRPr="00F82212">
              <w:rPr>
                <w:rStyle w:val="Hyperlink"/>
                <w:noProof/>
              </w:rPr>
              <w:t>3</w:t>
            </w:r>
            <w:r>
              <w:rPr>
                <w:rFonts w:eastAsiaTheme="minorEastAsia"/>
                <w:noProof/>
              </w:rPr>
              <w:tab/>
            </w:r>
            <w:r w:rsidRPr="00F82212">
              <w:rPr>
                <w:rStyle w:val="Hyperlink"/>
                <w:noProof/>
              </w:rPr>
              <w:t>Proposed Solution</w:t>
            </w:r>
            <w:r>
              <w:rPr>
                <w:noProof/>
                <w:webHidden/>
              </w:rPr>
              <w:tab/>
            </w:r>
            <w:r>
              <w:rPr>
                <w:noProof/>
                <w:webHidden/>
              </w:rPr>
              <w:fldChar w:fldCharType="begin"/>
            </w:r>
            <w:r>
              <w:rPr>
                <w:noProof/>
                <w:webHidden/>
              </w:rPr>
              <w:instrText xml:space="preserve"> PAGEREF _Toc499828439 \h </w:instrText>
            </w:r>
            <w:r>
              <w:rPr>
                <w:noProof/>
                <w:webHidden/>
              </w:rPr>
            </w:r>
            <w:r>
              <w:rPr>
                <w:noProof/>
                <w:webHidden/>
              </w:rPr>
              <w:fldChar w:fldCharType="separate"/>
            </w:r>
            <w:r>
              <w:rPr>
                <w:noProof/>
                <w:webHidden/>
              </w:rPr>
              <w:t>5</w:t>
            </w:r>
            <w:r>
              <w:rPr>
                <w:noProof/>
                <w:webHidden/>
              </w:rPr>
              <w:fldChar w:fldCharType="end"/>
            </w:r>
          </w:hyperlink>
        </w:p>
        <w:p w14:paraId="63291549" w14:textId="76F3CACF" w:rsidR="00CB402C" w:rsidRDefault="00CB402C">
          <w:pPr>
            <w:pStyle w:val="TOC2"/>
            <w:tabs>
              <w:tab w:val="left" w:pos="880"/>
              <w:tab w:val="right" w:leader="dot" w:pos="9350"/>
            </w:tabs>
            <w:rPr>
              <w:rFonts w:eastAsiaTheme="minorEastAsia"/>
              <w:noProof/>
            </w:rPr>
          </w:pPr>
          <w:hyperlink w:anchor="_Toc499828440" w:history="1">
            <w:r w:rsidRPr="00F82212">
              <w:rPr>
                <w:rStyle w:val="Hyperlink"/>
                <w:noProof/>
              </w:rPr>
              <w:t>3.1</w:t>
            </w:r>
            <w:r>
              <w:rPr>
                <w:rFonts w:eastAsiaTheme="minorEastAsia"/>
                <w:noProof/>
              </w:rPr>
              <w:tab/>
            </w:r>
            <w:r w:rsidRPr="00F82212">
              <w:rPr>
                <w:rStyle w:val="Hyperlink"/>
                <w:noProof/>
              </w:rPr>
              <w:t>Architecture Diagram</w:t>
            </w:r>
            <w:r>
              <w:rPr>
                <w:noProof/>
                <w:webHidden/>
              </w:rPr>
              <w:tab/>
            </w:r>
            <w:r>
              <w:rPr>
                <w:noProof/>
                <w:webHidden/>
              </w:rPr>
              <w:fldChar w:fldCharType="begin"/>
            </w:r>
            <w:r>
              <w:rPr>
                <w:noProof/>
                <w:webHidden/>
              </w:rPr>
              <w:instrText xml:space="preserve"> PAGEREF _Toc499828440 \h </w:instrText>
            </w:r>
            <w:r>
              <w:rPr>
                <w:noProof/>
                <w:webHidden/>
              </w:rPr>
            </w:r>
            <w:r>
              <w:rPr>
                <w:noProof/>
                <w:webHidden/>
              </w:rPr>
              <w:fldChar w:fldCharType="separate"/>
            </w:r>
            <w:r>
              <w:rPr>
                <w:noProof/>
                <w:webHidden/>
              </w:rPr>
              <w:t>5</w:t>
            </w:r>
            <w:r>
              <w:rPr>
                <w:noProof/>
                <w:webHidden/>
              </w:rPr>
              <w:fldChar w:fldCharType="end"/>
            </w:r>
          </w:hyperlink>
        </w:p>
        <w:p w14:paraId="3A22824A" w14:textId="414FEAD1" w:rsidR="00CB402C" w:rsidRDefault="00CB402C">
          <w:pPr>
            <w:pStyle w:val="TOC2"/>
            <w:tabs>
              <w:tab w:val="left" w:pos="880"/>
              <w:tab w:val="right" w:leader="dot" w:pos="9350"/>
            </w:tabs>
            <w:rPr>
              <w:rFonts w:eastAsiaTheme="minorEastAsia"/>
              <w:noProof/>
            </w:rPr>
          </w:pPr>
          <w:hyperlink w:anchor="_Toc499828441" w:history="1">
            <w:r w:rsidRPr="00F82212">
              <w:rPr>
                <w:rStyle w:val="Hyperlink"/>
                <w:noProof/>
              </w:rPr>
              <w:t>3.2</w:t>
            </w:r>
            <w:r>
              <w:rPr>
                <w:rFonts w:eastAsiaTheme="minorEastAsia"/>
                <w:noProof/>
              </w:rPr>
              <w:tab/>
            </w:r>
            <w:r w:rsidRPr="00F82212">
              <w:rPr>
                <w:rStyle w:val="Hyperlink"/>
                <w:noProof/>
              </w:rPr>
              <w:t>Pi Data Collection</w:t>
            </w:r>
            <w:r>
              <w:rPr>
                <w:noProof/>
                <w:webHidden/>
              </w:rPr>
              <w:tab/>
            </w:r>
            <w:r>
              <w:rPr>
                <w:noProof/>
                <w:webHidden/>
              </w:rPr>
              <w:fldChar w:fldCharType="begin"/>
            </w:r>
            <w:r>
              <w:rPr>
                <w:noProof/>
                <w:webHidden/>
              </w:rPr>
              <w:instrText xml:space="preserve"> PAGEREF _Toc499828441 \h </w:instrText>
            </w:r>
            <w:r>
              <w:rPr>
                <w:noProof/>
                <w:webHidden/>
              </w:rPr>
            </w:r>
            <w:r>
              <w:rPr>
                <w:noProof/>
                <w:webHidden/>
              </w:rPr>
              <w:fldChar w:fldCharType="separate"/>
            </w:r>
            <w:r>
              <w:rPr>
                <w:noProof/>
                <w:webHidden/>
              </w:rPr>
              <w:t>6</w:t>
            </w:r>
            <w:r>
              <w:rPr>
                <w:noProof/>
                <w:webHidden/>
              </w:rPr>
              <w:fldChar w:fldCharType="end"/>
            </w:r>
          </w:hyperlink>
        </w:p>
        <w:p w14:paraId="58ED1285" w14:textId="4EEC0559" w:rsidR="00CB402C" w:rsidRDefault="00CB402C">
          <w:pPr>
            <w:pStyle w:val="TOC2"/>
            <w:tabs>
              <w:tab w:val="left" w:pos="880"/>
              <w:tab w:val="right" w:leader="dot" w:pos="9350"/>
            </w:tabs>
            <w:rPr>
              <w:rFonts w:eastAsiaTheme="minorEastAsia"/>
              <w:noProof/>
            </w:rPr>
          </w:pPr>
          <w:hyperlink w:anchor="_Toc499828442" w:history="1">
            <w:r w:rsidRPr="00F82212">
              <w:rPr>
                <w:rStyle w:val="Hyperlink"/>
                <w:noProof/>
              </w:rPr>
              <w:t>3.3</w:t>
            </w:r>
            <w:r>
              <w:rPr>
                <w:rFonts w:eastAsiaTheme="minorEastAsia"/>
                <w:noProof/>
              </w:rPr>
              <w:tab/>
            </w:r>
            <w:r w:rsidRPr="00F82212">
              <w:rPr>
                <w:rStyle w:val="Hyperlink"/>
                <w:noProof/>
              </w:rPr>
              <w:t>Azure Function</w:t>
            </w:r>
            <w:r>
              <w:rPr>
                <w:noProof/>
                <w:webHidden/>
              </w:rPr>
              <w:tab/>
            </w:r>
            <w:r>
              <w:rPr>
                <w:noProof/>
                <w:webHidden/>
              </w:rPr>
              <w:fldChar w:fldCharType="begin"/>
            </w:r>
            <w:r>
              <w:rPr>
                <w:noProof/>
                <w:webHidden/>
              </w:rPr>
              <w:instrText xml:space="preserve"> PAGEREF _Toc499828442 \h </w:instrText>
            </w:r>
            <w:r>
              <w:rPr>
                <w:noProof/>
                <w:webHidden/>
              </w:rPr>
            </w:r>
            <w:r>
              <w:rPr>
                <w:noProof/>
                <w:webHidden/>
              </w:rPr>
              <w:fldChar w:fldCharType="separate"/>
            </w:r>
            <w:r>
              <w:rPr>
                <w:noProof/>
                <w:webHidden/>
              </w:rPr>
              <w:t>6</w:t>
            </w:r>
            <w:r>
              <w:rPr>
                <w:noProof/>
                <w:webHidden/>
              </w:rPr>
              <w:fldChar w:fldCharType="end"/>
            </w:r>
          </w:hyperlink>
        </w:p>
        <w:p w14:paraId="19EC56A7" w14:textId="320228F8" w:rsidR="00CB402C" w:rsidRDefault="00CB402C">
          <w:pPr>
            <w:pStyle w:val="TOC2"/>
            <w:tabs>
              <w:tab w:val="left" w:pos="880"/>
              <w:tab w:val="right" w:leader="dot" w:pos="9350"/>
            </w:tabs>
            <w:rPr>
              <w:rFonts w:eastAsiaTheme="minorEastAsia"/>
              <w:noProof/>
            </w:rPr>
          </w:pPr>
          <w:hyperlink w:anchor="_Toc499828443" w:history="1">
            <w:r w:rsidRPr="00F82212">
              <w:rPr>
                <w:rStyle w:val="Hyperlink"/>
                <w:noProof/>
              </w:rPr>
              <w:t>3.4</w:t>
            </w:r>
            <w:r>
              <w:rPr>
                <w:rFonts w:eastAsiaTheme="minorEastAsia"/>
                <w:noProof/>
              </w:rPr>
              <w:tab/>
            </w:r>
            <w:r w:rsidRPr="00F82212">
              <w:rPr>
                <w:rStyle w:val="Hyperlink"/>
                <w:noProof/>
              </w:rPr>
              <w:t>Stream Analytics</w:t>
            </w:r>
            <w:r>
              <w:rPr>
                <w:noProof/>
                <w:webHidden/>
              </w:rPr>
              <w:tab/>
            </w:r>
            <w:r>
              <w:rPr>
                <w:noProof/>
                <w:webHidden/>
              </w:rPr>
              <w:fldChar w:fldCharType="begin"/>
            </w:r>
            <w:r>
              <w:rPr>
                <w:noProof/>
                <w:webHidden/>
              </w:rPr>
              <w:instrText xml:space="preserve"> PAGEREF _Toc499828443 \h </w:instrText>
            </w:r>
            <w:r>
              <w:rPr>
                <w:noProof/>
                <w:webHidden/>
              </w:rPr>
            </w:r>
            <w:r>
              <w:rPr>
                <w:noProof/>
                <w:webHidden/>
              </w:rPr>
              <w:fldChar w:fldCharType="separate"/>
            </w:r>
            <w:r>
              <w:rPr>
                <w:noProof/>
                <w:webHidden/>
              </w:rPr>
              <w:t>6</w:t>
            </w:r>
            <w:r>
              <w:rPr>
                <w:noProof/>
                <w:webHidden/>
              </w:rPr>
              <w:fldChar w:fldCharType="end"/>
            </w:r>
          </w:hyperlink>
        </w:p>
        <w:p w14:paraId="1AC51272" w14:textId="57BCD678" w:rsidR="00CB402C" w:rsidRDefault="00CB402C">
          <w:pPr>
            <w:pStyle w:val="TOC2"/>
            <w:tabs>
              <w:tab w:val="left" w:pos="880"/>
              <w:tab w:val="right" w:leader="dot" w:pos="9350"/>
            </w:tabs>
            <w:rPr>
              <w:rFonts w:eastAsiaTheme="minorEastAsia"/>
              <w:noProof/>
            </w:rPr>
          </w:pPr>
          <w:hyperlink w:anchor="_Toc499828444" w:history="1">
            <w:r w:rsidRPr="00F82212">
              <w:rPr>
                <w:rStyle w:val="Hyperlink"/>
                <w:noProof/>
              </w:rPr>
              <w:t>3.5</w:t>
            </w:r>
            <w:r>
              <w:rPr>
                <w:rFonts w:eastAsiaTheme="minorEastAsia"/>
                <w:noProof/>
              </w:rPr>
              <w:tab/>
            </w:r>
            <w:r w:rsidRPr="00F82212">
              <w:rPr>
                <w:rStyle w:val="Hyperlink"/>
                <w:noProof/>
              </w:rPr>
              <w:t>Alert Management Tool (AMT)</w:t>
            </w:r>
            <w:r>
              <w:rPr>
                <w:noProof/>
                <w:webHidden/>
              </w:rPr>
              <w:tab/>
            </w:r>
            <w:r>
              <w:rPr>
                <w:noProof/>
                <w:webHidden/>
              </w:rPr>
              <w:fldChar w:fldCharType="begin"/>
            </w:r>
            <w:r>
              <w:rPr>
                <w:noProof/>
                <w:webHidden/>
              </w:rPr>
              <w:instrText xml:space="preserve"> PAGEREF _Toc499828444 \h </w:instrText>
            </w:r>
            <w:r>
              <w:rPr>
                <w:noProof/>
                <w:webHidden/>
              </w:rPr>
            </w:r>
            <w:r>
              <w:rPr>
                <w:noProof/>
                <w:webHidden/>
              </w:rPr>
              <w:fldChar w:fldCharType="separate"/>
            </w:r>
            <w:r>
              <w:rPr>
                <w:noProof/>
                <w:webHidden/>
              </w:rPr>
              <w:t>6</w:t>
            </w:r>
            <w:r>
              <w:rPr>
                <w:noProof/>
                <w:webHidden/>
              </w:rPr>
              <w:fldChar w:fldCharType="end"/>
            </w:r>
          </w:hyperlink>
        </w:p>
        <w:p w14:paraId="156167B9" w14:textId="7E763A3F" w:rsidR="00CB402C" w:rsidRDefault="00CB402C">
          <w:pPr>
            <w:pStyle w:val="TOC2"/>
            <w:tabs>
              <w:tab w:val="left" w:pos="880"/>
              <w:tab w:val="right" w:leader="dot" w:pos="9350"/>
            </w:tabs>
            <w:rPr>
              <w:rFonts w:eastAsiaTheme="minorEastAsia"/>
              <w:noProof/>
            </w:rPr>
          </w:pPr>
          <w:hyperlink w:anchor="_Toc499828445" w:history="1">
            <w:r w:rsidRPr="00F82212">
              <w:rPr>
                <w:rStyle w:val="Hyperlink"/>
                <w:noProof/>
              </w:rPr>
              <w:t>3.6</w:t>
            </w:r>
            <w:r>
              <w:rPr>
                <w:rFonts w:eastAsiaTheme="minorEastAsia"/>
                <w:noProof/>
              </w:rPr>
              <w:tab/>
            </w:r>
            <w:r w:rsidRPr="00F82212">
              <w:rPr>
                <w:rStyle w:val="Hyperlink"/>
                <w:noProof/>
              </w:rPr>
              <w:t>Alert Analytics Data Structure</w:t>
            </w:r>
            <w:r>
              <w:rPr>
                <w:noProof/>
                <w:webHidden/>
              </w:rPr>
              <w:tab/>
            </w:r>
            <w:r>
              <w:rPr>
                <w:noProof/>
                <w:webHidden/>
              </w:rPr>
              <w:fldChar w:fldCharType="begin"/>
            </w:r>
            <w:r>
              <w:rPr>
                <w:noProof/>
                <w:webHidden/>
              </w:rPr>
              <w:instrText xml:space="preserve"> PAGEREF _Toc499828445 \h </w:instrText>
            </w:r>
            <w:r>
              <w:rPr>
                <w:noProof/>
                <w:webHidden/>
              </w:rPr>
            </w:r>
            <w:r>
              <w:rPr>
                <w:noProof/>
                <w:webHidden/>
              </w:rPr>
              <w:fldChar w:fldCharType="separate"/>
            </w:r>
            <w:r>
              <w:rPr>
                <w:noProof/>
                <w:webHidden/>
              </w:rPr>
              <w:t>9</w:t>
            </w:r>
            <w:r>
              <w:rPr>
                <w:noProof/>
                <w:webHidden/>
              </w:rPr>
              <w:fldChar w:fldCharType="end"/>
            </w:r>
          </w:hyperlink>
        </w:p>
        <w:p w14:paraId="54D4E28C" w14:textId="44F9D190" w:rsidR="00CB402C" w:rsidRDefault="00CB402C">
          <w:pPr>
            <w:pStyle w:val="TOC1"/>
            <w:tabs>
              <w:tab w:val="left" w:pos="440"/>
              <w:tab w:val="right" w:leader="dot" w:pos="9350"/>
            </w:tabs>
            <w:rPr>
              <w:rFonts w:eastAsiaTheme="minorEastAsia"/>
              <w:noProof/>
            </w:rPr>
          </w:pPr>
          <w:hyperlink w:anchor="_Toc499828446" w:history="1">
            <w:r w:rsidRPr="00F82212">
              <w:rPr>
                <w:rStyle w:val="Hyperlink"/>
                <w:noProof/>
              </w:rPr>
              <w:t>4</w:t>
            </w:r>
            <w:r>
              <w:rPr>
                <w:rFonts w:eastAsiaTheme="minorEastAsia"/>
                <w:noProof/>
              </w:rPr>
              <w:tab/>
            </w:r>
            <w:r w:rsidRPr="00F82212">
              <w:rPr>
                <w:rStyle w:val="Hyperlink"/>
                <w:noProof/>
              </w:rPr>
              <w:t>Future State</w:t>
            </w:r>
            <w:r>
              <w:rPr>
                <w:noProof/>
                <w:webHidden/>
              </w:rPr>
              <w:tab/>
            </w:r>
            <w:r>
              <w:rPr>
                <w:noProof/>
                <w:webHidden/>
              </w:rPr>
              <w:fldChar w:fldCharType="begin"/>
            </w:r>
            <w:r>
              <w:rPr>
                <w:noProof/>
                <w:webHidden/>
              </w:rPr>
              <w:instrText xml:space="preserve"> PAGEREF _Toc499828446 \h </w:instrText>
            </w:r>
            <w:r>
              <w:rPr>
                <w:noProof/>
                <w:webHidden/>
              </w:rPr>
            </w:r>
            <w:r>
              <w:rPr>
                <w:noProof/>
                <w:webHidden/>
              </w:rPr>
              <w:fldChar w:fldCharType="separate"/>
            </w:r>
            <w:r>
              <w:rPr>
                <w:noProof/>
                <w:webHidden/>
              </w:rPr>
              <w:t>15</w:t>
            </w:r>
            <w:r>
              <w:rPr>
                <w:noProof/>
                <w:webHidden/>
              </w:rPr>
              <w:fldChar w:fldCharType="end"/>
            </w:r>
          </w:hyperlink>
        </w:p>
        <w:p w14:paraId="0603F37F" w14:textId="6B3EB6D2" w:rsidR="00CB402C" w:rsidRDefault="00CB402C">
          <w:pPr>
            <w:pStyle w:val="TOC2"/>
            <w:tabs>
              <w:tab w:val="left" w:pos="880"/>
              <w:tab w:val="right" w:leader="dot" w:pos="9350"/>
            </w:tabs>
            <w:rPr>
              <w:rFonts w:eastAsiaTheme="minorEastAsia"/>
              <w:noProof/>
            </w:rPr>
          </w:pPr>
          <w:hyperlink w:anchor="_Toc499828447" w:history="1">
            <w:r w:rsidRPr="00F82212">
              <w:rPr>
                <w:rStyle w:val="Hyperlink"/>
                <w:noProof/>
              </w:rPr>
              <w:t>4.1</w:t>
            </w:r>
            <w:r>
              <w:rPr>
                <w:rFonts w:eastAsiaTheme="minorEastAsia"/>
                <w:noProof/>
              </w:rPr>
              <w:tab/>
            </w:r>
            <w:r w:rsidRPr="00F82212">
              <w:rPr>
                <w:rStyle w:val="Hyperlink"/>
                <w:noProof/>
              </w:rPr>
              <w:t>Azure Machine Learning</w:t>
            </w:r>
            <w:r>
              <w:rPr>
                <w:noProof/>
                <w:webHidden/>
              </w:rPr>
              <w:tab/>
            </w:r>
            <w:r>
              <w:rPr>
                <w:noProof/>
                <w:webHidden/>
              </w:rPr>
              <w:fldChar w:fldCharType="begin"/>
            </w:r>
            <w:r>
              <w:rPr>
                <w:noProof/>
                <w:webHidden/>
              </w:rPr>
              <w:instrText xml:space="preserve"> PAGEREF _Toc499828447 \h </w:instrText>
            </w:r>
            <w:r>
              <w:rPr>
                <w:noProof/>
                <w:webHidden/>
              </w:rPr>
            </w:r>
            <w:r>
              <w:rPr>
                <w:noProof/>
                <w:webHidden/>
              </w:rPr>
              <w:fldChar w:fldCharType="separate"/>
            </w:r>
            <w:r>
              <w:rPr>
                <w:noProof/>
                <w:webHidden/>
              </w:rPr>
              <w:t>15</w:t>
            </w:r>
            <w:r>
              <w:rPr>
                <w:noProof/>
                <w:webHidden/>
              </w:rPr>
              <w:fldChar w:fldCharType="end"/>
            </w:r>
          </w:hyperlink>
        </w:p>
        <w:p w14:paraId="60A1126C" w14:textId="03A39B47" w:rsidR="00CB402C" w:rsidRDefault="00CB402C">
          <w:pPr>
            <w:pStyle w:val="TOC2"/>
            <w:tabs>
              <w:tab w:val="left" w:pos="880"/>
              <w:tab w:val="right" w:leader="dot" w:pos="9350"/>
            </w:tabs>
            <w:rPr>
              <w:rFonts w:eastAsiaTheme="minorEastAsia"/>
              <w:noProof/>
            </w:rPr>
          </w:pPr>
          <w:hyperlink w:anchor="_Toc499828448" w:history="1">
            <w:r w:rsidRPr="00F82212">
              <w:rPr>
                <w:rStyle w:val="Hyperlink"/>
                <w:noProof/>
              </w:rPr>
              <w:t>4.2</w:t>
            </w:r>
            <w:r>
              <w:rPr>
                <w:rFonts w:eastAsiaTheme="minorEastAsia"/>
                <w:noProof/>
              </w:rPr>
              <w:tab/>
            </w:r>
            <w:r w:rsidRPr="00F82212">
              <w:rPr>
                <w:rStyle w:val="Hyperlink"/>
                <w:noProof/>
              </w:rPr>
              <w:t>IoT</w:t>
            </w:r>
            <w:r>
              <w:rPr>
                <w:noProof/>
                <w:webHidden/>
              </w:rPr>
              <w:tab/>
            </w:r>
            <w:r>
              <w:rPr>
                <w:noProof/>
                <w:webHidden/>
              </w:rPr>
              <w:fldChar w:fldCharType="begin"/>
            </w:r>
            <w:r>
              <w:rPr>
                <w:noProof/>
                <w:webHidden/>
              </w:rPr>
              <w:instrText xml:space="preserve"> PAGEREF _Toc499828448 \h </w:instrText>
            </w:r>
            <w:r>
              <w:rPr>
                <w:noProof/>
                <w:webHidden/>
              </w:rPr>
            </w:r>
            <w:r>
              <w:rPr>
                <w:noProof/>
                <w:webHidden/>
              </w:rPr>
              <w:fldChar w:fldCharType="separate"/>
            </w:r>
            <w:r>
              <w:rPr>
                <w:noProof/>
                <w:webHidden/>
              </w:rPr>
              <w:t>15</w:t>
            </w:r>
            <w:r>
              <w:rPr>
                <w:noProof/>
                <w:webHidden/>
              </w:rPr>
              <w:fldChar w:fldCharType="end"/>
            </w:r>
          </w:hyperlink>
        </w:p>
        <w:p w14:paraId="1E4C976C" w14:textId="52B646AC" w:rsidR="00CB402C" w:rsidRDefault="00CB402C">
          <w:pPr>
            <w:pStyle w:val="TOC2"/>
            <w:tabs>
              <w:tab w:val="left" w:pos="880"/>
              <w:tab w:val="right" w:leader="dot" w:pos="9350"/>
            </w:tabs>
            <w:rPr>
              <w:rFonts w:eastAsiaTheme="minorEastAsia"/>
              <w:noProof/>
            </w:rPr>
          </w:pPr>
          <w:hyperlink w:anchor="_Toc499828449" w:history="1">
            <w:r w:rsidRPr="00F82212">
              <w:rPr>
                <w:rStyle w:val="Hyperlink"/>
                <w:noProof/>
              </w:rPr>
              <w:t>4.3</w:t>
            </w:r>
            <w:r>
              <w:rPr>
                <w:rFonts w:eastAsiaTheme="minorEastAsia"/>
                <w:noProof/>
              </w:rPr>
              <w:tab/>
            </w:r>
            <w:r w:rsidRPr="00F82212">
              <w:rPr>
                <w:rStyle w:val="Hyperlink"/>
                <w:noProof/>
              </w:rPr>
              <w:t>BOT Framework</w:t>
            </w:r>
            <w:r>
              <w:rPr>
                <w:noProof/>
                <w:webHidden/>
              </w:rPr>
              <w:tab/>
            </w:r>
            <w:r>
              <w:rPr>
                <w:noProof/>
                <w:webHidden/>
              </w:rPr>
              <w:fldChar w:fldCharType="begin"/>
            </w:r>
            <w:r>
              <w:rPr>
                <w:noProof/>
                <w:webHidden/>
              </w:rPr>
              <w:instrText xml:space="preserve"> PAGEREF _Toc499828449 \h </w:instrText>
            </w:r>
            <w:r>
              <w:rPr>
                <w:noProof/>
                <w:webHidden/>
              </w:rPr>
            </w:r>
            <w:r>
              <w:rPr>
                <w:noProof/>
                <w:webHidden/>
              </w:rPr>
              <w:fldChar w:fldCharType="separate"/>
            </w:r>
            <w:r>
              <w:rPr>
                <w:noProof/>
                <w:webHidden/>
              </w:rPr>
              <w:t>15</w:t>
            </w:r>
            <w:r>
              <w:rPr>
                <w:noProof/>
                <w:webHidden/>
              </w:rPr>
              <w:fldChar w:fldCharType="end"/>
            </w:r>
          </w:hyperlink>
        </w:p>
        <w:p w14:paraId="15E48989" w14:textId="3549A56A" w:rsidR="00AD36F0" w:rsidRPr="008D130E" w:rsidRDefault="00656A70" w:rsidP="008D130E">
          <w:r>
            <w:rPr>
              <w:b/>
              <w:bCs/>
              <w:noProof/>
            </w:rPr>
            <w:fldChar w:fldCharType="end"/>
          </w:r>
        </w:p>
      </w:sdtContent>
    </w:sdt>
    <w:p w14:paraId="7B7CFFF1" w14:textId="77777777" w:rsidR="00AD36F0" w:rsidRDefault="00AD36F0" w:rsidP="00AD36F0">
      <w:pPr>
        <w:spacing w:after="0" w:line="240" w:lineRule="auto"/>
        <w:rPr>
          <w:sz w:val="20"/>
          <w:szCs w:val="20"/>
        </w:rPr>
      </w:pPr>
    </w:p>
    <w:p w14:paraId="0573C314" w14:textId="77777777" w:rsidR="00AD36F0" w:rsidRDefault="00AD36F0" w:rsidP="00AD36F0">
      <w:pPr>
        <w:spacing w:after="0" w:line="240" w:lineRule="auto"/>
        <w:rPr>
          <w:sz w:val="20"/>
          <w:szCs w:val="20"/>
        </w:rPr>
      </w:pPr>
    </w:p>
    <w:p w14:paraId="450F99ED" w14:textId="77777777" w:rsidR="00441A54" w:rsidRDefault="00441A54" w:rsidP="00AD36F0">
      <w:pPr>
        <w:spacing w:after="0" w:line="240" w:lineRule="auto"/>
        <w:rPr>
          <w:sz w:val="20"/>
          <w:szCs w:val="20"/>
        </w:rPr>
      </w:pPr>
    </w:p>
    <w:p w14:paraId="0290F3C4" w14:textId="77777777" w:rsidR="00441A54" w:rsidRDefault="00441A54" w:rsidP="00AD36F0">
      <w:pPr>
        <w:spacing w:after="0" w:line="240" w:lineRule="auto"/>
        <w:rPr>
          <w:sz w:val="20"/>
          <w:szCs w:val="20"/>
        </w:rPr>
      </w:pPr>
    </w:p>
    <w:p w14:paraId="0DE45171" w14:textId="77777777" w:rsidR="00441A54" w:rsidRDefault="00441A54" w:rsidP="00AD36F0">
      <w:pPr>
        <w:spacing w:after="0" w:line="240" w:lineRule="auto"/>
        <w:rPr>
          <w:sz w:val="20"/>
          <w:szCs w:val="20"/>
        </w:rPr>
      </w:pPr>
    </w:p>
    <w:p w14:paraId="0B15081D" w14:textId="77777777" w:rsidR="00441A54" w:rsidRDefault="00441A54" w:rsidP="00AD36F0">
      <w:pPr>
        <w:spacing w:after="0" w:line="240" w:lineRule="auto"/>
        <w:rPr>
          <w:sz w:val="20"/>
          <w:szCs w:val="20"/>
        </w:rPr>
      </w:pPr>
    </w:p>
    <w:p w14:paraId="40E50385" w14:textId="77777777" w:rsidR="00441A54" w:rsidRDefault="00441A54" w:rsidP="00AD36F0">
      <w:pPr>
        <w:spacing w:after="0" w:line="240" w:lineRule="auto"/>
        <w:rPr>
          <w:sz w:val="20"/>
          <w:szCs w:val="20"/>
        </w:rPr>
      </w:pPr>
    </w:p>
    <w:p w14:paraId="2CC4EDFE" w14:textId="77777777" w:rsidR="00441A54" w:rsidRDefault="00441A54" w:rsidP="00AD36F0">
      <w:pPr>
        <w:spacing w:after="0" w:line="240" w:lineRule="auto"/>
        <w:rPr>
          <w:sz w:val="20"/>
          <w:szCs w:val="20"/>
        </w:rPr>
      </w:pPr>
    </w:p>
    <w:p w14:paraId="19EAF999" w14:textId="77777777" w:rsidR="00441A54" w:rsidRDefault="00441A54" w:rsidP="00AD36F0">
      <w:pPr>
        <w:spacing w:after="0" w:line="240" w:lineRule="auto"/>
        <w:rPr>
          <w:sz w:val="20"/>
          <w:szCs w:val="20"/>
        </w:rPr>
      </w:pPr>
    </w:p>
    <w:p w14:paraId="667631A1" w14:textId="77777777" w:rsidR="00AD36F0" w:rsidRDefault="00AD36F0" w:rsidP="00AD36F0">
      <w:pPr>
        <w:spacing w:after="0" w:line="240" w:lineRule="auto"/>
        <w:rPr>
          <w:sz w:val="20"/>
          <w:szCs w:val="20"/>
        </w:rPr>
      </w:pPr>
    </w:p>
    <w:p w14:paraId="5F5ADF87" w14:textId="77777777" w:rsidR="00441A54" w:rsidRDefault="00441A54" w:rsidP="00AD36F0">
      <w:pPr>
        <w:spacing w:after="0" w:line="240" w:lineRule="auto"/>
        <w:rPr>
          <w:sz w:val="20"/>
          <w:szCs w:val="20"/>
        </w:rPr>
      </w:pPr>
    </w:p>
    <w:p w14:paraId="3C3E296A" w14:textId="77777777" w:rsidR="00473D6D" w:rsidRDefault="00473D6D" w:rsidP="00AD36F0">
      <w:pPr>
        <w:spacing w:after="0" w:line="240" w:lineRule="auto"/>
        <w:rPr>
          <w:sz w:val="20"/>
          <w:szCs w:val="20"/>
        </w:rPr>
      </w:pPr>
    </w:p>
    <w:p w14:paraId="76E6988D" w14:textId="77777777" w:rsidR="00AD36F0" w:rsidRPr="003C3BB5" w:rsidRDefault="00AD36F0" w:rsidP="00AD36F0">
      <w:pPr>
        <w:pStyle w:val="Heading1"/>
      </w:pPr>
      <w:bookmarkStart w:id="0" w:name="_Toc343152105"/>
      <w:bookmarkStart w:id="1" w:name="_Toc394408505"/>
      <w:bookmarkStart w:id="2" w:name="_Toc395525595"/>
      <w:bookmarkStart w:id="3" w:name="_Toc499828437"/>
      <w:r>
        <w:lastRenderedPageBreak/>
        <w:t xml:space="preserve">Document </w:t>
      </w:r>
      <w:r w:rsidRPr="005B4EDB">
        <w:t>Conventions</w:t>
      </w:r>
      <w:bookmarkEnd w:id="0"/>
      <w:bookmarkEnd w:id="1"/>
      <w:bookmarkEnd w:id="2"/>
      <w:bookmarkEnd w:id="3"/>
    </w:p>
    <w:p w14:paraId="07774858" w14:textId="77777777" w:rsidR="00AD36F0" w:rsidRDefault="00AD36F0" w:rsidP="00AD36F0">
      <w:pPr>
        <w:pStyle w:val="BodyText"/>
      </w:pPr>
      <w:r>
        <w:t>To help the reader understand text formatting conventions used in this document, the following conventions will be used.</w:t>
      </w:r>
    </w:p>
    <w:p w14:paraId="061F19D6" w14:textId="77777777" w:rsidR="00AD36F0" w:rsidRDefault="00AD36F0" w:rsidP="00AD36F0">
      <w:pPr>
        <w:pStyle w:val="BodyText"/>
        <w:numPr>
          <w:ilvl w:val="0"/>
          <w:numId w:val="2"/>
        </w:numPr>
      </w:pPr>
      <w:r>
        <w:t xml:space="preserve">Hyperlinks to website URLs, server UNC paths and references to other sections within this document are underlined and formatted in blue.  </w:t>
      </w:r>
    </w:p>
    <w:p w14:paraId="722ECD41" w14:textId="77777777" w:rsidR="00AD36F0" w:rsidRPr="000D7F90" w:rsidRDefault="00AD36F0" w:rsidP="00AD36F0">
      <w:pPr>
        <w:pStyle w:val="BodyText"/>
        <w:numPr>
          <w:ilvl w:val="1"/>
          <w:numId w:val="2"/>
        </w:numPr>
        <w:rPr>
          <w:rStyle w:val="Hyperlink"/>
        </w:rPr>
      </w:pPr>
      <w:r>
        <w:t xml:space="preserve">Examples: </w:t>
      </w:r>
      <w:hyperlink r:id="rId14" w:history="1">
        <w:r w:rsidRPr="00065D73">
          <w:rPr>
            <w:rStyle w:val="Hyperlink"/>
          </w:rPr>
          <w:t xml:space="preserve"> </w:t>
        </w:r>
        <w:r w:rsidRPr="0018572B">
          <w:rPr>
            <w:rStyle w:val="Hyperlink"/>
          </w:rPr>
          <w:t>Kimball Design Tips</w:t>
        </w:r>
      </w:hyperlink>
      <w:r>
        <w:t xml:space="preserve">  or </w:t>
      </w:r>
      <w:hyperlink r:id="rId15" w:history="1">
        <w:r w:rsidRPr="00F92979">
          <w:rPr>
            <w:rStyle w:val="Hyperlink"/>
          </w:rPr>
          <w:t>http://www.kimballgroup.com/html/designtips.html</w:t>
        </w:r>
      </w:hyperlink>
    </w:p>
    <w:p w14:paraId="08851E65" w14:textId="77777777" w:rsidR="00AD36F0" w:rsidRDefault="00AD36F0" w:rsidP="00AD36F0">
      <w:pPr>
        <w:pStyle w:val="BodyText"/>
        <w:ind w:left="1440"/>
      </w:pPr>
      <w:r>
        <w:t xml:space="preserve">Examples:  </w:t>
      </w:r>
      <w:hyperlink w:anchor="_Document_Conventions" w:history="1">
        <w:r w:rsidRPr="00A35561">
          <w:rPr>
            <w:rStyle w:val="Hyperlink"/>
          </w:rPr>
          <w:t>Document Conventions</w:t>
        </w:r>
      </w:hyperlink>
    </w:p>
    <w:p w14:paraId="75EBABD4" w14:textId="77777777" w:rsidR="00AD36F0" w:rsidRDefault="00AD36F0" w:rsidP="00AD36F0">
      <w:pPr>
        <w:pStyle w:val="BodyText"/>
        <w:numPr>
          <w:ilvl w:val="0"/>
          <w:numId w:val="2"/>
        </w:numPr>
      </w:pPr>
      <w:r>
        <w:t xml:space="preserve">Field names, table names and other onscreen objects will be listed in </w:t>
      </w:r>
      <w:r w:rsidRPr="000D7F90">
        <w:rPr>
          <w:b/>
        </w:rPr>
        <w:t>bold</w:t>
      </w:r>
      <w:r>
        <w:t>.</w:t>
      </w:r>
    </w:p>
    <w:p w14:paraId="6D2BEB7C" w14:textId="77777777" w:rsidR="00AD36F0" w:rsidRDefault="00AD36F0" w:rsidP="00AD36F0">
      <w:pPr>
        <w:pStyle w:val="BodyText"/>
        <w:numPr>
          <w:ilvl w:val="0"/>
          <w:numId w:val="2"/>
        </w:numPr>
      </w:pPr>
      <w:r>
        <w:t xml:space="preserve">Code Samples are placed in a separate box and are displayed using a fixed width font (i.e., Courier New, 10 </w:t>
      </w:r>
      <w:r w:rsidR="00695440">
        <w:t>pt.</w:t>
      </w:r>
      <w:r>
        <w:t>) in the following formats:</w:t>
      </w:r>
    </w:p>
    <w:p w14:paraId="48F5DD79" w14:textId="77777777" w:rsidR="00AD36F0" w:rsidRPr="000D7F90" w:rsidRDefault="00AD36F0" w:rsidP="00AD36F0">
      <w:pPr>
        <w:pStyle w:val="CodeText"/>
        <w:rPr>
          <w:color w:val="00B050"/>
        </w:rPr>
      </w:pPr>
      <w:r w:rsidRPr="000D7F90">
        <w:rPr>
          <w:color w:val="00B050"/>
        </w:rPr>
        <w:t>--Comments are in GREEN</w:t>
      </w:r>
    </w:p>
    <w:p w14:paraId="1B3E3450" w14:textId="77777777" w:rsidR="00AD36F0" w:rsidRPr="000D7F90" w:rsidRDefault="00AD36F0" w:rsidP="00AD36F0">
      <w:pPr>
        <w:pStyle w:val="CodeText"/>
        <w:rPr>
          <w:color w:val="00B050"/>
        </w:rPr>
      </w:pPr>
      <w:r w:rsidRPr="000D7F90">
        <w:rPr>
          <w:color w:val="00B050"/>
        </w:rPr>
        <w:t>--SQL Keywords are normally in ALL CAPS</w:t>
      </w:r>
    </w:p>
    <w:p w14:paraId="3C69B43C" w14:textId="77777777" w:rsidR="00AD36F0" w:rsidRPr="000D7F90" w:rsidRDefault="00AD36F0" w:rsidP="00AD36F0">
      <w:pPr>
        <w:pStyle w:val="CodeText"/>
      </w:pPr>
      <w:r w:rsidRPr="000D7F90">
        <w:rPr>
          <w:color w:val="00B050"/>
        </w:rPr>
        <w:t xml:space="preserve">--SQL Commands are in </w:t>
      </w:r>
      <w:r w:rsidRPr="000D7F90">
        <w:rPr>
          <w:color w:val="0000FF"/>
        </w:rPr>
        <w:t>BLUE</w:t>
      </w:r>
    </w:p>
    <w:p w14:paraId="3E342D1A" w14:textId="77777777" w:rsidR="00AD36F0" w:rsidRPr="000D7F90" w:rsidRDefault="00AD36F0" w:rsidP="00AD36F0">
      <w:pPr>
        <w:pStyle w:val="CodeText"/>
      </w:pPr>
      <w:r w:rsidRPr="000D7F90">
        <w:rPr>
          <w:color w:val="00B050"/>
        </w:rPr>
        <w:t xml:space="preserve">--SQL Object names are in </w:t>
      </w:r>
      <w:r w:rsidRPr="000D7F90">
        <w:rPr>
          <w:color w:val="FF66FF"/>
        </w:rPr>
        <w:t>PINK</w:t>
      </w:r>
      <w:r w:rsidRPr="000D7F90">
        <w:t xml:space="preserve"> or </w:t>
      </w:r>
      <w:r w:rsidRPr="000D7F90">
        <w:rPr>
          <w:color w:val="000000" w:themeColor="text1"/>
        </w:rPr>
        <w:t>BLACK</w:t>
      </w:r>
    </w:p>
    <w:p w14:paraId="72B306F9" w14:textId="77777777" w:rsidR="00AD36F0" w:rsidRPr="000D7F90" w:rsidRDefault="00AD36F0" w:rsidP="00AD36F0">
      <w:pPr>
        <w:pStyle w:val="CodeText"/>
      </w:pPr>
      <w:r w:rsidRPr="000D7F90">
        <w:rPr>
          <w:color w:val="00B050"/>
        </w:rPr>
        <w:t xml:space="preserve">--Depending on usage, SQL Keywords may be in </w:t>
      </w:r>
      <w:r w:rsidRPr="000D7F90">
        <w:rPr>
          <w:color w:val="808080"/>
        </w:rPr>
        <w:t>GREY</w:t>
      </w:r>
    </w:p>
    <w:p w14:paraId="591F7810" w14:textId="77777777" w:rsidR="00AD36F0" w:rsidRPr="000D7F90" w:rsidRDefault="00AD36F0" w:rsidP="00AD36F0">
      <w:pPr>
        <w:pStyle w:val="CodeText"/>
      </w:pPr>
    </w:p>
    <w:p w14:paraId="274DF686" w14:textId="77777777" w:rsidR="00AD36F0" w:rsidRPr="000D7F90" w:rsidRDefault="00AD36F0" w:rsidP="00AD36F0">
      <w:pPr>
        <w:pStyle w:val="CodeText"/>
        <w:rPr>
          <w:color w:val="0000FF"/>
        </w:rPr>
      </w:pPr>
    </w:p>
    <w:p w14:paraId="74F73E0E" w14:textId="77777777" w:rsidR="00AD36F0" w:rsidRPr="000D7F90" w:rsidRDefault="00AD36F0" w:rsidP="00AD36F0">
      <w:pPr>
        <w:pStyle w:val="CodeText"/>
      </w:pPr>
      <w:r w:rsidRPr="000D7F90">
        <w:rPr>
          <w:color w:val="0000FF"/>
        </w:rPr>
        <w:t>SELECT</w:t>
      </w:r>
      <w:r w:rsidRPr="000D7F90">
        <w:t xml:space="preserve"> </w:t>
      </w:r>
    </w:p>
    <w:p w14:paraId="4C1494F3" w14:textId="77777777" w:rsidR="00AD36F0" w:rsidRPr="000D7F90" w:rsidRDefault="00AD36F0" w:rsidP="00AD36F0">
      <w:pPr>
        <w:pStyle w:val="CodeText"/>
        <w:rPr>
          <w:color w:val="FF00FF"/>
        </w:rPr>
      </w:pPr>
      <w:r w:rsidRPr="000D7F90">
        <w:t>c</w:t>
      </w:r>
      <w:r w:rsidRPr="000D7F90">
        <w:rPr>
          <w:color w:val="808080"/>
        </w:rPr>
        <w:t>.</w:t>
      </w:r>
      <w:r w:rsidRPr="000D7F90">
        <w:rPr>
          <w:color w:val="FF00FF"/>
        </w:rPr>
        <w:t>object_id</w:t>
      </w:r>
    </w:p>
    <w:p w14:paraId="4CA2FD7A" w14:textId="77777777" w:rsidR="00AD36F0" w:rsidRPr="000D7F90" w:rsidRDefault="00AD36F0" w:rsidP="00AD36F0">
      <w:pPr>
        <w:pStyle w:val="CodeText"/>
      </w:pPr>
      <w:r w:rsidRPr="000D7F90">
        <w:rPr>
          <w:color w:val="808080"/>
        </w:rPr>
        <w:t>,</w:t>
      </w:r>
      <w:r w:rsidRPr="000D7F90">
        <w:rPr>
          <w:color w:val="FF00FF"/>
        </w:rPr>
        <w:t>OBJECT_NAME</w:t>
      </w:r>
      <w:r w:rsidRPr="000D7F90">
        <w:rPr>
          <w:color w:val="808080"/>
        </w:rPr>
        <w:t>(</w:t>
      </w:r>
      <w:r w:rsidRPr="000D7F90">
        <w:t>c</w:t>
      </w:r>
      <w:r w:rsidRPr="000D7F90">
        <w:rPr>
          <w:color w:val="808080"/>
        </w:rPr>
        <w:t>.</w:t>
      </w:r>
      <w:r w:rsidRPr="000D7F90">
        <w:rPr>
          <w:color w:val="FF00FF"/>
        </w:rPr>
        <w:t>object_id</w:t>
      </w:r>
      <w:r w:rsidRPr="000D7F90">
        <w:rPr>
          <w:color w:val="808080"/>
        </w:rPr>
        <w:t>)</w:t>
      </w:r>
      <w:r w:rsidRPr="000D7F90">
        <w:t xml:space="preserve"> </w:t>
      </w:r>
      <w:r w:rsidRPr="000D7F90">
        <w:rPr>
          <w:color w:val="0000FF"/>
        </w:rPr>
        <w:t>AS</w:t>
      </w:r>
      <w:r w:rsidRPr="000D7F90">
        <w:t xml:space="preserve"> TableName </w:t>
      </w:r>
    </w:p>
    <w:p w14:paraId="23E30AF0" w14:textId="77777777" w:rsidR="00AD36F0" w:rsidRPr="000D7F90" w:rsidRDefault="00AD36F0" w:rsidP="00AD36F0">
      <w:pPr>
        <w:pStyle w:val="CodeText"/>
      </w:pPr>
      <w:r w:rsidRPr="000D7F90">
        <w:t xml:space="preserve">      </w:t>
      </w:r>
      <w:r w:rsidRPr="000D7F90">
        <w:rPr>
          <w:color w:val="808080"/>
        </w:rPr>
        <w:t>,</w:t>
      </w:r>
      <w:r w:rsidRPr="000D7F90">
        <w:t xml:space="preserve"> c</w:t>
      </w:r>
      <w:r w:rsidRPr="000D7F90">
        <w:rPr>
          <w:color w:val="808080"/>
        </w:rPr>
        <w:t>.</w:t>
      </w:r>
      <w:r w:rsidRPr="000D7F90">
        <w:t>column_id</w:t>
      </w:r>
    </w:p>
    <w:p w14:paraId="582755F4" w14:textId="77777777" w:rsidR="00AD36F0" w:rsidRPr="000D7F90" w:rsidRDefault="00AD36F0" w:rsidP="00AD36F0">
      <w:pPr>
        <w:pStyle w:val="CodeText"/>
      </w:pPr>
      <w:r w:rsidRPr="000D7F90">
        <w:t xml:space="preserve">      </w:t>
      </w:r>
      <w:r w:rsidRPr="000D7F90">
        <w:rPr>
          <w:color w:val="808080"/>
        </w:rPr>
        <w:t>,</w:t>
      </w:r>
      <w:r w:rsidRPr="000D7F90">
        <w:tab/>
        <w:t>isc</w:t>
      </w:r>
      <w:r w:rsidRPr="000D7F90">
        <w:rPr>
          <w:color w:val="808080"/>
        </w:rPr>
        <w:t>.</w:t>
      </w:r>
      <w:r w:rsidRPr="000D7F90">
        <w:t>COLUMN_NAME</w:t>
      </w:r>
    </w:p>
    <w:p w14:paraId="78195764" w14:textId="77777777" w:rsidR="00AD36F0" w:rsidRPr="000D7F90" w:rsidRDefault="00AD36F0" w:rsidP="00AD36F0">
      <w:pPr>
        <w:pStyle w:val="CodeText"/>
      </w:pPr>
      <w:r w:rsidRPr="000D7F90">
        <w:t xml:space="preserve">         </w:t>
      </w:r>
      <w:r w:rsidRPr="000D7F90">
        <w:rPr>
          <w:color w:val="0000FF"/>
        </w:rPr>
        <w:t>FROM</w:t>
      </w:r>
      <w:r w:rsidRPr="000D7F90">
        <w:t xml:space="preserve"> information_schema</w:t>
      </w:r>
      <w:r w:rsidRPr="000D7F90">
        <w:rPr>
          <w:color w:val="808080"/>
        </w:rPr>
        <w:t>.</w:t>
      </w:r>
      <w:r w:rsidRPr="000D7F90">
        <w:t>columns isc</w:t>
      </w:r>
    </w:p>
    <w:p w14:paraId="7F3A8ACA" w14:textId="77777777" w:rsidR="00AD36F0" w:rsidRPr="000D7F90" w:rsidRDefault="00AD36F0" w:rsidP="00AD36F0">
      <w:pPr>
        <w:pStyle w:val="CodeText"/>
      </w:pPr>
      <w:r w:rsidRPr="000D7F90">
        <w:t xml:space="preserve">         </w:t>
      </w:r>
      <w:r w:rsidRPr="000D7F90">
        <w:rPr>
          <w:color w:val="808080"/>
        </w:rPr>
        <w:t>INNER</w:t>
      </w:r>
      <w:r w:rsidRPr="000D7F90">
        <w:t xml:space="preserve"> </w:t>
      </w:r>
      <w:r w:rsidRPr="000D7F90">
        <w:rPr>
          <w:color w:val="808080"/>
        </w:rPr>
        <w:t>JOIN</w:t>
      </w:r>
      <w:r w:rsidRPr="000D7F90">
        <w:t xml:space="preserve"> sys</w:t>
      </w:r>
      <w:r w:rsidRPr="000D7F90">
        <w:rPr>
          <w:color w:val="808080"/>
        </w:rPr>
        <w:t>.</w:t>
      </w:r>
      <w:r w:rsidRPr="000D7F90">
        <w:t xml:space="preserve">columns c </w:t>
      </w:r>
      <w:r w:rsidRPr="000D7F90">
        <w:rPr>
          <w:color w:val="0000FF"/>
        </w:rPr>
        <w:t>ON</w:t>
      </w:r>
      <w:r w:rsidRPr="000D7F90">
        <w:t xml:space="preserve"> isc</w:t>
      </w:r>
      <w:r w:rsidRPr="000D7F90">
        <w:rPr>
          <w:color w:val="808080"/>
        </w:rPr>
        <w:t>.</w:t>
      </w:r>
      <w:r w:rsidRPr="000D7F90">
        <w:t xml:space="preserve">column_name </w:t>
      </w:r>
      <w:r w:rsidRPr="000D7F90">
        <w:rPr>
          <w:color w:val="808080"/>
        </w:rPr>
        <w:t>=</w:t>
      </w:r>
      <w:r w:rsidRPr="000D7F90">
        <w:t xml:space="preserve"> c</w:t>
      </w:r>
      <w:r w:rsidRPr="000D7F90">
        <w:rPr>
          <w:color w:val="808080"/>
        </w:rPr>
        <w:t>.</w:t>
      </w:r>
      <w:r w:rsidRPr="000D7F90">
        <w:t>name</w:t>
      </w:r>
    </w:p>
    <w:p w14:paraId="03EB6424" w14:textId="77777777" w:rsidR="00AD36F0" w:rsidRPr="00346FC7" w:rsidRDefault="00AD36F0" w:rsidP="00AD36F0">
      <w:pPr>
        <w:pStyle w:val="BodyText"/>
      </w:pPr>
    </w:p>
    <w:p w14:paraId="786D7D2F" w14:textId="77777777" w:rsidR="00AD36F0" w:rsidRDefault="00AD36F0" w:rsidP="00AD36F0">
      <w:pPr>
        <w:pStyle w:val="Heading1"/>
      </w:pPr>
      <w:bookmarkStart w:id="4" w:name="_Toc343152106"/>
      <w:bookmarkStart w:id="5" w:name="_Toc394408506"/>
      <w:bookmarkStart w:id="6" w:name="_Toc395525596"/>
      <w:bookmarkStart w:id="7" w:name="_Toc499828438"/>
      <w:r>
        <w:lastRenderedPageBreak/>
        <w:t xml:space="preserve">Executive </w:t>
      </w:r>
      <w:r w:rsidRPr="005B4EDB">
        <w:t>Summary</w:t>
      </w:r>
      <w:bookmarkEnd w:id="4"/>
      <w:bookmarkEnd w:id="5"/>
      <w:bookmarkEnd w:id="6"/>
      <w:bookmarkEnd w:id="7"/>
    </w:p>
    <w:p w14:paraId="06ACF6DB" w14:textId="5B2485BF" w:rsidR="00641959" w:rsidRDefault="00473D6D" w:rsidP="00161159">
      <w:pPr>
        <w:pStyle w:val="BodyText"/>
      </w:pPr>
      <w:r>
        <w:t xml:space="preserve">This guide provides information on the features and capabilities of the </w:t>
      </w:r>
      <w:r w:rsidR="00AA5405">
        <w:t>AMT solution</w:t>
      </w:r>
      <w:r>
        <w:t xml:space="preserve">. </w:t>
      </w:r>
      <w:r w:rsidR="0018444F">
        <w:t>Information in the document has be</w:t>
      </w:r>
      <w:r w:rsidR="00A46CA7">
        <w:t xml:space="preserve">en organized into two </w:t>
      </w:r>
      <w:r w:rsidR="0018444F">
        <w:t>sections</w:t>
      </w:r>
      <w:r w:rsidR="00A46CA7">
        <w:t>. Current state details the current capabilities of the solution. Future state shows potential future capabilities built from the current functionality</w:t>
      </w:r>
      <w:r w:rsidR="00641959">
        <w:t xml:space="preserve">. </w:t>
      </w:r>
    </w:p>
    <w:p w14:paraId="4671324F" w14:textId="213B3DDF" w:rsidR="005E3FEA" w:rsidRDefault="0065220A" w:rsidP="00870EA9">
      <w:pPr>
        <w:pStyle w:val="BodyText"/>
        <w:numPr>
          <w:ilvl w:val="0"/>
          <w:numId w:val="31"/>
        </w:numPr>
      </w:pPr>
      <w:r>
        <w:t>Proposed Solution</w:t>
      </w:r>
    </w:p>
    <w:p w14:paraId="08CE6ED8" w14:textId="37638B27" w:rsidR="00641959" w:rsidRDefault="00641959" w:rsidP="00641959">
      <w:pPr>
        <w:pStyle w:val="BodyText"/>
        <w:numPr>
          <w:ilvl w:val="1"/>
          <w:numId w:val="31"/>
        </w:numPr>
      </w:pPr>
      <w:r>
        <w:t>Architecture Diagram</w:t>
      </w:r>
    </w:p>
    <w:p w14:paraId="00DE22ED" w14:textId="04EABB30" w:rsidR="00641959" w:rsidRDefault="00641959" w:rsidP="00641959">
      <w:pPr>
        <w:pStyle w:val="BodyText"/>
        <w:numPr>
          <w:ilvl w:val="1"/>
          <w:numId w:val="31"/>
        </w:numPr>
      </w:pPr>
      <w:r>
        <w:t>Pi Data Collection –</w:t>
      </w:r>
      <w:r w:rsidR="0065220A">
        <w:t xml:space="preserve"> Pi </w:t>
      </w:r>
      <w:r>
        <w:t>API is leveraged to push data into Blob Storage</w:t>
      </w:r>
    </w:p>
    <w:p w14:paraId="3F2D2900" w14:textId="70D6EC73" w:rsidR="00641959" w:rsidRDefault="00641959" w:rsidP="00641959">
      <w:pPr>
        <w:pStyle w:val="BodyText"/>
        <w:numPr>
          <w:ilvl w:val="1"/>
          <w:numId w:val="31"/>
        </w:numPr>
      </w:pPr>
      <w:r>
        <w:t>Azure Function – data collected at defined interval</w:t>
      </w:r>
    </w:p>
    <w:p w14:paraId="0039E7CD" w14:textId="018F6A39" w:rsidR="00641959" w:rsidRDefault="00641959" w:rsidP="00641959">
      <w:pPr>
        <w:pStyle w:val="BodyText"/>
        <w:numPr>
          <w:ilvl w:val="1"/>
          <w:numId w:val="31"/>
        </w:numPr>
      </w:pPr>
      <w:r>
        <w:t>Stream Analytics – Queries to filter, sort aggregate and join streaming data</w:t>
      </w:r>
    </w:p>
    <w:p w14:paraId="75EAB1CB" w14:textId="6A4D3F8F" w:rsidR="00641959" w:rsidRDefault="00641959" w:rsidP="00641959">
      <w:pPr>
        <w:pStyle w:val="BodyText"/>
        <w:numPr>
          <w:ilvl w:val="1"/>
          <w:numId w:val="31"/>
        </w:numPr>
      </w:pPr>
      <w:r>
        <w:t>Alert Management Tool</w:t>
      </w:r>
      <w:r w:rsidR="00EE0AD3">
        <w:t xml:space="preserve"> – User interface to create, manage and set notification </w:t>
      </w:r>
      <w:r w:rsidR="007330A2">
        <w:t>method of alerts</w:t>
      </w:r>
    </w:p>
    <w:p w14:paraId="308C3A00" w14:textId="0EA4C75B" w:rsidR="007330A2" w:rsidRDefault="007330A2" w:rsidP="00641959">
      <w:pPr>
        <w:pStyle w:val="BodyText"/>
        <w:numPr>
          <w:ilvl w:val="1"/>
          <w:numId w:val="31"/>
        </w:numPr>
      </w:pPr>
      <w:r>
        <w:t>Alert Analytics – Power BI dashboard to analyze PIC performance as related to alert metrics (e.g. length of time alert is active)</w:t>
      </w:r>
    </w:p>
    <w:p w14:paraId="62809924" w14:textId="24CC1EBF" w:rsidR="002C7AFE" w:rsidRDefault="002C7AFE" w:rsidP="002C7AFE">
      <w:pPr>
        <w:pStyle w:val="BodyText"/>
        <w:numPr>
          <w:ilvl w:val="0"/>
          <w:numId w:val="31"/>
        </w:numPr>
      </w:pPr>
      <w:r>
        <w:t>Future State</w:t>
      </w:r>
    </w:p>
    <w:p w14:paraId="45C441B4" w14:textId="2E187E3A" w:rsidR="002C7AFE" w:rsidRDefault="002C7AFE" w:rsidP="002C7AFE">
      <w:pPr>
        <w:pStyle w:val="BodyText"/>
        <w:numPr>
          <w:ilvl w:val="1"/>
          <w:numId w:val="31"/>
        </w:numPr>
      </w:pPr>
      <w:r>
        <w:t>Azure Machine Learning</w:t>
      </w:r>
    </w:p>
    <w:p w14:paraId="7CAF4A50" w14:textId="2895552D" w:rsidR="002C7AFE" w:rsidRDefault="0065220A" w:rsidP="002C7AFE">
      <w:pPr>
        <w:pStyle w:val="BodyText"/>
        <w:numPr>
          <w:ilvl w:val="2"/>
          <w:numId w:val="31"/>
        </w:numPr>
      </w:pPr>
      <w:r>
        <w:t>Leverage historical Pi</w:t>
      </w:r>
      <w:r w:rsidR="002C7AFE">
        <w:t xml:space="preserve"> data to capture failures and leverage alerts to predict failures</w:t>
      </w:r>
    </w:p>
    <w:p w14:paraId="7129E97E" w14:textId="579BFF73" w:rsidR="002C7AFE" w:rsidRDefault="002C7AFE" w:rsidP="002C7AFE">
      <w:pPr>
        <w:pStyle w:val="BodyText"/>
        <w:numPr>
          <w:ilvl w:val="2"/>
          <w:numId w:val="31"/>
        </w:numPr>
      </w:pPr>
      <w:r>
        <w:t>Efficacy analysis</w:t>
      </w:r>
    </w:p>
    <w:p w14:paraId="16A3CC7A" w14:textId="22796EFB" w:rsidR="002C7AFE" w:rsidRDefault="002C7AFE" w:rsidP="002C7AFE">
      <w:pPr>
        <w:pStyle w:val="BodyText"/>
        <w:numPr>
          <w:ilvl w:val="2"/>
          <w:numId w:val="31"/>
        </w:numPr>
      </w:pPr>
      <w:r>
        <w:t>What if scenarios</w:t>
      </w:r>
    </w:p>
    <w:p w14:paraId="27A34D68" w14:textId="290482EA" w:rsidR="002C7AFE" w:rsidRDefault="002C7AFE" w:rsidP="002C7AFE">
      <w:pPr>
        <w:pStyle w:val="BodyText"/>
        <w:numPr>
          <w:ilvl w:val="1"/>
          <w:numId w:val="31"/>
        </w:numPr>
      </w:pPr>
      <w:r>
        <w:t>IoT – add dev</w:t>
      </w:r>
      <w:r w:rsidR="007660B5">
        <w:t xml:space="preserve">ices to receive alerts and take </w:t>
      </w:r>
      <w:r>
        <w:t>action to connect and control sensors and equipment for Drilling and Operations</w:t>
      </w:r>
    </w:p>
    <w:p w14:paraId="1DBCA9AF" w14:textId="5DC69C66" w:rsidR="002C7AFE" w:rsidRDefault="002C7AFE" w:rsidP="002C7AFE">
      <w:pPr>
        <w:pStyle w:val="BodyText"/>
        <w:numPr>
          <w:ilvl w:val="1"/>
          <w:numId w:val="31"/>
        </w:numPr>
      </w:pPr>
      <w:r>
        <w:t>BOT Framework</w:t>
      </w:r>
      <w:r>
        <w:tab/>
        <w:t>- as alerting and actions mature, bots can provide a communication channel to various teams/individuals throughout the company</w:t>
      </w:r>
    </w:p>
    <w:p w14:paraId="69AD585E" w14:textId="77777777" w:rsidR="007D5ACE" w:rsidRPr="00594E28" w:rsidRDefault="007D5ACE" w:rsidP="005E3FEA">
      <w:pPr>
        <w:pStyle w:val="BodyText"/>
        <w:ind w:left="360"/>
      </w:pPr>
    </w:p>
    <w:p w14:paraId="3A23F9F9" w14:textId="1A76F7FE" w:rsidR="0018444F" w:rsidRDefault="004832BD" w:rsidP="0018444F">
      <w:pPr>
        <w:pStyle w:val="Heading1"/>
      </w:pPr>
      <w:bookmarkStart w:id="8" w:name="_Toc499828439"/>
      <w:r>
        <w:lastRenderedPageBreak/>
        <w:t>Solution</w:t>
      </w:r>
      <w:bookmarkEnd w:id="8"/>
    </w:p>
    <w:p w14:paraId="6711C147" w14:textId="2BF0F8A7" w:rsidR="00594E28" w:rsidRPr="00594E28" w:rsidRDefault="00ED7736" w:rsidP="00594E28">
      <w:pPr>
        <w:pStyle w:val="BodyText"/>
      </w:pPr>
      <w:r>
        <w:t xml:space="preserve">The AMT solution provides an easy way to cut through the huge influx of available data and present the most pertinent and urgent alerts to the person in charge (PIC) during the hydraulic fracturing process. There are two categories of alerts available. The default alerts are set by the completions engineers. These alerts are not editable by the PIC. The second set of alerts are created and configured by the PIC. </w:t>
      </w:r>
    </w:p>
    <w:p w14:paraId="2F309C35" w14:textId="51AA1FB8" w:rsidR="00656A70" w:rsidRPr="00A52F93" w:rsidRDefault="00656A70" w:rsidP="00656A70">
      <w:pPr>
        <w:pStyle w:val="BodyText"/>
      </w:pPr>
    </w:p>
    <w:p w14:paraId="76E567CE" w14:textId="36ADB47D" w:rsidR="00594E28" w:rsidRPr="00541C27" w:rsidRDefault="0065220A" w:rsidP="00541C27">
      <w:pPr>
        <w:pStyle w:val="Heading2"/>
      </w:pPr>
      <w:bookmarkStart w:id="9" w:name="_Toc499828440"/>
      <w:r>
        <w:t>Architecture Diagram</w:t>
      </w:r>
      <w:bookmarkEnd w:id="9"/>
    </w:p>
    <w:p w14:paraId="2938D070" w14:textId="77777777" w:rsidR="00EB2403" w:rsidRDefault="00EB2403" w:rsidP="00594E28">
      <w:pPr>
        <w:rPr>
          <w:noProof/>
        </w:rPr>
      </w:pPr>
    </w:p>
    <w:p w14:paraId="47FFB676" w14:textId="6D71721D" w:rsidR="00EB2403" w:rsidRDefault="00EB2403" w:rsidP="00594E28">
      <w:pPr>
        <w:rPr>
          <w:b/>
        </w:rPr>
      </w:pPr>
      <w:r w:rsidRPr="00F44778">
        <w:rPr>
          <w:b/>
        </w:rPr>
        <w:t>Infrastructure Architecture:</w:t>
      </w:r>
      <w:r>
        <w:rPr>
          <w:noProof/>
        </w:rPr>
        <w:drawing>
          <wp:anchor distT="0" distB="0" distL="114300" distR="114300" simplePos="0" relativeHeight="251658240" behindDoc="1" locked="0" layoutInCell="1" allowOverlap="1" wp14:anchorId="4081FF49" wp14:editId="15D18FDD">
            <wp:simplePos x="0" y="0"/>
            <wp:positionH relativeFrom="margin">
              <wp:posOffset>222636</wp:posOffset>
            </wp:positionH>
            <wp:positionV relativeFrom="paragraph">
              <wp:posOffset>186662</wp:posOffset>
            </wp:positionV>
            <wp:extent cx="3486150" cy="2162175"/>
            <wp:effectExtent l="0" t="0" r="0" b="9525"/>
            <wp:wrapTight wrapText="bothSides">
              <wp:wrapPolygon edited="0">
                <wp:start x="0" y="0"/>
                <wp:lineTo x="0" y="21505"/>
                <wp:lineTo x="21482" y="21505"/>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86150" cy="2162175"/>
                    </a:xfrm>
                    <a:prstGeom prst="rect">
                      <a:avLst/>
                    </a:prstGeom>
                  </pic:spPr>
                </pic:pic>
              </a:graphicData>
            </a:graphic>
            <wp14:sizeRelH relativeFrom="margin">
              <wp14:pctWidth>0</wp14:pctWidth>
            </wp14:sizeRelH>
            <wp14:sizeRelV relativeFrom="margin">
              <wp14:pctHeight>0</wp14:pctHeight>
            </wp14:sizeRelV>
          </wp:anchor>
        </w:drawing>
      </w:r>
    </w:p>
    <w:p w14:paraId="15A09050" w14:textId="77777777" w:rsidR="00EB2403" w:rsidRDefault="00EB2403" w:rsidP="00594E28">
      <w:pPr>
        <w:rPr>
          <w:b/>
        </w:rPr>
      </w:pPr>
    </w:p>
    <w:p w14:paraId="44285531" w14:textId="77777777" w:rsidR="00EB2403" w:rsidRDefault="00EB2403" w:rsidP="00594E28">
      <w:pPr>
        <w:rPr>
          <w:b/>
        </w:rPr>
      </w:pPr>
    </w:p>
    <w:p w14:paraId="21948440" w14:textId="77777777" w:rsidR="00EB2403" w:rsidRDefault="00EB2403" w:rsidP="00594E28">
      <w:pPr>
        <w:rPr>
          <w:b/>
        </w:rPr>
      </w:pPr>
    </w:p>
    <w:p w14:paraId="02681BAC" w14:textId="77777777" w:rsidR="00EB2403" w:rsidRDefault="00EB2403" w:rsidP="00594E28">
      <w:pPr>
        <w:rPr>
          <w:b/>
        </w:rPr>
      </w:pPr>
    </w:p>
    <w:p w14:paraId="1FA16B37" w14:textId="77777777" w:rsidR="00EB2403" w:rsidRDefault="00EB2403" w:rsidP="00594E28">
      <w:pPr>
        <w:rPr>
          <w:b/>
        </w:rPr>
      </w:pPr>
    </w:p>
    <w:p w14:paraId="2AC2BEEA" w14:textId="77777777" w:rsidR="00EB2403" w:rsidRDefault="00EB2403" w:rsidP="00594E28">
      <w:pPr>
        <w:rPr>
          <w:b/>
        </w:rPr>
      </w:pPr>
    </w:p>
    <w:p w14:paraId="43C4546A" w14:textId="77777777" w:rsidR="00EB2403" w:rsidRDefault="00EB2403" w:rsidP="00594E28">
      <w:pPr>
        <w:rPr>
          <w:b/>
        </w:rPr>
      </w:pPr>
    </w:p>
    <w:p w14:paraId="1489C860" w14:textId="77777777" w:rsidR="00EB2403" w:rsidRDefault="00EB2403" w:rsidP="00594E28">
      <w:pPr>
        <w:rPr>
          <w:b/>
        </w:rPr>
      </w:pPr>
    </w:p>
    <w:p w14:paraId="1AC9CCD6" w14:textId="77777777" w:rsidR="00EB2403" w:rsidRDefault="00EB2403" w:rsidP="00594E28">
      <w:pPr>
        <w:rPr>
          <w:b/>
        </w:rPr>
      </w:pPr>
    </w:p>
    <w:p w14:paraId="5ACEDD85" w14:textId="0D734925" w:rsidR="00EE67B6" w:rsidRPr="00EE67B6" w:rsidRDefault="00EE67B6" w:rsidP="00594E28">
      <w:pPr>
        <w:rPr>
          <w:b/>
        </w:rPr>
      </w:pPr>
      <w:r w:rsidRPr="00EE67B6">
        <w:rPr>
          <w:b/>
        </w:rPr>
        <w:t>Azure Components:</w:t>
      </w:r>
      <w:r>
        <w:rPr>
          <w:b/>
        </w:rPr>
        <w:t xml:space="preserve"> </w:t>
      </w:r>
      <w:r>
        <w:t xml:space="preserve">The diagram below shows the different components that were built on Azure to complement the architecture diagram. </w:t>
      </w:r>
    </w:p>
    <w:p w14:paraId="0ED9A2A0" w14:textId="38DC5DB9" w:rsidR="00F44778" w:rsidRDefault="00EE67B6" w:rsidP="00594E28">
      <w:r>
        <w:rPr>
          <w:noProof/>
        </w:rPr>
        <w:drawing>
          <wp:inline distT="0" distB="0" distL="0" distR="0" wp14:anchorId="2FB257AF" wp14:editId="720B73B0">
            <wp:extent cx="2717800" cy="247019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3013" cy="2474936"/>
                    </a:xfrm>
                    <a:prstGeom prst="rect">
                      <a:avLst/>
                    </a:prstGeom>
                  </pic:spPr>
                </pic:pic>
              </a:graphicData>
            </a:graphic>
          </wp:inline>
        </w:drawing>
      </w:r>
    </w:p>
    <w:p w14:paraId="4E4095C3" w14:textId="08C5DF2C" w:rsidR="00656A70" w:rsidRDefault="0065220A" w:rsidP="00541C27">
      <w:pPr>
        <w:pStyle w:val="Heading2"/>
      </w:pPr>
      <w:bookmarkStart w:id="10" w:name="_Toc499828441"/>
      <w:r>
        <w:lastRenderedPageBreak/>
        <w:t>Pi Data Collection</w:t>
      </w:r>
      <w:bookmarkEnd w:id="10"/>
    </w:p>
    <w:p w14:paraId="2A0F5E6C" w14:textId="257A8B62" w:rsidR="009611B2" w:rsidRPr="009611B2" w:rsidRDefault="009611B2" w:rsidP="009611B2">
      <w:pPr>
        <w:pStyle w:val="BodyText"/>
        <w:rPr>
          <w:b/>
        </w:rPr>
      </w:pPr>
      <w:r>
        <w:rPr>
          <w:b/>
        </w:rPr>
        <w:t>Data Collected from PI Using Rest API:</w:t>
      </w:r>
    </w:p>
    <w:p w14:paraId="3D2D3D52" w14:textId="501E1E6E" w:rsidR="00B305E9" w:rsidRDefault="009611B2" w:rsidP="009611B2">
      <w:pPr>
        <w:pStyle w:val="Heading2"/>
        <w:numPr>
          <w:ilvl w:val="0"/>
          <w:numId w:val="0"/>
        </w:numPr>
      </w:pPr>
      <w:bookmarkStart w:id="11" w:name="_Toc499828442"/>
      <w:r>
        <w:rPr>
          <w:noProof/>
        </w:rPr>
        <w:drawing>
          <wp:inline distT="0" distB="0" distL="0" distR="0" wp14:anchorId="1D9978BE" wp14:editId="4F6B5230">
            <wp:extent cx="4284782" cy="2721935"/>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9617" cy="2725006"/>
                    </a:xfrm>
                    <a:prstGeom prst="rect">
                      <a:avLst/>
                    </a:prstGeom>
                  </pic:spPr>
                </pic:pic>
              </a:graphicData>
            </a:graphic>
          </wp:inline>
        </w:drawing>
      </w:r>
    </w:p>
    <w:p w14:paraId="685D48E0" w14:textId="7BF3DF8F" w:rsidR="004832BD" w:rsidRDefault="004832BD" w:rsidP="004832BD">
      <w:pPr>
        <w:pStyle w:val="Heading2"/>
      </w:pPr>
      <w:bookmarkStart w:id="12" w:name="_Toc499828443"/>
      <w:bookmarkEnd w:id="11"/>
      <w:r>
        <w:t>Stream Analytics</w:t>
      </w:r>
      <w:bookmarkEnd w:id="12"/>
    </w:p>
    <w:p w14:paraId="132A8FA4" w14:textId="582C104C" w:rsidR="00EE67B6" w:rsidRPr="00EE67B6" w:rsidRDefault="00EE67B6" w:rsidP="004832BD">
      <w:pPr>
        <w:rPr>
          <w:b/>
          <w:noProof/>
        </w:rPr>
      </w:pPr>
      <w:r>
        <w:rPr>
          <w:noProof/>
        </w:rPr>
        <w:br/>
      </w:r>
      <w:r w:rsidRPr="00EE67B6">
        <w:rPr>
          <w:b/>
          <w:noProof/>
        </w:rPr>
        <w:t>Azure Stream Analytics:</w:t>
      </w:r>
    </w:p>
    <w:p w14:paraId="54860FF9" w14:textId="13A288C0" w:rsidR="00EB2403" w:rsidRDefault="00B1434E" w:rsidP="00EB2403">
      <w:pPr>
        <w:rPr>
          <w:noProof/>
        </w:rPr>
      </w:pPr>
      <w:r>
        <w:rPr>
          <w:noProof/>
        </w:rPr>
        <w:drawing>
          <wp:inline distT="0" distB="0" distL="0" distR="0" wp14:anchorId="213BF9F2" wp14:editId="5DD06555">
            <wp:extent cx="5943600" cy="2628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8265"/>
                    </a:xfrm>
                    <a:prstGeom prst="rect">
                      <a:avLst/>
                    </a:prstGeom>
                  </pic:spPr>
                </pic:pic>
              </a:graphicData>
            </a:graphic>
          </wp:inline>
        </w:drawing>
      </w:r>
    </w:p>
    <w:p w14:paraId="23108DD7" w14:textId="77777777" w:rsidR="00EB2403" w:rsidRDefault="00EB2403">
      <w:pPr>
        <w:rPr>
          <w:rFonts w:eastAsia="Times New Roman" w:cs="Times New Roman"/>
          <w:sz w:val="32"/>
          <w:szCs w:val="20"/>
        </w:rPr>
      </w:pPr>
      <w:r>
        <w:br w:type="page"/>
      </w:r>
    </w:p>
    <w:p w14:paraId="6BDC2479" w14:textId="1D821947" w:rsidR="007A6E45" w:rsidRDefault="007A6E45" w:rsidP="007A6E45">
      <w:pPr>
        <w:pStyle w:val="Heading2"/>
      </w:pPr>
      <w:r>
        <w:lastRenderedPageBreak/>
        <w:t>Security</w:t>
      </w:r>
    </w:p>
    <w:p w14:paraId="17E7F2DC" w14:textId="65678081" w:rsidR="00762488" w:rsidRPr="00A52F93" w:rsidRDefault="00762488" w:rsidP="007A6E45">
      <w:r>
        <w:rPr>
          <w:noProof/>
        </w:rPr>
        <w:t>AMT will utilize the active directory system that is implemented. This will allow for ease and efficiency of manageing user accounts. There is a login screen for the mobile applications.</w:t>
      </w:r>
    </w:p>
    <w:p w14:paraId="6B204399" w14:textId="77777777" w:rsidR="007A6E45" w:rsidRPr="00A52F93" w:rsidRDefault="007A6E45" w:rsidP="004832BD"/>
    <w:p w14:paraId="6B9778D5" w14:textId="48F9E90B" w:rsidR="004832BD" w:rsidRDefault="004832BD" w:rsidP="004832BD">
      <w:pPr>
        <w:pStyle w:val="Heading2"/>
      </w:pPr>
      <w:bookmarkStart w:id="13" w:name="_Toc499828444"/>
      <w:r>
        <w:t>Alert Management Tool (AMT)</w:t>
      </w:r>
      <w:bookmarkEnd w:id="13"/>
    </w:p>
    <w:p w14:paraId="2AAF6489" w14:textId="06AC17AF" w:rsidR="005A7839" w:rsidRDefault="00616256" w:rsidP="004832BD">
      <w:pPr>
        <w:pStyle w:val="BodyText"/>
        <w:rPr>
          <w:noProof/>
        </w:rPr>
      </w:pPr>
      <w:r>
        <w:rPr>
          <w:noProof/>
        </w:rPr>
        <w:t xml:space="preserve">The AMT interface is used to create and manage </w:t>
      </w:r>
      <w:r w:rsidR="00C44C1D">
        <w:rPr>
          <w:noProof/>
        </w:rPr>
        <w:t>alerts utilizing the data stream coming from Pi. These data are collected during a hyrdaulic fracturing job.</w:t>
      </w:r>
    </w:p>
    <w:p w14:paraId="2CFA5641" w14:textId="42D2E700" w:rsidR="00616256" w:rsidRDefault="00616256" w:rsidP="004832BD">
      <w:pPr>
        <w:pStyle w:val="BodyText"/>
        <w:rPr>
          <w:noProof/>
        </w:rPr>
      </w:pPr>
    </w:p>
    <w:p w14:paraId="00B8FF04" w14:textId="1334002D" w:rsidR="00616256" w:rsidRPr="007B7378" w:rsidRDefault="00616256" w:rsidP="004832BD">
      <w:pPr>
        <w:pStyle w:val="BodyText"/>
        <w:rPr>
          <w:b/>
          <w:noProof/>
        </w:rPr>
      </w:pPr>
      <w:r w:rsidRPr="007B7378">
        <w:rPr>
          <w:b/>
          <w:noProof/>
        </w:rPr>
        <w:t>Categories of Alerts:</w:t>
      </w:r>
    </w:p>
    <w:p w14:paraId="4CF77FC2" w14:textId="5FF33DA2" w:rsidR="00616256" w:rsidRDefault="00616256" w:rsidP="00616256">
      <w:pPr>
        <w:pStyle w:val="BodyText"/>
        <w:numPr>
          <w:ilvl w:val="0"/>
          <w:numId w:val="46"/>
        </w:numPr>
        <w:rPr>
          <w:noProof/>
        </w:rPr>
      </w:pPr>
      <w:r>
        <w:rPr>
          <w:noProof/>
        </w:rPr>
        <w:t xml:space="preserve">Alerts </w:t>
      </w:r>
      <w:r w:rsidR="00EB2403">
        <w:rPr>
          <w:noProof/>
        </w:rPr>
        <w:t>Templates</w:t>
      </w:r>
      <w:r>
        <w:rPr>
          <w:noProof/>
        </w:rPr>
        <w:t xml:space="preserve">– These are read only alerts setup by the completions engineer. They are viewable by the PIC, but </w:t>
      </w:r>
      <w:r w:rsidR="00E674F4">
        <w:rPr>
          <w:noProof/>
        </w:rPr>
        <w:t>are not editable.</w:t>
      </w:r>
    </w:p>
    <w:p w14:paraId="57E87715" w14:textId="7E47A2EF" w:rsidR="00616256" w:rsidRDefault="00616256" w:rsidP="00616256">
      <w:pPr>
        <w:pStyle w:val="BodyText"/>
        <w:numPr>
          <w:ilvl w:val="0"/>
          <w:numId w:val="46"/>
        </w:numPr>
        <w:rPr>
          <w:noProof/>
        </w:rPr>
      </w:pPr>
      <w:r>
        <w:rPr>
          <w:noProof/>
        </w:rPr>
        <w:t>PIC Alerts – created and managed by the PIC. These alerts can be setup and managed by the individual PIC.</w:t>
      </w:r>
    </w:p>
    <w:p w14:paraId="44B4085D" w14:textId="42D94BB2" w:rsidR="005A7839" w:rsidRPr="005A7839" w:rsidRDefault="005A7839" w:rsidP="004832BD">
      <w:pPr>
        <w:pStyle w:val="BodyText"/>
        <w:rPr>
          <w:b/>
          <w:noProof/>
        </w:rPr>
      </w:pPr>
      <w:r w:rsidRPr="005A7839">
        <w:rPr>
          <w:b/>
          <w:noProof/>
        </w:rPr>
        <w:t>Alert Management Interface:</w:t>
      </w:r>
    </w:p>
    <w:p w14:paraId="366E341F" w14:textId="285A4901" w:rsidR="004832BD" w:rsidRDefault="00150DDD" w:rsidP="004832BD">
      <w:pPr>
        <w:pStyle w:val="BodyText"/>
      </w:pPr>
      <w:r>
        <w:rPr>
          <w:noProof/>
        </w:rPr>
        <w:drawing>
          <wp:inline distT="0" distB="0" distL="0" distR="0" wp14:anchorId="2A75CA41" wp14:editId="38B59117">
            <wp:extent cx="2577247" cy="3435350"/>
            <wp:effectExtent l="0" t="0" r="0" b="0"/>
            <wp:docPr id="1" name="Picture 1" descr="C:\Users\areinert\AppData\Local\Temp\SNAGHTML1d65f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inert\AppData\Local\Temp\SNAGHTML1d65f8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2567" cy="3442441"/>
                    </a:xfrm>
                    <a:prstGeom prst="rect">
                      <a:avLst/>
                    </a:prstGeom>
                    <a:noFill/>
                    <a:ln>
                      <a:noFill/>
                    </a:ln>
                  </pic:spPr>
                </pic:pic>
              </a:graphicData>
            </a:graphic>
          </wp:inline>
        </w:drawing>
      </w:r>
    </w:p>
    <w:p w14:paraId="464785CF" w14:textId="77777777" w:rsidR="00EB2403" w:rsidRDefault="00EB2403" w:rsidP="004832BD">
      <w:pPr>
        <w:pStyle w:val="BodyText"/>
        <w:rPr>
          <w:b/>
        </w:rPr>
      </w:pPr>
    </w:p>
    <w:p w14:paraId="0C396B99" w14:textId="77777777" w:rsidR="00EB2403" w:rsidRDefault="00EB2403" w:rsidP="004832BD">
      <w:pPr>
        <w:pStyle w:val="BodyText"/>
        <w:rPr>
          <w:b/>
        </w:rPr>
      </w:pPr>
    </w:p>
    <w:p w14:paraId="7EC811A0" w14:textId="77777777" w:rsidR="00EB2403" w:rsidRDefault="00EB2403" w:rsidP="004832BD">
      <w:pPr>
        <w:pStyle w:val="BodyText"/>
        <w:rPr>
          <w:b/>
        </w:rPr>
      </w:pPr>
    </w:p>
    <w:p w14:paraId="540A14E9" w14:textId="77777777" w:rsidR="00EB2403" w:rsidRDefault="00EB2403" w:rsidP="004832BD">
      <w:pPr>
        <w:pStyle w:val="BodyText"/>
        <w:rPr>
          <w:b/>
        </w:rPr>
      </w:pPr>
    </w:p>
    <w:p w14:paraId="7B43EA12" w14:textId="7AC78A1B" w:rsidR="005A7839" w:rsidRPr="005A7839" w:rsidRDefault="005A7839" w:rsidP="004832BD">
      <w:pPr>
        <w:pStyle w:val="BodyText"/>
        <w:rPr>
          <w:b/>
          <w:noProof/>
        </w:rPr>
      </w:pPr>
      <w:r w:rsidRPr="005A7839">
        <w:rPr>
          <w:b/>
        </w:rPr>
        <w:t>Alert Notification Interface:</w:t>
      </w:r>
    </w:p>
    <w:p w14:paraId="18B09A84" w14:textId="38CBBDFA" w:rsidR="006E0467" w:rsidRDefault="005A7839" w:rsidP="004832BD">
      <w:pPr>
        <w:pStyle w:val="BodyText"/>
      </w:pPr>
      <w:r>
        <w:rPr>
          <w:noProof/>
        </w:rPr>
        <w:lastRenderedPageBreak/>
        <w:drawing>
          <wp:inline distT="0" distB="0" distL="0" distR="0" wp14:anchorId="29FD1AA3" wp14:editId="0A61390D">
            <wp:extent cx="3194214" cy="177809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4214" cy="1778091"/>
                    </a:xfrm>
                    <a:prstGeom prst="rect">
                      <a:avLst/>
                    </a:prstGeom>
                  </pic:spPr>
                </pic:pic>
              </a:graphicData>
            </a:graphic>
          </wp:inline>
        </w:drawing>
      </w:r>
    </w:p>
    <w:p w14:paraId="60FD7405" w14:textId="2EA00D62" w:rsidR="005A7839" w:rsidRPr="005A7839" w:rsidRDefault="005A7839" w:rsidP="004832BD">
      <w:pPr>
        <w:pStyle w:val="BodyText"/>
        <w:rPr>
          <w:b/>
          <w:noProof/>
        </w:rPr>
      </w:pPr>
      <w:r w:rsidRPr="005A7839">
        <w:rPr>
          <w:b/>
          <w:noProof/>
        </w:rPr>
        <w:t>Email Alert:</w:t>
      </w:r>
    </w:p>
    <w:p w14:paraId="199DA079" w14:textId="213DF56F" w:rsidR="006E0467" w:rsidRDefault="005A7839" w:rsidP="004832BD">
      <w:pPr>
        <w:pStyle w:val="BodyText"/>
      </w:pPr>
      <w:r>
        <w:rPr>
          <w:noProof/>
        </w:rPr>
        <w:drawing>
          <wp:inline distT="0" distB="0" distL="0" distR="0" wp14:anchorId="5DE8CDAB" wp14:editId="5D930796">
            <wp:extent cx="2209914" cy="2514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914" cy="2514729"/>
                    </a:xfrm>
                    <a:prstGeom prst="rect">
                      <a:avLst/>
                    </a:prstGeom>
                  </pic:spPr>
                </pic:pic>
              </a:graphicData>
            </a:graphic>
          </wp:inline>
        </w:drawing>
      </w:r>
    </w:p>
    <w:p w14:paraId="2128B95C" w14:textId="51C7A03C" w:rsidR="005A7839" w:rsidRDefault="005A7839" w:rsidP="004832BD">
      <w:pPr>
        <w:pStyle w:val="BodyText"/>
      </w:pPr>
    </w:p>
    <w:p w14:paraId="725AFEAD" w14:textId="391BAF3F" w:rsidR="00616256" w:rsidRDefault="00616256" w:rsidP="004832BD">
      <w:pPr>
        <w:pStyle w:val="BodyText"/>
      </w:pPr>
    </w:p>
    <w:p w14:paraId="761ECDD7" w14:textId="68D24D77" w:rsidR="00616256" w:rsidRDefault="00616256" w:rsidP="004832BD">
      <w:pPr>
        <w:pStyle w:val="BodyText"/>
      </w:pPr>
    </w:p>
    <w:p w14:paraId="66F2C13F" w14:textId="2A1D6FA2" w:rsidR="00616256" w:rsidRDefault="00616256" w:rsidP="004832BD">
      <w:pPr>
        <w:pStyle w:val="BodyText"/>
      </w:pPr>
    </w:p>
    <w:p w14:paraId="465069BA" w14:textId="17417C94" w:rsidR="00616256" w:rsidRDefault="00616256" w:rsidP="004832BD">
      <w:pPr>
        <w:pStyle w:val="BodyText"/>
      </w:pPr>
    </w:p>
    <w:p w14:paraId="4654F4A9" w14:textId="0E3AFC1F" w:rsidR="00616256" w:rsidRDefault="00616256" w:rsidP="004832BD">
      <w:pPr>
        <w:pStyle w:val="BodyText"/>
      </w:pPr>
    </w:p>
    <w:p w14:paraId="07E6E471" w14:textId="1B83C8FD" w:rsidR="00523DA3" w:rsidRDefault="00523DA3" w:rsidP="004832BD">
      <w:pPr>
        <w:pStyle w:val="BodyText"/>
      </w:pPr>
    </w:p>
    <w:p w14:paraId="29C24F5A" w14:textId="1331CB42" w:rsidR="00523DA3" w:rsidRDefault="00523DA3" w:rsidP="004832BD">
      <w:pPr>
        <w:pStyle w:val="BodyText"/>
      </w:pPr>
    </w:p>
    <w:p w14:paraId="784F6D74" w14:textId="191AB0D4" w:rsidR="00523DA3" w:rsidRDefault="00523DA3" w:rsidP="004832BD">
      <w:pPr>
        <w:pStyle w:val="BodyText"/>
      </w:pPr>
    </w:p>
    <w:p w14:paraId="2FFE674B" w14:textId="06D3DE78" w:rsidR="00523DA3" w:rsidRDefault="00523DA3" w:rsidP="004832BD">
      <w:pPr>
        <w:pStyle w:val="BodyText"/>
      </w:pPr>
    </w:p>
    <w:p w14:paraId="090A60B0" w14:textId="1AE43421" w:rsidR="00523DA3" w:rsidRDefault="00523DA3" w:rsidP="004832BD">
      <w:pPr>
        <w:pStyle w:val="BodyText"/>
      </w:pPr>
    </w:p>
    <w:p w14:paraId="3FB0A1D1" w14:textId="77777777" w:rsidR="00523DA3" w:rsidRDefault="00523DA3" w:rsidP="004832BD">
      <w:pPr>
        <w:pStyle w:val="BodyText"/>
      </w:pPr>
    </w:p>
    <w:p w14:paraId="05D44127" w14:textId="00DB4C03" w:rsidR="005A7839" w:rsidRDefault="005A7839" w:rsidP="004832BD">
      <w:pPr>
        <w:pStyle w:val="BodyText"/>
      </w:pPr>
    </w:p>
    <w:p w14:paraId="77FFB0A8" w14:textId="12983F51" w:rsidR="005A7839" w:rsidRPr="005A7839" w:rsidRDefault="005A7839" w:rsidP="004832BD">
      <w:pPr>
        <w:pStyle w:val="BodyText"/>
        <w:rPr>
          <w:b/>
          <w:noProof/>
        </w:rPr>
      </w:pPr>
      <w:r w:rsidRPr="005A7839">
        <w:rPr>
          <w:b/>
        </w:rPr>
        <w:t>Text Alert:</w:t>
      </w:r>
    </w:p>
    <w:p w14:paraId="16F84E0D" w14:textId="5FF5F454" w:rsidR="006E0467" w:rsidRDefault="005A7839" w:rsidP="004832BD">
      <w:pPr>
        <w:pStyle w:val="BodyText"/>
      </w:pPr>
      <w:r>
        <w:rPr>
          <w:noProof/>
        </w:rPr>
        <w:lastRenderedPageBreak/>
        <w:drawing>
          <wp:inline distT="0" distB="0" distL="0" distR="0" wp14:anchorId="0EF3821A" wp14:editId="362948F6">
            <wp:extent cx="1617755" cy="3199648"/>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9989" cy="3204066"/>
                    </a:xfrm>
                    <a:prstGeom prst="rect">
                      <a:avLst/>
                    </a:prstGeom>
                  </pic:spPr>
                </pic:pic>
              </a:graphicData>
            </a:graphic>
          </wp:inline>
        </w:drawing>
      </w:r>
    </w:p>
    <w:p w14:paraId="5276B5B3" w14:textId="6AA9ACD4" w:rsidR="006E0467" w:rsidRDefault="006E0467" w:rsidP="004832BD">
      <w:pPr>
        <w:pStyle w:val="BodyText"/>
      </w:pPr>
    </w:p>
    <w:p w14:paraId="41A65C8D" w14:textId="21A810F2" w:rsidR="008A1500" w:rsidRDefault="008A1500">
      <w:pPr>
        <w:rPr>
          <w:rFonts w:eastAsia="Times New Roman" w:cs="Arial"/>
          <w:sz w:val="20"/>
          <w:szCs w:val="24"/>
        </w:rPr>
      </w:pPr>
      <w:r>
        <w:br w:type="page"/>
      </w:r>
    </w:p>
    <w:p w14:paraId="56756ECA" w14:textId="094B198F" w:rsidR="004832BD" w:rsidRDefault="004832BD" w:rsidP="004832BD">
      <w:pPr>
        <w:pStyle w:val="Heading2"/>
      </w:pPr>
      <w:bookmarkStart w:id="14" w:name="_Toc499828445"/>
      <w:r>
        <w:lastRenderedPageBreak/>
        <w:t>Alert Analytics</w:t>
      </w:r>
      <w:r w:rsidR="008A1500">
        <w:t xml:space="preserve"> Data Structure</w:t>
      </w:r>
      <w:bookmarkEnd w:id="14"/>
    </w:p>
    <w:p w14:paraId="568AAAF4" w14:textId="0587E3B8" w:rsidR="008A1500" w:rsidRDefault="008A1500" w:rsidP="008A1500">
      <w:pPr>
        <w:tabs>
          <w:tab w:val="left" w:pos="846"/>
        </w:tabs>
        <w:rPr>
          <w:noProof/>
        </w:rPr>
      </w:pPr>
      <w:r>
        <w:tab/>
      </w:r>
    </w:p>
    <w:p w14:paraId="7F74BA90" w14:textId="64C3344A" w:rsidR="008A1500" w:rsidRPr="008A1500" w:rsidRDefault="008A1500" w:rsidP="008A1500">
      <w:pPr>
        <w:tabs>
          <w:tab w:val="left" w:pos="846"/>
        </w:tabs>
        <w:rPr>
          <w:b/>
          <w:noProof/>
        </w:rPr>
      </w:pPr>
      <w:r w:rsidRPr="008A1500">
        <w:rPr>
          <w:b/>
          <w:noProof/>
        </w:rPr>
        <w:t>Power BI Dashboard Using Alerting Metrics:</w:t>
      </w:r>
    </w:p>
    <w:p w14:paraId="5D8BB6BB" w14:textId="4472B41E" w:rsidR="008A1500" w:rsidRDefault="008A1500" w:rsidP="008A1500">
      <w:pPr>
        <w:tabs>
          <w:tab w:val="left" w:pos="846"/>
        </w:tabs>
      </w:pPr>
      <w:r>
        <w:rPr>
          <w:noProof/>
        </w:rPr>
        <w:drawing>
          <wp:inline distT="0" distB="0" distL="0" distR="0" wp14:anchorId="4979C41C" wp14:editId="7268C499">
            <wp:extent cx="5250006" cy="2844800"/>
            <wp:effectExtent l="0" t="0" r="8255" b="0"/>
            <wp:docPr id="14" name="Picture 14" descr="C:\Users\areinert\AppData\Local\Temp\SNAGHTML21fa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inert\AppData\Local\Temp\SNAGHTML21fad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1240" cy="2845469"/>
                    </a:xfrm>
                    <a:prstGeom prst="rect">
                      <a:avLst/>
                    </a:prstGeom>
                    <a:noFill/>
                    <a:ln>
                      <a:noFill/>
                    </a:ln>
                  </pic:spPr>
                </pic:pic>
              </a:graphicData>
            </a:graphic>
          </wp:inline>
        </w:drawing>
      </w:r>
    </w:p>
    <w:p w14:paraId="3E81A46C" w14:textId="39CC54A7" w:rsidR="008A1500" w:rsidRDefault="008A1500" w:rsidP="008A1500">
      <w:pPr>
        <w:tabs>
          <w:tab w:val="left" w:pos="846"/>
        </w:tabs>
      </w:pPr>
    </w:p>
    <w:p w14:paraId="6ED86C26" w14:textId="77777777" w:rsidR="008A1500" w:rsidRDefault="008A1500" w:rsidP="008A1500">
      <w:pPr>
        <w:tabs>
          <w:tab w:val="left" w:pos="846"/>
        </w:tabs>
      </w:pPr>
    </w:p>
    <w:p w14:paraId="24E48513" w14:textId="0FEBC144" w:rsidR="00417DF6" w:rsidRPr="008A1500" w:rsidRDefault="008A1500" w:rsidP="00417DF6">
      <w:pPr>
        <w:rPr>
          <w:b/>
        </w:rPr>
      </w:pPr>
      <w:r w:rsidRPr="008A1500">
        <w:rPr>
          <w:b/>
        </w:rPr>
        <w:t xml:space="preserve">Alerting </w:t>
      </w:r>
      <w:r w:rsidR="004879C3">
        <w:rPr>
          <w:b/>
        </w:rPr>
        <w:t>Method</w:t>
      </w:r>
      <w:r w:rsidRPr="008A1500">
        <w:rPr>
          <w:b/>
        </w:rPr>
        <w:t>:</w:t>
      </w:r>
    </w:p>
    <w:p w14:paraId="6DD1E4F2" w14:textId="77777777" w:rsidR="00417DF6" w:rsidRDefault="00417DF6" w:rsidP="00417DF6">
      <w:r>
        <w:rPr>
          <w:noProof/>
        </w:rPr>
        <w:drawing>
          <wp:inline distT="0" distB="0" distL="0" distR="0" wp14:anchorId="4C87FBBD" wp14:editId="2E5D601C">
            <wp:extent cx="4140200" cy="262787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206" cy="2629150"/>
                    </a:xfrm>
                    <a:prstGeom prst="rect">
                      <a:avLst/>
                    </a:prstGeom>
                  </pic:spPr>
                </pic:pic>
              </a:graphicData>
            </a:graphic>
          </wp:inline>
        </w:drawing>
      </w:r>
    </w:p>
    <w:p w14:paraId="7D3844D0" w14:textId="3BDC6B58" w:rsidR="00417DF6" w:rsidRDefault="00417DF6" w:rsidP="00417DF6"/>
    <w:p w14:paraId="120EF3E6" w14:textId="77777777" w:rsidR="00CB402C" w:rsidRDefault="00CB402C" w:rsidP="00417DF6"/>
    <w:p w14:paraId="72B4CF47" w14:textId="077EAA8F" w:rsidR="00417DF6" w:rsidRPr="004879C3" w:rsidRDefault="004879C3" w:rsidP="00417DF6">
      <w:pPr>
        <w:rPr>
          <w:b/>
        </w:rPr>
      </w:pPr>
      <w:r w:rsidRPr="004879C3">
        <w:rPr>
          <w:b/>
        </w:rPr>
        <w:t>Alert Type:</w:t>
      </w:r>
    </w:p>
    <w:p w14:paraId="1D80D067" w14:textId="77777777" w:rsidR="00417DF6" w:rsidRDefault="00417DF6" w:rsidP="00417DF6">
      <w:r>
        <w:rPr>
          <w:noProof/>
        </w:rPr>
        <w:lastRenderedPageBreak/>
        <w:drawing>
          <wp:inline distT="0" distB="0" distL="0" distR="0" wp14:anchorId="55B00F2C" wp14:editId="09554185">
            <wp:extent cx="5016500" cy="33443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7447" cy="3344964"/>
                    </a:xfrm>
                    <a:prstGeom prst="rect">
                      <a:avLst/>
                    </a:prstGeom>
                  </pic:spPr>
                </pic:pic>
              </a:graphicData>
            </a:graphic>
          </wp:inline>
        </w:drawing>
      </w:r>
    </w:p>
    <w:p w14:paraId="47C6EE57" w14:textId="77777777" w:rsidR="004879C3" w:rsidRDefault="004879C3" w:rsidP="00417DF6"/>
    <w:p w14:paraId="1F8ABDF0" w14:textId="16BFE8DA" w:rsidR="00417DF6" w:rsidRPr="004879C3" w:rsidRDefault="00417DF6" w:rsidP="00417DF6">
      <w:pPr>
        <w:rPr>
          <w:b/>
        </w:rPr>
      </w:pPr>
      <w:r w:rsidRPr="004879C3">
        <w:rPr>
          <w:b/>
        </w:rPr>
        <w:t>Event Stage – event stages as defined in PI AF</w:t>
      </w:r>
      <w:r w:rsidR="004879C3">
        <w:rPr>
          <w:b/>
        </w:rPr>
        <w:t>:</w:t>
      </w:r>
    </w:p>
    <w:p w14:paraId="28A5711D" w14:textId="77777777" w:rsidR="00417DF6" w:rsidRDefault="00417DF6" w:rsidP="00417DF6">
      <w:r>
        <w:rPr>
          <w:noProof/>
        </w:rPr>
        <w:drawing>
          <wp:inline distT="0" distB="0" distL="0" distR="0" wp14:anchorId="4740051A" wp14:editId="085C39F7">
            <wp:extent cx="4791769" cy="336550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183" cy="3371410"/>
                    </a:xfrm>
                    <a:prstGeom prst="rect">
                      <a:avLst/>
                    </a:prstGeom>
                  </pic:spPr>
                </pic:pic>
              </a:graphicData>
            </a:graphic>
          </wp:inline>
        </w:drawing>
      </w:r>
    </w:p>
    <w:p w14:paraId="3B1FC492" w14:textId="1A025FDF" w:rsidR="00417DF6" w:rsidRPr="004879C3" w:rsidRDefault="00417DF6" w:rsidP="00417DF6">
      <w:pPr>
        <w:rPr>
          <w:b/>
        </w:rPr>
      </w:pPr>
      <w:r w:rsidRPr="004879C3">
        <w:rPr>
          <w:b/>
        </w:rPr>
        <w:t>Measurement Attribute – attributes being measured by PI to create events and alerts for</w:t>
      </w:r>
      <w:r w:rsidR="004879C3">
        <w:rPr>
          <w:b/>
        </w:rPr>
        <w:t>:</w:t>
      </w:r>
    </w:p>
    <w:p w14:paraId="4CC4EAA5" w14:textId="77777777" w:rsidR="00417DF6" w:rsidRDefault="00417DF6" w:rsidP="00417DF6">
      <w:r>
        <w:rPr>
          <w:noProof/>
        </w:rPr>
        <w:lastRenderedPageBreak/>
        <w:drawing>
          <wp:inline distT="0" distB="0" distL="0" distR="0" wp14:anchorId="5A5FAA81" wp14:editId="67B7B8D9">
            <wp:extent cx="5746750" cy="329578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8576" cy="3296833"/>
                    </a:xfrm>
                    <a:prstGeom prst="rect">
                      <a:avLst/>
                    </a:prstGeom>
                  </pic:spPr>
                </pic:pic>
              </a:graphicData>
            </a:graphic>
          </wp:inline>
        </w:drawing>
      </w:r>
    </w:p>
    <w:p w14:paraId="396A96C1" w14:textId="77777777" w:rsidR="00417DF6" w:rsidRDefault="00417DF6" w:rsidP="00417DF6"/>
    <w:p w14:paraId="772C52D3" w14:textId="0E51CAFC" w:rsidR="00417DF6" w:rsidRPr="004879C3" w:rsidRDefault="00417DF6" w:rsidP="00417DF6">
      <w:pPr>
        <w:rPr>
          <w:b/>
        </w:rPr>
      </w:pPr>
      <w:r w:rsidRPr="004879C3">
        <w:rPr>
          <w:b/>
        </w:rPr>
        <w:t>Threshold Type – The types of thresholds that would be defined and monitored</w:t>
      </w:r>
      <w:r w:rsidR="004879C3">
        <w:rPr>
          <w:b/>
        </w:rPr>
        <w:t>:</w:t>
      </w:r>
    </w:p>
    <w:p w14:paraId="7A7272F7" w14:textId="77777777" w:rsidR="00417DF6" w:rsidRDefault="00417DF6" w:rsidP="00417DF6">
      <w:r>
        <w:rPr>
          <w:noProof/>
        </w:rPr>
        <w:drawing>
          <wp:inline distT="0" distB="0" distL="0" distR="0" wp14:anchorId="295EEEA6" wp14:editId="39F623B5">
            <wp:extent cx="59436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80665"/>
                    </a:xfrm>
                    <a:prstGeom prst="rect">
                      <a:avLst/>
                    </a:prstGeom>
                  </pic:spPr>
                </pic:pic>
              </a:graphicData>
            </a:graphic>
          </wp:inline>
        </w:drawing>
      </w:r>
    </w:p>
    <w:p w14:paraId="13B179ED" w14:textId="77777777" w:rsidR="00417DF6" w:rsidRDefault="00417DF6" w:rsidP="00417DF6"/>
    <w:p w14:paraId="1A9F26E2" w14:textId="77777777" w:rsidR="00417DF6" w:rsidRDefault="00417DF6" w:rsidP="00417DF6"/>
    <w:p w14:paraId="4CF4E709" w14:textId="77777777" w:rsidR="00417DF6" w:rsidRDefault="00417DF6" w:rsidP="00417DF6"/>
    <w:p w14:paraId="1C838229" w14:textId="41FCE12D" w:rsidR="00417DF6" w:rsidRPr="004879C3" w:rsidRDefault="004879C3" w:rsidP="00417DF6">
      <w:pPr>
        <w:rPr>
          <w:b/>
        </w:rPr>
      </w:pPr>
      <w:r>
        <w:rPr>
          <w:b/>
        </w:rPr>
        <w:t>Users – Utilize AD Security:</w:t>
      </w:r>
    </w:p>
    <w:p w14:paraId="7C251969" w14:textId="77777777" w:rsidR="00417DF6" w:rsidRDefault="00417DF6" w:rsidP="00417DF6">
      <w:r>
        <w:rPr>
          <w:noProof/>
        </w:rPr>
        <w:lastRenderedPageBreak/>
        <w:drawing>
          <wp:inline distT="0" distB="0" distL="0" distR="0" wp14:anchorId="32C4A295" wp14:editId="31EE75E2">
            <wp:extent cx="5378450" cy="297078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2021" cy="2972762"/>
                    </a:xfrm>
                    <a:prstGeom prst="rect">
                      <a:avLst/>
                    </a:prstGeom>
                  </pic:spPr>
                </pic:pic>
              </a:graphicData>
            </a:graphic>
          </wp:inline>
        </w:drawing>
      </w:r>
    </w:p>
    <w:p w14:paraId="364CCC07" w14:textId="77777777" w:rsidR="00417DF6" w:rsidRDefault="00417DF6" w:rsidP="00417DF6"/>
    <w:p w14:paraId="3FCB5163" w14:textId="7F182803" w:rsidR="00417DF6" w:rsidRPr="003240FB" w:rsidRDefault="00417DF6" w:rsidP="00417DF6">
      <w:pPr>
        <w:rPr>
          <w:b/>
        </w:rPr>
      </w:pPr>
      <w:r w:rsidRPr="003240FB">
        <w:rPr>
          <w:b/>
        </w:rPr>
        <w:t xml:space="preserve">Well – </w:t>
      </w:r>
      <w:r w:rsidR="003240FB" w:rsidRPr="003240FB">
        <w:rPr>
          <w:b/>
        </w:rPr>
        <w:t>Populated from existing MDM solution</w:t>
      </w:r>
      <w:r w:rsidR="003240FB">
        <w:rPr>
          <w:b/>
        </w:rPr>
        <w:t>:</w:t>
      </w:r>
    </w:p>
    <w:p w14:paraId="75FE28A4" w14:textId="77777777" w:rsidR="00417DF6" w:rsidRDefault="00417DF6" w:rsidP="00417DF6">
      <w:r>
        <w:rPr>
          <w:noProof/>
        </w:rPr>
        <w:drawing>
          <wp:inline distT="0" distB="0" distL="0" distR="0" wp14:anchorId="149C12AB" wp14:editId="4284D8A7">
            <wp:extent cx="5943600" cy="3830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30955"/>
                    </a:xfrm>
                    <a:prstGeom prst="rect">
                      <a:avLst/>
                    </a:prstGeom>
                  </pic:spPr>
                </pic:pic>
              </a:graphicData>
            </a:graphic>
          </wp:inline>
        </w:drawing>
      </w:r>
    </w:p>
    <w:p w14:paraId="5323A342" w14:textId="77777777" w:rsidR="00417DF6" w:rsidRDefault="00417DF6" w:rsidP="00417DF6">
      <w:r w:rsidRPr="00414C8B">
        <w:rPr>
          <w:b/>
        </w:rPr>
        <w:t xml:space="preserve">Event Attribute Thresholds – </w:t>
      </w:r>
      <w:r>
        <w:t>collecting events and thresholds to alert on by stage and well. Multiple alerts and thresholds per attribute and stage could be set. Engineers could have templates to “pre-set” most of this. The PIC could add extra alerts that they are concerned with.</w:t>
      </w:r>
    </w:p>
    <w:p w14:paraId="193AFBF0" w14:textId="77777777" w:rsidR="00417DF6" w:rsidRDefault="00417DF6" w:rsidP="00417DF6">
      <w:r>
        <w:rPr>
          <w:noProof/>
        </w:rPr>
        <w:lastRenderedPageBreak/>
        <w:drawing>
          <wp:inline distT="0" distB="0" distL="0" distR="0" wp14:anchorId="7D7850C9" wp14:editId="0BC03239">
            <wp:extent cx="5943600" cy="3062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2605"/>
                    </a:xfrm>
                    <a:prstGeom prst="rect">
                      <a:avLst/>
                    </a:prstGeom>
                  </pic:spPr>
                </pic:pic>
              </a:graphicData>
            </a:graphic>
          </wp:inline>
        </w:drawing>
      </w:r>
    </w:p>
    <w:p w14:paraId="0301F3C0" w14:textId="77777777" w:rsidR="00417DF6" w:rsidRDefault="00417DF6" w:rsidP="00417DF6"/>
    <w:p w14:paraId="7CF0D068" w14:textId="77777777" w:rsidR="00417DF6" w:rsidRDefault="00417DF6" w:rsidP="00417DF6">
      <w:r w:rsidRPr="00414C8B">
        <w:rPr>
          <w:b/>
        </w:rPr>
        <w:t>Alert Log –</w:t>
      </w:r>
      <w:r>
        <w:t xml:space="preserve"> A log of the alerts sent</w:t>
      </w:r>
    </w:p>
    <w:p w14:paraId="3D7826D0" w14:textId="77777777" w:rsidR="00417DF6" w:rsidRDefault="00417DF6" w:rsidP="00417DF6">
      <w:r>
        <w:rPr>
          <w:noProof/>
        </w:rPr>
        <w:drawing>
          <wp:inline distT="0" distB="0" distL="0" distR="0" wp14:anchorId="67536A47" wp14:editId="06212121">
            <wp:extent cx="5943600" cy="3192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2145"/>
                    </a:xfrm>
                    <a:prstGeom prst="rect">
                      <a:avLst/>
                    </a:prstGeom>
                  </pic:spPr>
                </pic:pic>
              </a:graphicData>
            </a:graphic>
          </wp:inline>
        </w:drawing>
      </w:r>
    </w:p>
    <w:p w14:paraId="4575BBE0" w14:textId="77777777" w:rsidR="00417DF6" w:rsidRDefault="00417DF6" w:rsidP="00417DF6"/>
    <w:p w14:paraId="56BBC90B" w14:textId="77777777" w:rsidR="00417DF6" w:rsidRDefault="00417DF6" w:rsidP="00417DF6"/>
    <w:p w14:paraId="7D1C94DE" w14:textId="77777777" w:rsidR="00417DF6" w:rsidRDefault="00417DF6" w:rsidP="00417DF6">
      <w:r w:rsidRPr="00736390">
        <w:rPr>
          <w:b/>
        </w:rPr>
        <w:t xml:space="preserve">Alert Details </w:t>
      </w:r>
      <w:r>
        <w:t>– a view to pull the alert log and it’s dimensional descriptions together for analysis</w:t>
      </w:r>
    </w:p>
    <w:p w14:paraId="4B13BBC6" w14:textId="4B4B1B72" w:rsidR="00741DC5" w:rsidRPr="00A52F93" w:rsidRDefault="00414C8B" w:rsidP="00656A70">
      <w:r>
        <w:rPr>
          <w:noProof/>
        </w:rPr>
        <w:lastRenderedPageBreak/>
        <w:drawing>
          <wp:inline distT="0" distB="0" distL="0" distR="0" wp14:anchorId="1B68C2AD" wp14:editId="2D156B89">
            <wp:extent cx="5943600" cy="2694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94305"/>
                    </a:xfrm>
                    <a:prstGeom prst="rect">
                      <a:avLst/>
                    </a:prstGeom>
                  </pic:spPr>
                </pic:pic>
              </a:graphicData>
            </a:graphic>
          </wp:inline>
        </w:drawing>
      </w:r>
    </w:p>
    <w:p w14:paraId="4F177A03" w14:textId="089C8053" w:rsidR="00AD36F0" w:rsidRPr="00825223" w:rsidRDefault="008B0E67" w:rsidP="00AD36F0">
      <w:pPr>
        <w:pStyle w:val="Heading1"/>
      </w:pPr>
      <w:bookmarkStart w:id="15" w:name="_Toc333326125"/>
      <w:bookmarkEnd w:id="15"/>
      <w:r>
        <w:lastRenderedPageBreak/>
        <w:t>Extended Solution</w:t>
      </w:r>
    </w:p>
    <w:p w14:paraId="52B0B22F" w14:textId="790A3EE8" w:rsidR="00EE623D" w:rsidRDefault="00EE623D" w:rsidP="00AD36F0">
      <w:pPr>
        <w:spacing w:after="0" w:line="240" w:lineRule="auto"/>
        <w:rPr>
          <w:sz w:val="20"/>
          <w:szCs w:val="20"/>
        </w:rPr>
      </w:pPr>
      <w:r>
        <w:rPr>
          <w:sz w:val="20"/>
          <w:szCs w:val="20"/>
        </w:rPr>
        <w:t xml:space="preserve"> </w:t>
      </w:r>
      <w:r w:rsidR="00161159">
        <w:rPr>
          <w:sz w:val="20"/>
          <w:szCs w:val="20"/>
        </w:rPr>
        <w:t xml:space="preserve"> </w:t>
      </w:r>
      <w:r w:rsidR="008B0E67">
        <w:rPr>
          <w:sz w:val="20"/>
          <w:szCs w:val="20"/>
        </w:rPr>
        <w:t>Utilizing the foundation implemented in the solution, there are many opportunities to extend the functionality of the AMT solution. Below is an architectural design for extending the capabilities of the existing solution.</w:t>
      </w:r>
      <w:bookmarkStart w:id="16" w:name="_GoBack"/>
      <w:bookmarkEnd w:id="16"/>
      <w:r w:rsidR="00123D5A">
        <w:rPr>
          <w:sz w:val="20"/>
          <w:szCs w:val="20"/>
        </w:rPr>
        <w:br/>
      </w:r>
      <w:r w:rsidR="00123D5A">
        <w:rPr>
          <w:sz w:val="20"/>
          <w:szCs w:val="20"/>
        </w:rPr>
        <w:br/>
      </w:r>
    </w:p>
    <w:p w14:paraId="5FB0A0E5" w14:textId="3118D5A6" w:rsidR="00EE623D" w:rsidRDefault="00CD1989" w:rsidP="00AD36F0">
      <w:pPr>
        <w:spacing w:after="0" w:line="240" w:lineRule="auto"/>
        <w:rPr>
          <w:sz w:val="20"/>
          <w:szCs w:val="20"/>
        </w:rPr>
      </w:pPr>
      <w:r>
        <w:rPr>
          <w:noProof/>
        </w:rPr>
        <w:drawing>
          <wp:inline distT="0" distB="0" distL="0" distR="0" wp14:anchorId="20C90724" wp14:editId="5B23AEA4">
            <wp:extent cx="4845299" cy="302275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5299" cy="3022755"/>
                    </a:xfrm>
                    <a:prstGeom prst="rect">
                      <a:avLst/>
                    </a:prstGeom>
                  </pic:spPr>
                </pic:pic>
              </a:graphicData>
            </a:graphic>
          </wp:inline>
        </w:drawing>
      </w:r>
    </w:p>
    <w:sectPr w:rsidR="00EE623D" w:rsidSect="00AD36F0">
      <w:head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57252" w14:textId="77777777" w:rsidR="002142CA" w:rsidRDefault="002142CA" w:rsidP="00AD36F0">
      <w:pPr>
        <w:spacing w:after="0" w:line="240" w:lineRule="auto"/>
      </w:pPr>
      <w:r>
        <w:separator/>
      </w:r>
    </w:p>
  </w:endnote>
  <w:endnote w:type="continuationSeparator" w:id="0">
    <w:p w14:paraId="066AD637" w14:textId="77777777" w:rsidR="002142CA" w:rsidRDefault="002142CA" w:rsidP="00AD3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9DFF6" w14:textId="77777777" w:rsidR="002142CA" w:rsidRDefault="002142CA" w:rsidP="00AD36F0">
      <w:pPr>
        <w:spacing w:after="0" w:line="240" w:lineRule="auto"/>
      </w:pPr>
      <w:r>
        <w:separator/>
      </w:r>
    </w:p>
  </w:footnote>
  <w:footnote w:type="continuationSeparator" w:id="0">
    <w:p w14:paraId="532BB64A" w14:textId="77777777" w:rsidR="002142CA" w:rsidRDefault="002142CA" w:rsidP="00AD36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844DA" w14:textId="7848D2EA" w:rsidR="002142CA" w:rsidRDefault="002142CA" w:rsidP="001909F7">
    <w:pPr>
      <w:pStyle w:val="Header"/>
      <w:tabs>
        <w:tab w:val="clear" w:pos="4680"/>
        <w:tab w:val="clear" w:pos="9360"/>
      </w:tabs>
      <w:rPr>
        <w:color w:val="7F7F7F" w:themeColor="text1" w:themeTint="80"/>
      </w:rPr>
    </w:pPr>
  </w:p>
  <w:p w14:paraId="4EF6161E" w14:textId="77777777" w:rsidR="002142CA" w:rsidRDefault="00214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76C9"/>
    <w:multiLevelType w:val="hybridMultilevel"/>
    <w:tmpl w:val="90AC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35FC2"/>
    <w:multiLevelType w:val="hybridMultilevel"/>
    <w:tmpl w:val="CC2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42F9C"/>
    <w:multiLevelType w:val="hybridMultilevel"/>
    <w:tmpl w:val="84D8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84FEB"/>
    <w:multiLevelType w:val="hybridMultilevel"/>
    <w:tmpl w:val="7B480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67A96"/>
    <w:multiLevelType w:val="hybridMultilevel"/>
    <w:tmpl w:val="52FE2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E6B0C"/>
    <w:multiLevelType w:val="hybridMultilevel"/>
    <w:tmpl w:val="F260F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04AF7"/>
    <w:multiLevelType w:val="hybridMultilevel"/>
    <w:tmpl w:val="C420B8DA"/>
    <w:lvl w:ilvl="0" w:tplc="0409000F">
      <w:start w:val="1"/>
      <w:numFmt w:val="decimal"/>
      <w:lvlText w:val="%1."/>
      <w:lvlJc w:val="left"/>
      <w:pPr>
        <w:ind w:left="720" w:hanging="360"/>
      </w:pPr>
    </w:lvl>
    <w:lvl w:ilvl="1" w:tplc="217ACC42">
      <w:numFmt w:val="bullet"/>
      <w:lvlText w:val=""/>
      <w:lvlJc w:val="left"/>
      <w:pPr>
        <w:ind w:left="1440" w:hanging="360"/>
      </w:pPr>
      <w:rPr>
        <w:rFonts w:ascii="Wingdings" w:eastAsiaTheme="minorHAnsi" w:hAnsi="Wingding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404AF"/>
    <w:multiLevelType w:val="hybridMultilevel"/>
    <w:tmpl w:val="A46C6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55AA3"/>
    <w:multiLevelType w:val="hybridMultilevel"/>
    <w:tmpl w:val="9202C9E8"/>
    <w:lvl w:ilvl="0" w:tplc="217ACC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D61CC"/>
    <w:multiLevelType w:val="hybridMultilevel"/>
    <w:tmpl w:val="4DE82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F52A55"/>
    <w:multiLevelType w:val="hybridMultilevel"/>
    <w:tmpl w:val="87EA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B2B34"/>
    <w:multiLevelType w:val="hybridMultilevel"/>
    <w:tmpl w:val="B93CB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50615"/>
    <w:multiLevelType w:val="hybridMultilevel"/>
    <w:tmpl w:val="FE0A5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913CF"/>
    <w:multiLevelType w:val="hybridMultilevel"/>
    <w:tmpl w:val="B3AC4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E869FB"/>
    <w:multiLevelType w:val="hybridMultilevel"/>
    <w:tmpl w:val="3664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767F28"/>
    <w:multiLevelType w:val="hybridMultilevel"/>
    <w:tmpl w:val="FAC6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53BCA"/>
    <w:multiLevelType w:val="hybridMultilevel"/>
    <w:tmpl w:val="CDF6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173E0"/>
    <w:multiLevelType w:val="hybridMultilevel"/>
    <w:tmpl w:val="7F08E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54E15"/>
    <w:multiLevelType w:val="hybridMultilevel"/>
    <w:tmpl w:val="6F44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65228"/>
    <w:multiLevelType w:val="hybridMultilevel"/>
    <w:tmpl w:val="4BDE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66072"/>
    <w:multiLevelType w:val="hybridMultilevel"/>
    <w:tmpl w:val="6BB21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A0ED9"/>
    <w:multiLevelType w:val="hybridMultilevel"/>
    <w:tmpl w:val="9C9E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2428B"/>
    <w:multiLevelType w:val="hybridMultilevel"/>
    <w:tmpl w:val="0B42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1187D"/>
    <w:multiLevelType w:val="hybridMultilevel"/>
    <w:tmpl w:val="5358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C626EA"/>
    <w:multiLevelType w:val="hybridMultilevel"/>
    <w:tmpl w:val="0E0C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047542"/>
    <w:multiLevelType w:val="hybridMultilevel"/>
    <w:tmpl w:val="4E06B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00294"/>
    <w:multiLevelType w:val="multilevel"/>
    <w:tmpl w:val="2CE830F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6336"/>
        </w:tabs>
        <w:ind w:left="6336" w:hanging="576"/>
      </w:pPr>
    </w:lvl>
    <w:lvl w:ilvl="2">
      <w:start w:val="1"/>
      <w:numFmt w:val="decimal"/>
      <w:pStyle w:val="Heading3"/>
      <w:lvlText w:val="%1.%2.%3"/>
      <w:lvlJc w:val="left"/>
      <w:pPr>
        <w:tabs>
          <w:tab w:val="num" w:pos="720"/>
        </w:tabs>
        <w:ind w:left="720"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9FB63A2"/>
    <w:multiLevelType w:val="hybridMultilevel"/>
    <w:tmpl w:val="FE50C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A50DEC"/>
    <w:multiLevelType w:val="hybridMultilevel"/>
    <w:tmpl w:val="B512F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D010A8"/>
    <w:multiLevelType w:val="hybridMultilevel"/>
    <w:tmpl w:val="A75C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F246FA"/>
    <w:multiLevelType w:val="hybridMultilevel"/>
    <w:tmpl w:val="702A69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A4507"/>
    <w:multiLevelType w:val="hybridMultilevel"/>
    <w:tmpl w:val="DBAAC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C59B3"/>
    <w:multiLevelType w:val="hybridMultilevel"/>
    <w:tmpl w:val="D4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FE32C2"/>
    <w:multiLevelType w:val="hybridMultilevel"/>
    <w:tmpl w:val="FBC07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9B0F3E"/>
    <w:multiLevelType w:val="hybridMultilevel"/>
    <w:tmpl w:val="01CAF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E040F5"/>
    <w:multiLevelType w:val="hybridMultilevel"/>
    <w:tmpl w:val="5A70E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5534B7"/>
    <w:multiLevelType w:val="hybridMultilevel"/>
    <w:tmpl w:val="2A462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E8549E"/>
    <w:multiLevelType w:val="hybridMultilevel"/>
    <w:tmpl w:val="EA0EA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6704B4"/>
    <w:multiLevelType w:val="hybridMultilevel"/>
    <w:tmpl w:val="DA964B30"/>
    <w:lvl w:ilvl="0" w:tplc="C24EE038">
      <w:start w:val="1"/>
      <w:numFmt w:val="decimal"/>
      <w:lvlText w:val="%1."/>
      <w:lvlJc w:val="left"/>
      <w:pPr>
        <w:ind w:left="720" w:hanging="360"/>
      </w:pPr>
      <w:rPr>
        <w:rFonts w:asciiTheme="minorHAnsi" w:hAnsiTheme="minorHAnsi" w:cstheme="minorHAnsi" w:hint="default"/>
        <w:sz w:val="20"/>
        <w:szCs w:val="20"/>
      </w:rPr>
    </w:lvl>
    <w:lvl w:ilvl="1" w:tplc="9F7CCD74">
      <w:start w:val="1"/>
      <w:numFmt w:val="bullet"/>
      <w:lvlText w:val="o"/>
      <w:lvlJc w:val="left"/>
      <w:pPr>
        <w:ind w:left="1440" w:hanging="360"/>
      </w:pPr>
      <w:rPr>
        <w:rFonts w:ascii="Courier New" w:hAnsi="Courier New" w:cs="Courier New" w:hint="default"/>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04D78EB"/>
    <w:multiLevelType w:val="hybridMultilevel"/>
    <w:tmpl w:val="1E40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B4A01"/>
    <w:multiLevelType w:val="hybridMultilevel"/>
    <w:tmpl w:val="99DE5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1C566C"/>
    <w:multiLevelType w:val="hybridMultilevel"/>
    <w:tmpl w:val="53D0C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852C9C"/>
    <w:multiLevelType w:val="hybridMultilevel"/>
    <w:tmpl w:val="4110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931953"/>
    <w:multiLevelType w:val="hybridMultilevel"/>
    <w:tmpl w:val="778EE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CA529E5"/>
    <w:multiLevelType w:val="hybridMultilevel"/>
    <w:tmpl w:val="FF120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AF20EC"/>
    <w:multiLevelType w:val="hybridMultilevel"/>
    <w:tmpl w:val="6B2AA8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7"/>
  </w:num>
  <w:num w:numId="3">
    <w:abstractNumId w:val="45"/>
  </w:num>
  <w:num w:numId="4">
    <w:abstractNumId w:val="32"/>
  </w:num>
  <w:num w:numId="5">
    <w:abstractNumId w:val="5"/>
  </w:num>
  <w:num w:numId="6">
    <w:abstractNumId w:val="29"/>
  </w:num>
  <w:num w:numId="7">
    <w:abstractNumId w:val="11"/>
  </w:num>
  <w:num w:numId="8">
    <w:abstractNumId w:val="33"/>
  </w:num>
  <w:num w:numId="9">
    <w:abstractNumId w:val="23"/>
  </w:num>
  <w:num w:numId="10">
    <w:abstractNumId w:val="36"/>
  </w:num>
  <w:num w:numId="11">
    <w:abstractNumId w:val="39"/>
  </w:num>
  <w:num w:numId="12">
    <w:abstractNumId w:val="1"/>
  </w:num>
  <w:num w:numId="13">
    <w:abstractNumId w:val="12"/>
  </w:num>
  <w:num w:numId="14">
    <w:abstractNumId w:val="41"/>
  </w:num>
  <w:num w:numId="15">
    <w:abstractNumId w:val="31"/>
  </w:num>
  <w:num w:numId="16">
    <w:abstractNumId w:val="38"/>
  </w:num>
  <w:num w:numId="17">
    <w:abstractNumId w:val="9"/>
  </w:num>
  <w:num w:numId="18">
    <w:abstractNumId w:val="37"/>
  </w:num>
  <w:num w:numId="19">
    <w:abstractNumId w:val="10"/>
  </w:num>
  <w:num w:numId="20">
    <w:abstractNumId w:val="34"/>
  </w:num>
  <w:num w:numId="21">
    <w:abstractNumId w:val="25"/>
  </w:num>
  <w:num w:numId="22">
    <w:abstractNumId w:val="15"/>
  </w:num>
  <w:num w:numId="23">
    <w:abstractNumId w:val="19"/>
  </w:num>
  <w:num w:numId="24">
    <w:abstractNumId w:val="0"/>
  </w:num>
  <w:num w:numId="25">
    <w:abstractNumId w:val="4"/>
  </w:num>
  <w:num w:numId="26">
    <w:abstractNumId w:val="6"/>
  </w:num>
  <w:num w:numId="27">
    <w:abstractNumId w:val="18"/>
  </w:num>
  <w:num w:numId="28">
    <w:abstractNumId w:val="16"/>
  </w:num>
  <w:num w:numId="29">
    <w:abstractNumId w:val="44"/>
  </w:num>
  <w:num w:numId="30">
    <w:abstractNumId w:val="2"/>
  </w:num>
  <w:num w:numId="31">
    <w:abstractNumId w:val="20"/>
  </w:num>
  <w:num w:numId="32">
    <w:abstractNumId w:val="28"/>
  </w:num>
  <w:num w:numId="33">
    <w:abstractNumId w:val="7"/>
  </w:num>
  <w:num w:numId="34">
    <w:abstractNumId w:val="8"/>
  </w:num>
  <w:num w:numId="35">
    <w:abstractNumId w:val="24"/>
  </w:num>
  <w:num w:numId="36">
    <w:abstractNumId w:val="35"/>
  </w:num>
  <w:num w:numId="37">
    <w:abstractNumId w:val="14"/>
  </w:num>
  <w:num w:numId="38">
    <w:abstractNumId w:val="22"/>
  </w:num>
  <w:num w:numId="39">
    <w:abstractNumId w:val="40"/>
  </w:num>
  <w:num w:numId="40">
    <w:abstractNumId w:val="21"/>
  </w:num>
  <w:num w:numId="41">
    <w:abstractNumId w:val="3"/>
  </w:num>
  <w:num w:numId="42">
    <w:abstractNumId w:val="30"/>
  </w:num>
  <w:num w:numId="43">
    <w:abstractNumId w:val="42"/>
  </w:num>
  <w:num w:numId="44">
    <w:abstractNumId w:val="27"/>
  </w:num>
  <w:num w:numId="45">
    <w:abstractNumId w:val="13"/>
  </w:num>
  <w:num w:numId="46">
    <w:abstractNumId w:val="4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6F0"/>
    <w:rsid w:val="00002644"/>
    <w:rsid w:val="00015D6A"/>
    <w:rsid w:val="0003033D"/>
    <w:rsid w:val="00030DDE"/>
    <w:rsid w:val="00050C42"/>
    <w:rsid w:val="000539CA"/>
    <w:rsid w:val="00062A57"/>
    <w:rsid w:val="00067D80"/>
    <w:rsid w:val="00075FAE"/>
    <w:rsid w:val="00084BC4"/>
    <w:rsid w:val="000900B2"/>
    <w:rsid w:val="00094AEE"/>
    <w:rsid w:val="000A4C88"/>
    <w:rsid w:val="000B22AB"/>
    <w:rsid w:val="000C5703"/>
    <w:rsid w:val="000D476D"/>
    <w:rsid w:val="000F35BE"/>
    <w:rsid w:val="00101C0C"/>
    <w:rsid w:val="0010377E"/>
    <w:rsid w:val="00110B2F"/>
    <w:rsid w:val="0011531A"/>
    <w:rsid w:val="00122E90"/>
    <w:rsid w:val="00123A23"/>
    <w:rsid w:val="00123D5A"/>
    <w:rsid w:val="00126087"/>
    <w:rsid w:val="00133053"/>
    <w:rsid w:val="0014724D"/>
    <w:rsid w:val="00150DDD"/>
    <w:rsid w:val="00152A3B"/>
    <w:rsid w:val="00161159"/>
    <w:rsid w:val="00161780"/>
    <w:rsid w:val="001617BE"/>
    <w:rsid w:val="00164152"/>
    <w:rsid w:val="00165DAE"/>
    <w:rsid w:val="0018444F"/>
    <w:rsid w:val="00184A7B"/>
    <w:rsid w:val="001909F7"/>
    <w:rsid w:val="00194CF7"/>
    <w:rsid w:val="001A6542"/>
    <w:rsid w:val="001B795C"/>
    <w:rsid w:val="001C22B3"/>
    <w:rsid w:val="001C77F4"/>
    <w:rsid w:val="001D3776"/>
    <w:rsid w:val="001D50E4"/>
    <w:rsid w:val="001D596C"/>
    <w:rsid w:val="00205098"/>
    <w:rsid w:val="002077B0"/>
    <w:rsid w:val="00211E94"/>
    <w:rsid w:val="00212BA2"/>
    <w:rsid w:val="002142CA"/>
    <w:rsid w:val="00214A15"/>
    <w:rsid w:val="00225BB0"/>
    <w:rsid w:val="0023772D"/>
    <w:rsid w:val="002446B0"/>
    <w:rsid w:val="00250A96"/>
    <w:rsid w:val="0025125D"/>
    <w:rsid w:val="00265E76"/>
    <w:rsid w:val="00270FA4"/>
    <w:rsid w:val="00276167"/>
    <w:rsid w:val="00283292"/>
    <w:rsid w:val="00285EBD"/>
    <w:rsid w:val="00293FB4"/>
    <w:rsid w:val="00295CD0"/>
    <w:rsid w:val="002A47FE"/>
    <w:rsid w:val="002A49A9"/>
    <w:rsid w:val="002A662C"/>
    <w:rsid w:val="002B077D"/>
    <w:rsid w:val="002B1911"/>
    <w:rsid w:val="002B409A"/>
    <w:rsid w:val="002C2ABC"/>
    <w:rsid w:val="002C7AFE"/>
    <w:rsid w:val="002D444D"/>
    <w:rsid w:val="002D7E67"/>
    <w:rsid w:val="002E030D"/>
    <w:rsid w:val="002E0938"/>
    <w:rsid w:val="00302EE5"/>
    <w:rsid w:val="0030368A"/>
    <w:rsid w:val="00304920"/>
    <w:rsid w:val="003240FB"/>
    <w:rsid w:val="003252F2"/>
    <w:rsid w:val="00330ABF"/>
    <w:rsid w:val="003335EE"/>
    <w:rsid w:val="0034313A"/>
    <w:rsid w:val="00343358"/>
    <w:rsid w:val="003440D8"/>
    <w:rsid w:val="003468A7"/>
    <w:rsid w:val="00346CF1"/>
    <w:rsid w:val="003477AF"/>
    <w:rsid w:val="0035021C"/>
    <w:rsid w:val="00353887"/>
    <w:rsid w:val="00356F7C"/>
    <w:rsid w:val="00381225"/>
    <w:rsid w:val="003A01BA"/>
    <w:rsid w:val="003A087E"/>
    <w:rsid w:val="003A5D92"/>
    <w:rsid w:val="003A6983"/>
    <w:rsid w:val="003B028C"/>
    <w:rsid w:val="003C0B06"/>
    <w:rsid w:val="003C5A12"/>
    <w:rsid w:val="00400E83"/>
    <w:rsid w:val="00414C8B"/>
    <w:rsid w:val="00417DF6"/>
    <w:rsid w:val="004262CA"/>
    <w:rsid w:val="0042781D"/>
    <w:rsid w:val="004309C9"/>
    <w:rsid w:val="004322C9"/>
    <w:rsid w:val="00434DA2"/>
    <w:rsid w:val="00441A54"/>
    <w:rsid w:val="004476EC"/>
    <w:rsid w:val="00455928"/>
    <w:rsid w:val="00456138"/>
    <w:rsid w:val="0046224D"/>
    <w:rsid w:val="0046477C"/>
    <w:rsid w:val="00473B1F"/>
    <w:rsid w:val="00473D6D"/>
    <w:rsid w:val="00477E61"/>
    <w:rsid w:val="004832BD"/>
    <w:rsid w:val="004879C3"/>
    <w:rsid w:val="0049033E"/>
    <w:rsid w:val="00490CE0"/>
    <w:rsid w:val="0049668D"/>
    <w:rsid w:val="004A14EB"/>
    <w:rsid w:val="004A2D14"/>
    <w:rsid w:val="004B04BD"/>
    <w:rsid w:val="004B0A51"/>
    <w:rsid w:val="004B277C"/>
    <w:rsid w:val="004B36F7"/>
    <w:rsid w:val="004B5089"/>
    <w:rsid w:val="004B57DD"/>
    <w:rsid w:val="004B5D21"/>
    <w:rsid w:val="004C3A4B"/>
    <w:rsid w:val="004C5218"/>
    <w:rsid w:val="004C5366"/>
    <w:rsid w:val="004D5D37"/>
    <w:rsid w:val="004E0F9F"/>
    <w:rsid w:val="004E1DED"/>
    <w:rsid w:val="004E54AB"/>
    <w:rsid w:val="004F6FFC"/>
    <w:rsid w:val="00507771"/>
    <w:rsid w:val="00507A66"/>
    <w:rsid w:val="00514C41"/>
    <w:rsid w:val="005150D0"/>
    <w:rsid w:val="005178D4"/>
    <w:rsid w:val="005216BC"/>
    <w:rsid w:val="00523DA3"/>
    <w:rsid w:val="00535EB8"/>
    <w:rsid w:val="00540B90"/>
    <w:rsid w:val="005419D2"/>
    <w:rsid w:val="00541C27"/>
    <w:rsid w:val="00550A09"/>
    <w:rsid w:val="0055121E"/>
    <w:rsid w:val="005521BE"/>
    <w:rsid w:val="0055475F"/>
    <w:rsid w:val="005647D4"/>
    <w:rsid w:val="0056581C"/>
    <w:rsid w:val="00565F59"/>
    <w:rsid w:val="0057146B"/>
    <w:rsid w:val="00571906"/>
    <w:rsid w:val="005722F4"/>
    <w:rsid w:val="00576BA5"/>
    <w:rsid w:val="00580937"/>
    <w:rsid w:val="00580F83"/>
    <w:rsid w:val="00585461"/>
    <w:rsid w:val="00585710"/>
    <w:rsid w:val="005932DF"/>
    <w:rsid w:val="00594E28"/>
    <w:rsid w:val="005967A5"/>
    <w:rsid w:val="005A001E"/>
    <w:rsid w:val="005A431E"/>
    <w:rsid w:val="005A6624"/>
    <w:rsid w:val="005A7839"/>
    <w:rsid w:val="005B1B6D"/>
    <w:rsid w:val="005B3484"/>
    <w:rsid w:val="005C2BBC"/>
    <w:rsid w:val="005D1A58"/>
    <w:rsid w:val="005D6E0F"/>
    <w:rsid w:val="005D7F9B"/>
    <w:rsid w:val="005E3FEA"/>
    <w:rsid w:val="005F2409"/>
    <w:rsid w:val="006126AF"/>
    <w:rsid w:val="00616256"/>
    <w:rsid w:val="00621F87"/>
    <w:rsid w:val="00632A73"/>
    <w:rsid w:val="0063342D"/>
    <w:rsid w:val="006360DF"/>
    <w:rsid w:val="00637103"/>
    <w:rsid w:val="006378B1"/>
    <w:rsid w:val="00640729"/>
    <w:rsid w:val="00641959"/>
    <w:rsid w:val="0064280F"/>
    <w:rsid w:val="00642AC7"/>
    <w:rsid w:val="0065220A"/>
    <w:rsid w:val="00653568"/>
    <w:rsid w:val="006561E7"/>
    <w:rsid w:val="00656466"/>
    <w:rsid w:val="00656A70"/>
    <w:rsid w:val="00665146"/>
    <w:rsid w:val="0067666D"/>
    <w:rsid w:val="00680F65"/>
    <w:rsid w:val="00695440"/>
    <w:rsid w:val="00697D41"/>
    <w:rsid w:val="006A094C"/>
    <w:rsid w:val="006B1034"/>
    <w:rsid w:val="006B56A2"/>
    <w:rsid w:val="006D0C0F"/>
    <w:rsid w:val="006D3973"/>
    <w:rsid w:val="006D3E96"/>
    <w:rsid w:val="006E0467"/>
    <w:rsid w:val="006E346E"/>
    <w:rsid w:val="006E7AD2"/>
    <w:rsid w:val="00723218"/>
    <w:rsid w:val="007239DC"/>
    <w:rsid w:val="0072748F"/>
    <w:rsid w:val="0073111F"/>
    <w:rsid w:val="007330A2"/>
    <w:rsid w:val="00736390"/>
    <w:rsid w:val="00741DC5"/>
    <w:rsid w:val="00745EB3"/>
    <w:rsid w:val="00762488"/>
    <w:rsid w:val="007660B5"/>
    <w:rsid w:val="0077201C"/>
    <w:rsid w:val="007731D4"/>
    <w:rsid w:val="0077744E"/>
    <w:rsid w:val="00782179"/>
    <w:rsid w:val="007942D3"/>
    <w:rsid w:val="007A0CB0"/>
    <w:rsid w:val="007A6E45"/>
    <w:rsid w:val="007A7E78"/>
    <w:rsid w:val="007B1E8A"/>
    <w:rsid w:val="007B53F4"/>
    <w:rsid w:val="007B7378"/>
    <w:rsid w:val="007D2DDC"/>
    <w:rsid w:val="007D5ACE"/>
    <w:rsid w:val="007E2739"/>
    <w:rsid w:val="007E5A99"/>
    <w:rsid w:val="007F398F"/>
    <w:rsid w:val="007F6A60"/>
    <w:rsid w:val="007F7408"/>
    <w:rsid w:val="00806003"/>
    <w:rsid w:val="008100AB"/>
    <w:rsid w:val="0081038F"/>
    <w:rsid w:val="00813E15"/>
    <w:rsid w:val="00814958"/>
    <w:rsid w:val="00821E43"/>
    <w:rsid w:val="0083122F"/>
    <w:rsid w:val="00831E54"/>
    <w:rsid w:val="00832A06"/>
    <w:rsid w:val="00834A97"/>
    <w:rsid w:val="00834E59"/>
    <w:rsid w:val="00841748"/>
    <w:rsid w:val="008421A3"/>
    <w:rsid w:val="00844194"/>
    <w:rsid w:val="00852041"/>
    <w:rsid w:val="0085657E"/>
    <w:rsid w:val="00862A89"/>
    <w:rsid w:val="00862DB1"/>
    <w:rsid w:val="00870EA9"/>
    <w:rsid w:val="008841E4"/>
    <w:rsid w:val="00884678"/>
    <w:rsid w:val="00897CBF"/>
    <w:rsid w:val="008A1500"/>
    <w:rsid w:val="008A5782"/>
    <w:rsid w:val="008A74B7"/>
    <w:rsid w:val="008B0E67"/>
    <w:rsid w:val="008C111D"/>
    <w:rsid w:val="008C4A1C"/>
    <w:rsid w:val="008C6639"/>
    <w:rsid w:val="008C73A1"/>
    <w:rsid w:val="008D00E1"/>
    <w:rsid w:val="008D130E"/>
    <w:rsid w:val="008D1673"/>
    <w:rsid w:val="008D6BA0"/>
    <w:rsid w:val="008E2A2B"/>
    <w:rsid w:val="008F2DBD"/>
    <w:rsid w:val="008F5074"/>
    <w:rsid w:val="008F6330"/>
    <w:rsid w:val="009007BB"/>
    <w:rsid w:val="009007BD"/>
    <w:rsid w:val="0090716F"/>
    <w:rsid w:val="0092707D"/>
    <w:rsid w:val="00930027"/>
    <w:rsid w:val="00937131"/>
    <w:rsid w:val="00940B2E"/>
    <w:rsid w:val="00941E2E"/>
    <w:rsid w:val="00947004"/>
    <w:rsid w:val="009601AE"/>
    <w:rsid w:val="009611B2"/>
    <w:rsid w:val="00963A65"/>
    <w:rsid w:val="00984C6B"/>
    <w:rsid w:val="00987BD9"/>
    <w:rsid w:val="00994101"/>
    <w:rsid w:val="00996C79"/>
    <w:rsid w:val="009B673B"/>
    <w:rsid w:val="009B6D75"/>
    <w:rsid w:val="009C7747"/>
    <w:rsid w:val="009D4D1B"/>
    <w:rsid w:val="009E3FE4"/>
    <w:rsid w:val="009E7167"/>
    <w:rsid w:val="009F63D6"/>
    <w:rsid w:val="00A0067F"/>
    <w:rsid w:val="00A018E5"/>
    <w:rsid w:val="00A01F21"/>
    <w:rsid w:val="00A24796"/>
    <w:rsid w:val="00A4019C"/>
    <w:rsid w:val="00A40F66"/>
    <w:rsid w:val="00A46CA7"/>
    <w:rsid w:val="00A51A34"/>
    <w:rsid w:val="00A52323"/>
    <w:rsid w:val="00A52F93"/>
    <w:rsid w:val="00A62840"/>
    <w:rsid w:val="00A65BC6"/>
    <w:rsid w:val="00A72982"/>
    <w:rsid w:val="00A8414D"/>
    <w:rsid w:val="00A907B4"/>
    <w:rsid w:val="00A945F4"/>
    <w:rsid w:val="00AA5405"/>
    <w:rsid w:val="00AD36F0"/>
    <w:rsid w:val="00AD6D25"/>
    <w:rsid w:val="00AF7935"/>
    <w:rsid w:val="00B1434E"/>
    <w:rsid w:val="00B21A58"/>
    <w:rsid w:val="00B22705"/>
    <w:rsid w:val="00B265EC"/>
    <w:rsid w:val="00B305E9"/>
    <w:rsid w:val="00B3775A"/>
    <w:rsid w:val="00B406FE"/>
    <w:rsid w:val="00B42F0D"/>
    <w:rsid w:val="00B434E8"/>
    <w:rsid w:val="00B6244A"/>
    <w:rsid w:val="00B63228"/>
    <w:rsid w:val="00B66CD5"/>
    <w:rsid w:val="00B70643"/>
    <w:rsid w:val="00B71CFC"/>
    <w:rsid w:val="00B72B2E"/>
    <w:rsid w:val="00B761E2"/>
    <w:rsid w:val="00B82AD6"/>
    <w:rsid w:val="00B959CD"/>
    <w:rsid w:val="00B96F07"/>
    <w:rsid w:val="00BA2A3F"/>
    <w:rsid w:val="00BA4D23"/>
    <w:rsid w:val="00BA58FB"/>
    <w:rsid w:val="00BB0A6E"/>
    <w:rsid w:val="00BC1CFD"/>
    <w:rsid w:val="00BD4F22"/>
    <w:rsid w:val="00BD5E91"/>
    <w:rsid w:val="00BE44E2"/>
    <w:rsid w:val="00C00175"/>
    <w:rsid w:val="00C04D90"/>
    <w:rsid w:val="00C062D6"/>
    <w:rsid w:val="00C176B7"/>
    <w:rsid w:val="00C203BB"/>
    <w:rsid w:val="00C272F9"/>
    <w:rsid w:val="00C35E2B"/>
    <w:rsid w:val="00C36614"/>
    <w:rsid w:val="00C44C1D"/>
    <w:rsid w:val="00C46FF9"/>
    <w:rsid w:val="00C5061B"/>
    <w:rsid w:val="00C659FD"/>
    <w:rsid w:val="00C65D00"/>
    <w:rsid w:val="00C66AC7"/>
    <w:rsid w:val="00C819A1"/>
    <w:rsid w:val="00C855D0"/>
    <w:rsid w:val="00C925C2"/>
    <w:rsid w:val="00CA494B"/>
    <w:rsid w:val="00CB2109"/>
    <w:rsid w:val="00CB402C"/>
    <w:rsid w:val="00CB5F80"/>
    <w:rsid w:val="00CD17E3"/>
    <w:rsid w:val="00CD1989"/>
    <w:rsid w:val="00CD3A02"/>
    <w:rsid w:val="00CE0F27"/>
    <w:rsid w:val="00CF0635"/>
    <w:rsid w:val="00CF2E8A"/>
    <w:rsid w:val="00CF60B8"/>
    <w:rsid w:val="00CF614F"/>
    <w:rsid w:val="00D00C0F"/>
    <w:rsid w:val="00D01359"/>
    <w:rsid w:val="00D14B45"/>
    <w:rsid w:val="00D21629"/>
    <w:rsid w:val="00D31203"/>
    <w:rsid w:val="00D35C71"/>
    <w:rsid w:val="00D4270D"/>
    <w:rsid w:val="00D4333B"/>
    <w:rsid w:val="00D711E6"/>
    <w:rsid w:val="00D72D13"/>
    <w:rsid w:val="00D86389"/>
    <w:rsid w:val="00D866BF"/>
    <w:rsid w:val="00D93743"/>
    <w:rsid w:val="00D9642A"/>
    <w:rsid w:val="00DA422F"/>
    <w:rsid w:val="00DB22EE"/>
    <w:rsid w:val="00DD2830"/>
    <w:rsid w:val="00DD70E4"/>
    <w:rsid w:val="00DE22BD"/>
    <w:rsid w:val="00DF0D26"/>
    <w:rsid w:val="00DF559B"/>
    <w:rsid w:val="00E10257"/>
    <w:rsid w:val="00E2014F"/>
    <w:rsid w:val="00E2243F"/>
    <w:rsid w:val="00E2744A"/>
    <w:rsid w:val="00E30166"/>
    <w:rsid w:val="00E3081D"/>
    <w:rsid w:val="00E31AF8"/>
    <w:rsid w:val="00E4660B"/>
    <w:rsid w:val="00E54547"/>
    <w:rsid w:val="00E55BD6"/>
    <w:rsid w:val="00E60C07"/>
    <w:rsid w:val="00E674F4"/>
    <w:rsid w:val="00E716CE"/>
    <w:rsid w:val="00E745C4"/>
    <w:rsid w:val="00E82479"/>
    <w:rsid w:val="00EB2403"/>
    <w:rsid w:val="00EC307C"/>
    <w:rsid w:val="00EC40C7"/>
    <w:rsid w:val="00ED2E68"/>
    <w:rsid w:val="00ED5060"/>
    <w:rsid w:val="00ED7736"/>
    <w:rsid w:val="00EE0AD3"/>
    <w:rsid w:val="00EE623D"/>
    <w:rsid w:val="00EE67B6"/>
    <w:rsid w:val="00EF1FF3"/>
    <w:rsid w:val="00EF2EAA"/>
    <w:rsid w:val="00F04981"/>
    <w:rsid w:val="00F06002"/>
    <w:rsid w:val="00F06D1A"/>
    <w:rsid w:val="00F1165A"/>
    <w:rsid w:val="00F13551"/>
    <w:rsid w:val="00F1590A"/>
    <w:rsid w:val="00F24BE7"/>
    <w:rsid w:val="00F2519E"/>
    <w:rsid w:val="00F419EC"/>
    <w:rsid w:val="00F44778"/>
    <w:rsid w:val="00F45BC9"/>
    <w:rsid w:val="00F46FEF"/>
    <w:rsid w:val="00F47D7D"/>
    <w:rsid w:val="00F55352"/>
    <w:rsid w:val="00F555A6"/>
    <w:rsid w:val="00F674CC"/>
    <w:rsid w:val="00F704BB"/>
    <w:rsid w:val="00F76156"/>
    <w:rsid w:val="00F97504"/>
    <w:rsid w:val="00FB683E"/>
    <w:rsid w:val="00FB6EA9"/>
    <w:rsid w:val="00FD0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EC421F"/>
  <w15:chartTrackingRefBased/>
  <w15:docId w15:val="{26D3C103-DBEB-40BC-B98F-64602B614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6A70"/>
  </w:style>
  <w:style w:type="paragraph" w:styleId="Heading1">
    <w:name w:val="heading 1"/>
    <w:basedOn w:val="Normal"/>
    <w:next w:val="BodyText"/>
    <w:link w:val="Heading1Char"/>
    <w:qFormat/>
    <w:rsid w:val="00AD36F0"/>
    <w:pPr>
      <w:keepNext/>
      <w:keepLines/>
      <w:pageBreakBefore/>
      <w:widowControl w:val="0"/>
      <w:numPr>
        <w:numId w:val="1"/>
      </w:numPr>
      <w:pBdr>
        <w:bottom w:val="single" w:sz="4" w:space="1" w:color="800000"/>
      </w:pBdr>
      <w:spacing w:after="240" w:line="240" w:lineRule="auto"/>
      <w:outlineLvl w:val="0"/>
    </w:pPr>
    <w:rPr>
      <w:rFonts w:ascii="Calibri" w:eastAsia="Times New Roman" w:hAnsi="Calibri" w:cs="Times New Roman"/>
      <w:bCs/>
      <w:smallCaps/>
      <w:sz w:val="40"/>
      <w:szCs w:val="24"/>
    </w:rPr>
  </w:style>
  <w:style w:type="paragraph" w:styleId="Heading2">
    <w:name w:val="heading 2"/>
    <w:basedOn w:val="Normal"/>
    <w:next w:val="BodyText"/>
    <w:link w:val="Heading2Char1"/>
    <w:qFormat/>
    <w:rsid w:val="00541C27"/>
    <w:pPr>
      <w:keepNext/>
      <w:keepLines/>
      <w:numPr>
        <w:ilvl w:val="1"/>
        <w:numId w:val="1"/>
      </w:numPr>
      <w:pBdr>
        <w:bottom w:val="single" w:sz="4" w:space="1" w:color="D0CECE" w:themeColor="background2" w:themeShade="E6"/>
      </w:pBdr>
      <w:spacing w:before="360" w:after="120" w:line="240" w:lineRule="auto"/>
      <w:ind w:left="576"/>
      <w:outlineLvl w:val="1"/>
    </w:pPr>
    <w:rPr>
      <w:rFonts w:eastAsia="Times New Roman" w:cs="Times New Roman"/>
      <w:sz w:val="32"/>
      <w:szCs w:val="20"/>
    </w:rPr>
  </w:style>
  <w:style w:type="paragraph" w:styleId="Heading3">
    <w:name w:val="heading 3"/>
    <w:basedOn w:val="Normal"/>
    <w:next w:val="Normal"/>
    <w:link w:val="Heading3Char"/>
    <w:qFormat/>
    <w:rsid w:val="00AD36F0"/>
    <w:pPr>
      <w:keepNext/>
      <w:keepLines/>
      <w:widowControl w:val="0"/>
      <w:numPr>
        <w:ilvl w:val="2"/>
        <w:numId w:val="1"/>
      </w:numPr>
      <w:spacing w:before="240" w:after="60" w:line="240" w:lineRule="auto"/>
      <w:outlineLvl w:val="2"/>
    </w:pPr>
    <w:rPr>
      <w:rFonts w:eastAsia="Times New Roman"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AD36F0"/>
    <w:pPr>
      <w:widowControl w:val="0"/>
      <w:autoSpaceDE w:val="0"/>
      <w:autoSpaceDN w:val="0"/>
      <w:adjustRightInd w:val="0"/>
      <w:spacing w:before="120" w:after="120" w:line="240" w:lineRule="auto"/>
      <w:jc w:val="both"/>
    </w:pPr>
    <w:rPr>
      <w:rFonts w:eastAsia="Times New Roman" w:cs="Arial"/>
      <w:sz w:val="20"/>
      <w:szCs w:val="24"/>
    </w:rPr>
  </w:style>
  <w:style w:type="character" w:customStyle="1" w:styleId="BodyTextChar">
    <w:name w:val="Body Text Char"/>
    <w:basedOn w:val="DefaultParagraphFont"/>
    <w:link w:val="BodyText"/>
    <w:uiPriority w:val="99"/>
    <w:rsid w:val="00AD36F0"/>
    <w:rPr>
      <w:rFonts w:eastAsia="Times New Roman" w:cs="Arial"/>
      <w:sz w:val="20"/>
      <w:szCs w:val="24"/>
    </w:rPr>
  </w:style>
  <w:style w:type="character" w:customStyle="1" w:styleId="Heading1Char">
    <w:name w:val="Heading 1 Char"/>
    <w:basedOn w:val="DefaultParagraphFont"/>
    <w:link w:val="Heading1"/>
    <w:rsid w:val="00AD36F0"/>
    <w:rPr>
      <w:rFonts w:ascii="Calibri" w:eastAsia="Times New Roman" w:hAnsi="Calibri" w:cs="Times New Roman"/>
      <w:bCs/>
      <w:smallCaps/>
      <w:sz w:val="40"/>
      <w:szCs w:val="24"/>
    </w:rPr>
  </w:style>
  <w:style w:type="character" w:customStyle="1" w:styleId="Heading2Char1">
    <w:name w:val="Heading 2 Char1"/>
    <w:basedOn w:val="DefaultParagraphFont"/>
    <w:link w:val="Heading2"/>
    <w:rsid w:val="00541C27"/>
    <w:rPr>
      <w:rFonts w:eastAsia="Times New Roman" w:cs="Times New Roman"/>
      <w:sz w:val="32"/>
      <w:szCs w:val="20"/>
    </w:rPr>
  </w:style>
  <w:style w:type="character" w:customStyle="1" w:styleId="Heading3Char">
    <w:name w:val="Heading 3 Char"/>
    <w:basedOn w:val="DefaultParagraphFont"/>
    <w:link w:val="Heading3"/>
    <w:rsid w:val="00AD36F0"/>
    <w:rPr>
      <w:rFonts w:eastAsia="Times New Roman" w:cs="Times New Roman"/>
      <w:sz w:val="28"/>
      <w:szCs w:val="24"/>
    </w:rPr>
  </w:style>
  <w:style w:type="paragraph" w:customStyle="1" w:styleId="TOCTitle">
    <w:name w:val="TOC Title"/>
    <w:rsid w:val="00AD36F0"/>
    <w:pPr>
      <w:spacing w:before="120" w:after="240" w:line="240" w:lineRule="auto"/>
      <w:jc w:val="center"/>
    </w:pPr>
    <w:rPr>
      <w:rFonts w:ascii="Verdana" w:eastAsia="Times New Roman" w:hAnsi="Verdana" w:cs="Times New Roman"/>
      <w:i/>
      <w:sz w:val="28"/>
      <w:szCs w:val="24"/>
    </w:rPr>
  </w:style>
  <w:style w:type="paragraph" w:styleId="Header">
    <w:name w:val="header"/>
    <w:aliases w:val="foote"/>
    <w:basedOn w:val="Normal"/>
    <w:link w:val="HeaderChar"/>
    <w:unhideWhenUsed/>
    <w:rsid w:val="00AD36F0"/>
    <w:pPr>
      <w:tabs>
        <w:tab w:val="center" w:pos="4680"/>
        <w:tab w:val="right" w:pos="9360"/>
      </w:tabs>
      <w:spacing w:after="0" w:line="240" w:lineRule="auto"/>
    </w:pPr>
  </w:style>
  <w:style w:type="character" w:customStyle="1" w:styleId="HeaderChar">
    <w:name w:val="Header Char"/>
    <w:aliases w:val="foote Char"/>
    <w:basedOn w:val="DefaultParagraphFont"/>
    <w:link w:val="Header"/>
    <w:rsid w:val="00AD36F0"/>
  </w:style>
  <w:style w:type="paragraph" w:styleId="Footer">
    <w:name w:val="footer"/>
    <w:basedOn w:val="Normal"/>
    <w:link w:val="FooterChar"/>
    <w:uiPriority w:val="99"/>
    <w:unhideWhenUsed/>
    <w:rsid w:val="00AD3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6F0"/>
  </w:style>
  <w:style w:type="character" w:styleId="CommentReference">
    <w:name w:val="annotation reference"/>
    <w:basedOn w:val="DefaultParagraphFont"/>
    <w:uiPriority w:val="99"/>
    <w:semiHidden/>
    <w:rsid w:val="00AD36F0"/>
    <w:rPr>
      <w:sz w:val="16"/>
      <w:szCs w:val="16"/>
    </w:rPr>
  </w:style>
  <w:style w:type="paragraph" w:styleId="CommentText">
    <w:name w:val="annotation text"/>
    <w:basedOn w:val="Normal"/>
    <w:link w:val="CommentTextChar"/>
    <w:uiPriority w:val="99"/>
    <w:semiHidden/>
    <w:rsid w:val="00AD36F0"/>
    <w:pPr>
      <w:widowControl w:val="0"/>
      <w:spacing w:after="0" w:line="240" w:lineRule="auto"/>
    </w:pPr>
    <w:rPr>
      <w:rFonts w:ascii="Tahoma" w:eastAsia="Times New Roman" w:hAnsi="Tahoma" w:cs="Times New Roman"/>
      <w:sz w:val="24"/>
      <w:szCs w:val="24"/>
    </w:rPr>
  </w:style>
  <w:style w:type="character" w:customStyle="1" w:styleId="CommentTextChar">
    <w:name w:val="Comment Text Char"/>
    <w:basedOn w:val="DefaultParagraphFont"/>
    <w:link w:val="CommentText"/>
    <w:uiPriority w:val="99"/>
    <w:semiHidden/>
    <w:rsid w:val="00AD36F0"/>
    <w:rPr>
      <w:rFonts w:ascii="Tahoma" w:eastAsia="Times New Roman" w:hAnsi="Tahoma" w:cs="Times New Roman"/>
      <w:sz w:val="24"/>
      <w:szCs w:val="24"/>
    </w:rPr>
  </w:style>
  <w:style w:type="paragraph" w:styleId="BalloonText">
    <w:name w:val="Balloon Text"/>
    <w:basedOn w:val="Normal"/>
    <w:link w:val="BalloonTextChar"/>
    <w:uiPriority w:val="99"/>
    <w:semiHidden/>
    <w:unhideWhenUsed/>
    <w:rsid w:val="00AD36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36F0"/>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D36F0"/>
    <w:pPr>
      <w:widowControl/>
      <w:spacing w:after="160"/>
    </w:pPr>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AD36F0"/>
    <w:rPr>
      <w:rFonts w:ascii="Tahoma" w:eastAsia="Times New Roman" w:hAnsi="Tahoma" w:cs="Times New Roman"/>
      <w:b/>
      <w:bCs/>
      <w:sz w:val="20"/>
      <w:szCs w:val="20"/>
    </w:rPr>
  </w:style>
  <w:style w:type="character" w:customStyle="1" w:styleId="Heading2Char">
    <w:name w:val="Heading 2 Char"/>
    <w:basedOn w:val="DefaultParagraphFont"/>
    <w:uiPriority w:val="9"/>
    <w:semiHidden/>
    <w:rsid w:val="00AD36F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rsid w:val="00AD36F0"/>
    <w:rPr>
      <w:color w:val="0000FF"/>
      <w:u w:val="single"/>
    </w:rPr>
  </w:style>
  <w:style w:type="paragraph" w:customStyle="1" w:styleId="TableText">
    <w:name w:val="Table Text"/>
    <w:basedOn w:val="Normal"/>
    <w:rsid w:val="00AD36F0"/>
    <w:pPr>
      <w:widowControl w:val="0"/>
      <w:spacing w:after="0" w:line="240" w:lineRule="auto"/>
    </w:pPr>
    <w:rPr>
      <w:rFonts w:eastAsia="Times New Roman" w:cs="Times New Roman"/>
      <w:color w:val="000000" w:themeColor="text1"/>
      <w:sz w:val="20"/>
      <w:szCs w:val="20"/>
    </w:rPr>
  </w:style>
  <w:style w:type="paragraph" w:customStyle="1" w:styleId="CodeText">
    <w:name w:val="Code Text"/>
    <w:rsid w:val="00AD36F0"/>
    <w:pPr>
      <w:keepLines/>
      <w:pBdr>
        <w:top w:val="single" w:sz="4" w:space="1" w:color="AEAAAA" w:themeColor="background2" w:themeShade="BF"/>
        <w:left w:val="single" w:sz="4" w:space="4" w:color="AEAAAA" w:themeColor="background2" w:themeShade="BF"/>
        <w:bottom w:val="single" w:sz="4" w:space="1" w:color="AEAAAA" w:themeColor="background2" w:themeShade="BF"/>
        <w:right w:val="single" w:sz="4" w:space="4" w:color="AEAAAA" w:themeColor="background2" w:themeShade="BF"/>
      </w:pBdr>
      <w:shd w:val="clear" w:color="auto" w:fill="E7E6E6" w:themeFill="background2"/>
      <w:spacing w:after="0" w:line="240" w:lineRule="auto"/>
      <w:ind w:left="720"/>
    </w:pPr>
    <w:rPr>
      <w:rFonts w:ascii="Courier New" w:eastAsia="Times New Roman" w:hAnsi="Courier New" w:cs="Times New Roman"/>
      <w:noProof/>
      <w:sz w:val="20"/>
      <w:szCs w:val="20"/>
    </w:rPr>
  </w:style>
  <w:style w:type="table" w:styleId="ColorfulGrid-Accent1">
    <w:name w:val="Colorful Grid Accent 1"/>
    <w:basedOn w:val="TableNormal"/>
    <w:rsid w:val="00AD36F0"/>
    <w:pPr>
      <w:spacing w:after="0" w:line="240" w:lineRule="auto"/>
    </w:pPr>
    <w:rPr>
      <w:rFonts w:ascii="Times New Roman" w:eastAsia="Times New Roman" w:hAnsi="Times New Roman" w:cs="Times New Roman"/>
      <w:color w:val="000000" w:themeColor="text1"/>
      <w:sz w:val="24"/>
      <w:szCs w:val="24"/>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ListParagraph">
    <w:name w:val="List Paragraph"/>
    <w:basedOn w:val="Normal"/>
    <w:uiPriority w:val="34"/>
    <w:qFormat/>
    <w:rsid w:val="00B72B2E"/>
    <w:pPr>
      <w:ind w:left="720"/>
      <w:contextualSpacing/>
    </w:pPr>
  </w:style>
  <w:style w:type="paragraph" w:styleId="NormalWeb">
    <w:name w:val="Normal (Web)"/>
    <w:basedOn w:val="Normal"/>
    <w:uiPriority w:val="99"/>
    <w:unhideWhenUsed/>
    <w:rsid w:val="00BA58FB"/>
    <w:pPr>
      <w:spacing w:before="100" w:beforeAutospacing="1" w:after="100" w:afterAutospacing="1"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656A70"/>
    <w:pPr>
      <w:pageBreakBefore w:val="0"/>
      <w:widowControl/>
      <w:numPr>
        <w:numId w:val="0"/>
      </w:numPr>
      <w:pBdr>
        <w:bottom w:val="none" w:sz="0" w:space="0" w:color="auto"/>
      </w:pBdr>
      <w:spacing w:before="240" w:after="0" w:line="259" w:lineRule="auto"/>
      <w:outlineLvl w:val="9"/>
    </w:pPr>
    <w:rPr>
      <w:rFonts w:asciiTheme="majorHAnsi" w:eastAsiaTheme="majorEastAsia" w:hAnsiTheme="majorHAnsi" w:cstheme="majorBidi"/>
      <w:bCs w:val="0"/>
      <w:smallCaps w:val="0"/>
      <w:color w:val="2E74B5" w:themeColor="accent1" w:themeShade="BF"/>
      <w:sz w:val="32"/>
      <w:szCs w:val="32"/>
    </w:rPr>
  </w:style>
  <w:style w:type="paragraph" w:styleId="TOC1">
    <w:name w:val="toc 1"/>
    <w:basedOn w:val="Normal"/>
    <w:next w:val="Normal"/>
    <w:autoRedefine/>
    <w:uiPriority w:val="39"/>
    <w:unhideWhenUsed/>
    <w:rsid w:val="00656A70"/>
    <w:pPr>
      <w:spacing w:after="100"/>
    </w:pPr>
  </w:style>
  <w:style w:type="paragraph" w:styleId="TOC2">
    <w:name w:val="toc 2"/>
    <w:basedOn w:val="Normal"/>
    <w:next w:val="Normal"/>
    <w:autoRedefine/>
    <w:uiPriority w:val="39"/>
    <w:unhideWhenUsed/>
    <w:rsid w:val="00656A70"/>
    <w:pPr>
      <w:spacing w:after="100"/>
      <w:ind w:left="220"/>
    </w:pPr>
  </w:style>
  <w:style w:type="paragraph" w:styleId="TOC3">
    <w:name w:val="toc 3"/>
    <w:basedOn w:val="Normal"/>
    <w:next w:val="Normal"/>
    <w:autoRedefine/>
    <w:uiPriority w:val="39"/>
    <w:unhideWhenUsed/>
    <w:rsid w:val="00656A70"/>
    <w:pPr>
      <w:spacing w:after="100"/>
      <w:ind w:left="440"/>
    </w:pPr>
  </w:style>
  <w:style w:type="character" w:styleId="FollowedHyperlink">
    <w:name w:val="FollowedHyperlink"/>
    <w:basedOn w:val="DefaultParagraphFont"/>
    <w:uiPriority w:val="99"/>
    <w:semiHidden/>
    <w:unhideWhenUsed/>
    <w:rsid w:val="00473D6D"/>
    <w:rPr>
      <w:color w:val="954F72" w:themeColor="followedHyperlink"/>
      <w:u w:val="single"/>
    </w:rPr>
  </w:style>
  <w:style w:type="character" w:styleId="Mention">
    <w:name w:val="Mention"/>
    <w:basedOn w:val="DefaultParagraphFont"/>
    <w:uiPriority w:val="99"/>
    <w:semiHidden/>
    <w:unhideWhenUsed/>
    <w:rsid w:val="0081038F"/>
    <w:rPr>
      <w:color w:val="2B579A"/>
      <w:shd w:val="clear" w:color="auto" w:fill="E6E6E6"/>
    </w:rPr>
  </w:style>
  <w:style w:type="table" w:styleId="TableGrid">
    <w:name w:val="Table Grid"/>
    <w:basedOn w:val="TableNormal"/>
    <w:uiPriority w:val="39"/>
    <w:rsid w:val="00084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55BD6"/>
    <w:pPr>
      <w:spacing w:after="100"/>
      <w:ind w:left="660"/>
    </w:pPr>
    <w:rPr>
      <w:rFonts w:eastAsiaTheme="minorEastAsia"/>
    </w:rPr>
  </w:style>
  <w:style w:type="paragraph" w:styleId="TOC5">
    <w:name w:val="toc 5"/>
    <w:basedOn w:val="Normal"/>
    <w:next w:val="Normal"/>
    <w:autoRedefine/>
    <w:uiPriority w:val="39"/>
    <w:unhideWhenUsed/>
    <w:rsid w:val="00E55BD6"/>
    <w:pPr>
      <w:spacing w:after="100"/>
      <w:ind w:left="880"/>
    </w:pPr>
    <w:rPr>
      <w:rFonts w:eastAsiaTheme="minorEastAsia"/>
    </w:rPr>
  </w:style>
  <w:style w:type="paragraph" w:styleId="TOC6">
    <w:name w:val="toc 6"/>
    <w:basedOn w:val="Normal"/>
    <w:next w:val="Normal"/>
    <w:autoRedefine/>
    <w:uiPriority w:val="39"/>
    <w:unhideWhenUsed/>
    <w:rsid w:val="00E55BD6"/>
    <w:pPr>
      <w:spacing w:after="100"/>
      <w:ind w:left="1100"/>
    </w:pPr>
    <w:rPr>
      <w:rFonts w:eastAsiaTheme="minorEastAsia"/>
    </w:rPr>
  </w:style>
  <w:style w:type="paragraph" w:styleId="TOC7">
    <w:name w:val="toc 7"/>
    <w:basedOn w:val="Normal"/>
    <w:next w:val="Normal"/>
    <w:autoRedefine/>
    <w:uiPriority w:val="39"/>
    <w:unhideWhenUsed/>
    <w:rsid w:val="00E55BD6"/>
    <w:pPr>
      <w:spacing w:after="100"/>
      <w:ind w:left="1320"/>
    </w:pPr>
    <w:rPr>
      <w:rFonts w:eastAsiaTheme="minorEastAsia"/>
    </w:rPr>
  </w:style>
  <w:style w:type="paragraph" w:styleId="TOC8">
    <w:name w:val="toc 8"/>
    <w:basedOn w:val="Normal"/>
    <w:next w:val="Normal"/>
    <w:autoRedefine/>
    <w:uiPriority w:val="39"/>
    <w:unhideWhenUsed/>
    <w:rsid w:val="00E55BD6"/>
    <w:pPr>
      <w:spacing w:after="100"/>
      <w:ind w:left="1540"/>
    </w:pPr>
    <w:rPr>
      <w:rFonts w:eastAsiaTheme="minorEastAsia"/>
    </w:rPr>
  </w:style>
  <w:style w:type="paragraph" w:styleId="TOC9">
    <w:name w:val="toc 9"/>
    <w:basedOn w:val="Normal"/>
    <w:next w:val="Normal"/>
    <w:autoRedefine/>
    <w:uiPriority w:val="39"/>
    <w:unhideWhenUsed/>
    <w:rsid w:val="00E55BD6"/>
    <w:pPr>
      <w:spacing w:after="100"/>
      <w:ind w:left="1760"/>
    </w:pPr>
    <w:rPr>
      <w:rFonts w:eastAsiaTheme="minorEastAsia"/>
    </w:rPr>
  </w:style>
  <w:style w:type="character" w:styleId="UnresolvedMention">
    <w:name w:val="Unresolved Mention"/>
    <w:basedOn w:val="DefaultParagraphFont"/>
    <w:uiPriority w:val="99"/>
    <w:semiHidden/>
    <w:unhideWhenUsed/>
    <w:rsid w:val="00A907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39316">
      <w:bodyDiv w:val="1"/>
      <w:marLeft w:val="0"/>
      <w:marRight w:val="0"/>
      <w:marTop w:val="0"/>
      <w:marBottom w:val="0"/>
      <w:divBdr>
        <w:top w:val="none" w:sz="0" w:space="0" w:color="auto"/>
        <w:left w:val="none" w:sz="0" w:space="0" w:color="auto"/>
        <w:bottom w:val="none" w:sz="0" w:space="0" w:color="auto"/>
        <w:right w:val="none" w:sz="0" w:space="0" w:color="auto"/>
      </w:divBdr>
    </w:div>
    <w:div w:id="300155301">
      <w:bodyDiv w:val="1"/>
      <w:marLeft w:val="0"/>
      <w:marRight w:val="0"/>
      <w:marTop w:val="0"/>
      <w:marBottom w:val="0"/>
      <w:divBdr>
        <w:top w:val="none" w:sz="0" w:space="0" w:color="auto"/>
        <w:left w:val="none" w:sz="0" w:space="0" w:color="auto"/>
        <w:bottom w:val="none" w:sz="0" w:space="0" w:color="auto"/>
        <w:right w:val="none" w:sz="0" w:space="0" w:color="auto"/>
      </w:divBdr>
    </w:div>
    <w:div w:id="507524671">
      <w:bodyDiv w:val="1"/>
      <w:marLeft w:val="0"/>
      <w:marRight w:val="0"/>
      <w:marTop w:val="0"/>
      <w:marBottom w:val="0"/>
      <w:divBdr>
        <w:top w:val="none" w:sz="0" w:space="0" w:color="auto"/>
        <w:left w:val="none" w:sz="0" w:space="0" w:color="auto"/>
        <w:bottom w:val="none" w:sz="0" w:space="0" w:color="auto"/>
        <w:right w:val="none" w:sz="0" w:space="0" w:color="auto"/>
      </w:divBdr>
    </w:div>
    <w:div w:id="593392520">
      <w:bodyDiv w:val="1"/>
      <w:marLeft w:val="0"/>
      <w:marRight w:val="0"/>
      <w:marTop w:val="0"/>
      <w:marBottom w:val="0"/>
      <w:divBdr>
        <w:top w:val="none" w:sz="0" w:space="0" w:color="auto"/>
        <w:left w:val="none" w:sz="0" w:space="0" w:color="auto"/>
        <w:bottom w:val="none" w:sz="0" w:space="0" w:color="auto"/>
        <w:right w:val="none" w:sz="0" w:space="0" w:color="auto"/>
      </w:divBdr>
    </w:div>
    <w:div w:id="896283948">
      <w:bodyDiv w:val="1"/>
      <w:marLeft w:val="0"/>
      <w:marRight w:val="0"/>
      <w:marTop w:val="0"/>
      <w:marBottom w:val="0"/>
      <w:divBdr>
        <w:top w:val="none" w:sz="0" w:space="0" w:color="auto"/>
        <w:left w:val="none" w:sz="0" w:space="0" w:color="auto"/>
        <w:bottom w:val="none" w:sz="0" w:space="0" w:color="auto"/>
        <w:right w:val="none" w:sz="0" w:space="0" w:color="auto"/>
      </w:divBdr>
    </w:div>
    <w:div w:id="936869690">
      <w:bodyDiv w:val="1"/>
      <w:marLeft w:val="0"/>
      <w:marRight w:val="0"/>
      <w:marTop w:val="0"/>
      <w:marBottom w:val="0"/>
      <w:divBdr>
        <w:top w:val="none" w:sz="0" w:space="0" w:color="auto"/>
        <w:left w:val="none" w:sz="0" w:space="0" w:color="auto"/>
        <w:bottom w:val="none" w:sz="0" w:space="0" w:color="auto"/>
        <w:right w:val="none" w:sz="0" w:space="0" w:color="auto"/>
      </w:divBdr>
    </w:div>
    <w:div w:id="1135947138">
      <w:bodyDiv w:val="1"/>
      <w:marLeft w:val="0"/>
      <w:marRight w:val="0"/>
      <w:marTop w:val="0"/>
      <w:marBottom w:val="0"/>
      <w:divBdr>
        <w:top w:val="none" w:sz="0" w:space="0" w:color="auto"/>
        <w:left w:val="none" w:sz="0" w:space="0" w:color="auto"/>
        <w:bottom w:val="none" w:sz="0" w:space="0" w:color="auto"/>
        <w:right w:val="none" w:sz="0" w:space="0" w:color="auto"/>
      </w:divBdr>
    </w:div>
    <w:div w:id="1148936543">
      <w:bodyDiv w:val="1"/>
      <w:marLeft w:val="0"/>
      <w:marRight w:val="0"/>
      <w:marTop w:val="0"/>
      <w:marBottom w:val="0"/>
      <w:divBdr>
        <w:top w:val="none" w:sz="0" w:space="0" w:color="auto"/>
        <w:left w:val="none" w:sz="0" w:space="0" w:color="auto"/>
        <w:bottom w:val="none" w:sz="0" w:space="0" w:color="auto"/>
        <w:right w:val="none" w:sz="0" w:space="0" w:color="auto"/>
      </w:divBdr>
    </w:div>
    <w:div w:id="1313019552">
      <w:bodyDiv w:val="1"/>
      <w:marLeft w:val="0"/>
      <w:marRight w:val="0"/>
      <w:marTop w:val="0"/>
      <w:marBottom w:val="0"/>
      <w:divBdr>
        <w:top w:val="none" w:sz="0" w:space="0" w:color="auto"/>
        <w:left w:val="none" w:sz="0" w:space="0" w:color="auto"/>
        <w:bottom w:val="none" w:sz="0" w:space="0" w:color="auto"/>
        <w:right w:val="none" w:sz="0" w:space="0" w:color="auto"/>
      </w:divBdr>
    </w:div>
    <w:div w:id="1603024890">
      <w:bodyDiv w:val="1"/>
      <w:marLeft w:val="0"/>
      <w:marRight w:val="0"/>
      <w:marTop w:val="0"/>
      <w:marBottom w:val="0"/>
      <w:divBdr>
        <w:top w:val="none" w:sz="0" w:space="0" w:color="auto"/>
        <w:left w:val="none" w:sz="0" w:space="0" w:color="auto"/>
        <w:bottom w:val="none" w:sz="0" w:space="0" w:color="auto"/>
        <w:right w:val="none" w:sz="0" w:space="0" w:color="auto"/>
      </w:divBdr>
    </w:div>
    <w:div w:id="1855992566">
      <w:bodyDiv w:val="1"/>
      <w:marLeft w:val="0"/>
      <w:marRight w:val="0"/>
      <w:marTop w:val="0"/>
      <w:marBottom w:val="0"/>
      <w:divBdr>
        <w:top w:val="none" w:sz="0" w:space="0" w:color="auto"/>
        <w:left w:val="none" w:sz="0" w:space="0" w:color="auto"/>
        <w:bottom w:val="none" w:sz="0" w:space="0" w:color="auto"/>
        <w:right w:val="none" w:sz="0" w:space="0" w:color="auto"/>
      </w:divBdr>
    </w:div>
    <w:div w:id="202239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www.kimballgroup.com/html/designtips.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www.kimballgroup.com/html/designtip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numbering" Target="numbering.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109d935-80b5-4108-8413-b1ac819849f2">
      <Value>29</Value>
      <Value>17</Value>
      <Value>407</Value>
    </TaxCatchAll>
    <g6189b99a44649f1a64346f2884e8f53 xmlns="a109d935-80b5-4108-8413-b1ac819849f2">
      <Terms xmlns="http://schemas.microsoft.com/office/infopath/2007/PartnerControls">
        <TermInfo xmlns="http://schemas.microsoft.com/office/infopath/2007/PartnerControls">
          <TermName xmlns="http://schemas.microsoft.com/office/infopath/2007/PartnerControls">Guide</TermName>
          <TermId xmlns="http://schemas.microsoft.com/office/infopath/2007/PartnerControls">04feab1a-fda2-4c28-a557-2b073e218416</TermId>
        </TermInfo>
      </Terms>
    </g6189b99a44649f1a64346f2884e8f53>
    <_dlc_DocId xmlns="e4292f89-5f4d-43ff-b099-6ac0c23a9398">BRIDGE-113-853</_dlc_DocId>
    <_dlc_DocIdUrl xmlns="e4292f89-5f4d-43ff-b099-6ac0c23a9398">
      <Url>https://bridge.sbti.com/EnerHub/_layouts/15/DocIdRedir.aspx?ID=BRIDGE-113-853</Url>
      <Description>BRIDGE-113-853</Description>
    </_dlc_DocIdUrl>
    <nd15943555054479a27878ac0efa99b6 xmlns="a109d935-80b5-4108-8413-b1ac819849f2">
      <Terms xmlns="http://schemas.microsoft.com/office/infopath/2007/PartnerControls">
        <TermInfo xmlns="http://schemas.microsoft.com/office/infopath/2007/PartnerControls">
          <TermName xmlns="http://schemas.microsoft.com/office/infopath/2007/PartnerControls">Stonebridge</TermName>
          <TermId xmlns="http://schemas.microsoft.com/office/infopath/2007/PartnerControls">89e1e523-bc5f-46c1-ade6-0003ead2155a</TermId>
        </TermInfo>
      </Terms>
    </nd15943555054479a27878ac0efa99b6>
    <IconOverlay xmlns="http://schemas.microsoft.com/sharepoint/v4" xsi:nil="true"/>
    <c2da9865f0824c068786fd069678058b xmlns="a109d935-80b5-4108-8413-b1ac819849f2">
      <Terms xmlns="http://schemas.microsoft.com/office/infopath/2007/PartnerControls"/>
    </c2da9865f0824c068786fd069678058b>
    <PublishingExpirationDate xmlns="http://schemas.microsoft.com/sharepoint/v3" xsi:nil="true"/>
    <PublishingStartDate xmlns="http://schemas.microsoft.com/sharepoint/v3" xsi:nil="true"/>
    <hc476bf45a554e238e9f202288e0b676 xmlns="a109d935-80b5-4108-8413-b1ac819849f2">
      <Terms xmlns="http://schemas.microsoft.com/office/infopath/2007/PartnerControls"/>
    </hc476bf45a554e238e9f202288e0b676>
    <kc9a21f5e4734c089e745cce6a390342 xmlns="a109d935-80b5-4108-8413-b1ac819849f2">
      <Terms xmlns="http://schemas.microsoft.com/office/infopath/2007/PartnerControls">
        <TermInfo xmlns="http://schemas.microsoft.com/office/infopath/2007/PartnerControls">
          <TermName xmlns="http://schemas.microsoft.com/office/infopath/2007/PartnerControls">EnerHub</TermName>
          <TermId xmlns="http://schemas.microsoft.com/office/infopath/2007/PartnerControls">e920c4ea-dfe4-4d95-98a0-0aa2541091d3</TermId>
        </TermInfo>
      </Terms>
    </kc9a21f5e4734c089e745cce6a390342>
    <f58378e61f794b149961c3f5453c7a41 xmlns="a109d935-80b5-4108-8413-b1ac819849f2">
      <Terms xmlns="http://schemas.microsoft.com/office/infopath/2007/PartnerControls"/>
    </f58378e61f794b149961c3f5453c7a41>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4BBB18FA34AC5F48BD5F33674542AB6F" ma:contentTypeVersion="22" ma:contentTypeDescription="Create a new document." ma:contentTypeScope="" ma:versionID="690bbc4269f143385b3d1b018638d3a9">
  <xsd:schema xmlns:xsd="http://www.w3.org/2001/XMLSchema" xmlns:xs="http://www.w3.org/2001/XMLSchema" xmlns:p="http://schemas.microsoft.com/office/2006/metadata/properties" xmlns:ns1="http://schemas.microsoft.com/sharepoint/v3" xmlns:ns2="a109d935-80b5-4108-8413-b1ac819849f2" xmlns:ns3="e4292f89-5f4d-43ff-b099-6ac0c23a9398" xmlns:ns4="http://schemas.microsoft.com/sharepoint/v4" targetNamespace="http://schemas.microsoft.com/office/2006/metadata/properties" ma:root="true" ma:fieldsID="e38c671a7264d6ed90ff6b0ef905e42b" ns1:_="" ns2:_="" ns3:_="" ns4:_="">
    <xsd:import namespace="http://schemas.microsoft.com/sharepoint/v3"/>
    <xsd:import namespace="a109d935-80b5-4108-8413-b1ac819849f2"/>
    <xsd:import namespace="e4292f89-5f4d-43ff-b099-6ac0c23a9398"/>
    <xsd:import namespace="http://schemas.microsoft.com/sharepoint/v4"/>
    <xsd:element name="properties">
      <xsd:complexType>
        <xsd:sequence>
          <xsd:element name="documentManagement">
            <xsd:complexType>
              <xsd:all>
                <xsd:element ref="ns2:TaxCatchAll" minOccurs="0"/>
                <xsd:element ref="ns2:TaxCatchAllLabel" minOccurs="0"/>
                <xsd:element ref="ns2:nd15943555054479a27878ac0efa99b6" minOccurs="0"/>
                <xsd:element ref="ns2:kc9a21f5e4734c089e745cce6a390342" minOccurs="0"/>
                <xsd:element ref="ns2:c2da9865f0824c068786fd069678058b" minOccurs="0"/>
                <xsd:element ref="ns2:f58378e61f794b149961c3f5453c7a41" minOccurs="0"/>
                <xsd:element ref="ns2:g6189b99a44649f1a64346f2884e8f53" minOccurs="0"/>
                <xsd:element ref="ns1:PublishingStartDate" minOccurs="0"/>
                <xsd:element ref="ns1:PublishingExpirationDate" minOccurs="0"/>
                <xsd:element ref="ns3:_dlc_DocId" minOccurs="0"/>
                <xsd:element ref="ns3:_dlc_DocIdUrl" minOccurs="0"/>
                <xsd:element ref="ns3:_dlc_DocIdPersistId" minOccurs="0"/>
                <xsd:element ref="ns2:hc476bf45a554e238e9f202288e0b676"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20"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21"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09d935-80b5-4108-8413-b1ac819849f2"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2bc00221-c3a1-4c83-b4bf-295bea804546}" ma:internalName="TaxCatchAll" ma:showField="CatchAllData" ma:web="e4292f89-5f4d-43ff-b099-6ac0c23a9398">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2bc00221-c3a1-4c83-b4bf-295bea804546}" ma:internalName="TaxCatchAllLabel" ma:readOnly="true" ma:showField="CatchAllDataLabel" ma:web="e4292f89-5f4d-43ff-b099-6ac0c23a9398">
      <xsd:complexType>
        <xsd:complexContent>
          <xsd:extension base="dms:MultiChoiceLookup">
            <xsd:sequence>
              <xsd:element name="Value" type="dms:Lookup" maxOccurs="unbounded" minOccurs="0" nillable="true"/>
            </xsd:sequence>
          </xsd:extension>
        </xsd:complexContent>
      </xsd:complexType>
    </xsd:element>
    <xsd:element name="nd15943555054479a27878ac0efa99b6" ma:index="10" nillable="true" ma:taxonomy="true" ma:internalName="nd15943555054479a27878ac0efa99b6" ma:taxonomyFieldName="Companies" ma:displayName="Companies" ma:default="17;#Stonebridge|89e1e523-bc5f-46c1-ade6-0003ead2155a" ma:fieldId="{7d159435-5505-4479-a278-78ac0efa99b6}" ma:sspId="5289e930-72fe-4a7f-a0af-c5932f1abc45" ma:termSetId="d5036eaf-6e8d-43a5-81a9-a4a72dbad734" ma:anchorId="00000000-0000-0000-0000-000000000000" ma:open="false" ma:isKeyword="false">
      <xsd:complexType>
        <xsd:sequence>
          <xsd:element ref="pc:Terms" minOccurs="0" maxOccurs="1"/>
        </xsd:sequence>
      </xsd:complexType>
    </xsd:element>
    <xsd:element name="kc9a21f5e4734c089e745cce6a390342" ma:index="12" nillable="true" ma:taxonomy="true" ma:internalName="kc9a21f5e4734c089e745cce6a390342" ma:taxonomyFieldName="Departments" ma:displayName="Departments" ma:readOnly="false" ma:default="29;#EnerHub|e920c4ea-dfe4-4d95-98a0-0aa2541091d3" ma:fieldId="{4c9a21f5-e473-4c08-9e74-5cce6a390342}" ma:sspId="5289e930-72fe-4a7f-a0af-c5932f1abc45" ma:termSetId="d5036eaf-6e8d-43a5-81a9-a4a72dbad734" ma:anchorId="49f40e69-a3d5-4509-a373-5643e3e05b74" ma:open="false" ma:isKeyword="false">
      <xsd:complexType>
        <xsd:sequence>
          <xsd:element ref="pc:Terms" minOccurs="0" maxOccurs="1"/>
        </xsd:sequence>
      </xsd:complexType>
    </xsd:element>
    <xsd:element name="c2da9865f0824c068786fd069678058b" ma:index="14" nillable="true" ma:taxonomy="true" ma:internalName="c2da9865f0824c068786fd069678058b" ma:taxonomyFieldName="Locations" ma:displayName="Locations" ma:default="" ma:fieldId="{c2da9865-f082-4c06-8786-fd069678058b}" ma:sspId="5289e930-72fe-4a7f-a0af-c5932f1abc45" ma:termSetId="d5036eaf-6e8d-43a5-81a9-a4a72dbad734" ma:anchorId="e13e7ed1-4958-4b8c-bb25-0eb1f4a453b6" ma:open="false" ma:isKeyword="false">
      <xsd:complexType>
        <xsd:sequence>
          <xsd:element ref="pc:Terms" minOccurs="0" maxOccurs="1"/>
        </xsd:sequence>
      </xsd:complexType>
    </xsd:element>
    <xsd:element name="f58378e61f794b149961c3f5453c7a41" ma:index="18" nillable="true" ma:taxonomy="true" ma:internalName="f58378e61f794b149961c3f5453c7a41" ma:taxonomyFieldName="Document_x0020_Category" ma:displayName="Document Category" ma:default="" ma:fieldId="{f58378e6-1f79-4b14-9961-c3f5453c7a41}" ma:sspId="5289e930-72fe-4a7f-a0af-c5932f1abc45" ma:termSetId="dfa0a2d1-da0e-4583-b8b5-4240d905d5cc" ma:anchorId="5d9a97f0-1697-4985-8497-e14fb429e871" ma:open="true" ma:isKeyword="false">
      <xsd:complexType>
        <xsd:sequence>
          <xsd:element ref="pc:Terms" minOccurs="0" maxOccurs="1"/>
        </xsd:sequence>
      </xsd:complexType>
    </xsd:element>
    <xsd:element name="g6189b99a44649f1a64346f2884e8f53" ma:index="19" nillable="true" ma:taxonomy="true" ma:internalName="g6189b99a44649f1a64346f2884e8f53" ma:taxonomyFieldName="Document_x0020_Type" ma:displayName="Document Type" ma:default="" ma:fieldId="{06189b99-a446-49f1-a643-46f2884e8f53}" ma:sspId="5289e930-72fe-4a7f-a0af-c5932f1abc45" ma:termSetId="4f70ebd1-1c90-46aa-83f2-e16882c1d181" ma:anchorId="00000000-0000-0000-0000-000000000000" ma:open="true" ma:isKeyword="false">
      <xsd:complexType>
        <xsd:sequence>
          <xsd:element ref="pc:Terms" minOccurs="0" maxOccurs="1"/>
        </xsd:sequence>
      </xsd:complexType>
    </xsd:element>
    <xsd:element name="hc476bf45a554e238e9f202288e0b676" ma:index="26" nillable="true" ma:taxonomy="true" ma:internalName="hc476bf45a554e238e9f202288e0b676" ma:taxonomyFieldName="Solutions" ma:displayName="Solutions" ma:default="" ma:fieldId="{1c476bf4-5a55-4e23-8e9f-202288e0b676}" ma:taxonomyMulti="true" ma:sspId="5289e930-72fe-4a7f-a0af-c5932f1abc45" ma:termSetId="8124af59-4bad-40c8-b03c-d98707ec875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4292f89-5f4d-43ff-b099-6ac0c23a9398" elementFormDefault="qualified">
    <xsd:import namespace="http://schemas.microsoft.com/office/2006/documentManagement/types"/>
    <xsd:import namespace="http://schemas.microsoft.com/office/infopath/2007/PartnerControls"/>
    <xsd:element name="_dlc_DocId" ma:index="22" nillable="true" ma:displayName="Document ID Value" ma:description="The value of the document ID assigned to this item." ma:internalName="_dlc_DocId" ma:readOnly="true">
      <xsd:simpleType>
        <xsd:restriction base="dms:Text"/>
      </xsd:simpleType>
    </xsd:element>
    <xsd:element name="_dlc_DocIdUrl" ma:index="2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4"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7"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haredContentType xmlns="Microsoft.SharePoint.Taxonomy.ContentTypeSync" SourceId="5289e930-72fe-4a7f-a0af-c5932f1abc45" ContentTypeId="0x0101" PreviousValue="false"/>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09B94-F740-40B0-99A1-2675B2B1DBCF}">
  <ds:schemaRefs>
    <ds:schemaRef ds:uri="http://purl.org/dc/elements/1.1/"/>
    <ds:schemaRef ds:uri="http://purl.org/dc/dcmitype/"/>
    <ds:schemaRef ds:uri="http://www.w3.org/XML/1998/namespace"/>
    <ds:schemaRef ds:uri="a109d935-80b5-4108-8413-b1ac819849f2"/>
    <ds:schemaRef ds:uri="http://schemas.microsoft.com/office/2006/documentManagement/types"/>
    <ds:schemaRef ds:uri="http://purl.org/dc/terms/"/>
    <ds:schemaRef ds:uri="http://schemas.microsoft.com/office/2006/metadata/properties"/>
    <ds:schemaRef ds:uri="e4292f89-5f4d-43ff-b099-6ac0c23a9398"/>
    <ds:schemaRef ds:uri="http://schemas.microsoft.com/office/infopath/2007/PartnerControls"/>
    <ds:schemaRef ds:uri="http://schemas.openxmlformats.org/package/2006/metadata/core-properties"/>
    <ds:schemaRef ds:uri="http://schemas.microsoft.com/sharepoint/v4"/>
    <ds:schemaRef ds:uri="http://schemas.microsoft.com/sharepoint/v3"/>
  </ds:schemaRefs>
</ds:datastoreItem>
</file>

<file path=customXml/itemProps2.xml><?xml version="1.0" encoding="utf-8"?>
<ds:datastoreItem xmlns:ds="http://schemas.openxmlformats.org/officeDocument/2006/customXml" ds:itemID="{58B755B6-16F1-408D-834E-1791B418BB55}">
  <ds:schemaRefs>
    <ds:schemaRef ds:uri="http://schemas.microsoft.com/sharepoint/v3/contenttype/forms"/>
  </ds:schemaRefs>
</ds:datastoreItem>
</file>

<file path=customXml/itemProps3.xml><?xml version="1.0" encoding="utf-8"?>
<ds:datastoreItem xmlns:ds="http://schemas.openxmlformats.org/officeDocument/2006/customXml" ds:itemID="{D2E02A5E-43D5-4E65-AEE3-61392435759D}">
  <ds:schemaRefs>
    <ds:schemaRef ds:uri="http://schemas.microsoft.com/sharepoint/events"/>
  </ds:schemaRefs>
</ds:datastoreItem>
</file>

<file path=customXml/itemProps4.xml><?xml version="1.0" encoding="utf-8"?>
<ds:datastoreItem xmlns:ds="http://schemas.openxmlformats.org/officeDocument/2006/customXml" ds:itemID="{391C4168-3BEF-461C-BE19-7CA83D91D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109d935-80b5-4108-8413-b1ac819849f2"/>
    <ds:schemaRef ds:uri="e4292f89-5f4d-43ff-b099-6ac0c23a9398"/>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FB67DDF-7F2C-467A-B921-262E965587F3}">
  <ds:schemaRefs>
    <ds:schemaRef ds:uri="Microsoft.SharePoint.Taxonomy.ContentTypeSync"/>
  </ds:schemaRefs>
</ds:datastoreItem>
</file>

<file path=customXml/itemProps6.xml><?xml version="1.0" encoding="utf-8"?>
<ds:datastoreItem xmlns:ds="http://schemas.openxmlformats.org/officeDocument/2006/customXml" ds:itemID="{EF5ED311-AE79-42E9-99D6-7B21D02BB03C}">
  <ds:schemaRefs>
    <ds:schemaRef ds:uri="http://schemas.microsoft.com/office/2006/metadata/customXsn"/>
  </ds:schemaRefs>
</ds:datastoreItem>
</file>

<file path=customXml/itemProps7.xml><?xml version="1.0" encoding="utf-8"?>
<ds:datastoreItem xmlns:ds="http://schemas.openxmlformats.org/officeDocument/2006/customXml" ds:itemID="{AD1E9549-3BDB-465A-A127-823F4B714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16</Pages>
  <Words>939</Words>
  <Characters>5357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EnerHub Master Data Management</vt:lpstr>
    </vt:vector>
  </TitlesOfParts>
  <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EnerHub Master Data Management</dc:title>
  <dc:subject/>
  <dc:creator>Pouyan Poorlakani</dc:creator>
  <cp:keywords/>
  <dc:description/>
  <cp:lastModifiedBy>Andy Reinert</cp:lastModifiedBy>
  <cp:revision>58</cp:revision>
  <cp:lastPrinted>2017-09-11T18:53:00Z</cp:lastPrinted>
  <dcterms:created xsi:type="dcterms:W3CDTF">2017-11-30T21:03:00Z</dcterms:created>
  <dcterms:modified xsi:type="dcterms:W3CDTF">2017-12-01T01:32:00Z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0x0101004BBB18FA34AC5F48BD5F33674542AB6F</vt:lpwstr>
  </property>
  <property fmtid="{D5CDD505-2E9C-101B-9397-08002B2CF9AE}" pid="3" name="Projects">
    <vt:lpwstr>811;#EnerHub DQ ＆ MDM|d7ec14b1-4999-4119-acfd-046a62e4a1f5</vt:lpwstr>
  </property>
  <property fmtid="{D5CDD505-2E9C-101B-9397-08002B2CF9AE}" pid="4" name="_dlc_DocIdItemGuid">
    <vt:lpwstr>d7ab3bb0-f345-4ff4-a210-b28b33125a62</vt:lpwstr>
  </property>
  <property fmtid="{D5CDD505-2E9C-101B-9397-08002B2CF9AE}" pid="5" name="Document Type">
    <vt:lpwstr>407;#Guide|04feab1a-fda2-4c28-a557-2b073e218416</vt:lpwstr>
  </property>
  <property fmtid="{D5CDD505-2E9C-101B-9397-08002B2CF9AE}" pid="6" name="Locations">
    <vt:lpwstr/>
  </property>
  <property fmtid="{D5CDD505-2E9C-101B-9397-08002B2CF9AE}" pid="7" name="Document Category">
    <vt:lpwstr/>
  </property>
  <property fmtid="{D5CDD505-2E9C-101B-9397-08002B2CF9AE}" pid="8" name="Solutions">
    <vt:lpwstr/>
  </property>
  <property fmtid="{D5CDD505-2E9C-101B-9397-08002B2CF9AE}" pid="9" name="Departments">
    <vt:lpwstr>29;#EnerHub|e920c4ea-dfe4-4d95-98a0-0aa2541091d3</vt:lpwstr>
  </property>
  <property fmtid="{D5CDD505-2E9C-101B-9397-08002B2CF9AE}" pid="10" name="Companies">
    <vt:lpwstr>17;#Stonebridge|89e1e523-bc5f-46c1-ade6-0003ead2155a</vt:lpwstr>
  </property>
</Properties>
</file>