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2hrl6lsfc88" w:id="0"/>
      <w:bookmarkEnd w:id="0"/>
      <w:r w:rsidDel="00000000" w:rsidR="00000000" w:rsidRPr="00000000">
        <w:rPr>
          <w:rtl w:val="0"/>
        </w:rPr>
        <w:t xml:space="preserve">Core Gameplay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You can have up to three cards on the field at a time. After you put a card on the field, it can attack an opponent card and it can be attacked by an opposing card.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Only one card can attack per turn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Cards can only attack others directly in front or adjacent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Cards have two stats, HP (the number on the heart in the right) and Attack (the number on the sword in the left). When a card attacks another, the target’s HP is subtracted by the attacker’s Attack.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target’s HP goes to 0 (or below 0), they die and get moved to the graveyard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If the target survives the attack, you take damage equal to their attack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win by either killing all of the opponent’s cards or by getting a Valorous Victory (see Valor System)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nihmlqz1iea1" w:id="1"/>
      <w:bookmarkEnd w:id="1"/>
      <w:r w:rsidDel="00000000" w:rsidR="00000000" w:rsidRPr="00000000">
        <w:rPr>
          <w:rtl w:val="0"/>
        </w:rPr>
        <w:t xml:space="preserve">Passive abilities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Vikings (Berserker)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Upon death you deal half damage to the attacker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Damage is rounded to nearest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Knight (Lazarus Pit)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Heal per turn (20% of max. Can’t go above max)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Healing is rounded to nearest integer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Samurai (Koyaku)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Stun the attacking card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stunned card cannot attack and retaliation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Does not affect viking passive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Legionaries (Phalanx)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Splash damage of 25% to adjacent enemies 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not get retaliated by enemies damaged by the ability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Damage is rounded to nearest integer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do8wuih7hwzn" w:id="2"/>
      <w:bookmarkEnd w:id="2"/>
      <w:r w:rsidDel="00000000" w:rsidR="00000000" w:rsidRPr="00000000">
        <w:rPr>
          <w:rtl w:val="0"/>
        </w:rPr>
        <w:t xml:space="preserve">Valor System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Valor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Killing an opponent's card gives you Valor equal to the sum of the target’s base health and attack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includes retaliation kills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Valor is saved to the card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Valor cannot be gained through passive ability kills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Reclaimed Valor: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Killing an opponent's card that already has Valor will reward the attacking card with Valor equivalent to ⅓ of the target’s current Valor in addition to the amount they would normally gain.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Rounded to nearest integer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Valorous Victory: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total Valor held by the cards on your side of the field is equal or greater than 280 you win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r5mnq85vk4p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h95vopx8xe6c" w:id="4"/>
      <w:bookmarkEnd w:id="4"/>
      <w:r w:rsidDel="00000000" w:rsidR="00000000" w:rsidRPr="00000000">
        <w:rPr>
          <w:rtl w:val="0"/>
        </w:rPr>
        <w:t xml:space="preserve">Deck Building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 bank: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pick a card the total of its stats are subtracted from the bank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 points 420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Unlimited copies of any card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Excluding face cards, which has a limit of 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Mana Costs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Starting amount: 5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Gain the same amount of Mana as turn number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Mana cost for attack as shown in card stats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