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w:t>
      </w:r>
      <w:proofErr w:type="gramStart"/>
      <w:r w:rsidR="00315443">
        <w:rPr>
          <w:rFonts w:ascii="Times New Roman" w:hAnsi="Times New Roman" w:cs="Times New Roman"/>
          <w:sz w:val="24"/>
          <w:szCs w:val="24"/>
        </w:rPr>
        <w:t>coat</w:t>
      </w:r>
      <w:proofErr w:type="gramEnd"/>
      <w:r w:rsidR="00315443">
        <w:rPr>
          <w:rFonts w:ascii="Times New Roman" w:hAnsi="Times New Roman" w:cs="Times New Roman"/>
          <w:sz w:val="24"/>
          <w:szCs w:val="24"/>
        </w:rPr>
        <w:t xml:space="preserve">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65AF5B43"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328607" w14:textId="1B418585"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w:t>
      </w:r>
      <w:r w:rsidR="00390173">
        <w:rPr>
          <w:rFonts w:ascii="Times New Roman" w:hAnsi="Times New Roman" w:cs="Times New Roman"/>
          <w:sz w:val="24"/>
          <w:szCs w:val="24"/>
        </w:rPr>
        <w:t>evaluation.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1BB91224">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FB66266" w14:textId="4CDA042A"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447601">
          <w:rPr>
            <w:noProof/>
          </w:rPr>
          <w:t>1</w:t>
        </w:r>
      </w:fldSimple>
      <w:r>
        <w:t>/Standard CNN</w:t>
      </w:r>
    </w:p>
    <w:p w14:paraId="7E11FB05" w14:textId="77777777" w:rsidR="003C4C05" w:rsidRPr="003D6E42" w:rsidRDefault="003C4C05" w:rsidP="0097685D">
      <w:pPr>
        <w:spacing w:line="480" w:lineRule="auto"/>
        <w:rPr>
          <w:rFonts w:ascii="Times New Roman" w:hAnsi="Times New Roman" w:cs="Times New Roman"/>
          <w:sz w:val="24"/>
          <w:szCs w:val="24"/>
        </w:rPr>
      </w:pPr>
    </w:p>
    <w:p w14:paraId="7DC9094A" w14:textId="4F726619"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2.4.2 Testing</w:t>
      </w:r>
    </w:p>
    <w:p w14:paraId="0ABE8E26" w14:textId="6110FC18"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proofErr w:type="gramStart"/>
      <w:r>
        <w:rPr>
          <w:rFonts w:ascii="Times New Roman" w:hAnsi="Times New Roman" w:cs="Times New Roman"/>
          <w:sz w:val="24"/>
          <w:szCs w:val="24"/>
        </w:rPr>
        <w:t>CNN’s</w:t>
      </w:r>
      <w:proofErr w:type="gramEnd"/>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w:t>
      </w:r>
      <w:proofErr w:type="gramStart"/>
      <w:r w:rsidR="005058DD">
        <w:rPr>
          <w:rFonts w:ascii="Times New Roman" w:hAnsi="Times New Roman" w:cs="Times New Roman"/>
          <w:sz w:val="24"/>
          <w:szCs w:val="24"/>
        </w:rPr>
        <w:t>gender</w:t>
      </w:r>
      <w:proofErr w:type="gramEnd"/>
      <w:r w:rsidR="005058DD">
        <w:rPr>
          <w:rFonts w:ascii="Times New Roman" w:hAnsi="Times New Roman" w:cs="Times New Roman"/>
          <w:sz w:val="24"/>
          <w:szCs w:val="24"/>
        </w:rPr>
        <w:t xml:space="preserve">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81C455" w:rsidR="00447601" w:rsidRDefault="00447601" w:rsidP="00447601">
      <w:pPr>
        <w:pStyle w:val="Caption"/>
        <w:ind w:left="1440" w:firstLine="720"/>
        <w:rPr>
          <w:rFonts w:ascii="Times New Roman" w:hAnsi="Times New Roman" w:cs="Times New Roman"/>
          <w:sz w:val="24"/>
          <w:szCs w:val="24"/>
        </w:rPr>
      </w:pPr>
      <w:r>
        <w:t xml:space="preserve">Figure </w:t>
      </w:r>
      <w:fldSimple w:instr=" SEQ Figure \* ARABIC ">
        <w:r>
          <w:rPr>
            <w:noProof/>
          </w:rPr>
          <w:t>2</w:t>
        </w:r>
      </w:fldSimple>
      <w:r>
        <w:t>/Single Input Complex CNN with coat class</w:t>
      </w:r>
    </w:p>
    <w:p w14:paraId="1D394576" w14:textId="223E40BB"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2.4.3 Training</w:t>
      </w:r>
    </w:p>
    <w:p w14:paraId="49461D3A" w14:textId="77777777" w:rsidR="005D6346" w:rsidRPr="005D6346" w:rsidRDefault="005D6346" w:rsidP="0097685D">
      <w:pPr>
        <w:spacing w:line="480" w:lineRule="auto"/>
        <w:rPr>
          <w:rFonts w:ascii="Times New Roman" w:hAnsi="Times New Roman" w:cs="Times New Roman"/>
          <w:sz w:val="24"/>
          <w:szCs w:val="24"/>
        </w:rPr>
      </w:pPr>
    </w:p>
    <w:p w14:paraId="5976B278" w14:textId="10B89D0E"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Hyperparameters</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38485ABB" w14:textId="3E8094E2" w:rsidR="00023358"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A768" w14:textId="77777777" w:rsidR="00697775" w:rsidRDefault="00697775" w:rsidP="001F4B40">
      <w:pPr>
        <w:spacing w:after="0" w:line="240" w:lineRule="auto"/>
      </w:pPr>
      <w:r>
        <w:separator/>
      </w:r>
    </w:p>
  </w:endnote>
  <w:endnote w:type="continuationSeparator" w:id="0">
    <w:p w14:paraId="7621F109" w14:textId="77777777" w:rsidR="00697775" w:rsidRDefault="00697775"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AA16" w14:textId="77777777" w:rsidR="00697775" w:rsidRDefault="00697775" w:rsidP="001F4B40">
      <w:pPr>
        <w:spacing w:after="0" w:line="240" w:lineRule="auto"/>
      </w:pPr>
      <w:r>
        <w:separator/>
      </w:r>
    </w:p>
  </w:footnote>
  <w:footnote w:type="continuationSeparator" w:id="0">
    <w:p w14:paraId="15DF276C" w14:textId="77777777" w:rsidR="00697775" w:rsidRDefault="00697775"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C6E3C"/>
    <w:rsid w:val="001D2A7D"/>
    <w:rsid w:val="001F4B40"/>
    <w:rsid w:val="0021182D"/>
    <w:rsid w:val="00236AB8"/>
    <w:rsid w:val="00241BB1"/>
    <w:rsid w:val="00241DCD"/>
    <w:rsid w:val="0024224E"/>
    <w:rsid w:val="00295570"/>
    <w:rsid w:val="002A6584"/>
    <w:rsid w:val="002D7157"/>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614E29"/>
    <w:rsid w:val="00697775"/>
    <w:rsid w:val="006C3933"/>
    <w:rsid w:val="006C6436"/>
    <w:rsid w:val="00706C91"/>
    <w:rsid w:val="007D1CB6"/>
    <w:rsid w:val="007D33F8"/>
    <w:rsid w:val="007D67F6"/>
    <w:rsid w:val="007D76D1"/>
    <w:rsid w:val="00850B8B"/>
    <w:rsid w:val="008761A2"/>
    <w:rsid w:val="008A1BC6"/>
    <w:rsid w:val="008B05EA"/>
    <w:rsid w:val="008C1CA1"/>
    <w:rsid w:val="00902865"/>
    <w:rsid w:val="00905C14"/>
    <w:rsid w:val="00913C10"/>
    <w:rsid w:val="0097685D"/>
    <w:rsid w:val="009A3C0B"/>
    <w:rsid w:val="009A5A25"/>
    <w:rsid w:val="009C633E"/>
    <w:rsid w:val="009E4970"/>
    <w:rsid w:val="00A43BF0"/>
    <w:rsid w:val="00A83957"/>
    <w:rsid w:val="00AB3F35"/>
    <w:rsid w:val="00AE7176"/>
    <w:rsid w:val="00AF2383"/>
    <w:rsid w:val="00AF3BE4"/>
    <w:rsid w:val="00B316E1"/>
    <w:rsid w:val="00B42484"/>
    <w:rsid w:val="00B45B98"/>
    <w:rsid w:val="00BA3DEA"/>
    <w:rsid w:val="00BA7B3C"/>
    <w:rsid w:val="00BE1337"/>
    <w:rsid w:val="00BF38CE"/>
    <w:rsid w:val="00C452FF"/>
    <w:rsid w:val="00C55663"/>
    <w:rsid w:val="00C93409"/>
    <w:rsid w:val="00CF57F3"/>
    <w:rsid w:val="00D12615"/>
    <w:rsid w:val="00D72D3F"/>
    <w:rsid w:val="00DF333F"/>
    <w:rsid w:val="00E725CC"/>
    <w:rsid w:val="00E82CB1"/>
    <w:rsid w:val="00ED500A"/>
    <w:rsid w:val="00EE07A1"/>
    <w:rsid w:val="00EF3540"/>
    <w:rsid w:val="00F65741"/>
    <w:rsid w:val="00F71ABD"/>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75</cp:revision>
  <dcterms:created xsi:type="dcterms:W3CDTF">2021-04-10T08:35:00Z</dcterms:created>
  <dcterms:modified xsi:type="dcterms:W3CDTF">2021-04-26T00:56:00Z</dcterms:modified>
</cp:coreProperties>
</file>