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Cannabis Fertilizer Mixing Precautions and Order of Operations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1. Background: Cannabis Nutrient Requirements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Optimizing nutrient delivery is fundamental to achieving successful cannabis cultivation outcomes, directly influencing plant vigor, final yield weights, and the qualitative attributes of the harvested product, such as cannabinoid potency and terpenoid profiles. Cannabis plants exhibit dynamic nutritional needs that fluctuate significantly across distinct developmental phases, from seedling establishment through vegetative growth and into the flowering and maturation stages. Providing a balanced and correctly concentrated nutrient solution, tailored to each specific growth phase, is therefore essential for maximizing genetic potential and ensuring crop health. Mismanagement of nutrient supply, including incorrect ratios or concentrations, can lead to detrimental effects such as leaf burn, suboptimal growth, poor flower development, and compromised end-product quality.</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Essential Macronutrients (N-P-K)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macronutrients – Nitrogen (N), Phosphorus (P), and Potassium (K), commonly abbreviated as NPK – form the cornerstone of cannabis nutrition, required in the largest quantities throughout the plant's life cycle.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Nitrogen (N):</w:t>
      </w:r>
      <w:r w:rsidDel="00000000" w:rsidR="00000000" w:rsidRPr="00000000">
        <w:rPr>
          <w:rtl w:val="0"/>
        </w:rPr>
        <w:t xml:space="preserve"> Nitrogen serves as a critical component for vegetative development, being integral to chlorophyll molecules essential for photosynthesis, as well as amino acids and proteins that drive structural growth. Its role is paramount during the vegetative stage, promoting the development of lush green foliage, strong stems, and overall plant size and vigor. Consequently, nutrient formulations for vegetative growth typically feature high nitrogen levels. As the plant transitions to flowering, nitrogen requirements decrease substantially. Maintaining high nitrogen levels during flowering can impede bud development and negatively impact the final taste and quality of the buds. Deficiency symptoms often manifest as yellowing (chlorosis), particularly on lower, older leaves, progressing inwards from the tip.</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Phosphorus (P):</w:t>
      </w:r>
      <w:r w:rsidDel="00000000" w:rsidR="00000000" w:rsidRPr="00000000">
        <w:rPr>
          <w:rtl w:val="0"/>
        </w:rPr>
        <w:t xml:space="preserve"> Phosphorus is vital for numerous energy transfer processes within the plant (e.g., ATP) and plays a crucial role in the development of robust root systems. While important throughout growth, its significance escalates during the flowering stage, where it is essential for initiating and developing dense, resinous buds. Nutrient solutions for flowering typically emphasize higher phosphorus levels relative to nitrogen. Phosphorus deficiency can sometimes be identified by a purplish hue appearing on leaves and petioles, or bronzing.</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Potassium (K):</w:t>
      </w:r>
      <w:r w:rsidDel="00000000" w:rsidR="00000000" w:rsidRPr="00000000">
        <w:rPr>
          <w:rtl w:val="0"/>
        </w:rPr>
        <w:t xml:space="preserve"> Potassium contributes significantly to overall plant health and resilience. It functions in regulating water uptake and loss (stomatal function), activating enzymes involved in metabolism, and enhancing resistance to stress and diseases. During the flowering stage, potassium is critical for increasing the bulk, density, and weight of buds and plays a role in the synthesis of terpenes and cannabinoids. Potassium deficiency can manifest as browning or necrosis along leaf margins, stunted growth, and leaf curling.</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Secondary Macronutrients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NPK, cannabis requires substantial amounts of three secondary macronutrients: Calcium (Ca), Magnesium (Mg), and Sulfur (S).</w:t>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Calcium (Ca):</w:t>
      </w:r>
      <w:r w:rsidDel="00000000" w:rsidR="00000000" w:rsidRPr="00000000">
        <w:rPr>
          <w:rtl w:val="0"/>
        </w:rPr>
        <w:t xml:space="preserve"> Calcium is fundamental for building strong cell walls and maintaining cell membrane stability and function. Adequate calcium prevents structural weaknesses and physiological disorders like tip burn in leaves or blossom end rot in fruiting plants. It is typically supplied at concentrations ranging from 80-240 ppm in hydroponic solutions. Calcium deficiency symptoms include irregular spotting or necrotic patches on leaves (often younger leaves first, despite its immobility, due to transport issues), contorted or curled new growth, and root tip dieback. Calcium uptake is passive, moving with water via transpiration, making it sensitive to factors affecting water movement like humidity, temperature, and root zone moisture. Excess potassium or sodium can compete with calcium uptake.</w:t>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Magnesium (Mg):</w:t>
      </w:r>
      <w:r w:rsidDel="00000000" w:rsidR="00000000" w:rsidRPr="00000000">
        <w:rPr>
          <w:rtl w:val="0"/>
        </w:rPr>
        <w:t xml:space="preserve"> Magnesium is a central component of the chlorophyll molecule, making it essential for photosynthesis. It also acts as a cofactor for many enzymes involved in plant metabolism. Magnesium deficiency typically appears as interveinal chlorosis (yellowing between the veins) on lower, older leaves, which can progress to necrosis. Uptake can be hindered by excessive potassium or calcium.</w:t>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Sulfur (S):</w:t>
      </w:r>
      <w:r w:rsidDel="00000000" w:rsidR="00000000" w:rsidRPr="00000000">
        <w:rPr>
          <w:rtl w:val="0"/>
        </w:rPr>
        <w:t xml:space="preserve"> Sulfur is a component of certain amino acids (methionine, cysteine) and proteins, and is involved in the formation of chlorophyll and various enzymes. While specific deficiency symptoms are less commonly discussed in the provided materials, adequate sulfur is necessary for overall plant health. It is often supplied via sulfate salts like Magnesium Sulfate or Potassium Sulfate.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Micronutrients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also requires several micronutrients, needed in much smaller quantities but equally essential for healthy growth. These include Iron (Fe), Manganese (Mn), Zinc (Zn), Boron (B), Copper (Cu), Molybdenum (Mo), and Chlorine (Cl). Their availability is highly dependent on the pH of the nutrient solution or substrate. Deficiencies can cause specific symptoms:</w:t>
      </w:r>
    </w:p>
    <w:p w:rsidR="00000000" w:rsidDel="00000000" w:rsidP="00000000" w:rsidRDefault="00000000" w:rsidRPr="00000000" w14:paraId="0000001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Iron (Fe):</w:t>
      </w:r>
      <w:r w:rsidDel="00000000" w:rsidR="00000000" w:rsidRPr="00000000">
        <w:rPr>
          <w:rtl w:val="0"/>
        </w:rPr>
        <w:t xml:space="preserve"> Interveinal chlorosis, typically starting on the youngest leaves.</w:t>
      </w:r>
    </w:p>
    <w:p w:rsidR="00000000" w:rsidDel="00000000" w:rsidP="00000000" w:rsidRDefault="00000000" w:rsidRPr="00000000" w14:paraId="0000001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Manganese (Mn):</w:t>
      </w:r>
      <w:r w:rsidDel="00000000" w:rsidR="00000000" w:rsidRPr="00000000">
        <w:rPr>
          <w:rtl w:val="0"/>
        </w:rPr>
        <w:t xml:space="preserve"> Interveinal chlorosis often accompanied by small necrotic spots.</w:t>
      </w:r>
    </w:p>
    <w:p w:rsidR="00000000" w:rsidDel="00000000" w:rsidP="00000000" w:rsidRDefault="00000000" w:rsidRPr="00000000" w14:paraId="0000001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Zinc (Zn):</w:t>
      </w:r>
      <w:r w:rsidDel="00000000" w:rsidR="00000000" w:rsidRPr="00000000">
        <w:rPr>
          <w:rtl w:val="0"/>
        </w:rPr>
        <w:t xml:space="preserve"> Stunted growth, shortened internodes, and small or unopened new leaves.</w:t>
      </w:r>
    </w:p>
    <w:p w:rsidR="00000000" w:rsidDel="00000000" w:rsidP="00000000" w:rsidRDefault="00000000" w:rsidRPr="00000000" w14:paraId="0000001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Boron (B):</w:t>
      </w:r>
      <w:r w:rsidDel="00000000" w:rsidR="00000000" w:rsidRPr="00000000">
        <w:rPr>
          <w:rtl w:val="0"/>
        </w:rPr>
        <w:t xml:space="preserve"> Necrosis between leaf veins, stunted and potentially burned or twisted new growth.</w:t>
      </w:r>
    </w:p>
    <w:p w:rsidR="00000000" w:rsidDel="00000000" w:rsidP="00000000" w:rsidRDefault="00000000" w:rsidRPr="00000000" w14:paraId="0000001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Copper (Cu):</w:t>
      </w:r>
      <w:r w:rsidDel="00000000" w:rsidR="00000000" w:rsidRPr="00000000">
        <w:rPr>
          <w:rtl w:val="0"/>
        </w:rPr>
        <w:t xml:space="preserve"> Can cause leaves to appear shiny or develop dark blue/purple undertones.</w:t>
      </w:r>
    </w:p>
    <w:p w:rsidR="00000000" w:rsidDel="00000000" w:rsidP="00000000" w:rsidRDefault="00000000" w:rsidRPr="00000000" w14:paraId="0000001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Molybdenum (Mo):</w:t>
      </w:r>
      <w:r w:rsidDel="00000000" w:rsidR="00000000" w:rsidRPr="00000000">
        <w:rPr>
          <w:rtl w:val="0"/>
        </w:rPr>
        <w:t xml:space="preserve"> May cause leaves to turn orange, red, or pink around the edges.</w:t>
      </w:r>
    </w:p>
    <w:p w:rsidR="00000000" w:rsidDel="00000000" w:rsidP="00000000" w:rsidRDefault="00000000" w:rsidRPr="00000000" w14:paraId="0000001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Chlorine (Cl):</w:t>
      </w:r>
      <w:r w:rsidDel="00000000" w:rsidR="00000000" w:rsidRPr="00000000">
        <w:rPr>
          <w:rtl w:val="0"/>
        </w:rPr>
        <w:t xml:space="preserve"> Deficiency can lead to wilting and yellowing leaves.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Micronutrients are often supplied using chelated forms in synthetic fertilizers to maintain their availability across a broader pH range, protecting them from precipitation.</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1.5 Nutrient Requirements Across Growth Stages (PPM/EC)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total concentration of dissolved nutrients in a solution is commonly measured using Parts Per Million (PPM) or Electrical Conductivity (EC). EC measures the solution's ability to conduct electricity, which increases with higher salt (nutrient ion) concentration. PPM is often derived from EC using a conversion factor, commonly 500 (TDS scale) or 700 (sometimes referred to as Hanna scale). It is crucial to know which scale/factor is being used when interpreting PPM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nutrient requirements, and thus target EC/PPM levels, change throughout the lifecycle :</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Seedlings/Clones:</w:t>
      </w:r>
      <w:r w:rsidDel="00000000" w:rsidR="00000000" w:rsidRPr="00000000">
        <w:rPr>
          <w:rtl w:val="0"/>
        </w:rPr>
        <w:t xml:space="preserve"> Very low nutrient needs. Target PPM (500 scale) often 100-400 , or EC 0.4-0.8 mS/cm. Focus on root development.</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Vegetative Stage:</w:t>
      </w:r>
      <w:r w:rsidDel="00000000" w:rsidR="00000000" w:rsidRPr="00000000">
        <w:rPr>
          <w:rtl w:val="0"/>
        </w:rPr>
        <w:t xml:space="preserve"> Needs increase significantly, with high Nitrogen demand. Early veg targets might be 500-800 PPM or EC 0.8-1.3 mS/cm. Late veg targets increase to 800-1200 PPM or even up to 1400 PPM in coco , with EC potentially reaching 1.2-1.9 mS/cm.</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Flowering Stage:</w:t>
      </w:r>
      <w:r w:rsidDel="00000000" w:rsidR="00000000" w:rsidRPr="00000000">
        <w:rPr>
          <w:rtl w:val="0"/>
        </w:rPr>
        <w:t xml:space="preserve"> Nitrogen needs decrease while Phosphorus and Potassium demand increases sharply for bud development. Early flower targets range from 1000-1400 PPM or EC 1.2-2.0 mS/cm. Mid-flower represents peak nutrient demand, potentially 1200-1600 PPM or EC 1.6-2.4 mS/cm , sometimes higher in coco (up to 1650 PPM / 3.3 EC). Late flower sees a gradual reduction in concentration , perhaps 1000-1150 PPM or EC 1.6-2.2 mS/cm.</w:t>
      </w:r>
    </w:p>
    <w:p w:rsidR="00000000" w:rsidDel="00000000" w:rsidP="00000000" w:rsidRDefault="00000000" w:rsidRPr="00000000" w14:paraId="0000001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Flushing:</w:t>
      </w:r>
      <w:r w:rsidDel="00000000" w:rsidR="00000000" w:rsidRPr="00000000">
        <w:rPr>
          <w:rtl w:val="0"/>
        </w:rPr>
        <w:t xml:space="preserve"> Nutrient concentration is drastically reduced, often to near zero (0-400 PPM or 0-0.8 EC), using only plain water to remove residual nutrients from the plant and medium before harvest.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critical to recognize that published PPM/EC charts represent guidelines, not rigid prescriptions. The significant variation observed across different feeding schedules and recommendations underscores this point. These differences arise from varying assumptions about starting water quality , the specific nutrient line used , the measurement scale employed , the growing medium (Soil, Coco, Hydroponics) , and environmental factors like light intensity and CO2 levels. Optimal levels are also influenced by the specific cannabis strain and its health. Therefore, growers must use these charts as starting points, carefully observing plant response and adjusting nutrient strength accordingly, rather than adhering strictly to a single chart without context.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Comparative Cannabis Nutrient Concentration Guidelines (PPM/EC) by Growth Stage and Medium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Stage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PPM Range (500 Scale)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 Range (mS/cm)</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Seedling/Clone</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350 - 500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0.7 - 1.2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Seedling/Clone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400 - 600</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0.8 - 1.3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Seedling/Clone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600 - 750</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1.3 - 1.7</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600 - 850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1.0 - 1.7</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850 - 1150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1.8 - 2.3</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850 - 1200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1.4 - 2.4</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1200 - 1400</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2.4 - 2.8</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Transition/Early Flower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900 - 1100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1.9 - 2.2</w:t>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Transition/Early Flower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950 - 1300</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1.0 - 2.6</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Transition/Early Flower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1200 - 1300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2.4 - 2.6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1050 - 1200</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2.2 - 2.4</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1000 - 1400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1.4 - 2.8</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1400 - 1650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2.8 - 3.3</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900 - 1150</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1.8 - 2.4</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500 - 1150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1.6 - 2.3</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Flush</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0 - 400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0 - 0.8</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Ranges compiled and averaged/approximated from multiple sources. Always start lower and adjust based on plant response and specific nutrient line recommendations. PPM values are based on the 500 scale (TDS = EC x 500).</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achieving the target EC or PPM is insufficient on its own. The </w:t>
      </w:r>
      <w:r w:rsidDel="00000000" w:rsidR="00000000" w:rsidRPr="00000000">
        <w:rPr>
          <w:i w:val="1"/>
          <w:rtl w:val="0"/>
        </w:rPr>
        <w:t xml:space="preserve">ratio</w:t>
      </w:r>
      <w:r w:rsidDel="00000000" w:rsidR="00000000" w:rsidRPr="00000000">
        <w:rPr>
          <w:rtl w:val="0"/>
        </w:rPr>
        <w:t xml:space="preserve"> of nutrients within that solution is equally critical. Plants exhibit selective ion uptake, meaning they absorb nutrients based on their needs, not just their concentration in the solution. If the supplied nutrient ratio does not align with the plant's uptake ratio for its current growth stage, certain elements will accumulate in the solution while others become depleted. This leads to nutrient imbalances, antagonisms (where excess of one nutrient inhibits uptake of another, e.g., high K hindering Ca/Mg uptake ), and potential lockout, even if the overall EC reading remains stable. This highlights a limitation of relying solely on EC/PPM; maintaining the correct </w:t>
      </w:r>
      <w:r w:rsidDel="00000000" w:rsidR="00000000" w:rsidRPr="00000000">
        <w:rPr>
          <w:i w:val="1"/>
          <w:rtl w:val="0"/>
        </w:rPr>
        <w:t xml:space="preserve">balance</w:t>
      </w:r>
      <w:r w:rsidDel="00000000" w:rsidR="00000000" w:rsidRPr="00000000">
        <w:rPr>
          <w:rtl w:val="0"/>
        </w:rPr>
        <w:t xml:space="preserve"> of individual nutrients, tailored to the plant's needs, is essential for sustained health and optimal growth. Multi-part nutrient systems, which allow for adjustments in the ratios of major nutrient groups , inherently offer greater control over this balance compared to simpler, fixed-ratio formulations.</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1.6 Impact of pH on Nutrient Uptake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 scale measures the acidity or alkalinity of a solution, ranging from 0 (highly acidic) to 14 (highly alkaline), with 7 being neutral. It is a logarithmic scale, meaning a change of one pH unit represents a tenfold change in acidity or alkalinity. Maintaining the correct pH is crucial because it directly governs the solubility and chemical form of nutrients, thereby dictating their availability for plant uptake.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generally prefers a slightly acidic root environment. The optimal pH range varies slightly depending on the growing medium:</w:t>
      </w:r>
    </w:p>
    <w:p w:rsidR="00000000" w:rsidDel="00000000" w:rsidP="00000000" w:rsidRDefault="00000000" w:rsidRPr="00000000" w14:paraId="0000008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Hydroponics/Coco Coir:</w:t>
      </w:r>
      <w:r w:rsidDel="00000000" w:rsidR="00000000" w:rsidRPr="00000000">
        <w:rPr>
          <w:rtl w:val="0"/>
        </w:rPr>
        <w:t xml:space="preserve"> Typically 5.5 – 6.5 , with some sources narrowing it to 5.5 – 6.0 or 5.8 – 6.2.</w:t>
      </w:r>
    </w:p>
    <w:p w:rsidR="00000000" w:rsidDel="00000000" w:rsidP="00000000" w:rsidRDefault="00000000" w:rsidRPr="00000000" w14:paraId="0000008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w:t>
      </w:r>
      <w:r w:rsidDel="00000000" w:rsidR="00000000" w:rsidRPr="00000000">
        <w:rPr>
          <w:rtl w:val="0"/>
        </w:rPr>
        <w:t xml:space="preserve"> Generally slightly higher, around 6.0 – 7.0 or 5.8 – 6.5.</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pH drifts outside this optimal range, essential nutrients can become chemically unavailable ('locked out') even if present in the solution. For instance, micronutrients like iron, manganese, and zinc become less soluble and available at higher pH levels, while calcium and magnesium availability can decrease at lower pH levels. Conversely, some elements can reach toxic concentrations outside the ideal range. Maintaining the correct pH also supports beneficial microbial populations in the growing medium.</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1.7 Impact of EC on Nutrient Uptake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Conductivity (EC) provides a measure of the total concentration of dissolved salts (ions) in the nutrient solution. It serves as an indicator of the overall nutrient strength. Maintaining an appropriate EC level is vital:</w:t>
      </w:r>
    </w:p>
    <w:p w:rsidR="00000000" w:rsidDel="00000000" w:rsidP="00000000" w:rsidRDefault="00000000" w:rsidRPr="00000000" w14:paraId="0000009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 EC:</w:t>
      </w:r>
      <w:r w:rsidDel="00000000" w:rsidR="00000000" w:rsidRPr="00000000">
        <w:rPr>
          <w:rtl w:val="0"/>
        </w:rPr>
        <w:t xml:space="preserve"> Indicates insufficient nutrient concentration, potentially leading to deficiencies and stunted growth.</w:t>
      </w:r>
    </w:p>
    <w:p w:rsidR="00000000" w:rsidDel="00000000" w:rsidP="00000000" w:rsidRDefault="00000000" w:rsidRPr="00000000" w14:paraId="0000009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EC:</w:t>
      </w:r>
      <w:r w:rsidDel="00000000" w:rsidR="00000000" w:rsidRPr="00000000">
        <w:rPr>
          <w:rtl w:val="0"/>
        </w:rPr>
        <w:t xml:space="preserve"> Indicates excessive nutrient concentration. This can cause 'nutrient burn' (toxicity symptoms), osmotic stress (where high salt levels in the root zone impede water uptake by the plant, causing wilting), and nutrient imbalances or lockout.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optimal EC range varies with the plant's growth stage (as detailed in Section 1.5) and can be influenced by environmental factors such as light intensity. Monitoring EC helps ensure plants receive an adequate but not excessive supply of nutrients.</w:t>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Identification of Common Fertilizer Components</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Fertilizer Types and Forms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fertilizers are available in various types and forms, broadly categorized as organic, synthetic (chemical/inorganic), or hybrid, and supplied as liquids or powders/solids.</w:t>
      </w:r>
    </w:p>
    <w:p w:rsidR="00000000" w:rsidDel="00000000" w:rsidP="00000000" w:rsidRDefault="00000000" w:rsidRPr="00000000" w14:paraId="0000009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Organic Fertilizers:</w:t>
      </w:r>
      <w:r w:rsidDel="00000000" w:rsidR="00000000" w:rsidRPr="00000000">
        <w:rPr>
          <w:rtl w:val="0"/>
        </w:rPr>
        <w:t xml:space="preserve"> These are derived from natural materials such as compost, worm castings, bat guano, fish emulsion, bone meal, kelp meal, and manure. They function by feeding soil microorganisms, which then break down the organic matter, releasing nutrients slowly for plant uptake. Benefits include improved soil health and structure, reduced risk of over-fertilization or nutrient burn, and enhanced sustainability. However, the slow and less predictable nutrient release can sometimes lead to deficiencies, and precise control over nutrient ratios is more difficult. Examples include BAC Organic Grow/Bloom and Gaia Green amendments. Homemade options like compost tea are also common.</w:t>
      </w:r>
    </w:p>
    <w:p w:rsidR="00000000" w:rsidDel="00000000" w:rsidP="00000000" w:rsidRDefault="00000000" w:rsidRPr="00000000" w14:paraId="0000009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Synthetic (Chemical/Inorganic) Fertilizers:</w:t>
      </w:r>
      <w:r w:rsidDel="00000000" w:rsidR="00000000" w:rsidRPr="00000000">
        <w:rPr>
          <w:rtl w:val="0"/>
        </w:rPr>
        <w:t xml:space="preserve"> These are manufactured using mined minerals or chemical synthesis processes to create specific nutrient salts. Examples include ammonium nitrate, calcium nitrate, potassium sulfate, monopotassium phosphate, and multi-part liquid or powder formulations. They provide nutrients in readily available forms, allowing for rapid uptake and precise control over concentrations and ratios. This facilitates quick correction of deficiencies and potentially higher yields. However, misuse can easily lead to nutrient burn, imbalances, or lockout. Synthetic fertilizers generally do not improve soil health and can contribute to environmental issues like runoff if not managed properly. They are the standard for hydroponic systems.</w:t>
      </w:r>
    </w:p>
    <w:p w:rsidR="00000000" w:rsidDel="00000000" w:rsidP="00000000" w:rsidRDefault="00000000" w:rsidRPr="00000000" w14:paraId="0000009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Hybrid Fertilizers:</w:t>
      </w:r>
      <w:r w:rsidDel="00000000" w:rsidR="00000000" w:rsidRPr="00000000">
        <w:rPr>
          <w:rtl w:val="0"/>
        </w:rPr>
        <w:t xml:space="preserve"> These products aim to combine the benefits of both organic and synthetic inputs.</w:t>
      </w:r>
    </w:p>
    <w:p w:rsidR="00000000" w:rsidDel="00000000" w:rsidP="00000000" w:rsidRDefault="00000000" w:rsidRPr="00000000" w14:paraId="0000009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Fertilizer Forms:</w:t>
      </w:r>
      <w:r w:rsidDel="00000000" w:rsidR="00000000" w:rsidRPr="00000000">
        <w:rPr>
          <w:rtl w:val="0"/>
        </w:rPr>
        <w:t xml:space="preserve"> Fertilizers come as liquids or dry powders/granules. Liquids are often diluted with water for application via irrigation or foliar spray. Powders can be mixed into soil or dissolved in water to create nutrient solutions. Powdered nutrients are typically more concentrated, may have a longer shelf life, and can be more cost-effective due to lower shipping weight and volume.</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Common Chemical Components (NPK Sources)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Synthetic fertilizers utilize specific chemical salts to provide N, P, and K:</w:t>
      </w:r>
    </w:p>
    <w:p w:rsidR="00000000" w:rsidDel="00000000" w:rsidP="00000000" w:rsidRDefault="00000000" w:rsidRPr="00000000" w14:paraId="0000009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Nitrogen (N) Sources:</w:t>
      </w:r>
      <w:r w:rsidDel="00000000" w:rsidR="00000000" w:rsidRPr="00000000">
        <w:rPr>
          <w:rtl w:val="0"/>
        </w:rPr>
        <w:t xml:space="preserve"> Ammonium Nitrate (NH_4NO_3) , Calcium Nitrate (Ca(NO_3)_2) , Urea (CO(NH_2)_2) , Potassium Nitrate (KNO_3).</w:t>
      </w:r>
    </w:p>
    <w:p w:rsidR="00000000" w:rsidDel="00000000" w:rsidP="00000000" w:rsidRDefault="00000000" w:rsidRPr="00000000" w14:paraId="0000009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Phosphorus (P) Sources:</w:t>
      </w:r>
      <w:r w:rsidDel="00000000" w:rsidR="00000000" w:rsidRPr="00000000">
        <w:rPr>
          <w:rtl w:val="0"/>
        </w:rPr>
        <w:t xml:space="preserve"> Monopotassium Phosphate (KH_2PO_4, MKP) , Superphosphate (often Calcium dihydrogen phosphate, Ca(H_2PO_4)_2) , Ammonium Phosphate ((NH_4)_3PO_4 or similar).</w:t>
      </w:r>
    </w:p>
    <w:p w:rsidR="00000000" w:rsidDel="00000000" w:rsidP="00000000" w:rsidRDefault="00000000" w:rsidRPr="00000000" w14:paraId="0000009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Potassium (K) Sources:</w:t>
      </w:r>
      <w:r w:rsidDel="00000000" w:rsidR="00000000" w:rsidRPr="00000000">
        <w:rPr>
          <w:rtl w:val="0"/>
        </w:rPr>
        <w:t xml:space="preserve"> Potassium Nitrate (KNO_3) , Potassium Sulfate (K_2SO_4) , Monopotassium Phosphate (KH_2PO_4) , Potassium Chloride (KCl) [Implied by K sources].</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Secondary and Micronutrient Sources</w:t>
      </w:r>
    </w:p>
    <w:p w:rsidR="00000000" w:rsidDel="00000000" w:rsidP="00000000" w:rsidRDefault="00000000" w:rsidRPr="00000000" w14:paraId="000000A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Calcium (Ca):</w:t>
      </w:r>
      <w:r w:rsidDel="00000000" w:rsidR="00000000" w:rsidRPr="00000000">
        <w:rPr>
          <w:rtl w:val="0"/>
        </w:rPr>
        <w:t xml:space="preserve"> Predominantly supplied as Calcium Nitrate (Ca(NO_3)_2), which conveniently provides both Ca and N. Calcium Carbonate (CaCO_3, Limestone) is used in soil amendments but is not suitable for hydroponics due to low solubility.</w:t>
      </w:r>
    </w:p>
    <w:p w:rsidR="00000000" w:rsidDel="00000000" w:rsidP="00000000" w:rsidRDefault="00000000" w:rsidRPr="00000000" w14:paraId="000000A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Magnesium (Mg):</w:t>
      </w:r>
      <w:r w:rsidDel="00000000" w:rsidR="00000000" w:rsidRPr="00000000">
        <w:rPr>
          <w:rtl w:val="0"/>
        </w:rPr>
        <w:t xml:space="preserve"> Commonly supplied as Magnesium Sulfate (MgSO_4 \cdot 7H_2O, Epsom Salt). Magnesium Nitrate (Mg(NO_3)_2) is another source.</w:t>
      </w:r>
    </w:p>
    <w:p w:rsidR="00000000" w:rsidDel="00000000" w:rsidP="00000000" w:rsidRDefault="00000000" w:rsidRPr="00000000" w14:paraId="000000A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Sulfur (S):</w:t>
      </w:r>
      <w:r w:rsidDel="00000000" w:rsidR="00000000" w:rsidRPr="00000000">
        <w:rPr>
          <w:rtl w:val="0"/>
        </w:rPr>
        <w:t xml:space="preserve"> Often provided via sulfate salts, such as Magnesium Sulfate (MgSO_4) or Potassium Sulfate (K_2SO_4).</w:t>
      </w:r>
    </w:p>
    <w:p w:rsidR="00000000" w:rsidDel="00000000" w:rsidP="00000000" w:rsidRDefault="00000000" w:rsidRPr="00000000" w14:paraId="000000A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Micronutrients (Fe, Mn, Zn, Cu, B, Mo):</w:t>
      </w:r>
      <w:r w:rsidDel="00000000" w:rsidR="00000000" w:rsidRPr="00000000">
        <w:rPr>
          <w:rtl w:val="0"/>
        </w:rPr>
        <w:t xml:space="preserve"> In synthetic hydroponic nutrients, these are typically supplied as chelated salts. Chelation involves binding the metal ion (like Fe or Zn) to an organic molecule (the chelating agent, e.g., EDTA, DTPA, EDDHA). This 'cage' protects the micronutrient from reacting with other components (like phosphates) or precipitating out of solution at higher pH levels, thus maintaining its availability to the plant over a wider pH range.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Multi-Part Nutrient Systems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synthetic nutrient programs for hydroponics and coco coir utilize multi-part systems (typically two or three parts). The fundamental reason for this separation is to prevent chemical incompatibility and precipitation when components are in concentrated form. Specifically, concentrated calcium sources must be kept separate from concentrated phosphate and sulfate sources to avoid the formation of insoluble calcium phosphate or calcium sulfate.</w:t>
      </w:r>
    </w:p>
    <w:p w:rsidR="00000000" w:rsidDel="00000000" w:rsidP="00000000" w:rsidRDefault="00000000" w:rsidRPr="00000000" w14:paraId="000000A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Two-Part (A/B) Systems:</w:t>
      </w:r>
      <w:r w:rsidDel="00000000" w:rsidR="00000000" w:rsidRPr="00000000">
        <w:rPr>
          <w:rtl w:val="0"/>
        </w:rPr>
        <w:t xml:space="preserve"> These typically divide nutrients into two bottles or bags. Part A might contain calcium nitrate and micronutrients, while Part B contains phosphates (like MKP) and sulfates (like magnesium sulfate and potassium sulfate). Examples include General Hydroponics (GH) FloraDuo , Canna Coco A+B , House &amp; Garden Soil/Hydro/Cocos A+B , Botanicare KIND (implied A+B) , and RX Green Technologies Grow/Bloom A+B. Two-part systems offer improved micronutrient stability compared to single-part systems and are a popular choice for both beginners and experienced growers.</w:t>
      </w:r>
    </w:p>
    <w:p w:rsidR="00000000" w:rsidDel="00000000" w:rsidP="00000000" w:rsidRDefault="00000000" w:rsidRPr="00000000" w14:paraId="000000A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Three-Part (Grow/Micro/Bloom) Systems:</w:t>
      </w:r>
      <w:r w:rsidDel="00000000" w:rsidR="00000000" w:rsidRPr="00000000">
        <w:rPr>
          <w:rtl w:val="0"/>
        </w:rPr>
        <w:t xml:space="preserve"> These systems offer the highest degree of control by separating nutrients into three components. Typically:</w:t>
      </w:r>
    </w:p>
    <w:p w:rsidR="00000000" w:rsidDel="00000000" w:rsidP="00000000" w:rsidRDefault="00000000" w:rsidRPr="00000000" w14:paraId="000000A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'Micro' contains Calcium, Nitrogen, and chelated micronutrients.</w:t>
      </w:r>
    </w:p>
    <w:p w:rsidR="00000000" w:rsidDel="00000000" w:rsidP="00000000" w:rsidRDefault="00000000" w:rsidRPr="00000000" w14:paraId="000000A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'Grow' contains Nitrogen and Potassium for vegetative growth.</w:t>
      </w:r>
    </w:p>
    <w:p w:rsidR="00000000" w:rsidDel="00000000" w:rsidP="00000000" w:rsidRDefault="00000000" w:rsidRPr="00000000" w14:paraId="000000AA">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'Bloom' contains high levels of Phosphorus and Potassium for flowering. This separation allows growers to adjust the ratios between N, P, K, and Ca/micros more precisely to match the plant's changing needs during different growth phases or to address specific deficiencies. Examples include the classic GH Flora Series (FloraMicro, FloraGro, FloraBloom) , the Fox Farm Trio (Grow Big, Big Bloom, Tiger Bloom - though Big Bloom is more organic) , and Advanced Nutrients' pH Perfect Grow/Micro/Bloom or Jungle Juice lines. While offering maximum flexibility, three-part systems require more careful measurement and understanding of nutrient interactions.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between single-part, two-part, and three-part systems represents a trade-off. Single-part nutrients are the simplest to use but offer the least flexibility and may compromise on the availability of certain micronutrients due to chemical binding in concentrate. Two-part systems provide a balance of ease-of-use and improved nutrient availability. Three-part systems provide the greatest control over nutrient ratios, allowing experienced growers to fine-tune feeding regimens, but demand more knowledge and careful management. The "best" system depends on the grower's experience level, cultivation goals, and desired level of control.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nutrient lines within the same category (e.g., three-part systems) can differ significantly. Some brands, like Advanced Nutrients, incorporate pH buffering technology (pH Perfect) to minimize the need for manual pH adjustments. Others may focus on specific chelation technologies , include organic components or biostimulants (like humic acids, amino acids, beneficial microbes) alongside mineral salts , or utilize different base salt formulations (e.g., Jacks nutrients often rely on specific ratios of Calcium Nitrate, MKP, Magnesium Sulfate, etc. ). This variation means growers should evaluate not just the NPK numbers or part count, but the underlying formulation philosophy, included additives, and overall system compatibility when selecting a nutrient line.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Popular brands frequently mentioned for cannabis cultivation include: General Hydroponics (GH), Fox Farm, Botanicare, House &amp; Garden, Canna, Advanced Nutrients, Dyna-Gro, Jacks Nutrients, NPK Industries/RAW, Gaia Green, and Lotus Nutrients.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Common Chemical Fertilizer Components in Cannabis Cultivation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Provided</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Chemical Source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 Formula</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Properties/Role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Incompatibilities (Concentrated)</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Nitrogen (N)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 Nitrate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Ca(NO_3)_2</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N &amp; Ca, highly soluble, raises pH upon uptake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Phosphate, Sulfate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Nitrogen (N)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Ammonium Nitrate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NH_4NO_3</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N (Ammonium &amp; Nitrate forms)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lower pH upon uptake (NH4+)</w:t>
            </w:r>
          </w:p>
        </w:tc>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Nitrogen (N)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Nitrate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KNO_3</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N &amp; K, highly soluble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Nitrogen (N)</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Urea</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CO(NH_2)_2</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N content, converts to Ammonium/Nitrate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used in soil</w:t>
            </w:r>
          </w:p>
        </w:tc>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Phosphorus (P)</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Monopotassium Phosphate (MKP)</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KH_2PO_4</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P &amp; K, highly soluble, acidic</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Phosphorus (P)</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Ammonium Phosphate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(NH_4)_3PO_4 or similar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P &amp; 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Nitrate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KNO_3</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K &amp; N, highly soluble</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(K)</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Sulfate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K_2SO_4</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K &amp; S, soluble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(K)</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Monopotassium Phosphate (MKP)</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KH_2PO_4</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K &amp; P, highly soluble, acidic</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 (Ca)</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 Nitrate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Ca(NO_3)_2</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soluble Ca source, provides 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Phosphate, Sulfate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Magnesium (Mg)</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Magnesium Sulfate (Epsom Salt)</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MgSO_4 \cdot 7H_2O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Mg &amp; S, highly soluble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Magnesium (Mg)</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Magnesium Nitrate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Mg(NO_3)_2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Mg &amp; N</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Sulfur (S)</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Magnesium Sulfate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MgSO_4 \cdot 7H_2O</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 &amp; Mg, highly soluble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Sulfur (S)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Sulfate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K_2SO_4</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 &amp; K, soluble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Micronutrients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Chelated Salts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Fe-EDTA, Zn-DTPA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Protects metal ion, improves pH stability</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react with strong oxidizers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Silica (Si)</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Silicate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K_2SiO_3 (variable stoichiometry)</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Si &amp; K, strengthens cells, high pH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reactive, precipitates easily</w:t>
            </w:r>
          </w:p>
        </w:tc>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3. Safety Precautions for Handling and Mixing Fertilizers</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Understanding Hazards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Handling and mixing fertilizers, pH adjusters, and cleaning agents involves exposure to chemicals that can pose significant health and safety risks. These substances may be toxic, corrosive, irritating to the skin, eyes, and respiratory tract, or act as sensitizers causing allergic reactions. Acute effects can range from mild irritation to severe chemical burns (e.g., from acids/bases or ammonia). Chronic effects from repeated exposure or absorption through the skin are also a concern. Some fertilizer components may be classified as carcinogens or reproductive toxins. Improper mixing or storage can lead to dangerous chemical reactions, fires, or explosions. Additionally, cultivation environments can harbor biological hazards like mold.</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Safety Data Sheets (SDS)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Safety Data Sheet (SDS) is the primary source of information for understanding the hazards and safe handling procedures for any chemical product. It is imperative that cultivators obtain, read, understand, and strictly follow the SDS for every fertilizer component, additive, pH adjuster, and cleaning agent used in the facility.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SDSs provide critical information including:</w:t>
      </w:r>
    </w:p>
    <w:p w:rsidR="00000000" w:rsidDel="00000000" w:rsidP="00000000" w:rsidRDefault="00000000" w:rsidRPr="00000000" w14:paraId="0000011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Hazard identification and classification.</w:t>
      </w:r>
    </w:p>
    <w:p w:rsidR="00000000" w:rsidDel="00000000" w:rsidP="00000000" w:rsidRDefault="00000000" w:rsidRPr="00000000" w14:paraId="0000011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Composition/Ingredient information.</w:t>
      </w:r>
    </w:p>
    <w:p w:rsidR="00000000" w:rsidDel="00000000" w:rsidP="00000000" w:rsidRDefault="00000000" w:rsidRPr="00000000" w14:paraId="0000011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Required Personal Protective Equipment (PPE).</w:t>
      </w:r>
    </w:p>
    <w:p w:rsidR="00000000" w:rsidDel="00000000" w:rsidP="00000000" w:rsidRDefault="00000000" w:rsidRPr="00000000" w14:paraId="0000011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Safe handling and storage procedures.</w:t>
      </w:r>
    </w:p>
    <w:p w:rsidR="00000000" w:rsidDel="00000000" w:rsidP="00000000" w:rsidRDefault="00000000" w:rsidRPr="00000000" w14:paraId="0000011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Chemical stability and reactivity, including incompatibilities.</w:t>
      </w:r>
    </w:p>
    <w:p w:rsidR="00000000" w:rsidDel="00000000" w:rsidP="00000000" w:rsidRDefault="00000000" w:rsidRPr="00000000" w14:paraId="000001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First aid measures.</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Accidental release (spill) measures.</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Disposal considerations.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SDSs must be readily accessible to all employees who may handle these substances. Regulations often require SDSs to be updated periodically (e.g., every three years).</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Personal Protective Equipment (PPE)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Appropriate PPE must be worn whenever handling or mixing fertilizers and related chemicals, as specified by the product SDS and a workplace hazard assessment. The specific PPE required depends heavily on the chemical's properties (e.g., corrosive, irritant, powder, liquid) and the potential exposure route. A generic checklist is insufficient; selection must be based on the identified hazards for each specific product.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Recommended Personal Protective Equipment (PPE) for Fertilizer Handling and Mixing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PPE Item</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Specification/Type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Gloves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Chemical-resistant (e.g., Nitrile, Neoprene - check SDS)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 skin contact, absorption, irritation, burns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 before removal</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 contamination of hands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Eye Protection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Safety glasses with side-shields (ANSI Z87.1)</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from dust, minor splashes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 splash goggles (ANSI Z87.1 D3 rating)</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from liquid splashes, irritating vapors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 shield (worn over goggles/glasses)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full face from splashes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Respiratory</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N95 Filtering Facepiece (Dust Mask)</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against non-oil based particulates (dust)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Half/Full Facepiece Respirator with OV/P100 Cartridges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against organic vapors, dusts, aerosols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Requires fit testing &amp; respiratory protection program</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proper function and compliance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Clothing</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Long-sleeved shirt, long pants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skin coverage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Chemical-resistant/Splash-resistant apron or coveralls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against spills and splashes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Footwear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Closed-toe shoes or chemical-resistant boots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feet from spills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Safe Handling and Storage Practices</w:t>
      </w:r>
    </w:p>
    <w:p w:rsidR="00000000" w:rsidDel="00000000" w:rsidP="00000000" w:rsidRDefault="00000000" w:rsidRPr="00000000" w14:paraId="000001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Handling:</w:t>
      </w:r>
      <w:r w:rsidDel="00000000" w:rsidR="00000000" w:rsidRPr="00000000">
        <w:rPr>
          <w:rtl w:val="0"/>
        </w:rPr>
        <w:t xml:space="preserve"> Always read product labels and SDS before handling. Work in well-ventilated areas, minimizing the generation of dusts or aerosols. Use dedicated, clean scoops, measuring devices, and containers for each chemical to prevent cross-contamination. When diluting concentrates (especially powders), add the product slowly to water while stirring, rather than adding water to the product, to minimize splashing and potential reactions. Wash hands thoroughly with soap and water after handling chemicals and always before eating, drinking, or smoking.</w:t>
      </w:r>
    </w:p>
    <w:p w:rsidR="00000000" w:rsidDel="00000000" w:rsidP="00000000" w:rsidRDefault="00000000" w:rsidRPr="00000000" w14:paraId="000001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Storage:</w:t>
      </w:r>
      <w:r w:rsidDel="00000000" w:rsidR="00000000" w:rsidRPr="00000000">
        <w:rPr>
          <w:rtl w:val="0"/>
        </w:rPr>
        <w:t xml:space="preserve"> Chemicals must be stored securely, typically locked, and inaccessible to children, pets, and unauthorized personnel. Keep them separate from food, feed, seeds, and harvested crops. Store products in their original, tightly sealed, and clearly labeled containers. The storage area should be cool (ideally 50-70°F / 10-21°C), dry, well-ventilated, and protected from direct sunlight and extreme temperatures. High humidity should be avoided for powdered products (&lt;50% RH ideal). Implement a first-in, first-out (FIFO) inventory system based on product expiration dates, and maintain an inventory list. Storage areas should have impervious flooring, secondary containment (bunding) to manage spills, and be located away from drains, water sources, and ignition sources.</w:t>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Chemical Incompatibility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Preventing unintended chemical reactions is paramount for safety and nutrient efficacy.</w:t>
      </w:r>
    </w:p>
    <w:p w:rsidR="00000000" w:rsidDel="00000000" w:rsidP="00000000" w:rsidRDefault="00000000" w:rsidRPr="00000000" w14:paraId="0000015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Rule:</w:t>
      </w:r>
      <w:r w:rsidDel="00000000" w:rsidR="00000000" w:rsidRPr="00000000">
        <w:rPr>
          <w:rtl w:val="0"/>
        </w:rPr>
        <w:t xml:space="preserve"> Never mix incompatible chemicals together, especially in concentrated form, unless explicitly permitted by manufacturer instructions or confirmed by compatibility testing (jar test). Always consult product labels and SDS for specific incompatibility warnings.</w:t>
      </w:r>
    </w:p>
    <w:p w:rsidR="00000000" w:rsidDel="00000000" w:rsidP="00000000" w:rsidRDefault="00000000" w:rsidRPr="00000000" w14:paraId="0000015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Storage Segregation:</w:t>
      </w:r>
      <w:r w:rsidDel="00000000" w:rsidR="00000000" w:rsidRPr="00000000">
        <w:rPr>
          <w:rtl w:val="0"/>
        </w:rPr>
        <w:t xml:space="preserve"> Incompatible materials must be stored physically separate from each other to prevent accidental mixing due to spills or container failure. Common examples include storing acids away from bases, oxidizers away from flammable materials, and, critically for hydroponics, calcium-containing fertilizers separate from phosphate- and sulfate-containing fertilizers.</w:t>
      </w:r>
    </w:p>
    <w:p w:rsidR="00000000" w:rsidDel="00000000" w:rsidP="00000000" w:rsidRDefault="00000000" w:rsidRPr="00000000" w14:paraId="0000015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Mixing Incompatibility (Precipitation):</w:t>
      </w:r>
      <w:r w:rsidDel="00000000" w:rsidR="00000000" w:rsidRPr="00000000">
        <w:rPr>
          <w:rtl w:val="0"/>
        </w:rPr>
        <w:t xml:space="preserve"> The most significant incompatibility issue during hydroponic nutrient mixing is the reaction between concentrated calcium ions (Ca^{2+}) and phosphate (PO_4^{3-}) or sulfate (SO_4^{2-}) ions. This reaction forms insoluble precipitates, typically calcium phosphate (Ca_3(PO_4)_2) or calcium sulfate (CaSO_4, gypsum), which appear as cloudiness or solids falling out of solution. This precipitation renders the involved nutrients unavailable to plants (nutrient lockout) and can clog irrigation equipment. This fundamental incompatibility dictates the need for multi-part (A/B) nutrient systems and the specific order of mixing (adding calcium sources before phosphate/sulfate sources, ensuring dilution in between). High solution pH also significantly increases the risk of precipitation, particularly for calcium, magnesium, and micronutrients.</w:t>
      </w:r>
    </w:p>
    <w:p w:rsidR="00000000" w:rsidDel="00000000" w:rsidP="00000000" w:rsidRDefault="00000000" w:rsidRPr="00000000" w14:paraId="0000015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Physical Incompatibility:</w:t>
      </w:r>
      <w:r w:rsidDel="00000000" w:rsidR="00000000" w:rsidRPr="00000000">
        <w:rPr>
          <w:rtl w:val="0"/>
        </w:rPr>
        <w:t xml:space="preserve"> Beyond chemical reactions, physical incompatibilities can arise from interactions between formulation components (active ingredients and inert materials like thickeners, solvents, adjuvants). This can manifest as:</w:t>
      </w:r>
    </w:p>
    <w:p w:rsidR="00000000" w:rsidDel="00000000" w:rsidP="00000000" w:rsidRDefault="00000000" w:rsidRPr="00000000" w14:paraId="0000016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Dry formulations failing to hydrate or disperse properly, leading to sediment.</w:t>
      </w:r>
    </w:p>
    <w:p w:rsidR="00000000" w:rsidDel="00000000" w:rsidP="00000000" w:rsidRDefault="00000000" w:rsidRPr="00000000" w14:paraId="0000016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Settling of components in the tank, which may be difficult to resuspend.</w:t>
      </w:r>
    </w:p>
    <w:p w:rsidR="00000000" w:rsidDel="00000000" w:rsidP="00000000" w:rsidRDefault="00000000" w:rsidRPr="00000000" w14:paraId="0000016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Liquids curdling, forming gels or pastes that clog plumbing.</w:t>
      </w:r>
    </w:p>
    <w:p w:rsidR="00000000" w:rsidDel="00000000" w:rsidP="00000000" w:rsidRDefault="00000000" w:rsidRPr="00000000" w14:paraId="0000016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Excessive foaming, causing overflows or hindering mixing. These issues are influenced not only by the products themselves but also by water quality (temperature, pH, hardness), the order of addition, the water volume used for dilution, and the degree of agitation. For unfamiliar tank mixes, performing a jar test beforehand is recommended to check for physical compatibility under specific conditions.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complexity of potential interactions means that simply avoiding the primary Ca vs P/S reaction is not always sufficient. Inert ingredients, water chemistry, and physical mixing parameters all play a role in whether a mixture remains stable and effective. This underscores the importance of following manufacturer guidelines closely and employing careful mixing techniques.</w:t>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3.6 Spill Management and Emergency Procedures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Preparedness for accidental spills or exposures is essential.</w:t>
      </w:r>
    </w:p>
    <w:p w:rsidR="00000000" w:rsidDel="00000000" w:rsidP="00000000" w:rsidRDefault="00000000" w:rsidRPr="00000000" w14:paraId="000001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Containment &amp; Cleanup:</w:t>
      </w:r>
      <w:r w:rsidDel="00000000" w:rsidR="00000000" w:rsidRPr="00000000">
        <w:rPr>
          <w:rtl w:val="0"/>
        </w:rPr>
        <w:t xml:space="preserve"> Have appropriate spill containment measures (e.g., spill pallets, floor bunding) in storage and mixing areas. Maintain readily accessible spill kits containing absorbent materials, neutralizing agents (if applicable), cleanup tools, and appropriate PPE. Follow the specific cleanup procedures outlined in the product SDS. General steps involve containing the spill, absorbing liquids or sweeping up solids, cleaning the affected surface thoroughly, and disposing of the waste material according to local regulations (never down drains or into water sources).</w:t>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Emergency Facilities:</w:t>
      </w:r>
      <w:r w:rsidDel="00000000" w:rsidR="00000000" w:rsidRPr="00000000">
        <w:rPr>
          <w:rtl w:val="0"/>
        </w:rPr>
        <w:t xml:space="preserve"> Ensure emergency eyewash stations and safety showers are installed, readily accessible, unobstructed, and regularly maintained in areas where hazardous chemicals are handled or stored.</w:t>
      </w:r>
    </w:p>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First Aid:</w:t>
      </w:r>
      <w:r w:rsidDel="00000000" w:rsidR="00000000" w:rsidRPr="00000000">
        <w:rPr>
          <w:rtl w:val="0"/>
        </w:rPr>
        <w:t xml:space="preserve"> Be familiar with the first aid procedures specified in the SDS for each chemical handled. Keep emergency contact numbers (e.g., Poison Control, medical facility) posted and readily available. Ensure adequate first aid supplies are accessible.</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Emergency Plan:</w:t>
      </w:r>
      <w:r w:rsidDel="00000000" w:rsidR="00000000" w:rsidRPr="00000000">
        <w:rPr>
          <w:rtl w:val="0"/>
        </w:rPr>
        <w:t xml:space="preserve"> The facility's emergency response plan should include an inventory of all hazardous chemicals, their storage locations, associated hazards, and specific response procedures.</w:t>
      </w:r>
    </w:p>
    <w:p w:rsidR="00000000" w:rsidDel="00000000" w:rsidP="00000000" w:rsidRDefault="00000000" w:rsidRPr="00000000" w14:paraId="0000016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4. Step-by-Step Order of Operations for Mixing Fertilizers</w:t>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Rationale for Mixing Order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Adhering to a specific order of operations when mixing hydroponic nutrient solutions is not arbitrary; it is based on chemical principles designed primarily to prevent the precipitation of incompatible nutrient salts. As established, the most critical interaction to avoid in concentrate or during initial dilution is between calcium (Ca^{2+}) and phosphates (PO_4^{3-}) or sulfates (SO_4^{2-}). Proper sequencing ensures that these potentially reactive ions are sufficiently diluted in the main water volume before they encounter each other, thereby maintaining their solubility and availability to the plants. Secondary considerations include optimizing the solubility of specific components (like silica) and managing pH shifts during the mixing process.</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Preparation Steps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adding any nutrients, several preparatory steps are crucial:</w:t>
      </w:r>
    </w:p>
    <w:p w:rsidR="00000000" w:rsidDel="00000000" w:rsidP="00000000" w:rsidRDefault="00000000" w:rsidRPr="00000000" w14:paraId="000001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Source Preparation:</w:t>
      </w:r>
      <w:r w:rsidDel="00000000" w:rsidR="00000000" w:rsidRPr="00000000">
        <w:rPr>
          <w:rtl w:val="0"/>
        </w:rPr>
        <w:t xml:space="preserve"> Begin with the required volume of water in a clean mixing tank or reservoir. Ideally, use water that has been treated to remove impurities. Reverse osmosis (RO) or deionized (DI) water provides a "blank slate" but requires the addition of Calcium and Magnesium. If using tap water, filtering through carbon is recommended to remove chlorine and chloramine, which can harm beneficial microbes and potentially slow plant growth. Allowing tap water to sit and aerate for 24 hours can remove chlorine but not chloramine. Test the source water's baseline EC/PPM and pH before adding nutrients.</w:t>
      </w:r>
    </w:p>
    <w:p w:rsidR="00000000" w:rsidDel="00000000" w:rsidP="00000000" w:rsidRDefault="00000000" w:rsidRPr="00000000" w14:paraId="000001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Temperature Adjustment:</w:t>
      </w:r>
      <w:r w:rsidDel="00000000" w:rsidR="00000000" w:rsidRPr="00000000">
        <w:rPr>
          <w:rtl w:val="0"/>
        </w:rPr>
        <w:t xml:space="preserve"> Bring the water temperature to the optimal range for nutrient uptake and solubility, typically cited as 65-75°F (18-24°C), with a narrower target of 68-72°F often recommended. Temperature affects dissolved oxygen levels and the solubility of certain salts, particularly carbonates at high pH. Adding nutrients to water that is too cold or too hot can shock plant roots and affect mixing efficiency. Use aquarium heaters or chillers as needed.</w:t>
      </w:r>
    </w:p>
    <w:p w:rsidR="00000000" w:rsidDel="00000000" w:rsidP="00000000" w:rsidRDefault="00000000" w:rsidRPr="00000000" w14:paraId="0000017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Equipment Readiness:</w:t>
      </w:r>
      <w:r w:rsidDel="00000000" w:rsidR="00000000" w:rsidRPr="00000000">
        <w:rPr>
          <w:rtl w:val="0"/>
        </w:rPr>
        <w:t xml:space="preserve"> Ensure all equipment is clean, including the mixing tank, measuring tools (scales, beakers), and any pumps or stirrers. Calibrate pH and EC meters before starting the mixing process to ensure accuracy. Verify that the circulation or mixing pump is functioning correctly to provide adequate agitation.</w:t>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Generalized Hydroponic Mixing Sequence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specific product lines may have unique instructions that should always be prioritized , the following sequence represents a generally accepted best practice for multi-part hydroponic nutrients, designed to minimize precipitation risk:</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Generalized Step-by-Step Hydroponic Nutrient Mixing Protocol</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Instructions/Rationale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Considerations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Agitation</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Turn on circulation/mixing pump(s) in the reservoir filled with prepared water. Ensure continuous water movement throughout the process.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settling, ensures even distribution.</w:t>
            </w:r>
          </w:p>
        </w:tc>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Silica (if used)</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silica product (e.g., Potassium Silicate, PowerSi) directly to the moving water. Mix thoroughly. </w:t>
            </w:r>
            <w:r w:rsidDel="00000000" w:rsidR="00000000" w:rsidRPr="00000000">
              <w:rPr>
                <w:b w:val="1"/>
                <w:rtl w:val="0"/>
              </w:rPr>
              <w:t xml:space="preserve">Wait 10-30 minutes (or longer per manufacturer/experience)</w:t>
            </w:r>
            <w:r w:rsidDel="00000000" w:rsidR="00000000" w:rsidRPr="00000000">
              <w:rPr>
                <w:rtl w:val="0"/>
              </w:rPr>
              <w:t xml:space="preserve"> for it to fully dissolve and bond before proceeding. </w:t>
            </w:r>
            <w:r w:rsidDel="00000000" w:rsidR="00000000" w:rsidRPr="00000000">
              <w:rPr>
                <w:i w:val="1"/>
                <w:rtl w:val="0"/>
              </w:rPr>
              <w:t xml:space="preserve">Optional but recommended:</w:t>
            </w:r>
            <w:r w:rsidDel="00000000" w:rsidR="00000000" w:rsidRPr="00000000">
              <w:rPr>
                <w:rtl w:val="0"/>
              </w:rPr>
              <w:t xml:space="preserve"> Check pH; if very high (&gt;7.5-8.0), adjust down towards neutral (6.5-7.0) with pH Down before adding other nutrients.</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Critical First Step.</w:t>
            </w:r>
            <w:r w:rsidDel="00000000" w:rsidR="00000000" w:rsidRPr="00000000">
              <w:rPr>
                <w:rtl w:val="0"/>
              </w:rPr>
              <w:t xml:space="preserve"> Silica is highly reactive, has high pH. Needs time to dissolve. Prevents precipitation with subsequent additions, especially CalMag &amp; Micros.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CalMag (if used)</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RO/DI water or a specific CalMag supplement, add it now, after silica has dissolved. Mix thoroughly for 2-3 minutes.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Ca &amp; Mg early, diluting before main P/S sources. Prevents concentrated Ca/Mg reacting with P/S in base nutrients. Primarily needed for RO/DI water or coco medium.</w:t>
            </w:r>
          </w:p>
        </w:tc>
        <w:tc>
          <w:tcPr>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Base Nutrients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multi-part base nutrients </w:t>
            </w:r>
            <w:r w:rsidDel="00000000" w:rsidR="00000000" w:rsidRPr="00000000">
              <w:rPr>
                <w:b w:val="1"/>
                <w:rtl w:val="0"/>
              </w:rPr>
              <w:t xml:space="preserve">one part at a time</w:t>
            </w:r>
            <w:r w:rsidDel="00000000" w:rsidR="00000000" w:rsidRPr="00000000">
              <w:rPr>
                <w:rtl w:val="0"/>
              </w:rPr>
              <w:t xml:space="preserve">, allowing each to </w:t>
            </w:r>
            <w:r w:rsidDel="00000000" w:rsidR="00000000" w:rsidRPr="00000000">
              <w:rPr>
                <w:b w:val="1"/>
                <w:rtl w:val="0"/>
              </w:rPr>
              <w:t xml:space="preserve">dissolve completely</w:t>
            </w:r>
            <w:r w:rsidDel="00000000" w:rsidR="00000000" w:rsidRPr="00000000">
              <w:rPr>
                <w:rtl w:val="0"/>
              </w:rPr>
              <w:t xml:space="preserve"> before adding the next. </w:t>
            </w:r>
            <w:r w:rsidDel="00000000" w:rsidR="00000000" w:rsidRPr="00000000">
              <w:rPr>
                <w:b w:val="1"/>
                <w:rtl w:val="0"/>
              </w:rPr>
              <w:t xml:space="preserve">Never mix concentrated parts together.</w:t>
            </w:r>
            <w:r w:rsidDel="00000000" w:rsidR="00000000" w:rsidRPr="00000000">
              <w:rPr>
                <w:rtl w:val="0"/>
              </w:rPr>
              <w:t xml:space="preserve"> Follow manufacturer's specific order if provided. </w:t>
            </w:r>
            <w:r w:rsidDel="00000000" w:rsidR="00000000" w:rsidRPr="00000000">
              <w:rPr>
                <w:b w:val="1"/>
                <w:rtl w:val="0"/>
              </w:rPr>
              <w:t xml:space="preserve">General Order:</w:t>
            </w:r>
            <w:r w:rsidDel="00000000" w:rsidR="00000000" w:rsidRPr="00000000">
              <w:rPr>
                <w:rtl w:val="0"/>
              </w:rPr>
              <w:t xml:space="preserve"> (1) Part containing Calcium &amp; Micronutrients (e.g., Micro, Part A, Calcium Nitrate). Mix well (3-5 min). (2) Part(s) containing Phosphates &amp; Sulfates (e.g., Bloom, Grow, Part B, MKP, Epsom Salt). Mix well between each addition.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Core of the process.</w:t>
            </w:r>
            <w:r w:rsidDel="00000000" w:rsidR="00000000" w:rsidRPr="00000000">
              <w:rPr>
                <w:rtl w:val="0"/>
              </w:rPr>
              <w:t xml:space="preserve"> Prevents Ca + P/S precipitation. </w:t>
            </w:r>
            <w:r w:rsidDel="00000000" w:rsidR="00000000" w:rsidRPr="00000000">
              <w:rPr>
                <w:b w:val="1"/>
                <w:rtl w:val="0"/>
              </w:rPr>
              <w:t xml:space="preserve">Thorough mixing and complete dissolution between parts is crucial.</w:t>
            </w:r>
            <w:r w:rsidDel="00000000" w:rsidR="00000000" w:rsidRPr="00000000">
              <w:rPr>
                <w:rtl w:val="0"/>
              </w:rPr>
              <w:t xml:space="preserve"> Pre-diluting concentrates can help in large tanks.</w:t>
            </w:r>
          </w:p>
        </w:tc>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Other Additives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any remaining supplements (PK boosters, humic/fulvic acids, enzymes, sweeteners, root stimulants, etc.) after base nutrients are fully mixed. Add organic products last. Add root/irrigation cleansers last. Mix thoroughly after each addition.</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Minimizes interference with base nutrient chemistry. Ensures core NPKCaMg is stable first.</w:t>
            </w:r>
          </w:p>
        </w:tc>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pH Adjustment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all components are mixed and the solution has stabilized (allow mixing time), test the final pH. Slowly add diluted pH Up or pH Down in small increments. Mix thoroughly and </w:t>
            </w:r>
            <w:r w:rsidDel="00000000" w:rsidR="00000000" w:rsidRPr="00000000">
              <w:rPr>
                <w:b w:val="1"/>
                <w:rtl w:val="0"/>
              </w:rPr>
              <w:t xml:space="preserve">wait 15-30 minutes</w:t>
            </w:r>
            <w:r w:rsidDel="00000000" w:rsidR="00000000" w:rsidRPr="00000000">
              <w:rPr>
                <w:rtl w:val="0"/>
              </w:rPr>
              <w:t xml:space="preserve"> for pH to stabilize before re-testing. Repeat until target pH (e.g., 5.5-6.5) is reached.</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check and correction. </w:t>
            </w:r>
            <w:r w:rsidDel="00000000" w:rsidR="00000000" w:rsidRPr="00000000">
              <w:rPr>
                <w:b w:val="1"/>
                <w:rtl w:val="0"/>
              </w:rPr>
              <w:t xml:space="preserve">Slow adjustment and waiting are critical</w:t>
            </w:r>
            <w:r w:rsidDel="00000000" w:rsidR="00000000" w:rsidRPr="00000000">
              <w:rPr>
                <w:rtl w:val="0"/>
              </w:rPr>
              <w:t xml:space="preserve"> to avoid overshooting and allow for buffering reactions.</w:t>
            </w:r>
          </w:p>
        </w:tc>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emphasis on </w:t>
      </w:r>
      <w:r w:rsidDel="00000000" w:rsidR="00000000" w:rsidRPr="00000000">
        <w:rPr>
          <w:i w:val="1"/>
          <w:rtl w:val="0"/>
        </w:rPr>
        <w:t xml:space="preserve">waiting time</w:t>
      </w:r>
      <w:r w:rsidDel="00000000" w:rsidR="00000000" w:rsidRPr="00000000">
        <w:rPr>
          <w:rtl w:val="0"/>
        </w:rPr>
        <w:t xml:space="preserve"> after silica addition and the requirement for </w:t>
      </w:r>
      <w:r w:rsidDel="00000000" w:rsidR="00000000" w:rsidRPr="00000000">
        <w:rPr>
          <w:i w:val="1"/>
          <w:rtl w:val="0"/>
        </w:rPr>
        <w:t xml:space="preserve">complete dissolution</w:t>
      </w:r>
      <w:r w:rsidDel="00000000" w:rsidR="00000000" w:rsidRPr="00000000">
        <w:rPr>
          <w:rtl w:val="0"/>
        </w:rPr>
        <w:t xml:space="preserve"> of each component before adding the next are as vital as the sequence itself. Rushing the process or allowing inadequate mixing can lead to precipitation even if the order is technically correct. For large reservoirs or highly concentrated nutrients, pre-diluting each component in a separate container of water before adding it to the main tank is a valuable technique to further minimize localized high concentrations and reduce precipitation risk.</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general principles (Silica first, separate Ca from P/S) hold true, the exact order for adding the parts of a specific multi-part base nutrient line (e.g., Micro before Grow before Bloom, or Part A before Part B) might vary slightly based on the manufacturer's formulation. Manufacturers conduct compatibility testing on their specific products. Therefore, if the nutrient manufacturer provides explicit mixing instructions for their line, those instructions should always be followed, as they account for the specific chemistry of their formulation. The generalized sequence serves as a reliable guideline when specific instructions are unavailable or to understand the underlying chemical rationale.</w:t>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Mixing Techniques</w:t>
      </w:r>
    </w:p>
    <w:p w:rsidR="00000000" w:rsidDel="00000000" w:rsidP="00000000" w:rsidRDefault="00000000" w:rsidRPr="00000000" w14:paraId="0000019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Thorough Mixing/Agitation:</w:t>
      </w:r>
      <w:r w:rsidDel="00000000" w:rsidR="00000000" w:rsidRPr="00000000">
        <w:rPr>
          <w:rtl w:val="0"/>
        </w:rPr>
        <w:t xml:space="preserve"> Continuous and adequate agitation is essential throughout the process to ensure components dissolve fully and are evenly distributed, preventing localized high concentrations that can trigger precipitation. Use submersible pumps or manual stirring.</w:t>
      </w:r>
    </w:p>
    <w:p w:rsidR="00000000" w:rsidDel="00000000" w:rsidP="00000000" w:rsidRDefault="00000000" w:rsidRPr="00000000" w14:paraId="0000019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Patience:</w:t>
      </w:r>
      <w:r w:rsidDel="00000000" w:rsidR="00000000" w:rsidRPr="00000000">
        <w:rPr>
          <w:rtl w:val="0"/>
        </w:rPr>
        <w:t xml:space="preserve"> Allow adequate time for each component to dissolve and distribute, especially silica and between base nutrient parts.</w:t>
      </w:r>
    </w:p>
    <w:p w:rsidR="00000000" w:rsidDel="00000000" w:rsidP="00000000" w:rsidRDefault="00000000" w:rsidRPr="00000000" w14:paraId="0000019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Avoid Cross-Contamination:</w:t>
      </w:r>
      <w:r w:rsidDel="00000000" w:rsidR="00000000" w:rsidRPr="00000000">
        <w:rPr>
          <w:rtl w:val="0"/>
        </w:rPr>
        <w:t xml:space="preserve"> Use separate, clean measuring devices for each nutrient component. Rinse devices between uses if necessary [ (implied)]. Never pour unused solution back into the original container. Never mix concentrated nutrients directly together outside the reservoir.</w:t>
      </w:r>
    </w:p>
    <w:p w:rsidR="00000000" w:rsidDel="00000000" w:rsidP="00000000" w:rsidRDefault="00000000" w:rsidRPr="00000000" w14:paraId="0000019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Shake Liquid Concentrates:</w:t>
      </w:r>
      <w:r w:rsidDel="00000000" w:rsidR="00000000" w:rsidRPr="00000000">
        <w:rPr>
          <w:rtl w:val="0"/>
        </w:rPr>
        <w:t xml:space="preserve"> Before measuring liquid nutrients, shake the bottles vigorously, as some components can settle or stratify over time.</w:t>
      </w:r>
    </w:p>
    <w:p w:rsidR="00000000" w:rsidDel="00000000" w:rsidP="00000000" w:rsidRDefault="00000000" w:rsidRPr="00000000" w14:paraId="000001A0">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5. Equipment and Environmental Considerations</w:t>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Essential Mixing Equipment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Utilizing the correct equipment is fundamental for accurate, safe, and efficient nutrient solution preparation.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 Essential Equipment Checklist for Cannabis Fertilizer Mixing</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Equipment Item</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Specifications/Features</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Brands (Examples from sources)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in Mixing Process</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Mixing Tank/Reservoir</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Appropriate volume for grow size, cleanable, opaque (prevents algae), durable material</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Holds water and nutrient solution during mixing and potentially for feeding.</w:t>
            </w:r>
          </w:p>
        </w:tc>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Meter</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Digital pen or benchtop, accurate (±0.1 pH or better), temperature compensated, </w:t>
            </w:r>
            <w:r w:rsidDel="00000000" w:rsidR="00000000" w:rsidRPr="00000000">
              <w:rPr>
                <w:b w:val="1"/>
                <w:rtl w:val="0"/>
              </w:rPr>
              <w:t xml:space="preserve">calibratable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Bluelab, Hanna, Apera, HM Digital, Milwaukee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acidity/alkalinity to ensure optimal nutrient uptake range (e.g., 5.5-6.5).</w:t>
            </w:r>
          </w:p>
        </w:tc>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EC/TDS Meter</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pen or benchtop, correct scale (EC mS/cm, TDS 500/700 ppm), temperature compensated</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Bluelab (Truncheon), Hanna, HM Digital</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total dissolved solids/nutrient strength to match target levels for growth stage.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Scale/Measuring Tools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 scale (grams for powders), graduated cylinders/beakers (mL/L/gal for liquids)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precise measurement of nutrient components according to feeding schedule.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Pump/Stirrer</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Submersible pump (mag drive) or manual stir stick</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agitation to dissolve nutrients thoroughly and keep solution homogenous.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Filter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Sediment, Carbon, or Reverse Osmosis (RO) unit</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Boogie Blue (Carbon)</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impurities (sediment, chlorine, chloramine, excess minerals) from source water.</w:t>
            </w:r>
          </w:p>
        </w:tc>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Control</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Thermometer (often integrated in meters), aquarium heater or chiller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Bluelab (combo meter)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Monitors and adjusts water temperature to optimal range (65-75°F / 18-24°C).</w:t>
            </w:r>
          </w:p>
        </w:tc>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Dosing Pumps (Optional)</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Peristaltic pumps for automated nutrient/pH addition</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Dosatron, Bluelab</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Automates nutrient delivery and pH control in larger or continuous systems.</w:t>
            </w:r>
          </w:p>
        </w:tc>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Environmental Factors Impacting Mixing</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surrounding environment, particularly the quality of the source water, significantly influences the mixing process and the stability of the final nutrient solution.</w:t>
      </w:r>
    </w:p>
    <w:p w:rsidR="00000000" w:rsidDel="00000000" w:rsidP="00000000" w:rsidRDefault="00000000" w:rsidRPr="00000000" w14:paraId="000001D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Quality:</w:t>
      </w:r>
      <w:r w:rsidDel="00000000" w:rsidR="00000000" w:rsidRPr="00000000">
        <w:rPr>
          <w:rtl w:val="0"/>
        </w:rPr>
        <w:t xml:space="preserve"> This is arguably the most critical environmental factor, affecting nutrient availability, pH stability, and the risk of precipitation or contamination. Key parameters include:</w:t>
      </w:r>
    </w:p>
    <w:p w:rsidR="00000000" w:rsidDel="00000000" w:rsidP="00000000" w:rsidRDefault="00000000" w:rsidRPr="00000000" w14:paraId="000001D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w:t>
      </w:r>
      <w:r w:rsidDel="00000000" w:rsidR="00000000" w:rsidRPr="00000000">
        <w:rPr>
          <w:rtl w:val="0"/>
        </w:rPr>
        <w:t xml:space="preserve"> Municipal water often contains chlorine/chloramine needing removal, while well water may have high mineral content (hardness) or specific contaminants. Surface water quality can be inconsistent. Rainwater is generally pure but may lack minerals. A water quality test report is essential for understanding the starting point.</w:t>
      </w:r>
    </w:p>
    <w:p w:rsidR="00000000" w:rsidDel="00000000" w:rsidP="00000000" w:rsidRDefault="00000000" w:rsidRPr="00000000" w14:paraId="000001D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Hardness (Ca &amp; Mg):</w:t>
      </w:r>
      <w:r w:rsidDel="00000000" w:rsidR="00000000" w:rsidRPr="00000000">
        <w:rPr>
          <w:rtl w:val="0"/>
        </w:rPr>
        <w:t xml:space="preserve"> High levels (&gt;150-200 ppm as CaCO_3) contribute significant calcium and magnesium, potentially unbalancing nutrient ratios when added to a full nutrient solution. Hardness, especially combined with high alkalinity and pH, increases the risk of scale formation (calcium carbonate precipitation) that can clog equipment. This may necessitate using RO water or specific "hard water" nutrient formulations.</w:t>
      </w:r>
    </w:p>
    <w:p w:rsidR="00000000" w:rsidDel="00000000" w:rsidP="00000000" w:rsidRDefault="00000000" w:rsidRPr="00000000" w14:paraId="000001D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Alkalinity (Bicarbonate/Carbonate):</w:t>
      </w:r>
      <w:r w:rsidDel="00000000" w:rsidR="00000000" w:rsidRPr="00000000">
        <w:rPr>
          <w:rtl w:val="0"/>
        </w:rPr>
        <w:t xml:space="preserve"> This measures the water's buffering capacity – its ability to resist pH changes. High alkalinity (&gt;75 ppm HCO_3^-) acts like a persistent source of base, causing the nutrient solution pH to consistently rise over time, requiring frequent additions of pH Down (acid) to counteract. Acid addition neutralizes alkalinity.</w:t>
      </w:r>
    </w:p>
    <w:p w:rsidR="00000000" w:rsidDel="00000000" w:rsidP="00000000" w:rsidRDefault="00000000" w:rsidRPr="00000000" w14:paraId="000001D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Starting pH:</w:t>
      </w:r>
      <w:r w:rsidDel="00000000" w:rsidR="00000000" w:rsidRPr="00000000">
        <w:rPr>
          <w:rtl w:val="0"/>
        </w:rPr>
        <w:t xml:space="preserve"> While less indicative of buffering capacity than alkalinity , the initial pH affects how much adjustment is needed.</w:t>
      </w:r>
    </w:p>
    <w:p w:rsidR="00000000" w:rsidDel="00000000" w:rsidP="00000000" w:rsidRDefault="00000000" w:rsidRPr="00000000" w14:paraId="000001D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Starting EC/TDS:</w:t>
      </w:r>
      <w:r w:rsidDel="00000000" w:rsidR="00000000" w:rsidRPr="00000000">
        <w:rPr>
          <w:rtl w:val="0"/>
        </w:rPr>
        <w:t xml:space="preserve"> High initial EC (e.g., &gt;0.2-0.3 mS/cm or 100-150 ppm) signifies a high load of dissolved salts. This reduces the "room" available for adding desired fertilizer salts before total EC becomes excessive. It may also indicate high levels of potentially undesirable ions like sodium or chloride. Water with EC above 0.5 mS/cm (approx. 250 ppm) may require treatment (e.g., RO) [ (implied)].</w:t>
      </w:r>
    </w:p>
    <w:p w:rsidR="00000000" w:rsidDel="00000000" w:rsidP="00000000" w:rsidRDefault="00000000" w:rsidRPr="00000000" w14:paraId="000001D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Chlorine/Chloramine:</w:t>
      </w:r>
      <w:r w:rsidDel="00000000" w:rsidR="00000000" w:rsidRPr="00000000">
        <w:rPr>
          <w:rtl w:val="0"/>
        </w:rPr>
        <w:t xml:space="preserve"> Added as disinfectants to municipal water, these chemicals are toxic to beneficial microbes used in some growing styles (e.g., organic, aquaponics) and can negatively impact plant growth. They must be removed via methods like activated carbon filtration (removes both), aeration (chlorine only), boiling, or chemical neutralizers (e.g., potassium metabisulfate).</w:t>
      </w:r>
    </w:p>
    <w:p w:rsidR="00000000" w:rsidDel="00000000" w:rsidP="00000000" w:rsidRDefault="00000000" w:rsidRPr="00000000" w14:paraId="000001D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Contaminants:</w:t>
      </w:r>
      <w:r w:rsidDel="00000000" w:rsidR="00000000" w:rsidRPr="00000000">
        <w:rPr>
          <w:rtl w:val="0"/>
        </w:rPr>
        <w:t xml:space="preserve"> High levels of sodium (Na) or chloride (Cl) (e.g., approaching 75 ppm) can be toxic to plants or cause osmotic stress. Excess sulfates can also limit the addition of other nutrients. Heavy metals or pathogens are other potential concerns depending on the source.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pervasive influence of water quality parameters like hardness and alkalinity on pH stability and precipitation risk cannot be overstated. Many persistent nutrient issues that growers face often trace back to unaddressed problems with their source water. Analyzing and potentially treating the source water is therefore a foundational step for consistent and successful nutrient management.</w:t>
      </w:r>
    </w:p>
    <w:p w:rsidR="00000000" w:rsidDel="00000000" w:rsidP="00000000" w:rsidRDefault="00000000" w:rsidRPr="00000000" w14:paraId="000001D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Temperature:</w:t>
      </w:r>
      <w:r w:rsidDel="00000000" w:rsidR="00000000" w:rsidRPr="00000000">
        <w:rPr>
          <w:rtl w:val="0"/>
        </w:rPr>
        <w:t xml:space="preserve"> Maintaining the solution within the optimal 65-75°F (18-24°C) range is crucial. Temperature impacts:</w:t>
      </w:r>
    </w:p>
    <w:p w:rsidR="00000000" w:rsidDel="00000000" w:rsidP="00000000" w:rsidRDefault="00000000" w:rsidRPr="00000000" w14:paraId="000001D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Dissolved Oxygen:</w:t>
      </w:r>
      <w:r w:rsidDel="00000000" w:rsidR="00000000" w:rsidRPr="00000000">
        <w:rPr>
          <w:rtl w:val="0"/>
        </w:rPr>
        <w:t xml:space="preserve"> Cooler water holds more dissolved oxygen, which is vital for root health and nutrient uptake.</w:t>
      </w:r>
    </w:p>
    <w:p w:rsidR="00000000" w:rsidDel="00000000" w:rsidP="00000000" w:rsidRDefault="00000000" w:rsidRPr="00000000" w14:paraId="000001D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 Uptake Rates:</w:t>
      </w:r>
      <w:r w:rsidDel="00000000" w:rsidR="00000000" w:rsidRPr="00000000">
        <w:rPr>
          <w:rtl w:val="0"/>
        </w:rPr>
        <w:t xml:space="preserve"> Root activity and metabolic processes are temperature-dependent.</w:t>
      </w:r>
    </w:p>
    <w:p w:rsidR="00000000" w:rsidDel="00000000" w:rsidP="00000000" w:rsidRDefault="00000000" w:rsidRPr="00000000" w14:paraId="000001D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Solubility &amp; Precipitation:</w:t>
      </w:r>
      <w:r w:rsidDel="00000000" w:rsidR="00000000" w:rsidRPr="00000000">
        <w:rPr>
          <w:rtl w:val="0"/>
        </w:rPr>
        <w:t xml:space="preserve"> The solubility of some compounds, notably calcium and magnesium carbonates, decreases as temperature increases, especially at higher pH levels. Water exceeding 64°F (18°C) with a pH of 7.2 or higher significantly increases the risk of irreversible carbonate scale formation in irrigation equipment. This creates a direct link between temperature control and maintaining nutrient solution stability, particularly with hard, alkaline water.</w:t>
      </w:r>
    </w:p>
    <w:p w:rsidR="00000000" w:rsidDel="00000000" w:rsidP="00000000" w:rsidRDefault="00000000" w:rsidRPr="00000000" w14:paraId="000001E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Microbial Growth:</w:t>
      </w:r>
      <w:r w:rsidDel="00000000" w:rsidR="00000000" w:rsidRPr="00000000">
        <w:rPr>
          <w:rtl w:val="0"/>
        </w:rPr>
        <w:t xml:space="preserve"> Warmer temperatures can encourage the growth of unwanted pathogens or algae in the reservoir.</w:t>
      </w:r>
    </w:p>
    <w:p w:rsidR="00000000" w:rsidDel="00000000" w:rsidP="00000000" w:rsidRDefault="00000000" w:rsidRPr="00000000" w14:paraId="000001E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Mixing Area Conditions:</w:t>
      </w:r>
      <w:r w:rsidDel="00000000" w:rsidR="00000000" w:rsidRPr="00000000">
        <w:rPr>
          <w:rtl w:val="0"/>
        </w:rPr>
        <w:t xml:space="preserve"> The physical environment where mixing occurs should be clean to prevent contamination, well-ventilated to disperse any fumes or dust, adequately lit for accurate measurement and observation, and equipped with necessary utilities (power, water) and safety features (spill containment, eyewash station).</w:t>
      </w:r>
    </w:p>
    <w:p w:rsidR="00000000" w:rsidDel="00000000" w:rsidP="00000000" w:rsidRDefault="00000000" w:rsidRPr="00000000" w14:paraId="000001E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Quality Control and Verification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Implementing rigorous quality control (QC) measures during and after nutrient mixing is essential to ensure the final solution meets the target specifications and supports optimal plant growth. Key QC aspects include meter calibration, final solution testing, and record keeping.</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Importance and Frequency of Calibration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and EC meters are indispensable tools, but their accuracy relies entirely on proper and regular calibration. Over time, meter sensors (electrodes) drift, wear, or become contaminated, leading to inaccurate readings. Relying on uncalibrated meters can result in improperly mixed solutions with incorrect nutrient concentrations (EC) or pH levels, leading to nutrient deficiencies, toxicities, lockout, and overall poor plant health. Meters lacking a calibration function are generally considered unreliable for precise measurements.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required calibration frequency is not absolute but depends on factors like meter quality, frequency of use, the environment (e.g., cleanliness), and the level of accuracy required.</w:t>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 Meters:</w:t>
      </w:r>
      <w:r w:rsidDel="00000000" w:rsidR="00000000" w:rsidRPr="00000000">
        <w:rPr>
          <w:rtl w:val="0"/>
        </w:rPr>
        <w:t xml:space="preserve"> Due to the sensitive nature of pH electrodes, they require more frequent calibration. Recommendations range from daily (for intensive commercial use) to weekly or monthly for less frequent use. It is best practice to calibrate if readings seem suspect, after cleaning the probe, after prolonged storage, or before making critical measurements. A quick check against a known buffer solution (e.g., pH 7.0) before each use session is also advisable to verify accuracy.</w:t>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 Meters:</w:t>
      </w:r>
      <w:r w:rsidDel="00000000" w:rsidR="00000000" w:rsidRPr="00000000">
        <w:rPr>
          <w:rtl w:val="0"/>
        </w:rPr>
        <w:t xml:space="preserve"> EC probes are generally more stable than pH probes. Calibration every 1-2 months may suffice for typical use , although monthly checks are also recommended. More frequent calibration may be needed with heavy use or if readings appear inconsistent.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Developing a consistent calibration schedule based on usage patterns and periodically verifying meter readings against known standards between formal calibrations constitutes a robust QC approach, rather than rigidly adhering to a fixed interval that may not suit specific conditions.</w:t>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Calibration Procedures</w:t>
      </w:r>
    </w:p>
    <w:p w:rsidR="00000000" w:rsidDel="00000000" w:rsidP="00000000" w:rsidRDefault="00000000" w:rsidRPr="00000000" w14:paraId="000001E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 Meter Calibration:</w:t>
      </w:r>
      <w:r w:rsidDel="00000000" w:rsidR="00000000" w:rsidRPr="00000000">
        <w:rPr>
          <w:rtl w:val="0"/>
        </w:rPr>
        <w:t xml:space="preserve"> This typically involves a two-point calibration using standard buffer solutions, most commonly pH 4.01 and pH 7.01. Some meters may use a third point (e.g., pH 10.01) or allow single-point calibration. Always follow the specific instructions provided by the meter manufacturer. The general process is:</w:t>
      </w:r>
    </w:p>
    <w:p w:rsidR="00000000" w:rsidDel="00000000" w:rsidP="00000000" w:rsidRDefault="00000000" w:rsidRPr="00000000" w14:paraId="000001E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Rinse the pH probe thoroughly with distilled or deionized water.</w:t>
      </w:r>
    </w:p>
    <w:p w:rsidR="00000000" w:rsidDel="00000000" w:rsidP="00000000" w:rsidRDefault="00000000" w:rsidRPr="00000000" w14:paraId="000001E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Immerse the probe in the first buffer solution (e.g., pH 7.01).</w:t>
      </w:r>
    </w:p>
    <w:p w:rsidR="00000000" w:rsidDel="00000000" w:rsidP="00000000" w:rsidRDefault="00000000" w:rsidRPr="00000000" w14:paraId="000001E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 the reading to stabilize completely.</w:t>
      </w:r>
    </w:p>
    <w:p w:rsidR="00000000" w:rsidDel="00000000" w:rsidP="00000000" w:rsidRDefault="00000000" w:rsidRPr="00000000" w14:paraId="000001EF">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the meter reading (manually via a screw or digitally via buttons) to match the buffer value, or confirm the meter's automatic calibration.</w:t>
      </w:r>
    </w:p>
    <w:p w:rsidR="00000000" w:rsidDel="00000000" w:rsidP="00000000" w:rsidRDefault="00000000" w:rsidRPr="00000000" w14:paraId="000001F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Rinse the probe again with distilled water.</w:t>
      </w:r>
    </w:p>
    <w:p w:rsidR="00000000" w:rsidDel="00000000" w:rsidP="00000000" w:rsidRDefault="00000000" w:rsidRPr="00000000" w14:paraId="000001F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Immerse the probe in the second buffer solution (e.g., pH 4.01).</w:t>
      </w:r>
    </w:p>
    <w:p w:rsidR="00000000" w:rsidDel="00000000" w:rsidP="00000000" w:rsidRDefault="00000000" w:rsidRPr="00000000" w14:paraId="000001F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 the reading to stabilize.</w:t>
      </w:r>
    </w:p>
    <w:p w:rsidR="00000000" w:rsidDel="00000000" w:rsidP="00000000" w:rsidRDefault="00000000" w:rsidRPr="00000000" w14:paraId="000001F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or confirm the calibration for the second point.</w:t>
      </w:r>
    </w:p>
    <w:p w:rsidR="00000000" w:rsidDel="00000000" w:rsidP="00000000" w:rsidRDefault="00000000" w:rsidRPr="00000000" w14:paraId="000001F4">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Rinse the probe and store it properly in electrode storage solution (typically a Potassium Chloride - KCl solution) to keep the glass bulb hydrated and functional. Storing in pH 4 or 7 buffer is sometimes suggested as an alternative, but storage in pure water (distilled/RO) can damage the probe.</w:t>
      </w:r>
    </w:p>
    <w:p w:rsidR="00000000" w:rsidDel="00000000" w:rsidP="00000000" w:rsidRDefault="00000000" w:rsidRPr="00000000" w14:paraId="000001F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EC/TDS Meter Calibration:</w:t>
      </w:r>
      <w:r w:rsidDel="00000000" w:rsidR="00000000" w:rsidRPr="00000000">
        <w:rPr>
          <w:rtl w:val="0"/>
        </w:rPr>
        <w:t xml:space="preserve"> Calibration uses a standard conductivity solution with a known EC value. Select a standard solution close to the EC range typically being measured (e.g., 1.41 mS/cm, 2.77 mS/cm, 5.0 mS/cm are common).</w:t>
      </w:r>
    </w:p>
    <w:p w:rsidR="00000000" w:rsidDel="00000000" w:rsidP="00000000" w:rsidRDefault="00000000" w:rsidRPr="00000000" w14:paraId="000001F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Rinse the EC probe with distilled or deionized water.</w:t>
      </w:r>
    </w:p>
    <w:p w:rsidR="00000000" w:rsidDel="00000000" w:rsidP="00000000" w:rsidRDefault="00000000" w:rsidRPr="00000000" w14:paraId="000001F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Immerse the probe in the standard conductivity solution.</w:t>
      </w:r>
    </w:p>
    <w:p w:rsidR="00000000" w:rsidDel="00000000" w:rsidP="00000000" w:rsidRDefault="00000000" w:rsidRPr="00000000" w14:paraId="000001F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 the reading to stabilize (may take a minute or two).</w:t>
      </w:r>
    </w:p>
    <w:p w:rsidR="00000000" w:rsidDel="00000000" w:rsidP="00000000" w:rsidRDefault="00000000" w:rsidRPr="00000000" w14:paraId="000001F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Adjust the meter reading, if necessary, to match the value of the standard solution.</w:t>
      </w:r>
    </w:p>
    <w:p w:rsidR="00000000" w:rsidDel="00000000" w:rsidP="00000000" w:rsidRDefault="00000000" w:rsidRPr="00000000" w14:paraId="000001F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Rinse the probe. EC probes are typically stored dry. Note: Some EC meters, like the Bluelab Truncheon, are factory calibrated and do not require user calibration.</w:t>
      </w:r>
    </w:p>
    <w:p w:rsidR="00000000" w:rsidDel="00000000" w:rsidP="00000000" w:rsidRDefault="00000000" w:rsidRPr="00000000" w14:paraId="000001F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Calibration Solutions:</w:t>
      </w:r>
      <w:r w:rsidDel="00000000" w:rsidR="00000000" w:rsidRPr="00000000">
        <w:rPr>
          <w:rtl w:val="0"/>
        </w:rPr>
        <w:t xml:space="preserve"> Use fresh, high-quality calibration solutions. Do not reuse solutions after calibration, as they become contaminated [ (implied)]. Store solutions tightly sealed to prevent evaporation (EC standards) or changes in pH due to CO2 absorption from the air (pH buffers).</w:t>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Testing the Final Nutrient Mixture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all fertilizer components and additives have been added according to the correct procedure and thoroughly mixed, allow the solution to stabilize. Then, use calibrated meters to measure the final EC/TDS and pH of the bulk solution. Compare these readings against the target values specified by the nutrient recipe or feeding schedule for the current growth stage. If the measured values deviate significantly from the target, make careful adjustments using pH Up/Down or by adding small amounts of water (to lower EC) or nutrient concentrate (to raise EC), ensuring thorough mixing and stabilization time after each adjustment.</w:t>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6.4 Runoff and Substrate Monitoring</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Quality control extends beyond the initial mixing. Monitoring the properties of the nutrient solution after it has interacted with the growing medium and plant roots provides crucial feedback on nutrient uptake and root zone conditions.</w:t>
      </w:r>
    </w:p>
    <w:p w:rsidR="00000000" w:rsidDel="00000000" w:rsidP="00000000" w:rsidRDefault="00000000" w:rsidRPr="00000000" w14:paraId="000002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Runoff Testing:</w:t>
      </w:r>
      <w:r w:rsidDel="00000000" w:rsidR="00000000" w:rsidRPr="00000000">
        <w:rPr>
          <w:rtl w:val="0"/>
        </w:rPr>
        <w:t xml:space="preserve"> Collecting and measuring the pH and EC of the drainage water (runoff) after irrigation is a common practice, especially in hydroponics and coco coir cultivation.</w:t>
      </w:r>
    </w:p>
    <w:p w:rsidR="00000000" w:rsidDel="00000000" w:rsidP="00000000" w:rsidRDefault="00000000" w:rsidRPr="00000000" w14:paraId="0000020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Runoff EC:</w:t>
      </w:r>
      <w:r w:rsidDel="00000000" w:rsidR="00000000" w:rsidRPr="00000000">
        <w:rPr>
          <w:rtl w:val="0"/>
        </w:rPr>
        <w:t xml:space="preserve"> Comparing runoff EC to the input EC helps gauge nutrient consumption. If runoff EC is much lower than input EC, plants may be underfed or taking up nutrients rapidly. If runoff EC is much higher than input EC, it suggests nutrients are accumulating in the medium (overfeeding) or plants are primarily taking up water, indicating potential salt buildup or stress. Ideally, runoff EC might be slightly higher than or similar to input EC.</w:t>
      </w:r>
    </w:p>
    <w:p w:rsidR="00000000" w:rsidDel="00000000" w:rsidP="00000000" w:rsidRDefault="00000000" w:rsidRPr="00000000" w14:paraId="0000020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Runoff pH:</w:t>
      </w:r>
      <w:r w:rsidDel="00000000" w:rsidR="00000000" w:rsidRPr="00000000">
        <w:rPr>
          <w:rtl w:val="0"/>
        </w:rPr>
        <w:t xml:space="preserve"> Runoff pH provides an indication of the pH trend within the root zone. Consistent deviation from the input pH can signal issues with the medium or nutrient uptake patterns.</w:t>
      </w:r>
    </w:p>
    <w:p w:rsidR="00000000" w:rsidDel="00000000" w:rsidP="00000000" w:rsidRDefault="00000000" w:rsidRPr="00000000" w14:paraId="0000020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Substrate Testing:</w:t>
      </w:r>
      <w:r w:rsidDel="00000000" w:rsidR="00000000" w:rsidRPr="00000000">
        <w:rPr>
          <w:rtl w:val="0"/>
        </w:rPr>
        <w:t xml:space="preserve"> Direct testing of the growing medium (e.g., using the 1:2 dilution method for soil or coco, where one part medium is mixed with two parts distilled water, allowed to sit, filtered, and the extract tested) provides a more direct measure of the pH and EC conditions the roots are experiencing.</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Monitoring runoff or substrate conditions is vital because a nutrient solution perfectly mixed to target specifications in the reservoir can still result in problems if interactions within the growing medium (like coco coir's tendency to bind calcium and release potassium ) or the plant's own selective nutrient uptake cause significant shifts in pH or EC within the root zone itself. This feedback loop allows growers to adjust their input solution or irrigation strategy proactively.</w:t>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6.5 Record Keeping</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detailed records is a critical component of QC and effective crop management. Logs should document [ (implied), ]:</w:t>
      </w:r>
    </w:p>
    <w:p w:rsidR="00000000" w:rsidDel="00000000" w:rsidP="00000000" w:rsidRDefault="00000000" w:rsidRPr="00000000" w14:paraId="0000020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Date and time of mixing.</w:t>
      </w:r>
    </w:p>
    <w:p w:rsidR="00000000" w:rsidDel="00000000" w:rsidP="00000000" w:rsidRDefault="00000000" w:rsidRPr="00000000" w14:paraId="0000020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Batch identification (if applicable).</w:t>
      </w:r>
    </w:p>
    <w:p w:rsidR="00000000" w:rsidDel="00000000" w:rsidP="00000000" w:rsidRDefault="00000000" w:rsidRPr="00000000" w14:paraId="0000020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Source water parameters (initial pH, EC).</w:t>
      </w:r>
    </w:p>
    <w:p w:rsidR="00000000" w:rsidDel="00000000" w:rsidP="00000000" w:rsidRDefault="00000000" w:rsidRPr="00000000" w14:paraId="0000020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Nutrient recipe used (products and amounts).</w:t>
      </w:r>
    </w:p>
    <w:p w:rsidR="00000000" w:rsidDel="00000000" w:rsidP="00000000" w:rsidRDefault="00000000" w:rsidRPr="00000000" w14:paraId="0000020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Final measured pH and EC of the mixed solution.</w:t>
      </w:r>
    </w:p>
    <w:p w:rsidR="00000000" w:rsidDel="00000000" w:rsidP="00000000" w:rsidRDefault="00000000" w:rsidRPr="00000000" w14:paraId="0000020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adjustments made (e.g., amount of pH Up/Down added).</w:t>
      </w:r>
    </w:p>
    <w:p w:rsidR="00000000" w:rsidDel="00000000" w:rsidP="00000000" w:rsidRDefault="00000000" w:rsidRPr="00000000" w14:paraId="0000020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Meter calibration dates and results.</w:t>
      </w:r>
    </w:p>
    <w:p w:rsidR="00000000" w:rsidDel="00000000" w:rsidP="00000000" w:rsidRDefault="00000000" w:rsidRPr="00000000" w14:paraId="0000020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Runoff or substrate pH/EC readings over time.</w:t>
      </w:r>
    </w:p>
    <w:p w:rsidR="00000000" w:rsidDel="00000000" w:rsidP="00000000" w:rsidRDefault="00000000" w:rsidRPr="00000000" w14:paraId="0000020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Observations of plant health.</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data allows for tracking trends, ensuring consistency between batches, correlating inputs with plant responses, and significantly aiding in the troubleshooting process should problems arise.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6: pH and EC Meter Calibration Schedule and Log Template</w:t>
      </w:r>
    </w:p>
    <w:tbl>
      <w:tblPr>
        <w:tblStyle w:val="Table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Meter Type (pH/EC)</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Meter ID (Optional)</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Calibration Frequency Guideline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Calibration Date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Due Date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Standard(s) Used (e.g., pH 4&amp;7, EC 1.41)</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Before Adj.</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After Adj.</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Calibrated By (Initials)</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Notes/Observations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w:t>
            </w:r>
          </w:p>
        </w:tc>
        <w:tc>
          <w:tcPr>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7.01</w:t>
            </w:r>
          </w:p>
        </w:tc>
        <w:tc>
          <w:tcPr>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7.01</w:t>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4.01</w:t>
            </w:r>
          </w:p>
        </w:tc>
        <w:tc>
          <w:tcPr>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w:t>
            </w:r>
          </w:p>
        </w:tc>
        <w:tc>
          <w:tcPr>
            <w:shd w:fill="auto" w:val="clear"/>
            <w:tcMar>
              <w:top w:w="0.0" w:type="dxa"/>
              <w:left w:w="0.0" w:type="dxa"/>
              <w:bottom w:w="0.0" w:type="dxa"/>
              <w:right w:w="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w:t>
            </w:r>
          </w:p>
        </w:tc>
        <w:tc>
          <w:tcPr>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w:t>
            </w:r>
          </w:p>
        </w:tc>
        <w:tc>
          <w:tcPr>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 1.41 mS/cm</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Troubleshooting Common Issues in Fertilizer Mixing</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careful planning, issues can arise during or after nutrient mixing. Understanding common problems, their causes, and solutions is crucial for maintaining optimal plant nutrition.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7: Troubleshooting Common Cannabis Fertilizer Mixing and Nutrient Solution Issues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Issue/Symptom</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Causes</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Diagnostic Steps</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Corrective Actions/Solutions</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Preventative Measures</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Precipitation / Cloudiness / Scale</w:t>
            </w:r>
            <w:r w:rsidDel="00000000" w:rsidR="00000000" w:rsidRPr="00000000">
              <w:rPr>
                <w:rtl w:val="0"/>
              </w:rPr>
              <w:t xml:space="preserve"> (Visible solids, milky solution, equipment buildup)</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Mixing incompatible concentrates (Ca + P/S).&lt;br&gt;- Incorrect mixing order (esp. Silica).&lt;br&gt;- High pH (&gt;7.0-7.5).&lt;br&gt;- High water hardness + high alkalinity.&lt;br&gt;- High water temperature + high pH.&lt;br&gt;- Insufficient dilution/agitation.&lt;br&gt;- Physical incompatibility.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Review mixing log/procedure.&lt;br&gt;- Test solution pH.&lt;br&gt;- Check water quality report (Hardness, Alk).&lt;br&gt;- Check water temperature.&lt;br&gt;- Perform jar test if unsure of 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Discard batch if severe; remake correctly.&lt;br&gt;- Lower pH (may redissolve some precipitate).&lt;br&gt;- Clean equipment (mild acid, system cleaner).&lt;br&gt;- Ensure proper mixing order/time/agitation.&lt;br&gt;- Pre-dilute concentrates.&lt;br&gt;- Use RO water if source water is poor.</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Strict adherence to mixing order/timing.&lt;br&gt;- Ensure thorough dissolution.&lt;br&gt;- Control pH during/after mixing.&lt;br&gt;- Use appropriate water source/treatment.&lt;br&gt;- Control water 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 Instability (Drift)</w:t>
            </w:r>
            <w:r w:rsidDel="00000000" w:rsidR="00000000" w:rsidRPr="00000000">
              <w:rPr>
                <w:rtl w:val="0"/>
              </w:rPr>
              <w:t xml:space="preserve"> (pH consistently rises or falls after setting)</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High water alkalinity (causes rise).&lt;br&gt;- Plant nutrient uptake (Nitrate uptake raises pH, Ammonium uptake lowers pH).&lt;br&gt;- Microbial activity.&lt;br&gt;- Poor circulation/aeration (CO2 effect).&lt;br&gt;- pH adjuster reactions (e.g., KOH + CO2).&lt;br&gt;- Evaporation concentrating solution.&lt;br&gt;- Temperature fluctuations.</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source water alkalinity.&lt;br&gt;- Monitor pH daily.&lt;br&gt;- Check reservoir circulation/aeration.&lt;br&gt;- Check water temperature stability.&lt;br&gt;- Observe plant growth stage/vigor.</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 RO water to remove alkalinity.&lt;br&gt;- Use pH buffers (K-Phosphate, K-Carbonate).&lt;br&gt;- Adjust N source ratio (Nitrate/Ammonium).&lt;br&gt;- Ensure good circulation.&lt;br&gt;- Make small, gradual pH adjustments.&lt;br&gt;- Maintain stable temperature.&lt;br&gt;- Use appropriate reservoir size.&lt;br&gt;- Clean reservoir regularly.&lt;br&gt;- Consider pH controller/auto-doser.</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Water treatment (RO).&lt;br&gt;- Use buffered pH adjusters (e.g., K-Carbonate).&lt;br&gt;- Stable environment (temp).&lt;br&gt;- Regular monitoring &amp; small adjustments.&lt;br&gt;- Proper system hygiene.</w:t>
            </w:r>
          </w:p>
        </w:tc>
        <w:tc>
          <w:tcPr>
            <w:shd w:fill="auto" w:val="clear"/>
            <w:tcMar>
              <w:top w:w="0.0" w:type="dxa"/>
              <w:left w:w="0.0" w:type="dxa"/>
              <w:bottom w:w="0.0" w:type="dxa"/>
              <w:right w:w="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EC Instability (Drift)</w:t>
            </w:r>
            <w:r w:rsidDel="00000000" w:rsidR="00000000" w:rsidRPr="00000000">
              <w:rPr>
                <w:rtl w:val="0"/>
              </w:rPr>
              <w:t xml:space="preserve"> (EC rises or falls unexpectedly)</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Rising EC:</w:t>
            </w:r>
            <w:r w:rsidDel="00000000" w:rsidR="00000000" w:rsidRPr="00000000">
              <w:rPr>
                <w:rtl w:val="0"/>
              </w:rPr>
              <w:t xml:space="preserve"> Evaporation; Plant taking up more water than nutes; Salt buildup in medium; Initial mix too strong.&lt;br&gt;- </w:t>
            </w:r>
            <w:r w:rsidDel="00000000" w:rsidR="00000000" w:rsidRPr="00000000">
              <w:rPr>
                <w:b w:val="1"/>
                <w:rtl w:val="0"/>
              </w:rPr>
              <w:t xml:space="preserve">Falling EC:</w:t>
            </w:r>
            <w:r w:rsidDel="00000000" w:rsidR="00000000" w:rsidRPr="00000000">
              <w:rPr>
                <w:rtl w:val="0"/>
              </w:rPr>
              <w:t xml:space="preserve"> Active nutrient uptake (good sign if pH stable); Solution too weak; Precipitation; Leaks (if auto top-up uses water).</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Monitor EC daily.&lt;br&gt;- Check water levels/evaporation rate.&lt;br&gt;- Test runoff/substrate EC.&lt;br&gt;- Check for precipitation/leaks.&lt;br&gt;- Verify initial mixing accuracy.</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Rising EC:</w:t>
            </w:r>
            <w:r w:rsidDel="00000000" w:rsidR="00000000" w:rsidRPr="00000000">
              <w:rPr>
                <w:rtl w:val="0"/>
              </w:rPr>
              <w:t xml:space="preserve"> Top up with plain pH'd water or low-EC solution; Increase irrigation flush volume (DTW); Check environment; Flush system if severe.&lt;br&gt;- </w:t>
            </w:r>
            <w:r w:rsidDel="00000000" w:rsidR="00000000" w:rsidRPr="00000000">
              <w:rPr>
                <w:b w:val="1"/>
                <w:rtl w:val="0"/>
              </w:rPr>
              <w:t xml:space="preserve">Falling EC:</w:t>
            </w:r>
            <w:r w:rsidDel="00000000" w:rsidR="00000000" w:rsidRPr="00000000">
              <w:rPr>
                <w:rtl w:val="0"/>
              </w:rPr>
              <w:t xml:space="preserve"> Add more nutrient solution or increase strength if plants healthy; Check pH &amp; address lockout if plants show deficiency; Fix leaks/precipitation issues.</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Maintain proper environment (humidity).&lt;br&gt;- Use appropriate reservoir size.&lt;br&gt;- Correct irrigation strategy (flush volume).&lt;br&gt;- Accurate initial mixing.&lt;br&gt;- Regular system checks.</w:t>
            </w:r>
          </w:p>
        </w:tc>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Nutrient Lockout (Post-Mixing)</w:t>
            </w:r>
            <w:r w:rsidDel="00000000" w:rsidR="00000000" w:rsidRPr="00000000">
              <w:rPr>
                <w:rtl w:val="0"/>
              </w:rPr>
              <w:t xml:space="preserve"> (Deficiency symptoms despite target EC/pH)</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 outside optimal range (most common).&lt;br&gt;- Nutrient imbalances (antagonisms).&lt;br&gt;- Excessively high EC (osmotic stress).&lt;br&gt;- Salt buildup in medium.&lt;br&gt;- Poor root health (disease, low O2, temp stress).</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Verify pH meter calibration &amp; check solution/runoff/substrate pH.&lt;br&gt;- Check EC.&lt;br&gt;- Inspect roots for health/disease.&lt;br&gt;- Check root zone temp &amp; aeration.&lt;br&gt;- Review nutrient recipe/additives for imbalances.</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Correct pH immediately.&lt;br&gt;- Adjust EC if too high.&lt;br&gt;- Flush medium (pH'd water or flush solution).&lt;br&gt;- Address root health issues (temp, O2, disease treatment).&lt;br&gt;- Re-evaluate nutrient recipe.</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Maintain optimal pH range consistently.&lt;br&gt;- Avoid excessive EC levels.&lt;br&gt;- Balanced nutrient ratios.&lt;br&gt;- Proper irrigation/flushing.&lt;br&gt;- Maintain healthy root environment (temp, O2, hygiene).</w:t>
            </w:r>
          </w:p>
        </w:tc>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Equipment Malfunctions</w:t>
            </w:r>
            <w:r w:rsidDel="00000000" w:rsidR="00000000" w:rsidRPr="00000000">
              <w:rPr>
                <w:rtl w:val="0"/>
              </w:rPr>
              <w:t xml:space="preserve"> (Pump failure, clogged emitters, erratic meter readings)</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Precipitation/scale buildup.&lt;br&gt;- Algae growth.&lt;br&gt;- Debris.&lt;br&gt;- Dirty/damaged/expired meter probe.&lt;br&gt;- Low meter batteries.&lt;br&gt;- Electrical faults.</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Inspect pumps, lines, emitters.&lt;br&gt;- Check meter calibration/response.&lt;br&gt;- Check batteries.&lt;br&gt;- Inspect electrical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Clean pumps, filters, lines, reservoir regularly.&lt;br&gt;- Prevent algae (light block, cleaning).&lt;br&gt;- Clean/calibrate/replace meter probes.&lt;br&gt;- Replace batteries.&lt;br&gt;- Address electrical issues safely.</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Regular system cleaning &amp; maintenance.&lt;br&gt;- Preventative measures for algae/precipitation.&lt;br&gt;- Proper meter care &amp; calibration schedule.</w:t>
            </w:r>
          </w:p>
        </w:tc>
        <w:tc>
          <w:tcPr>
            <w:shd w:fill="auto" w:val="clear"/>
            <w:tcMar>
              <w:top w:w="0.0" w:type="dxa"/>
              <w:left w:w="0.0" w:type="dxa"/>
              <w:bottom w:w="0.0" w:type="dxa"/>
              <w:right w:w="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takeaway from troubleshooting is the interconnectedness of many common issues. Problems like precipitation, pH instability, and nutrient lockout often share underlying causes related to incorrect mixing procedures, poor source water quality (especially high hardness and alkalinity), or inadequate control over environmental factors like pH and temperature. Simply treating the symptom (e.g., filtering out precipitate) without addressing the root cause (e.g., the high pH that caused it) will likely lead to recurring problems. A holistic approach that considers water chemistry, mixing protocols, and environmental stability is necessary for effective troubleshooting.</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w:t>
      </w:r>
      <w:r w:rsidDel="00000000" w:rsidR="00000000" w:rsidRPr="00000000">
        <w:rPr>
          <w:i w:val="1"/>
          <w:rtl w:val="0"/>
        </w:rPr>
        <w:t xml:space="preserve">method</w:t>
      </w:r>
      <w:r w:rsidDel="00000000" w:rsidR="00000000" w:rsidRPr="00000000">
        <w:rPr>
          <w:rtl w:val="0"/>
        </w:rPr>
        <w:t xml:space="preserve"> of adjustment, particularly for pH, can itself induce problems. Adding strong bases like Potassium Hydroxide (KOH) too quickly, without adequate dilution or mixing, can create temporary, localized zones of extremely high pH ("hot spots") within the reservoir. Even if the final average pH is correct, these transient hot spots can be sufficient to trigger precipitation reactions, especially for sensitive micronutrients or carbonates. This highlights the importance of gradual addition, thorough mixing, and allowing stabilization time when making adjustments. Using more buffered or weaker pH adjusters, such as Potassium Carbonate (K_2CO_3) instead of KOH for pH Up, can also mitigate this risk by providing a more gradual pH change and adding buffering capacity to the solution.</w:t>
      </w:r>
    </w:p>
    <w:p w:rsidR="00000000" w:rsidDel="00000000" w:rsidP="00000000" w:rsidRDefault="00000000" w:rsidRPr="00000000" w14:paraId="0000026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Conclusions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the critical considerations for the safe and effective mixing of cannabis fertilizers. Optimal cannabis cultivation hinges on precise nutrient management, which requires a thorough understanding of the plant's changing needs throughout its lifecycle, the chemical properties of fertilizer components, and the potential hazards involved.</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findings synthesized from the research material emphasize the following:</w:t>
      </w:r>
    </w:p>
    <w:p w:rsidR="00000000" w:rsidDel="00000000" w:rsidP="00000000" w:rsidRDefault="00000000" w:rsidRPr="00000000" w14:paraId="0000027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Specificity:</w:t>
      </w:r>
      <w:r w:rsidDel="00000000" w:rsidR="00000000" w:rsidRPr="00000000">
        <w:rPr>
          <w:rtl w:val="0"/>
        </w:rPr>
        <w:t xml:space="preserve"> Cannabis requires a dynamic supply of macro-, secondary-, and micronutrients, with specific NPK ratios and total concentrations (EC/PPM) tailored to each growth stage (vegetative vs. flowering) and growing medium. Maintaining pH within the optimal range (typically 5.5-6.5 for hydroponics/coco, 6.0-7.0 for soil) is paramount for nutrient availability.</w:t>
      </w:r>
    </w:p>
    <w:p w:rsidR="00000000" w:rsidDel="00000000" w:rsidP="00000000" w:rsidRDefault="00000000" w:rsidRPr="00000000" w14:paraId="0000027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Chemical Incompatibility:</w:t>
      </w:r>
      <w:r w:rsidDel="00000000" w:rsidR="00000000" w:rsidRPr="00000000">
        <w:rPr>
          <w:rtl w:val="0"/>
        </w:rPr>
        <w:t xml:space="preserve"> The fundamental incompatibility between concentrated calcium and phosphate/sulfate sources necessitates the use of multi-part nutrient systems and dictates a strict mixing order (Silica -&gt; CalMag -&gt; Base Nutrients (Ca-part before P/S-part) -&gt; Additives -&gt; pH Adjust) to prevent precipitation and nutrient lockout.</w:t>
      </w:r>
    </w:p>
    <w:p w:rsidR="00000000" w:rsidDel="00000000" w:rsidP="00000000" w:rsidRDefault="00000000" w:rsidRPr="00000000" w14:paraId="0000027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Safety Protocols:</w:t>
      </w:r>
      <w:r w:rsidDel="00000000" w:rsidR="00000000" w:rsidRPr="00000000">
        <w:rPr>
          <w:rtl w:val="0"/>
        </w:rPr>
        <w:t xml:space="preserve"> Handling fertilizers requires adherence to strict safety protocols, including consulting SDS for each product, using appropriate PPE (gloves, eye protection, respiratory protection as needed), ensuring proper ventilation, employing safe storage practices (segregation of incompatibles, temperature control), and having emergency procedures in place.</w:t>
      </w:r>
    </w:p>
    <w:p w:rsidR="00000000" w:rsidDel="00000000" w:rsidP="00000000" w:rsidRDefault="00000000" w:rsidRPr="00000000" w14:paraId="0000027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Quality:</w:t>
      </w:r>
      <w:r w:rsidDel="00000000" w:rsidR="00000000" w:rsidRPr="00000000">
        <w:rPr>
          <w:rtl w:val="0"/>
        </w:rPr>
        <w:t xml:space="preserve"> Source water quality (hardness, alkalinity, contaminants, starting EC/pH) is a foundational factor that significantly impacts nutrient solution stability, pH management, and the potential for precipitation or toxicity. Water analysis and appropriate treatment (filtration, RO) are often necessary prerequisites for successful nutrient management.</w:t>
      </w:r>
    </w:p>
    <w:p w:rsidR="00000000" w:rsidDel="00000000" w:rsidP="00000000" w:rsidRDefault="00000000" w:rsidRPr="00000000" w14:paraId="0000027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Equipment and Environment:</w:t>
      </w:r>
      <w:r w:rsidDel="00000000" w:rsidR="00000000" w:rsidRPr="00000000">
        <w:rPr>
          <w:rtl w:val="0"/>
        </w:rPr>
        <w:t xml:space="preserve"> Accurate, calibrated pH and EC meters, appropriate mixing tanks, measuring tools, and circulation pumps are essential. Maintaining optimal water temperature (65-75°F) is critical not only for root health but also for nutrient solubility and stability.</w:t>
      </w:r>
    </w:p>
    <w:p w:rsidR="00000000" w:rsidDel="00000000" w:rsidP="00000000" w:rsidRDefault="00000000" w:rsidRPr="00000000" w14:paraId="0000027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 Control:</w:t>
      </w:r>
      <w:r w:rsidDel="00000000" w:rsidR="00000000" w:rsidRPr="00000000">
        <w:rPr>
          <w:rtl w:val="0"/>
        </w:rPr>
        <w:t xml:space="preserve"> Regular calibration of meters, testing of the final nutrient solution against target parameters, monitoring runoff/substrate conditions, and meticulous record-keeping are indispensable QC practices.</w:t>
      </w:r>
    </w:p>
    <w:p w:rsidR="00000000" w:rsidDel="00000000" w:rsidP="00000000" w:rsidRDefault="00000000" w:rsidRPr="00000000" w14:paraId="0000027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Troubleshooting:</w:t>
      </w:r>
      <w:r w:rsidDel="00000000" w:rsidR="00000000" w:rsidRPr="00000000">
        <w:rPr>
          <w:rtl w:val="0"/>
        </w:rPr>
        <w:t xml:space="preserve"> Common issues like precipitation, pH/EC instability, and nutrient lockout are often interconnected and stem from errors in mixing, poor water quality, or inadequate environmental control. A systematic troubleshooting approach addressing root causes is required.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Successfully managing cannabis nutrient solutions requires diligence, precision, and a comprehensive understanding of the chemical and environmental factors involved. By adhering to the precautions and procedures outlined in this plan, cultivators can minimize risks, ensure nutrient efficacy, and create the optimal conditions for healthy, high-yielding cannabis crops.</w:t>
      </w:r>
    </w:p>
    <w:p w:rsidR="00000000" w:rsidDel="00000000" w:rsidP="00000000" w:rsidRDefault="00000000" w:rsidRPr="00000000" w14:paraId="0000027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marijuanaspecialistnearme.com, https://marijuanaspecialistnearme.com/best-fertilizers-indoor-cannabis/#:~:text=Fertilizers%20play%20a%20key%20role,taste%20and%20unpleasant%20side%20effects. 2. Best Fertilizers For Indoor Cannabis Cultivation, https://marijuanaspecialistnearme.com/best-fertilizers-indoor-cannabis/ 3. State of the - Cannabis Nutrients - NET, https://giecdn.blob.core.windows.net/fileuploads/document/2021/12/07/dec%20soi%202021.pdf 4. Best Fertilizers for Indoor Cannabis Cultivation - Veriheal, https://www.veriheal.com/blog/best-fertilizers-for-indoor-cannabis-cultivation/ 5. A Guide to Choosing the Best Fertilizer and Nutrients for Marijuana - GrowerIQ, https://groweriq.ca/2023/08/15/a-guide-to-choosing-the-best-fertilizer-and-nutrients-for-marijuana/ 6. The Complete Guide to Cannabis Cultivation Nutrients, https://successnutrients.com/blogs/education/the-complete-guide-to-cannabis-cultivation-nutrients 7. Which Hydroponic Nutrients Are Best For Growing Cannabis? - Growcycle B2B marketplace, https://growcycle.com/learn/which-hydroponic-nutrients-are-best-for-growing-cannabis 8. Cannabis Feeding Schedule: How and When to Feed Your Plants - PlanaCan, https://planacan.io/nutrient-schedule-cannabis-feeding/ 9. Which Nutrients Are Best For Growing Cannabis? | Grow Weed Easy, https://www.growweedeasy.com/nutrients 10. Nutrient Deficiencies - Utah State University Extension, https://extension.usu.edu/planthealth/ipm/notes_ag/hemp-nutrient-deficiencies 11. PPM Levels for Cannabis Plants - Autoflower Seed Shop, https://autoflowerseedshop.com/ppm-levels-for-cannabis-plants/ 12. Ideal PPM for Each Stage of Growth : r/hydro - Reddit, https://www.reddit.com/r/hydro/comments/i9bd7m/ideal_ppm_for_each_stage_of_growth/ 13. Same, yet different: towards understanding nutrient use in hemp- and drug-type Cannabis, https://pmc.ncbi.nlm.nih.gov/articles/PMC11659179/ 14. Interactions between nutrients | CANNA Gardening USA, https://www.cannagardening.com/articles/interactions-between-nutrients 15. Hemp (Cannabis salvia L.) Cultivation: Chemical Fertilizers or Organic Technologies, a Comprehensive Review - MDPI, https://www.mdpi.com/2504-3129/5/3/42 16. Hydroponic Fertilizer Solutions - CropKing, https://cropking.com/blogs/knowledge-center/hydroponic-fertilizer-solutions 17. Calcium Nitrate Alternatives In Hydroponic &amp; Fertigation Systems - Cropnuts, https://cropnuts.com/calcium-nitrate-fertilizer/ 18. FAQ - Hydroponics Europe, https://hydroponicseuro.com/faq/faq-hydroponics/ 19. Cannabis Ph Question… : r/Hydroponics - Reddit, https://www.reddit.com/r/Hydroponics/comments/18srrpp/cannabis_ph_question/ 20. Hydroponic Nutrients Explained - Mr Stacky Vertical Gardens, https://mrstacky.com.au/hydroponic-gardening-information/hydroponic-nutrients-explained/ 21. How to prevent nutrients from precipitating in fertilizer tanks? - Royal Brinkman, https://royalbrinkman.com/knowledge-center/crop-care/prevent-precipitation-fertilizers 22. Mixing Hydroponic Nutrients: A Comprehensive Guide - Dosatron, https://www.dosatron.com/en-jm/blog/mixing-hydroponic-nutrients-a-comprehensive-guide 23. Nutrient Lockout In Hydroponics Explained | Garden Culture Magazine, https://gardenculturemagazine.com/nutrient-lockout/ 24. pH Perfect® Sensi Grow &amp; Bloom | 2 Part Base Nutrient Solution, https://www.advancednutrients.com/products/ph-perfect-sensi-grow-bloom/ 25. EC for Cannabis &amp; Weed PPM Chart | Pevgrow Blog, https://pevgrow.com/blog/en/importance-of-electric-conductivity-or-ec-for-growing-marijuana/ 26. Understanding pH and EC Levels for Healthy Cannabis Plants - FloraFlex Media, https://floraflex.com/default/blog/post/understanding-ph-and-ec-levels-for-healthy-cannabis-plants 27. Best pH And EC Value - Zamnesia USA, https://www.zamnesia.com/us/grow-weed/346-best-ph-and-ec-value 28. Electrical Conductivity and pH Guide for Hydroponics | Oklahoma ..., https://extension.okstate.edu/fact-sheets/electrical-conductivity-and-ph-guide-for-hydroponics.html 29. Cannabis EC Advanced Guide (Nutrient Runoff &amp; PH) - Trym, https://trym.io/ec-cannabis-management/ 30. Understanding EC in Hydroponic Systems - Emerald Harvest, https://emeraldharvest.co/understanding-ec-in-hydroponic-systems/ 31. Cannabis &amp; Water Quality Part 2: PPM &amp; EC - RQS Blog - Royal Queen Seeds, https://www.royalqueenseeds.com/us/blog-cannabis-water-quality-part-2-ppm-ec-n298 32. Water Quality for Hydroponics - Botanicare, https://www.botanicare.com/hydro-101/water-quality-for-hydroponics/ 33. Irrigation Water Quality in Hydroponics - Emerald Harvest, https://emeraldharvest.co/irrigation-water-quality-in-hydroponics/ 34. How can moisture treatments in hydroponic growth media be controlled by measuring drain EC? | ResearchGate, https://www.researchgate.net/post/How_can_moisture_treatments_in_hydroponic_growth_media_be_controlled_by_measuring_drain_EC 35. Cannabis Feeding Schedule - Optimize Growth &amp; Yields - Lotus Nutrients, https://lotusnutrients.com/pages/cannabis-feeding-schedule 36. GroLine Hydroponic Nutrient Test Kit - HI9814K | Hanna Instruments, https://www.hannainst.com/hi9814k-waterproof-portable-ph-ec-tds-temperature-meter-kit-for-hydroponics.html 37. pH and PPM: Knowing What Your Plants Are Eating and How Much They Can Handle, https://growace.com/blogs/learning-center/ph-and-ppm-knowing-what-your-plants-are-eating-and-how-much-they-can-handle 38. Feed Charts for Cannabis Nutrients - Rx Green Technologies, https://www.rxgreentechnologies.com/feed-charts/ 39. Cannabis DLI for Your Full Grow Cycle | Photone - Grow Light Meter, https://growlightmeter.com/lighting-requirements-of-cannabis-over-the-full-grow-cycle/ 40. Ppm ranges for DWC - Reddit, https://www.reddit.com/r/DWC/comments/18uxfyb/ppm_ranges_for_dwc/ 41. One, Two, or Three-Part Nutrients? - Fifth Season Gardening, https://fifthseasongardening.com/one-two-or-three-part-nutrients 42. The Surprising Three-Part Base Nutrient System Veteran Growers Swear By, https://www.advancednutrients.com/articles/three-part-base-nutrient-system/ 43. Best Practices for Monitoring pH for Cannabis - Fluence's LED, https://fluence-led.com/monitoring-ph-for-cannabis/ 44. Water pH and EC When Growing Cannabis - La Huerta Blog, https://www.lahuertagrowshop.com/blog/en/water-ph-and-ec-when-growing-cannabis/ 45. The Reservoir Mixing Mistakes That Hurt Your Grow—and How to Fix Them - FloraFlex, https://floraflex.com/default/blog/post/the-reservoir-secrets-pro-growers-master-nutrient-mixing 46. Understanding pH: More Than You Wanted To Know (Part 2), https://www.frontrowag.com/blogs/info/ph-part-2 47. Common Problems in Hydroponic Systems and How to Fix Them - Fork Farms, https://www.forkfarms.com/blog/common-problems-in-hydroponic-systems-and-how-to-fix-them?hsLang=en 48. Common Problems in Hydroponics – Proponics, https://proponics.co.uk/blogs/general-hydroponics/common-problems-in-hydroponics 49. A Beginners Guide to pH, E.C and feeding Cannabis Plants - Super Sativa Seed Club, https://supersativaseedclub.com/blog/p-a-beginners-guide-to-ph-ec-and-feeding-cannabis-plants 50. Common Hydroponic pH Problems: Expert Solutions, https://www.greengenius.com.au/blogs/news/common-hydroponic-ph-problems-expert-solutions 51. pH, EC and temperature – Measuring and adjusting your fundamental parameters, https://blog.bluelab.com/ph-ec-and-temperature 52. Do you really NEED to use "special" cannabis nutrients? : r/microgrowery - Reddit, https://www.reddit.com/r/microgrowery/comments/ovvs6g/do_you_really_need_to_use_special_cannabis/ 53. The Best Nutrients for Cannabis in 2023 - Happy Hydro, https://www.happyhydro.com/blogs/growing-cannabis/best-nutrients-for-cannabis 54. Is it okay to mix calcium nitrate, mono-potassium phosphate, and magnesium sulfate into the same growing solution? - Reddit, https://www.reddit.com/r/hydro/comments/l0sfri/is_it_okay_to_mix_calcium_nitrate_monopotassium/ 55. SAFETY DATA SHEET - Jonathan Green, https://www.jonathangreen.com/wp-content/uploads/2023/07/Veri-Green-Weed-_-Feed-Lawn-Fertilizer.pdf 56. Calcium Nitrate precipitation while mixed with Monopotassium Phosphate - concentration? : r/Hydroponics - Reddit, https://www.reddit.com/r/Hydroponics/comments/sappwo/calcium_nitrate_precipitation_while_mixed_with/ 57. Order to mix nutrients? : r/microgrowery - Reddit, https://www.reddit.com/r/microgrowery/comments/vmr3mu/order_to_mix_nutrients/ 58. How do I mix FloraSeries - General Hydroponics, https://generalhydroponics.com/faqs/how-do-i-mix-the-flora-series/ 59. Oregon Occupational Safety and Health : Information for cannabis growers, https://osha.oregon.gov/essentials/cannabis/growers/pages/default.aspx 60. Information about PPE for People Growing and Cultivating Cannabis - Howard County Council, https://cc.howardcountymd.gov/sites/default/files/2023-10/Information%20about%20PPE%20for%20people%20growing%20and%20cultivating%20cannabis.pdf 61. www.worksafebc.com, https://www.worksafebc.com/resources/health-safety/information-sheets/health-safety-cannabis-cultivation?lang=en&amp;direct 62. Tips for Safely Handling, Mixing and Storing Fertilizers &amp; Pesticides - Turf Care Supply, LLC, https://www.turfcaresupply.com/tips-for-safely-handling-mixing-and-storing-fertilizers-pesticides 63. Cannabis Industry Safety Concerns and PPE Considerations - 3M, https://www.3m.com/blog/en_US/safety-now/science-of-safety/hazard-awareness/cannabis-industry-safety-concerns-and-ppe-considerations/ 64. Safe handling of agrochemicals on the farm - ProTerra Foundation, https://www.proterrafoundation.org/news/storing-chemicals-safely-on-farms/ 65. SAFETY DATA SHEET ROUNDUP® DUAL ACTION WEED &amp; GRASS KILLER PLUS 4 MONTH PREVENTER, https://images.thdstatic.com/catalog/pdfImages/5f/5fc382c9-4351-452b-ac84-e532918e32d5.pdf 66. Ferti-lome® Weed-Out Plus Lawn Fertilizer 25-0-4 - DoMyOwn, https://www.domyown.com/msds/Ferti_Lome_Weed_Out_Plus_Lawn_Fertilizer_25_0_4_SDS_2024.pdf 67. VOLUNTARY PURCHASING GROUPS, INC. Safety Data Sheet Ferti-lome Weed-Out Nutsedge Control, https://www.fertilome.com/ProductFiles/11254%20Weed-Out%20Nutsedge%20Control%20SDS.pdf 68. Safety Data Sheet Product name: YATES WEED N FEED - GRANULAR, https://go.lupinsys.com/duluxgroup/harms/pm/6892494fd1cb82d966e5b5cc77f8e2f1-published/attachment/aus-ghs.pdf 69. MATERIAL SAFETY DATA SHEET SIGNATURE® WEED &amp; FEED - CDMS.net, http://www.cdms.net/ldat/mp3F3000.pdf 70. Cannabis sativa, ext. SDS, 89958-21-4 Safety Data Sheets - Echemi, https://www.echemi.com/sds/cannabis-sativa-pd2104211001.html 71. Ferti-lome® For All Seasons II Lawn Food Plus Crabgrass and Weed Preventer, https://www.fertilome.com/ProductFiles/Fertilome%20For%20All%20Seasons%20II%20Lawn%20Food%20Plus%20Crabgrass%20and%20Weed%20Preventer%20SDS.pdf 72. Tank mix compatibility - Sprayers 101, https://sprayers101.com/tankmix/ 73. Proper Nutrient Storage for Cannabis in Commercial Grows, https://www.advancednutrients.com/articles/commercial-cannabis-nutrients-storage/ 74. Avoid Tank Mixing Errors - Purdue College of Agriculture, https://ag.purdue.edu/department/extension/ppp/resources/ppp-publications/ppp-122.html 75. SAFETY DATA SHEET - National Institute of Standards and Technology, https://tsapps.nist.gov/srmext/msds/8210-MSDS.pdf 76. SAFETY DATA SHEET - DoMyOwn, https://www.domyown.com/msds/St-Augustine-Weed-Feed-SDS.pdf 77. How to Write the Net Ionic Equation for Ca(NO3)2 + K3PO4 = Ca3(PO4)2 + KNO3, https://www.youtube.com/watch?v=FgdJqbcekM4 78. Potassium Carbonate for pH Up - Front Row Ag, https://www.frontrowag.com/blogs/info/potassium-carbonate-for-ph-up 79. White precipitate after mixing nutrient in DWC : r/Hydroponics - Reddit, https://www.reddit.com/r/Hydroponics/comments/11j7pxq/white_precipitate_after_mixing_nutrient_in_dwc/ 80. A Guide to Applying the Principles of Compatibility and Mixing Sequence - Purdue College of Agriculture, https://ag.purdue.edu/department/extension/ppp/ppp-publications/ppp-122.pdf 81. Mixing Plant Nutrients - How Order Affects Absorption - Hydrobuilder Learning Center, https://hydrobuilder.com/learn/mixing-plant-nutrients/ 82. Nutrient Mixing 101 | Hydroponic Reservoir Management | Grow ..., https://monstergardens.com/blogs/monster-u/nutrient-mixing-101 83. INDOOR GARDEN WATER QUALITY | HTG Supply Hydroponics &amp; Grow Lights, https://www.htgsupply.com/informationcenter/learn-about-environmental-controls/indoor-garden-water-quality/ 84. Optimize Nutrient Solutions &amp; Water Quality in Hydroponics - My Garden, https://www.mygarden.co.nz/optimize-nutrient-solutions-water-quality-in-hydroponics/ 85. Understanding Water Quality in Hydroponics and Aquaponics - Ponics Life, https://ponicslife.com/understanding-water-quality-in-hydroponics-and-aquaponics/ 86. Guide for using General Hydroponics nutrients in an Aerogarden - Reddit, https://www.reddit.com/r/aerogarden/comments/ftbc4t/guide_for_using_general_hydroponics_nutrients_in/ 87. The Complete Guide to change Hydroponic Nutrient water (worth it) - YouTube, https://www.youtube.com/watch?v=3djWF1MzP1Q 88. CalMag or Silica gone bad? : r/DWC - Reddit, https://www.reddit.com/r/DWC/comments/1b4s1at/calmag_or_silica_gone_bad/ 89. How to mix Hydroponic Nutrients(easy and simple) - YouTube, https://www.youtube.com/watch?v=-SYLwItIinY 90. How to prepare your own solutions for EC meter calibration - Science in Hydroponics, https://scienceinhydroponics.com/?s=calibration&amp;print=pdf-search 91. Dealing with Poor Water Quality in Hydroponics | FloraMax, https://www.floramax.com/water-quality-for-hydroponic-gardening/ 92. Important Water Quality Parameters in Aquaponics Systems | New Mexico State University - BE BOLD. Shape the Future., https://pubs.nmsu.edu/_circulars/CR680/ 93. The Importance Of Water Quality In Aquaponics Systems, https://gogreenaquaponics.com/blogs/news/water-quality-in-aquaponics 94. Recommendations for PH Meter and Also EC Meter : r/Hydroponics - Reddit, https://www.reddit.com/r/Hydroponics/comments/1hy2x2u/recommendations_for_ph_meter_and_also_ec_meter/ 95. EC Meter Recommendations : r/Hydroponics - Reddit, https://www.reddit.com/r/Hydroponics/comments/l2yj2x/ec_meter_recommendations/ 96. How to Use pH and EC "Pens" to Monitor Greenhouse Crop Nutrition - UMass Extension, https://ag.umass.edu/greenhouse-floriculture/fact-sheets/how-to-use-ph-ec-pens-to-monitor-greenhouse-crop-nutrition 97. How to calibrate an EC meter? - Royal Brinkman, https://royalbrinkman.com/knowledge-center/mechanical-equipment/calibrate-ec-meter 98. Hanna GroLine HI9814 Calibration - YouTube, https://www.youtube.com/watch?v=G4HS85kYig0 99. Need help on calibrating EC and PH meter : r/Hydroponics - Reddit, https://www.reddit.com/r/Hydroponics/comments/g0i2by/need_help_on_calibrating_ec_and_ph_meter/ 100. How to Calibrate pH and EC Meters for Hydroponics - YouTube, https://www.youtube.com/watch?v=m4eFBa93774 101. Getting Started with Auto-Dosing Hydroponic Nutrients + pH Adjuster using the Bluelab PRO Controller - YouTube, https://www.youtube.com/watch?v=ohQRCjNimWA 102. How to calibrate PH Meter for your hydroponic garden - YouTube, https://m.youtube.com/watch?v=uC4kZzNiG-Y&amp;pp=ygUJI2Rycm91bGFu 103. managing ec : r/Hydroponics - Reddit, https://www.reddit.com/r/Hydroponics/comments/tell8d/managing_ec/ 104. pH Meters: The Best Of 2025 For Soil &amp; Hydroponics - Hydrobuilder Learning Center -, https://learn.hydrobuilder.com/best-ph-testers-soil-hydroponics/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