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Research Plan for Compiling Cannabis Parameters and Characteristics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Introduction: The Need for a Comprehensive Cannabis Parameter List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sativa L. represents a plant of increasing significance across various domains, including medicine, agriculture, and legal frameworks. Its complex nature and the diverse applications stemming from its unique properties necessitate a thorough understanding of its myriad parameters and characteristics. The escalating interest in its therapeutic potential, coupled with the growing trend towards legalization in many parts of the world, underscores the urgent need for a consolidated and scientifically validated resource. Such a resource would serve as a bedrock of knowledge for researchers seeking to unravel its full potential, policymakers tasked with crafting informed regulations, industry stakeholders aiming to develop responsible practices, and the general public striving for accurate information.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Currently, information pertaining to cannabis is widely scattered across a diverse range of sources. Scientific findings are published in numerous peer-reviewed articles, while legal statutes and regulations are documented in governmental archives. Industry-specific data often resides in proprietary reports, and anecdotal accounts can be found in various public forums. This fragmentation of information presents a significant challenge for anyone seeking a holistic understanding of the plant. Furthermore, inconsistencies in the terminology used to describe cannabis, its various components, and its effects can lead to confusion and impede effective communication across different disciplines. The nomenclature surrounding cannabis, particularly the distinction between formal botanical classifications and vernacular terms, has historically been applied inconsistently, contributing to the existing ambiguity. Given the dynamic nature of cannabis research and the rapidly evolving legal landscape, a static and dispersed body of knowledge is insufficient. A comprehensive, adaptable, and centralized resource is essential to navigate this complex and evolving field.</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2. Defining the Objectives and Scope of the Cannabis Parameter List</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Overall Objective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overarching objective of this research plan is to develop an ultimate, detailed, and scientifically validated list of cannabis parameters and characteristics. This list will aim to encompass all relevant aspects of the plant, spanning from its fundamental botanical features to the complex legal considerations surrounding its use.</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Specific Objectives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achieve the overall objective, the following specific goals have been identified:</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systematically identify and categorize the key botanical features of </w:t>
      </w:r>
      <w:r w:rsidDel="00000000" w:rsidR="00000000" w:rsidRPr="00000000">
        <w:rPr>
          <w:i w:val="1"/>
          <w:rtl w:val="0"/>
        </w:rPr>
        <w:t xml:space="preserve">Cannabis sativa</w:t>
      </w:r>
      <w:r w:rsidDel="00000000" w:rsidR="00000000" w:rsidRPr="00000000">
        <w:rPr>
          <w:rtl w:val="0"/>
        </w:rPr>
        <w:t xml:space="preserve"> L., including its recognized subspecies (</w:t>
      </w:r>
      <w:r w:rsidDel="00000000" w:rsidR="00000000" w:rsidRPr="00000000">
        <w:rPr>
          <w:i w:val="1"/>
          <w:rtl w:val="0"/>
        </w:rPr>
        <w:t xml:space="preserve">sativa</w:t>
      </w:r>
      <w:r w:rsidDel="00000000" w:rsidR="00000000" w:rsidRPr="00000000">
        <w:rPr>
          <w:rtl w:val="0"/>
        </w:rPr>
        <w:t xml:space="preserve">, </w:t>
      </w:r>
      <w:r w:rsidDel="00000000" w:rsidR="00000000" w:rsidRPr="00000000">
        <w:rPr>
          <w:i w:val="1"/>
          <w:rtl w:val="0"/>
        </w:rPr>
        <w:t xml:space="preserve">indica</w:t>
      </w:r>
      <w:r w:rsidDel="00000000" w:rsidR="00000000" w:rsidRPr="00000000">
        <w:rPr>
          <w:rtl w:val="0"/>
        </w:rPr>
        <w:t xml:space="preserve">, and </w:t>
      </w:r>
      <w:r w:rsidDel="00000000" w:rsidR="00000000" w:rsidRPr="00000000">
        <w:rPr>
          <w:i w:val="1"/>
          <w:rtl w:val="0"/>
        </w:rPr>
        <w:t xml:space="preserve">ruderalis</w:t>
      </w:r>
      <w:r w:rsidDel="00000000" w:rsidR="00000000" w:rsidRPr="00000000">
        <w:rPr>
          <w:rtl w:val="0"/>
        </w:rPr>
        <w:t xml:space="preserve">) and the major cultivated varieties and strains.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compile a comprehensive chemical profile of </w:t>
      </w:r>
      <w:r w:rsidDel="00000000" w:rsidR="00000000" w:rsidRPr="00000000">
        <w:rPr>
          <w:i w:val="1"/>
          <w:rtl w:val="0"/>
        </w:rPr>
        <w:t xml:space="preserve">Cannabis sativa</w:t>
      </w:r>
      <w:r w:rsidDel="00000000" w:rsidR="00000000" w:rsidRPr="00000000">
        <w:rPr>
          <w:rtl w:val="0"/>
        </w:rPr>
        <w:t xml:space="preserve"> L., detailing the major and minor cannabinoids, terpenes, flavonoids, and other significant chemical constituents that contribute to its properties.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thoroughly document the essential cultivation conditions required for the optimal growth and yield of different types of cannabis, considering factors such as environment, growth medium, and nutrient requirements.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meticulously summarize the known physiological and psychological effects of cannabis use on humans, distinguishing between short-term and long-term impacts and considering the various factors that can influence these effects.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critically review and synthesize the current body of research on the medical applications of cannabis for various health conditions, including a consideration of dosage guidelines, delivery methods, and FDA-approved cannabis-based medications.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provide a comprehensive overview of the legal landscape of cannabis in the United States, detailing federal and state regulations concerning medical and recreational use, as well as the nuances of decriminalization and enforcement.</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Scope of the List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scope of this comprehensive list will be defined by the following parameters:</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Botanical Focus:</w:t>
      </w:r>
      <w:r w:rsidDel="00000000" w:rsidR="00000000" w:rsidRPr="00000000">
        <w:rPr>
          <w:rtl w:val="0"/>
        </w:rPr>
        <w:t xml:space="preserve"> The primary focus will be on </w:t>
      </w:r>
      <w:r w:rsidDel="00000000" w:rsidR="00000000" w:rsidRPr="00000000">
        <w:rPr>
          <w:i w:val="1"/>
          <w:rtl w:val="0"/>
        </w:rPr>
        <w:t xml:space="preserve">Cannabis sativa</w:t>
      </w:r>
      <w:r w:rsidDel="00000000" w:rsidR="00000000" w:rsidRPr="00000000">
        <w:rPr>
          <w:rtl w:val="0"/>
        </w:rPr>
        <w:t xml:space="preserve"> L., the most widely studied and utilized species within the genus </w:t>
      </w:r>
      <w:r w:rsidDel="00000000" w:rsidR="00000000" w:rsidRPr="00000000">
        <w:rPr>
          <w:i w:val="1"/>
          <w:rtl w:val="0"/>
        </w:rPr>
        <w:t xml:space="preserve">Cannabis</w:t>
      </w:r>
      <w:r w:rsidDel="00000000" w:rsidR="00000000" w:rsidRPr="00000000">
        <w:rPr>
          <w:rtl w:val="0"/>
        </w:rPr>
        <w:t xml:space="preserve">. This will include its recognized subspecies (</w:t>
      </w:r>
      <w:r w:rsidDel="00000000" w:rsidR="00000000" w:rsidRPr="00000000">
        <w:rPr>
          <w:i w:val="1"/>
          <w:rtl w:val="0"/>
        </w:rPr>
        <w:t xml:space="preserve">sativa</w:t>
      </w:r>
      <w:r w:rsidDel="00000000" w:rsidR="00000000" w:rsidRPr="00000000">
        <w:rPr>
          <w:rtl w:val="0"/>
        </w:rPr>
        <w:t xml:space="preserve">, </w:t>
      </w:r>
      <w:r w:rsidDel="00000000" w:rsidR="00000000" w:rsidRPr="00000000">
        <w:rPr>
          <w:i w:val="1"/>
          <w:rtl w:val="0"/>
        </w:rPr>
        <w:t xml:space="preserve">indica</w:t>
      </w:r>
      <w:r w:rsidDel="00000000" w:rsidR="00000000" w:rsidRPr="00000000">
        <w:rPr>
          <w:rtl w:val="0"/>
        </w:rPr>
        <w:t xml:space="preserve">, and </w:t>
      </w:r>
      <w:r w:rsidDel="00000000" w:rsidR="00000000" w:rsidRPr="00000000">
        <w:rPr>
          <w:i w:val="1"/>
          <w:rtl w:val="0"/>
        </w:rPr>
        <w:t xml:space="preserve">ruderalis</w:t>
      </w:r>
      <w:r w:rsidDel="00000000" w:rsidR="00000000" w:rsidRPr="00000000">
        <w:rPr>
          <w:rtl w:val="0"/>
        </w:rPr>
        <w:t xml:space="preserve">) and the major cultivated varieties and strains that are of significant agricultural, medicinal, or recreational interest.</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Geographical Focus (Legal):</w:t>
      </w:r>
      <w:r w:rsidDel="00000000" w:rsidR="00000000" w:rsidRPr="00000000">
        <w:rPr>
          <w:rtl w:val="0"/>
        </w:rPr>
        <w:t xml:space="preserve"> The legal considerations will primarily focus on the United States, given the user's likely context and the complex and rapidly evolving regulatory environment within this country. However, the plan will allow for the inclusion of broader international comparisons if resources permit and if such comparisons offer significant value to the overall understanding.</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Timeframe:</w:t>
      </w:r>
      <w:r w:rsidDel="00000000" w:rsidR="00000000" w:rsidRPr="00000000">
        <w:rPr>
          <w:rtl w:val="0"/>
        </w:rPr>
        <w:t xml:space="preserve"> The information compiled will primarily reflect the current scientific understanding of cannabis, drawing from recent and relevant research. Similarly, the legal information will aim to be as up-to-date as possible at the time of the research completion.</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Level of Detail:</w:t>
      </w:r>
      <w:r w:rsidDel="00000000" w:rsidR="00000000" w:rsidRPr="00000000">
        <w:rPr>
          <w:rtl w:val="0"/>
        </w:rPr>
        <w:t xml:space="preserve"> The goal is to achieve a high level of detail in the compiled list. This will include specific chemical structures where relevant to understanding function, quantitative data on cultivation parameters to inform best practices, and evidence-based summaries of the effects and medical applications of cannabis, referencing key findings from scientific studies.</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Limitations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acknowledge the inherent limitations of this research plan and the resulting cannabis parameter list:</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While the primary focus is on </w:t>
      </w:r>
      <w:r w:rsidDel="00000000" w:rsidR="00000000" w:rsidRPr="00000000">
        <w:rPr>
          <w:i w:val="1"/>
          <w:rtl w:val="0"/>
        </w:rPr>
        <w:t xml:space="preserve">Cannabis sativa</w:t>
      </w:r>
      <w:r w:rsidDel="00000000" w:rsidR="00000000" w:rsidRPr="00000000">
        <w:rPr>
          <w:rtl w:val="0"/>
        </w:rPr>
        <w:t xml:space="preserve"> L., other species within the Cannabaceae family, such as </w:t>
      </w:r>
      <w:r w:rsidDel="00000000" w:rsidR="00000000" w:rsidRPr="00000000">
        <w:rPr>
          <w:i w:val="1"/>
          <w:rtl w:val="0"/>
        </w:rPr>
        <w:t xml:space="preserve">Humulus lupulus</w:t>
      </w:r>
      <w:r w:rsidDel="00000000" w:rsidR="00000000" w:rsidRPr="00000000">
        <w:rPr>
          <w:rtl w:val="0"/>
        </w:rPr>
        <w:t xml:space="preserve"> (hops), will only be included for comparative purposes where directly relevant to understanding aspects of </w:t>
      </w:r>
      <w:r w:rsidDel="00000000" w:rsidR="00000000" w:rsidRPr="00000000">
        <w:rPr>
          <w:i w:val="1"/>
          <w:rtl w:val="0"/>
        </w:rPr>
        <w:t xml:space="preserve">Cannabis sativa</w:t>
      </w:r>
      <w:r w:rsidDel="00000000" w:rsidR="00000000" w:rsidRPr="00000000">
        <w:rPr>
          <w:rtl w:val="0"/>
        </w:rPr>
        <w:t xml:space="preserve"> L.. A comprehensive analysis of all species within the family is beyond the scope of this project.</w:t>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depth of coverage for certain categories, particularly specific medical dosages for various conditions, may be limited by the current state of scientific evidence. While the list will aim to include available guidelines and research findings, it will also acknowledge areas where further research is needed to establish definitive recommendations.</w:t>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legal landscape surrounding cannabis is subject to frequent changes. The compiled list will reflect the legal regulations in place at a specific point in time, and it will be important to recognize that these regulations may evolve over time. Regular updates may be necessary to maintain the accuracy of this section.</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3. Identification of Key Cannabis Parameters and Characteristics</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Botanical Features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thorough understanding of the botanical features of </w:t>
      </w:r>
      <w:r w:rsidDel="00000000" w:rsidR="00000000" w:rsidRPr="00000000">
        <w:rPr>
          <w:i w:val="1"/>
          <w:rtl w:val="0"/>
        </w:rPr>
        <w:t xml:space="preserve">Cannabis sativa</w:t>
      </w:r>
      <w:r w:rsidDel="00000000" w:rsidR="00000000" w:rsidRPr="00000000">
        <w:rPr>
          <w:rtl w:val="0"/>
        </w:rPr>
        <w:t xml:space="preserve"> L. is foundational to this research. Key parameters in this category include:</w:t>
      </w:r>
    </w:p>
    <w:p w:rsidR="00000000" w:rsidDel="00000000" w:rsidP="00000000" w:rsidRDefault="00000000" w:rsidRPr="00000000" w14:paraId="0000001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Taxonomy and Nomenclature:</w:t>
      </w:r>
      <w:r w:rsidDel="00000000" w:rsidR="00000000" w:rsidRPr="00000000">
        <w:rPr>
          <w:rtl w:val="0"/>
        </w:rPr>
        <w:t xml:space="preserve"> This involves a detailed examination of the scientific classification of cannabis, from Kingdom Plantae down to the species level (</w:t>
      </w:r>
      <w:r w:rsidDel="00000000" w:rsidR="00000000" w:rsidRPr="00000000">
        <w:rPr>
          <w:i w:val="1"/>
          <w:rtl w:val="0"/>
        </w:rPr>
        <w:t xml:space="preserve">Cannabis sativa</w:t>
      </w:r>
      <w:r w:rsidDel="00000000" w:rsidR="00000000" w:rsidRPr="00000000">
        <w:rPr>
          <w:rtl w:val="0"/>
        </w:rPr>
        <w:t xml:space="preserve"> L.), including its synonyms and common names such as hemp, Indian hemp, marihuana, and marijuana. The different subspecies, including </w:t>
      </w:r>
      <w:r w:rsidDel="00000000" w:rsidR="00000000" w:rsidRPr="00000000">
        <w:rPr>
          <w:i w:val="1"/>
          <w:rtl w:val="0"/>
        </w:rPr>
        <w:t xml:space="preserve">sativa</w:t>
      </w:r>
      <w:r w:rsidDel="00000000" w:rsidR="00000000" w:rsidRPr="00000000">
        <w:rPr>
          <w:rtl w:val="0"/>
        </w:rPr>
        <w:t xml:space="preserve">, </w:t>
      </w:r>
      <w:r w:rsidDel="00000000" w:rsidR="00000000" w:rsidRPr="00000000">
        <w:rPr>
          <w:i w:val="1"/>
          <w:rtl w:val="0"/>
        </w:rPr>
        <w:t xml:space="preserve">indica</w:t>
      </w:r>
      <w:r w:rsidDel="00000000" w:rsidR="00000000" w:rsidRPr="00000000">
        <w:rPr>
          <w:rtl w:val="0"/>
        </w:rPr>
        <w:t xml:space="preserve">, and </w:t>
      </w:r>
      <w:r w:rsidDel="00000000" w:rsidR="00000000" w:rsidRPr="00000000">
        <w:rPr>
          <w:i w:val="1"/>
          <w:rtl w:val="0"/>
        </w:rPr>
        <w:t xml:space="preserve">ruderalis</w:t>
      </w:r>
      <w:r w:rsidDel="00000000" w:rsidR="00000000" w:rsidRPr="00000000">
        <w:rPr>
          <w:rtl w:val="0"/>
        </w:rPr>
        <w:t xml:space="preserve">, and their historical classifications will also be investigated. The specific epithet 'sativa' signifies its cultivated nature. The plant belongs to the family Cannabaceae, which also includes other economically important species like hops.</w:t>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Morphology:</w:t>
      </w:r>
      <w:r w:rsidDel="00000000" w:rsidR="00000000" w:rsidRPr="00000000">
        <w:rPr>
          <w:rtl w:val="0"/>
        </w:rPr>
        <w:t xml:space="preserve"> This parameter encompasses a detailed description of the plant's physical structure, including the characteristics of its leaves (shape, size, venation, and the number of leaflets, typically ranging from 3 to 13). The morphology of both male and female flowers, their arrangement in racemes, and the presence of trichomes, which are crucial for cannabinoid production, will be documented. Seed characteristics (size, shape, color), stem features (height, branching patterns, structure, which can range from 0.2 to 5 meters or even more), and the root system will also be described. </w:t>
      </w:r>
      <w:r w:rsidDel="00000000" w:rsidR="00000000" w:rsidRPr="00000000">
        <w:rPr>
          <w:i w:val="1"/>
          <w:rtl w:val="0"/>
        </w:rPr>
        <w:t xml:space="preserve">Sativa</w:t>
      </w:r>
      <w:r w:rsidDel="00000000" w:rsidR="00000000" w:rsidRPr="00000000">
        <w:rPr>
          <w:rtl w:val="0"/>
        </w:rPr>
        <w:t xml:space="preserve"> plants are typically tall and thin with narrow, finger-like leaves.</w:t>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Genetics:</w:t>
      </w:r>
      <w:r w:rsidDel="00000000" w:rsidR="00000000" w:rsidRPr="00000000">
        <w:rPr>
          <w:rtl w:val="0"/>
        </w:rPr>
        <w:t xml:space="preserve"> This area will explore the genetic makeup of </w:t>
      </w:r>
      <w:r w:rsidDel="00000000" w:rsidR="00000000" w:rsidRPr="00000000">
        <w:rPr>
          <w:i w:val="1"/>
          <w:rtl w:val="0"/>
        </w:rPr>
        <w:t xml:space="preserve">Cannabis sativa</w:t>
      </w:r>
      <w:r w:rsidDel="00000000" w:rsidR="00000000" w:rsidRPr="00000000">
        <w:rPr>
          <w:rtl w:val="0"/>
        </w:rPr>
        <w:t xml:space="preserve"> L., including its diploid chromosome number (2n=20). Genetic variations between the different subspecies and varieties, as well as the key genes that influence the production of cannabinoids and terpenes, will be identified. Breeding practices that have led to the diverse range of cannabis strains will also be considered.</w:t>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Growth Stages:</w:t>
      </w:r>
      <w:r w:rsidDel="00000000" w:rsidR="00000000" w:rsidRPr="00000000">
        <w:rPr>
          <w:rtl w:val="0"/>
        </w:rPr>
        <w:t xml:space="preserve"> A detailed description of the cannabis life cycle will be included, outlining each distinct growth stage from germination to harvesting. This will cover the duration of each stage (germination: 1-10 days; seedling: 2-3 weeks; vegetative: 3-16 weeks; flowering: 7-16 weeks), key developmental changes occurring in each stage, and visual indicators that mark the transitions between stages. </w:t>
      </w:r>
      <w:r w:rsidDel="00000000" w:rsidR="00000000" w:rsidRPr="00000000">
        <w:rPr>
          <w:i w:val="1"/>
          <w:rtl w:val="0"/>
        </w:rPr>
        <w:t xml:space="preserve">Sativa</w:t>
      </w:r>
      <w:r w:rsidDel="00000000" w:rsidR="00000000" w:rsidRPr="00000000">
        <w:rPr>
          <w:rtl w:val="0"/>
        </w:rPr>
        <w:t xml:space="preserve"> varieties generally take longer to flower, typically between 10 to 16 weeks.</w:t>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Life Cycle:</w:t>
      </w:r>
      <w:r w:rsidDel="00000000" w:rsidR="00000000" w:rsidRPr="00000000">
        <w:rPr>
          <w:rtl w:val="0"/>
        </w:rPr>
        <w:t xml:space="preserve"> The annual nature of the </w:t>
      </w:r>
      <w:r w:rsidDel="00000000" w:rsidR="00000000" w:rsidRPr="00000000">
        <w:rPr>
          <w:i w:val="1"/>
          <w:rtl w:val="0"/>
        </w:rPr>
        <w:t xml:space="preserve">Cannabis sativa</w:t>
      </w:r>
      <w:r w:rsidDel="00000000" w:rsidR="00000000" w:rsidRPr="00000000">
        <w:rPr>
          <w:rtl w:val="0"/>
        </w:rPr>
        <w:t xml:space="preserve"> L. plant will be emphasized, tracing its development from seed germination through vegetative growth, flowering, and ultimately, seed production within a single year. The process of seed germination, the development of cotyledon leaves, and the progression through the vegetative and flowering phases will be detailed.</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Chemical Profiles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chemical composition of cannabis is central to its diverse properties. Key parameters in this category include:</w:t>
      </w:r>
    </w:p>
    <w:p w:rsidR="00000000" w:rsidDel="00000000" w:rsidP="00000000" w:rsidRDefault="00000000" w:rsidRPr="00000000" w14:paraId="0000002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Cannabinoids:</w:t>
      </w:r>
      <w:r w:rsidDel="00000000" w:rsidR="00000000" w:rsidRPr="00000000">
        <w:rPr>
          <w:rtl w:val="0"/>
        </w:rPr>
        <w:t xml:space="preserve"> A comprehensive list of major cannabinoids such as Δ9-tetrahydrocannabinol (THC), cannabidiol (CBD), cannabigerol (CBG), cannabinol (CBN), and tetrahydrocannabivarin (THCV), as well as minor cannabinoids, will be compiled. This will include their chemical structures, biosynthetic pathways within the plant, and their known pharmacological effects on the human body. Over 140 cannabinoids have been identified in cannabis. THC is the primary psychoactive component, while CBD is non-psychoactive but possesses various therapeutic properties.</w:t>
      </w:r>
    </w:p>
    <w:p w:rsidR="00000000" w:rsidDel="00000000" w:rsidP="00000000" w:rsidRDefault="00000000" w:rsidRPr="00000000" w14:paraId="0000002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Terpenes:</w:t>
      </w:r>
      <w:r w:rsidDel="00000000" w:rsidR="00000000" w:rsidRPr="00000000">
        <w:rPr>
          <w:rtl w:val="0"/>
        </w:rPr>
        <w:t xml:space="preserve"> This parameter will involve the identification of common and significant terpenes found in cannabis, such as myrcene, limonene, pinene, linalool, and caryophyllene. Their chemical structures, biosynthetic origins, contribution to the characteristic aroma and flavor profiles of different cannabis varieties, and their potential therapeutic effects, including the "entourage effect" (synergistic interaction with cannabinoids), will be detailed. Over 120 terpenes have been identified in cannabis.</w:t>
      </w:r>
    </w:p>
    <w:p w:rsidR="00000000" w:rsidDel="00000000" w:rsidP="00000000" w:rsidRDefault="00000000" w:rsidRPr="00000000" w14:paraId="0000002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Flavonoids:</w:t>
      </w:r>
      <w:r w:rsidDel="00000000" w:rsidR="00000000" w:rsidRPr="00000000">
        <w:rPr>
          <w:rtl w:val="0"/>
        </w:rPr>
        <w:t xml:space="preserve"> A listing of major flavonoids present in cannabis, such as cannflavins A, B, and C, as well as quercetin, will be compiled. Their chemical structures and potential health benefits, including antioxidant and anti-inflammatory properties, will be summarized. Cannflavins are unique to the cannabis plant and have shown significant anti-inflammatory activity.</w:t>
      </w:r>
    </w:p>
    <w:p w:rsidR="00000000" w:rsidDel="00000000" w:rsidP="00000000" w:rsidRDefault="00000000" w:rsidRPr="00000000" w14:paraId="0000002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Chemical Constituents:</w:t>
      </w:r>
      <w:r w:rsidDel="00000000" w:rsidR="00000000" w:rsidRPr="00000000">
        <w:rPr>
          <w:rtl w:val="0"/>
        </w:rPr>
        <w:t xml:space="preserve"> This will provide an overview of other identified chemical compounds present in cannabis beyond cannabinoids, terpenes, and flavonoids. These include various hydrocarbons, phenolic compounds, alkaloids, sugars, ketones, aldehydes, organic acids, fatty acids, amino acids, and more. Over 550 different compounds have been reported in cannabis.</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Cultivation Conditions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Optimizing cannabis growth and chemical composition requires specific cultivation conditions. Key parameters in this category include:</w:t>
      </w:r>
    </w:p>
    <w:p w:rsidR="00000000" w:rsidDel="00000000" w:rsidP="00000000" w:rsidRDefault="00000000" w:rsidRPr="00000000" w14:paraId="0000002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Environmental Requirements:</w:t>
      </w:r>
      <w:r w:rsidDel="00000000" w:rsidR="00000000" w:rsidRPr="00000000">
        <w:rPr>
          <w:rtl w:val="0"/>
        </w:rPr>
        <w:t xml:space="preserve"> This will detail the optimal ranges for crucial environmental factors such as light (intensity, spectrum, and photoperiod, with longer light periods favoring vegetative growth and shorter periods inducing flowering). Temperature requirements (optimal day temperatures between 24 to 30 °C for vegetative stage and 65-85°F for flowering, with cooler night temperatures) , humidity levels (ideal range between 40-70% relative humidity, varying by growth stage) , and airflow (essential for regulating CO2, humidity, and temperature). </w:t>
      </w:r>
      <w:r w:rsidDel="00000000" w:rsidR="00000000" w:rsidRPr="00000000">
        <w:rPr>
          <w:i w:val="1"/>
          <w:rtl w:val="0"/>
        </w:rPr>
        <w:t xml:space="preserve">Sativa</w:t>
      </w:r>
      <w:r w:rsidDel="00000000" w:rsidR="00000000" w:rsidRPr="00000000">
        <w:rPr>
          <w:rtl w:val="0"/>
        </w:rPr>
        <w:t xml:space="preserve"> strains tend to need more warmth than Indica strains.</w:t>
      </w:r>
    </w:p>
    <w:p w:rsidR="00000000" w:rsidDel="00000000" w:rsidP="00000000" w:rsidRDefault="00000000" w:rsidRPr="00000000" w14:paraId="0000002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Growth Medium:</w:t>
      </w:r>
      <w:r w:rsidDel="00000000" w:rsidR="00000000" w:rsidRPr="00000000">
        <w:rPr>
          <w:rtl w:val="0"/>
        </w:rPr>
        <w:t xml:space="preserve"> This will cover the different types of growth media used for cannabis cultivation, including soil, hydroponics, and aeroponics. The importance of soil pH (optimal range between 5.8 and 6.5) and the characteristics of suitable soil (rich, fertile, loamy, loose, breathable, and highly absorbent) will be discussed.</w:t>
      </w:r>
    </w:p>
    <w:p w:rsidR="00000000" w:rsidDel="00000000" w:rsidP="00000000" w:rsidRDefault="00000000" w:rsidRPr="00000000" w14:paraId="0000002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Nutrient Requirements:</w:t>
      </w:r>
      <w:r w:rsidDel="00000000" w:rsidR="00000000" w:rsidRPr="00000000">
        <w:rPr>
          <w:rtl w:val="0"/>
        </w:rPr>
        <w:t xml:space="preserve"> The specific macro- and micronutrient needs of cannabis plants at different growth stages will be detailed, including the importance of nitrogen (N), phosphorus (P), and potassium (K) (N-P-K ratios). </w:t>
      </w:r>
      <w:r w:rsidDel="00000000" w:rsidR="00000000" w:rsidRPr="00000000">
        <w:rPr>
          <w:i w:val="1"/>
          <w:rtl w:val="0"/>
        </w:rPr>
        <w:t xml:space="preserve">Sativa</w:t>
      </w:r>
      <w:r w:rsidDel="00000000" w:rsidR="00000000" w:rsidRPr="00000000">
        <w:rPr>
          <w:rtl w:val="0"/>
        </w:rPr>
        <w:t xml:space="preserve"> cannabis generally needs more nitrogen than potassium and phosphorus. High levels of nitrogen are particularly important during the vegetative stage.</w:t>
      </w:r>
    </w:p>
    <w:p w:rsidR="00000000" w:rsidDel="00000000" w:rsidP="00000000" w:rsidRDefault="00000000" w:rsidRPr="00000000" w14:paraId="0000002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Watering:</w:t>
      </w:r>
      <w:r w:rsidDel="00000000" w:rsidR="00000000" w:rsidRPr="00000000">
        <w:rPr>
          <w:rtl w:val="0"/>
        </w:rPr>
        <w:t xml:space="preserve"> This parameter will address the frequency and amount of watering required by cannabis plants, which depends on various factors such as the growth stage, environmental conditions, and the type of growth medium used. The need to avoid overwatering and to allow the soil to dry down adequately before re-watering will be emphasized. The pH of the water should ideally be between 5.5 and 6.5.</w:t>
      </w:r>
    </w:p>
    <w:p w:rsidR="00000000" w:rsidDel="00000000" w:rsidP="00000000" w:rsidRDefault="00000000" w:rsidRPr="00000000" w14:paraId="0000002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Growth Stages and Specific Needs:</w:t>
      </w:r>
      <w:r w:rsidDel="00000000" w:rsidR="00000000" w:rsidRPr="00000000">
        <w:rPr>
          <w:rtl w:val="0"/>
        </w:rPr>
        <w:t xml:space="preserve"> The specific environmental, nutritional, and watering requirements for each growth stage (germination, seedling, vegetative, and flowering) will be outlined. For instance, seedlings require high humidity and consistent moisture.</w:t>
      </w:r>
    </w:p>
    <w:p w:rsidR="00000000" w:rsidDel="00000000" w:rsidP="00000000" w:rsidRDefault="00000000" w:rsidRPr="00000000" w14:paraId="0000003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Common Cultivation Challenges:</w:t>
      </w:r>
      <w:r w:rsidDel="00000000" w:rsidR="00000000" w:rsidRPr="00000000">
        <w:rPr>
          <w:rtl w:val="0"/>
        </w:rPr>
        <w:t xml:space="preserve"> This section will identify common challenges faced by cannabis cultivators, such as pest infestations, fungal diseases (e.g., bud rot, powdery mildew), mold growth (often associated with high humidity), and nutrient deficiencies. The strong odor produced by cannabis plants, especially during flowering, will also be noted as a consideration.</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Effects on Users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the effects of cannabis use is crucial for assessing its applications and risks. Key parameters include:</w:t>
      </w:r>
    </w:p>
    <w:p w:rsidR="00000000" w:rsidDel="00000000" w:rsidP="00000000" w:rsidRDefault="00000000" w:rsidRPr="00000000" w14:paraId="0000003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Physiological Effects:</w:t>
      </w:r>
      <w:r w:rsidDel="00000000" w:rsidR="00000000" w:rsidRPr="00000000">
        <w:rPr>
          <w:rtl w:val="0"/>
        </w:rPr>
        <w:t xml:space="preserve"> Both the short-term (e.g., increased heart rate, decreased blood pressure, altered sensory perception, impaired motor skills, increased appetite, dry mouth, and red eyes) and long-term (e.g., potential respiratory difficulties, cardiovascular risks, and impacts on brain development, particularly in adolescents) physiological effects of cannabis use will be summarized.</w:t>
      </w:r>
    </w:p>
    <w:p w:rsidR="00000000" w:rsidDel="00000000" w:rsidP="00000000" w:rsidRDefault="00000000" w:rsidRPr="00000000" w14:paraId="0000003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Psychological Effects:</w:t>
      </w:r>
      <w:r w:rsidDel="00000000" w:rsidR="00000000" w:rsidRPr="00000000">
        <w:rPr>
          <w:rtl w:val="0"/>
        </w:rPr>
        <w:t xml:space="preserve"> This will cover the short-term (e.g., euphoria, relaxation, anxiety, paranoia, altered perception of time, and impaired memory and concentration) and long-term (e.g., potential increased risk of developing mental health disorders such as psychosis, schizophrenia, depression, and anxiety, as well as potential impacts on intelligence quotient (IQ) with early onset use) psychological effects.</w:t>
      </w:r>
    </w:p>
    <w:p w:rsidR="00000000" w:rsidDel="00000000" w:rsidP="00000000" w:rsidRDefault="00000000" w:rsidRPr="00000000" w14:paraId="0000003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Short-Term vs. Long-Term Effects:</w:t>
      </w:r>
      <w:r w:rsidDel="00000000" w:rsidR="00000000" w:rsidRPr="00000000">
        <w:rPr>
          <w:rtl w:val="0"/>
        </w:rPr>
        <w:t xml:space="preserve"> A clear distinction will be made between the immediate and delayed consequences of cannabis use on both the body and the mind.</w:t>
      </w:r>
    </w:p>
    <w:p w:rsidR="00000000" w:rsidDel="00000000" w:rsidP="00000000" w:rsidRDefault="00000000" w:rsidRPr="00000000" w14:paraId="0000003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Potential Risks and Benefits:</w:t>
      </w:r>
      <w:r w:rsidDel="00000000" w:rsidR="00000000" w:rsidRPr="00000000">
        <w:rPr>
          <w:rtl w:val="0"/>
        </w:rPr>
        <w:t xml:space="preserve"> This will provide a balanced overview of both the potential health risks associated with cannabis use, such as addiction and mental health issues, and the potential therapeutic benefits that have been reported.</w:t>
      </w:r>
    </w:p>
    <w:p w:rsidR="00000000" w:rsidDel="00000000" w:rsidP="00000000" w:rsidRDefault="00000000" w:rsidRPr="00000000" w14:paraId="0000003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Factors Influencing Effects:</w:t>
      </w:r>
      <w:r w:rsidDel="00000000" w:rsidR="00000000" w:rsidRPr="00000000">
        <w:rPr>
          <w:rtl w:val="0"/>
        </w:rPr>
        <w:t xml:space="preserve"> The various factors that can influence the effects of cannabis use, including the dosage consumed, the method of consumption (e.g., smoking, vaping, edibles), individual physiology, and the specific chemical profile of the cannabis product, will be considered. The onset and duration of effects can vary significantly depending on the consumption method.</w:t>
      </w:r>
    </w:p>
    <w:p w:rsidR="00000000" w:rsidDel="00000000" w:rsidP="00000000" w:rsidRDefault="00000000" w:rsidRPr="00000000" w14:paraId="0000003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Impairment:</w:t>
      </w:r>
      <w:r w:rsidDel="00000000" w:rsidR="00000000" w:rsidRPr="00000000">
        <w:rPr>
          <w:rtl w:val="0"/>
        </w:rPr>
        <w:t xml:space="preserve"> The effects of cannabis on cognitive and motor functions, particularly those relevant to activities such as driving and operating machinery, will be highlighted. Cannabis can impair coordination, reaction time, attention, and decision-making abilities, and this impairment can last for several hours or even longer after use.</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Medical Applications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into the medical applications of cannabis has grown significantly. Key parameters in this category include:</w:t>
      </w:r>
    </w:p>
    <w:p w:rsidR="00000000" w:rsidDel="00000000" w:rsidP="00000000" w:rsidRDefault="00000000" w:rsidRPr="00000000" w14:paraId="0000003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Review of Research on Various Conditions:</w:t>
      </w:r>
      <w:r w:rsidDel="00000000" w:rsidR="00000000" w:rsidRPr="00000000">
        <w:rPr>
          <w:rtl w:val="0"/>
        </w:rPr>
        <w:t xml:space="preserve"> This will summarize the current state of research on the use of cannabis for treating a range of medical conditions. Conditions to be covered include chronic pain (including neuropathic pain), epilepsy (particularly treatment-resistant forms like Dravet and Lennox-Gastaut syndromes), multiple sclerosis (for spasticity), nausea and vomiting (often chemotherapy-induced), appetite loss (associated with conditions like HIV/AIDS), glaucoma, anxiety disorders, and sleep disorders. The varying levels of scientific evidence supporting these uses will be noted.</w:t>
      </w:r>
    </w:p>
    <w:p w:rsidR="00000000" w:rsidDel="00000000" w:rsidP="00000000" w:rsidRDefault="00000000" w:rsidRPr="00000000" w14:paraId="0000003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Mechanisms of Action:</w:t>
      </w:r>
      <w:r w:rsidDel="00000000" w:rsidR="00000000" w:rsidRPr="00000000">
        <w:rPr>
          <w:rtl w:val="0"/>
        </w:rPr>
        <w:t xml:space="preserve"> This will explore how cannabinoids and other constituents of cannabis exert their therapeutic effects by interacting with the endocannabinoid system (CB1 and CB2 receptors) and other biological pathways in the body.</w:t>
      </w:r>
    </w:p>
    <w:p w:rsidR="00000000" w:rsidDel="00000000" w:rsidP="00000000" w:rsidRDefault="00000000" w:rsidRPr="00000000" w14:paraId="0000003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Dosage Guidelines:</w:t>
      </w:r>
      <w:r w:rsidDel="00000000" w:rsidR="00000000" w:rsidRPr="00000000">
        <w:rPr>
          <w:rtl w:val="0"/>
        </w:rPr>
        <w:t xml:space="preserve"> An overview of current recommendations and research on appropriate dosages of medical cannabis for different conditions and various delivery methods will be provided. The "start low and go slow" approach to titration will be discussed, as well as the lack of standardized dosage guidelines and the importance of individual patient factors.</w:t>
      </w:r>
    </w:p>
    <w:p w:rsidR="00000000" w:rsidDel="00000000" w:rsidP="00000000" w:rsidRDefault="00000000" w:rsidRPr="00000000" w14:paraId="0000003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Delivery Methods:</w:t>
      </w:r>
      <w:r w:rsidDel="00000000" w:rsidR="00000000" w:rsidRPr="00000000">
        <w:rPr>
          <w:rtl w:val="0"/>
        </w:rPr>
        <w:t xml:space="preserve"> The different methods of administering medical cannabis, such as inhalation, oral consumption (edibles, capsules, tinctures), topical applications, and suppositories, will be described, along with their implications for the onset, duration, and bioavailability of the active compounds.</w:t>
      </w:r>
    </w:p>
    <w:p w:rsidR="00000000" w:rsidDel="00000000" w:rsidP="00000000" w:rsidRDefault="00000000" w:rsidRPr="00000000" w14:paraId="0000003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FDA-Approved Cannabis-Based Medications:</w:t>
      </w:r>
      <w:r w:rsidDel="00000000" w:rsidR="00000000" w:rsidRPr="00000000">
        <w:rPr>
          <w:rtl w:val="0"/>
        </w:rPr>
        <w:t xml:space="preserve"> A list and description of medications derived from or related to cannabis that have received approval from the U.S. Food and Drug Administration (FDA) will be included. This currently includes products like Epidiolex (a purified form of CBD for certain seizure disorders), dronabinol (a synthetic form of THC), and nabilone (a synthetic cannabinoid), which are approved for specific medical uses such as treating nausea and vomiting associated with chemotherapy and increasing appetite in patients with HIV/AIDS.</w:t>
      </w:r>
    </w:p>
    <w:p w:rsidR="00000000" w:rsidDel="00000000" w:rsidP="00000000" w:rsidRDefault="00000000" w:rsidRPr="00000000" w14:paraId="0000004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Ongoing Research Areas:</w:t>
      </w:r>
      <w:r w:rsidDel="00000000" w:rsidR="00000000" w:rsidRPr="00000000">
        <w:rPr>
          <w:rtl w:val="0"/>
        </w:rPr>
        <w:t xml:space="preserve"> This will identify current areas of research focused on exploring new medical applications of cannabis, optimizing its use for existing conditions, and further understanding its long-term effects and safety profile. Research into the use of cannabis for psychiatric disorders, neurodegenerative conditions, and even viral diseases is ongoing.</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 Legal Considerations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legal landscape surrounding cannabis is complex and varies significantly. Key parameters in this category include:</w:t>
      </w:r>
    </w:p>
    <w:p w:rsidR="00000000" w:rsidDel="00000000" w:rsidP="00000000" w:rsidRDefault="00000000" w:rsidRPr="00000000" w14:paraId="0000004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Overview of Federal Laws in the US:</w:t>
      </w:r>
      <w:r w:rsidDel="00000000" w:rsidR="00000000" w:rsidRPr="00000000">
        <w:rPr>
          <w:rtl w:val="0"/>
        </w:rPr>
        <w:t xml:space="preserve"> The current status of cannabis under federal law in the United States will be detailed, including its classification as a Schedule I controlled substance under the Controlled Substances Act (CSA). The federal regulations concerning hemp (defined as cannabis with less than 0.3% THC) and any recent or proposed legislative changes, such as the potential rescheduling of marijuana, will also be covered.</w:t>
      </w:r>
    </w:p>
    <w:p w:rsidR="00000000" w:rsidDel="00000000" w:rsidP="00000000" w:rsidRDefault="00000000" w:rsidRPr="00000000" w14:paraId="0000004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State-Specific Laws (Medical Use):</w:t>
      </w:r>
      <w:r w:rsidDel="00000000" w:rsidR="00000000" w:rsidRPr="00000000">
        <w:rPr>
          <w:rtl w:val="0"/>
        </w:rPr>
        <w:t xml:space="preserve"> This will detail which states have legalized cannabis for medical use (currently a significant majority), the qualifying medical conditions that allow patients to access medical cannabis (which vary by state), the processes for patient registration, possession limits for medical cannabis patients (which also vary), and the regulations governing medical cannabis dispensaries.</w:t>
      </w:r>
    </w:p>
    <w:p w:rsidR="00000000" w:rsidDel="00000000" w:rsidP="00000000" w:rsidRDefault="00000000" w:rsidRPr="00000000" w14:paraId="0000004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State-Specific Laws (Recreational/Adult Use):</w:t>
      </w:r>
      <w:r w:rsidDel="00000000" w:rsidR="00000000" w:rsidRPr="00000000">
        <w:rPr>
          <w:rtl w:val="0"/>
        </w:rPr>
        <w:t xml:space="preserve"> This will outline the states that have legalized cannabis for recreational or adult use, the legal possession limits for adults, the regulations concerning the sale and cultivation of recreational cannabis, and any specific restrictions or conditions associated with such use.</w:t>
      </w:r>
    </w:p>
    <w:p w:rsidR="00000000" w:rsidDel="00000000" w:rsidP="00000000" w:rsidRDefault="00000000" w:rsidRPr="00000000" w14:paraId="0000004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Decriminalization vs. Legalization:</w:t>
      </w:r>
      <w:r w:rsidDel="00000000" w:rsidR="00000000" w:rsidRPr="00000000">
        <w:rPr>
          <w:rtl w:val="0"/>
        </w:rPr>
        <w:t xml:space="preserve"> A clear explanation of the difference between decriminalization (which typically involves reduced penalties for minor cannabis offenses, often treated as civil infractions) and full legalization (where cannabis is legal for sale, possession, and use under state regulations) will be provided.</w:t>
      </w:r>
    </w:p>
    <w:p w:rsidR="00000000" w:rsidDel="00000000" w:rsidP="00000000" w:rsidRDefault="00000000" w:rsidRPr="00000000" w14:paraId="0000004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Federal Enforcement and State Nullification:</w:t>
      </w:r>
      <w:r w:rsidDel="00000000" w:rsidR="00000000" w:rsidRPr="00000000">
        <w:rPr>
          <w:rtl w:val="0"/>
        </w:rPr>
        <w:t xml:space="preserve"> This section will discuss the ongoing complexities arising from the conflict between federal prohibition and state-level legalization. The role of federal enforcement agencies and the concept of state nullification, as well as specific measures like the Rohrabacher-Farr amendment (which protects state-legal medical cannabis activities from federal prosecution), will be examined.</w:t>
      </w:r>
    </w:p>
    <w:p w:rsidR="00000000" w:rsidDel="00000000" w:rsidP="00000000" w:rsidRDefault="00000000" w:rsidRPr="00000000" w14:paraId="0000004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Implications for Research and Industry:</w:t>
      </w:r>
      <w:r w:rsidDel="00000000" w:rsidR="00000000" w:rsidRPr="00000000">
        <w:rPr>
          <w:rtl w:val="0"/>
        </w:rPr>
        <w:t xml:space="preserve"> The ways in which the current legal landscape impacts cannabis research (e.g., restrictions on federally funded research), the development of cannabis-based products (e.g., challenges in obtaining FDA approval for whole-plant cannabis), and the operation of the cannabis industry (e.g., state-level licensing versus federal illegality) will be considered.</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Outlining Information Sources for Each Category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the comprehensiveness and accuracy of the cannabis parameter list, a variety of information sources will be utilized for each category:</w:t>
      </w:r>
    </w:p>
    <w:p w:rsidR="00000000" w:rsidDel="00000000" w:rsidP="00000000" w:rsidRDefault="00000000" w:rsidRPr="00000000" w14:paraId="0000004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Botanical Features:</w:t>
      </w:r>
      <w:r w:rsidDel="00000000" w:rsidR="00000000" w:rsidRPr="00000000">
        <w:rPr>
          <w:rtl w:val="0"/>
        </w:rPr>
        <w:t xml:space="preserve"> The primary sources of information will include peer-reviewed scientific literature in botany and plant taxonomy , botanical databases (e.g., USDA-ARS GRIN Taxonomy, Tropicos) , and specialized publications on the flora of different regions.</w:t>
      </w:r>
    </w:p>
    <w:p w:rsidR="00000000" w:rsidDel="00000000" w:rsidP="00000000" w:rsidRDefault="00000000" w:rsidRPr="00000000" w14:paraId="0000004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Chemical Profiles:</w:t>
      </w:r>
      <w:r w:rsidDel="00000000" w:rsidR="00000000" w:rsidRPr="00000000">
        <w:rPr>
          <w:rtl w:val="0"/>
        </w:rPr>
        <w:t xml:space="preserve"> Information on cannabinoids, terpenes, flavonoids, and other chemical constituents will be gathered from scientific articles in journals focusing on natural products chemistry, pharmacology, and analytical chemistry. Academic databases such as PubMed, Scopus, and Web of Science will be key resources.</w:t>
      </w:r>
    </w:p>
    <w:p w:rsidR="00000000" w:rsidDel="00000000" w:rsidP="00000000" w:rsidRDefault="00000000" w:rsidRPr="00000000" w14:paraId="0000004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Cultivation Conditions:</w:t>
      </w:r>
      <w:r w:rsidDel="00000000" w:rsidR="00000000" w:rsidRPr="00000000">
        <w:rPr>
          <w:rtl w:val="0"/>
        </w:rPr>
        <w:t xml:space="preserve"> Data on optimal cultivation practices will be sourced from scientific studies in agricultural science and horticulture , industry reports from reputable cannabis cultivation analysis firms, and potentially expert interviews with cannabis cultivation specialists.</w:t>
      </w:r>
    </w:p>
    <w:p w:rsidR="00000000" w:rsidDel="00000000" w:rsidP="00000000" w:rsidRDefault="00000000" w:rsidRPr="00000000" w14:paraId="0000004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Effects on Users:</w:t>
      </w:r>
      <w:r w:rsidDel="00000000" w:rsidR="00000000" w:rsidRPr="00000000">
        <w:rPr>
          <w:rtl w:val="0"/>
        </w:rPr>
        <w:t xml:space="preserve"> Information on the physiological and psychological effects of cannabis use will be obtained from research articles in medical and psychological journals , as well as reports from government health organizations like the CDC, NIH, and SAMHSA.</w:t>
      </w:r>
    </w:p>
    <w:p w:rsidR="00000000" w:rsidDel="00000000" w:rsidP="00000000" w:rsidRDefault="00000000" w:rsidRPr="00000000" w14:paraId="0000004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Medical Applications:</w:t>
      </w:r>
      <w:r w:rsidDel="00000000" w:rsidR="00000000" w:rsidRPr="00000000">
        <w:rPr>
          <w:rtl w:val="0"/>
        </w:rPr>
        <w:t xml:space="preserve"> Research on the medical uses of cannabis will be drawn from clinical trials published in medical journals , systematic reviews, meta-analyses, and reports from medical research institutions. Information on FDA-approved cannabis-based medications will be sourced from the FDA website and relevant medical literature.</w:t>
      </w:r>
    </w:p>
    <w:p w:rsidR="00000000" w:rsidDel="00000000" w:rsidP="00000000" w:rsidRDefault="00000000" w:rsidRPr="00000000" w14:paraId="0000005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Legal Considerations:</w:t>
      </w:r>
      <w:r w:rsidDel="00000000" w:rsidR="00000000" w:rsidRPr="00000000">
        <w:rPr>
          <w:rtl w:val="0"/>
        </w:rPr>
        <w:t xml:space="preserve"> Information on federal and state cannabis laws will be obtained from official government websites (e.g., federal and state legislative sites), legal databases, and reports from organizations that track cannabis legislation. News agencies and lifestyle magazines can provide context but will be cross-referenced with primary legal sources for accuracy.</w:t>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Establishing Methodologies for Data Collection and Validation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the accuracy and reliability of the compiled cannabis parameter list, the following methodologies for data collection and validation will be implemented:</w:t>
      </w:r>
    </w:p>
    <w:p w:rsidR="00000000" w:rsidDel="00000000" w:rsidP="00000000" w:rsidRDefault="00000000" w:rsidRPr="00000000" w14:paraId="0000005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Systematic Literature Review:</w:t>
      </w:r>
      <w:r w:rsidDel="00000000" w:rsidR="00000000" w:rsidRPr="00000000">
        <w:rPr>
          <w:rtl w:val="0"/>
        </w:rPr>
        <w:t xml:space="preserve"> Comprehensive searches will be conducted in relevant academic databases using carefully selected keywords and search strategies tailored to each category of parameters. The search results will be screened for relevance based on predefined inclusion and exclusion criteria.</w:t>
      </w:r>
    </w:p>
    <w:p w:rsidR="00000000" w:rsidDel="00000000" w:rsidP="00000000" w:rsidRDefault="00000000" w:rsidRPr="00000000" w14:paraId="0000005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Extraction:</w:t>
      </w:r>
      <w:r w:rsidDel="00000000" w:rsidR="00000000" w:rsidRPr="00000000">
        <w:rPr>
          <w:rtl w:val="0"/>
        </w:rPr>
        <w:t xml:space="preserve"> Standardized data extraction forms will be developed to ensure that all relevant information is collected consistently from the selected sources. These forms will be designed to capture specific parameters, units of measurement, study methodologies (for scientific studies), and legal details (for legislative documents).</w:t>
      </w:r>
    </w:p>
    <w:p w:rsidR="00000000" w:rsidDel="00000000" w:rsidP="00000000" w:rsidRDefault="00000000" w:rsidRPr="00000000" w14:paraId="0000005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Cross-Referencing and Triangulation:</w:t>
      </w:r>
      <w:r w:rsidDel="00000000" w:rsidR="00000000" w:rsidRPr="00000000">
        <w:rPr>
          <w:rtl w:val="0"/>
        </w:rPr>
        <w:t xml:space="preserve"> Information extracted from different sources will be cross-referenced to verify its accuracy and identify any discrepancies. When conflicting information is found, multiple sources will be consulted, and the most credible and well-supported data will be prioritized.</w:t>
      </w:r>
    </w:p>
    <w:p w:rsidR="00000000" w:rsidDel="00000000" w:rsidP="00000000" w:rsidRDefault="00000000" w:rsidRPr="00000000" w14:paraId="0000005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Critical Appraisal of Sources:</w:t>
      </w:r>
      <w:r w:rsidDel="00000000" w:rsidR="00000000" w:rsidRPr="00000000">
        <w:rPr>
          <w:rtl w:val="0"/>
        </w:rPr>
        <w:t xml:space="preserve"> The quality and rigor of scientific studies will be critically evaluated based on factors such as study design, sample size, methodology, and statistical analysis. The reliability of non-scientific sources, such as government reports and legal documents, will be assessed based on the authority and objectivity of the publishing entity.</w:t>
      </w:r>
    </w:p>
    <w:p w:rsidR="00000000" w:rsidDel="00000000" w:rsidP="00000000" w:rsidRDefault="00000000" w:rsidRPr="00000000" w14:paraId="0000005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Expert Consultation:</w:t>
      </w:r>
      <w:r w:rsidDel="00000000" w:rsidR="00000000" w:rsidRPr="00000000">
        <w:rPr>
          <w:rtl w:val="0"/>
        </w:rPr>
        <w:t xml:space="preserve"> Where necessary, domain experts in relevant fields (e.g., botany, pharmacology, cannabis law) may be consulted to review specific sections of the compiled information and provide their expert opinion on its accuracy and completeness.</w:t>
      </w:r>
    </w:p>
    <w:p w:rsidR="00000000" w:rsidDel="00000000" w:rsidP="00000000" w:rsidRDefault="00000000" w:rsidRPr="00000000" w14:paraId="0000005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Validation against Reputable Databases and Standards:</w:t>
      </w:r>
      <w:r w:rsidDel="00000000" w:rsidR="00000000" w:rsidRPr="00000000">
        <w:rPr>
          <w:rtl w:val="0"/>
        </w:rPr>
        <w:t xml:space="preserve"> For chemical parameters, the collected data will be validated against established chemical databases (e.g., PubChem, ChemSpider) to ensure the accuracy of chemical names, structures, and properties. Legal information will be cross-checked with official legislative websites and legal databases to confirm the current status of laws and regulations.</w:t>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Proposing Organization and Categorization Strategies for the Compiled Information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compiled information will be organized and categorized in a structured manner to enhance its usability and accessibility:</w:t>
      </w:r>
    </w:p>
    <w:p w:rsidR="00000000" w:rsidDel="00000000" w:rsidP="00000000" w:rsidRDefault="00000000" w:rsidRPr="00000000" w14:paraId="0000005B">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Hierarchical Structure:</w:t>
      </w:r>
      <w:r w:rsidDel="00000000" w:rsidR="00000000" w:rsidRPr="00000000">
        <w:rPr>
          <w:rtl w:val="0"/>
        </w:rPr>
        <w:t xml:space="preserve"> The list will be organized using a clear hierarchical structure with the major categories (Botanical Features, Chemical Profiles, etc.) forming the top level. Each category will be further divided into logical subcategories (e.g., under Botanical Features: Taxonomy, Morphology, Genetics). This structure will allow users to easily navigate to the specific area of interest.</w:t>
      </w:r>
    </w:p>
    <w:p w:rsidR="00000000" w:rsidDel="00000000" w:rsidP="00000000" w:rsidRDefault="00000000" w:rsidRPr="00000000" w14:paraId="0000005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 of Tables and Charts:</w:t>
      </w:r>
      <w:r w:rsidDel="00000000" w:rsidR="00000000" w:rsidRPr="00000000">
        <w:rPr>
          <w:rtl w:val="0"/>
        </w:rPr>
        <w:t xml:space="preserve"> Quantitative data will be presented in tables and charts to facilitate clarity and comparison. For example:</w:t>
      </w:r>
      <w:r w:rsidDel="00000000" w:rsidR="00000000" w:rsidRPr="00000000">
        <w:rPr>
          <w:b w:val="1"/>
          <w:rtl w:val="0"/>
        </w:rPr>
        <w:t xml:space="preserve">Table 1: Key Botanical Features of </w:t>
      </w:r>
      <w:r w:rsidDel="00000000" w:rsidR="00000000" w:rsidRPr="00000000">
        <w:rPr>
          <w:b w:val="1"/>
          <w:i w:val="1"/>
          <w:rtl w:val="0"/>
        </w:rPr>
        <w:t xml:space="preserve">Cannabis sativa</w:t>
      </w:r>
      <w:r w:rsidDel="00000000" w:rsidR="00000000" w:rsidRPr="00000000">
        <w:rPr>
          <w:b w:val="1"/>
          <w:rtl w:val="0"/>
        </w:rPr>
        <w:t xml:space="preserve"> Subspecies/Varieties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Cannabis sativa</w:t>
            </w:r>
            <w:r w:rsidDel="00000000" w:rsidR="00000000" w:rsidRPr="00000000">
              <w:rPr>
                <w:rtl w:val="0"/>
              </w:rPr>
              <w:t xml:space="preserve"> subsp. </w:t>
            </w:r>
            <w:r w:rsidDel="00000000" w:rsidR="00000000" w:rsidRPr="00000000">
              <w:rPr>
                <w:i w:val="1"/>
                <w:rtl w:val="0"/>
              </w:rPr>
              <w:t xml:space="preserve">sativa</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Cannabis sativa</w:t>
            </w:r>
            <w:r w:rsidDel="00000000" w:rsidR="00000000" w:rsidRPr="00000000">
              <w:rPr>
                <w:rtl w:val="0"/>
              </w:rPr>
              <w:t xml:space="preserve"> subsp. </w:t>
            </w:r>
            <w:r w:rsidDel="00000000" w:rsidR="00000000" w:rsidRPr="00000000">
              <w:rPr>
                <w:i w:val="1"/>
                <w:rtl w:val="0"/>
              </w:rPr>
              <w:t xml:space="preserve">indica</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Cannabis sativa</w:t>
            </w:r>
            <w:r w:rsidDel="00000000" w:rsidR="00000000" w:rsidRPr="00000000">
              <w:rPr>
                <w:rtl w:val="0"/>
              </w:rPr>
              <w:t xml:space="preserve"> subsp. </w:t>
            </w:r>
            <w:r w:rsidDel="00000000" w:rsidR="00000000" w:rsidRPr="00000000">
              <w:rPr>
                <w:i w:val="1"/>
                <w:rtl w:val="0"/>
              </w:rPr>
              <w:t xml:space="preserve">ruderalis</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Industrial Hemp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Leaf Morphology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Narrow leaflets</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Broad leaflets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few leaflets</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Narrow leaflets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 Height</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Tall (up to 5m+)</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 (0.5-1.5m)</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 (0.3-0.8m)</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Tall (up to 5m+)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Flowering Time</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Longer (10-16 weeks)</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Shorter (8-10 weeks)</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short (4-6 weeks)</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 by cultivar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Predominant Use</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Fiber, seed, some drug types</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Drug types (high THC)</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Auto-flowering, low THC</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Fiber, seed, non-drug use</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rtl w:val="0"/>
        </w:rPr>
        <w:t xml:space="preserve">Table 2: Major Cannabinoids and Terpenes in </w:t>
      </w:r>
      <w:r w:rsidDel="00000000" w:rsidR="00000000" w:rsidRPr="00000000">
        <w:rPr>
          <w:b w:val="1"/>
          <w:i w:val="1"/>
          <w:rtl w:val="0"/>
        </w:rPr>
        <w:t xml:space="preserve">Cannabis sativa</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Compound</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Chemical Formula</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Molecular Weight (g/mol)</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Aroma/Flavor (Terpenes)</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Pharmacological Effects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Δ9-THC</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C21H30O2</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314.46</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Psychoactive, analgesic, antiemetic, appetite stimulant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CBD</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C21H30O2</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314.46</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Non-psychoactive, anti-inflammatory, anxiolytic, anticonvulsant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Myrcene</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C10H16</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136.23</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Earthy, musky, herbal</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Sedative, muscle relaxant, analgesic, anti-inflammatory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Limonene</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C10H16</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136.23</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Citrusy, fruity</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Elevates mood, stress relief, antifungal, antibacterial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β-Caryophyllene</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C15H24</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204.35</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Peppery, spicy, woody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Anti-inflammatory, analgesic, interacts with cannabinoid receptors</w:t>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State-by-State Legal Status of Cannabis in the US (Example)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Medical Use Legal?</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Qualifying Conditions (Examples)</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Recreational Use Legal?</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Possession Limits (Adult Use)</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Cultivation Allowed?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California</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Chronic pain, epilepsy, etc.</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ounce (28 grams)</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(up to 6 plants)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Colorado</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Chronic pain, PTSD, etc.</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ounce (28 grams)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(up to 6 plants)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Texas</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(Low THC)</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Epilepsy, other conditions</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0B4">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Consistent Terminology and Definitions:</w:t>
      </w:r>
      <w:r w:rsidDel="00000000" w:rsidR="00000000" w:rsidRPr="00000000">
        <w:rPr>
          <w:rtl w:val="0"/>
        </w:rPr>
        <w:t xml:space="preserve"> Throughout the list, consistent and scientifically accurate terminology will be used. Clear definitions will be provided for key terms, especially those that may have different meanings in various contexts.</w:t>
      </w:r>
    </w:p>
    <w:p w:rsidR="00000000" w:rsidDel="00000000" w:rsidP="00000000" w:rsidRDefault="00000000" w:rsidRPr="00000000" w14:paraId="000000B5">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Searchability and Indexing:</w:t>
      </w:r>
      <w:r w:rsidDel="00000000" w:rsidR="00000000" w:rsidRPr="00000000">
        <w:rPr>
          <w:rtl w:val="0"/>
        </w:rPr>
        <w:t xml:space="preserve"> The final format of the list will incorporate features to allow for easy searching and indexing of the information. If the list is digital, a search function will be implemented. If it is a document, a comprehensive index will be included.</w:t>
      </w:r>
    </w:p>
    <w:p w:rsidR="00000000" w:rsidDel="00000000" w:rsidP="00000000" w:rsidRDefault="00000000" w:rsidRPr="00000000" w14:paraId="000000B6">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Potential for Updates and Expansion:</w:t>
      </w:r>
      <w:r w:rsidDel="00000000" w:rsidR="00000000" w:rsidRPr="00000000">
        <w:rPr>
          <w:rtl w:val="0"/>
        </w:rPr>
        <w:t xml:space="preserve"> The structure and format of the list will be designed to allow for future updates and expansion as new research emerges and the legal landscape evolves.</w:t>
      </w:r>
    </w:p>
    <w:p w:rsidR="00000000" w:rsidDel="00000000" w:rsidP="00000000" w:rsidRDefault="00000000" w:rsidRPr="00000000" w14:paraId="000000B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Setting Timelines and Milestones for the Research Plan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research plan will be executed over a period of approximately 20 weeks, with the following phases and milestones:</w:t>
      </w:r>
    </w:p>
    <w:p w:rsidR="00000000" w:rsidDel="00000000" w:rsidP="00000000" w:rsidRDefault="00000000" w:rsidRPr="00000000" w14:paraId="000000B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1: Project Initiation and Planning (Weeks 1-2):</w:t>
      </w:r>
    </w:p>
    <w:p w:rsidR="00000000" w:rsidDel="00000000" w:rsidP="00000000" w:rsidRDefault="00000000" w:rsidRPr="00000000" w14:paraId="000000BA">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Finalize the detailed research plan and methodology.</w:t>
      </w:r>
    </w:p>
    <w:p w:rsidR="00000000" w:rsidDel="00000000" w:rsidP="00000000" w:rsidRDefault="00000000" w:rsidRPr="00000000" w14:paraId="000000BB">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 up data management tools and platforms.</w:t>
      </w:r>
    </w:p>
    <w:p w:rsidR="00000000" w:rsidDel="00000000" w:rsidP="00000000" w:rsidRDefault="00000000" w:rsidRPr="00000000" w14:paraId="000000BC">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Identify and secure access to all key information sources.</w:t>
      </w:r>
    </w:p>
    <w:p w:rsidR="00000000" w:rsidDel="00000000" w:rsidP="00000000" w:rsidRDefault="00000000" w:rsidRPr="00000000" w14:paraId="000000BD">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Milestone:</w:t>
      </w:r>
      <w:r w:rsidDel="00000000" w:rsidR="00000000" w:rsidRPr="00000000">
        <w:rPr>
          <w:rtl w:val="0"/>
        </w:rPr>
        <w:t xml:space="preserve"> Finalized research plan and access to sources secured by the end of Week 2.</w:t>
      </w:r>
    </w:p>
    <w:p w:rsidR="00000000" w:rsidDel="00000000" w:rsidP="00000000" w:rsidRDefault="00000000" w:rsidRPr="00000000" w14:paraId="000000B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2: Data Collection and Extraction (Weeks 3-10):</w:t>
      </w:r>
    </w:p>
    <w:p w:rsidR="00000000" w:rsidDel="00000000" w:rsidP="00000000" w:rsidRDefault="00000000" w:rsidRPr="00000000" w14:paraId="000000B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Conduct systematic literature reviews for each category.</w:t>
      </w:r>
    </w:p>
    <w:p w:rsidR="00000000" w:rsidDel="00000000" w:rsidP="00000000" w:rsidRDefault="00000000" w:rsidRPr="00000000" w14:paraId="000000C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 and refine data extraction forms.</w:t>
      </w:r>
    </w:p>
    <w:p w:rsidR="00000000" w:rsidDel="00000000" w:rsidP="00000000" w:rsidRDefault="00000000" w:rsidRPr="00000000" w14:paraId="000000C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Extract relevant data from identified sources.</w:t>
      </w:r>
    </w:p>
    <w:p w:rsidR="00000000" w:rsidDel="00000000" w:rsidP="00000000" w:rsidRDefault="00000000" w:rsidRPr="00000000" w14:paraId="000000C2">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Collect information on legal frameworks.</w:t>
      </w:r>
    </w:p>
    <w:p w:rsidR="00000000" w:rsidDel="00000000" w:rsidP="00000000" w:rsidRDefault="00000000" w:rsidRPr="00000000" w14:paraId="000000C3">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Milestone:</w:t>
      </w:r>
      <w:r w:rsidDel="00000000" w:rsidR="00000000" w:rsidRPr="00000000">
        <w:rPr>
          <w:rtl w:val="0"/>
        </w:rPr>
        <w:t xml:space="preserve"> Completion of initial data collection and extraction across all categories by the end of Week 10.</w:t>
      </w:r>
    </w:p>
    <w:p w:rsidR="00000000" w:rsidDel="00000000" w:rsidP="00000000" w:rsidRDefault="00000000" w:rsidRPr="00000000" w14:paraId="000000C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3: Data Validation and Synthesis (Weeks 11-14):</w:t>
      </w:r>
    </w:p>
    <w:p w:rsidR="00000000" w:rsidDel="00000000" w:rsidP="00000000" w:rsidRDefault="00000000" w:rsidRPr="00000000" w14:paraId="000000C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Cross-reference and triangulate collected data.</w:t>
      </w:r>
    </w:p>
    <w:p w:rsidR="00000000" w:rsidDel="00000000" w:rsidP="00000000" w:rsidRDefault="00000000" w:rsidRPr="00000000" w14:paraId="000000C6">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Critically appraise the quality of sources.</w:t>
      </w:r>
    </w:p>
    <w:p w:rsidR="00000000" w:rsidDel="00000000" w:rsidP="00000000" w:rsidRDefault="00000000" w:rsidRPr="00000000" w14:paraId="000000C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Resolve inconsistencies and gaps in the data.</w:t>
      </w:r>
    </w:p>
    <w:p w:rsidR="00000000" w:rsidDel="00000000" w:rsidP="00000000" w:rsidRDefault="00000000" w:rsidRPr="00000000" w14:paraId="000000C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Begin synthesizing the information for each parameter.</w:t>
      </w:r>
    </w:p>
    <w:p w:rsidR="00000000" w:rsidDel="00000000" w:rsidP="00000000" w:rsidRDefault="00000000" w:rsidRPr="00000000" w14:paraId="000000C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Milestone:</w:t>
      </w:r>
      <w:r w:rsidDel="00000000" w:rsidR="00000000" w:rsidRPr="00000000">
        <w:rPr>
          <w:rtl w:val="0"/>
        </w:rPr>
        <w:t xml:space="preserve"> Completion of data validation, resolution of inconsistencies, and initial synthesis by the end of Week 14.</w:t>
      </w:r>
    </w:p>
    <w:p w:rsidR="00000000" w:rsidDel="00000000" w:rsidP="00000000" w:rsidRDefault="00000000" w:rsidRPr="00000000" w14:paraId="000000C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4: Organization and Formatting (Weeks 15-17):</w:t>
      </w:r>
    </w:p>
    <w:p w:rsidR="00000000" w:rsidDel="00000000" w:rsidP="00000000" w:rsidRDefault="00000000" w:rsidRPr="00000000" w14:paraId="000000CB">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Structure the synthesized information into the hierarchical format.</w:t>
      </w:r>
    </w:p>
    <w:p w:rsidR="00000000" w:rsidDel="00000000" w:rsidP="00000000" w:rsidRDefault="00000000" w:rsidRPr="00000000" w14:paraId="000000CC">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 and populate tables and charts.</w:t>
      </w:r>
    </w:p>
    <w:p w:rsidR="00000000" w:rsidDel="00000000" w:rsidP="00000000" w:rsidRDefault="00000000" w:rsidRPr="00000000" w14:paraId="000000CD">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Ensure consistent terminology and definitions.</w:t>
      </w:r>
    </w:p>
    <w:p w:rsidR="00000000" w:rsidDel="00000000" w:rsidP="00000000" w:rsidRDefault="00000000" w:rsidRPr="00000000" w14:paraId="000000C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searchability and indexing features.</w:t>
      </w:r>
    </w:p>
    <w:p w:rsidR="00000000" w:rsidDel="00000000" w:rsidP="00000000" w:rsidRDefault="00000000" w:rsidRPr="00000000" w14:paraId="000000C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Milestone:</w:t>
      </w:r>
      <w:r w:rsidDel="00000000" w:rsidR="00000000" w:rsidRPr="00000000">
        <w:rPr>
          <w:rtl w:val="0"/>
        </w:rPr>
        <w:t xml:space="preserve"> Draft of the organized and formatted cannabis parameter list completed by the end of Week 17.</w:t>
      </w:r>
    </w:p>
    <w:p w:rsidR="00000000" w:rsidDel="00000000" w:rsidP="00000000" w:rsidRDefault="00000000" w:rsidRPr="00000000" w14:paraId="000000D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5: Review and Finalization (Weeks 18-20):</w:t>
      </w:r>
    </w:p>
    <w:p w:rsidR="00000000" w:rsidDel="00000000" w:rsidP="00000000" w:rsidRDefault="00000000" w:rsidRPr="00000000" w14:paraId="000000D1">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Internal review of the complete list for accuracy and completeness.</w:t>
      </w:r>
    </w:p>
    <w:p w:rsidR="00000000" w:rsidDel="00000000" w:rsidP="00000000" w:rsidRDefault="00000000" w:rsidRPr="00000000" w14:paraId="000000D2">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(Optional) Expert review for validation.</w:t>
      </w:r>
    </w:p>
    <w:p w:rsidR="00000000" w:rsidDel="00000000" w:rsidP="00000000" w:rsidRDefault="00000000" w:rsidRPr="00000000" w14:paraId="000000D3">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Incorporate feedback and make necessary revisions.</w:t>
      </w:r>
    </w:p>
    <w:p w:rsidR="00000000" w:rsidDel="00000000" w:rsidP="00000000" w:rsidRDefault="00000000" w:rsidRPr="00000000" w14:paraId="000000D4">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Final formatting and proofreading.</w:t>
      </w:r>
    </w:p>
    <w:p w:rsidR="00000000" w:rsidDel="00000000" w:rsidP="00000000" w:rsidRDefault="00000000" w:rsidRPr="00000000" w14:paraId="000000D5">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Milestone:</w:t>
      </w:r>
      <w:r w:rsidDel="00000000" w:rsidR="00000000" w:rsidRPr="00000000">
        <w:rPr>
          <w:rtl w:val="0"/>
        </w:rPr>
        <w:t xml:space="preserve"> Final, reviewed, and ready-to-disseminate cannabis parameter list by the end of Week 20.</w:t>
      </w:r>
    </w:p>
    <w:p w:rsidR="00000000" w:rsidDel="00000000" w:rsidP="00000000" w:rsidRDefault="00000000" w:rsidRPr="00000000" w14:paraId="000000D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Justification for Each Step to Ensure Comprehensive Coverage and Accuracy</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Each step in this research plan is essential to ensure the creation of a comprehensive and accurate list of cannabis parameters and characteristics. Defining clear objectives and scope provides a focused direction for the research, ensuring that all relevant aspects are covered without becoming unmanageable. The identification of key parameters within each category guarantees a thorough investigation of the subject matter, minimizing the risk of overlooking crucial information. Outlining a diverse range of credible information sources ensures that the compiled data is based on the best available evidence, enhancing its reliability and validity. Establishing rigorous methodologies for data collection and validation, including systematic review and cross-referencing, is critical for minimizing errors and biases, thereby increasing the accuracy of the final list. Proposing a logical organization and categorization strategy enhances the usability and accessibility of the information, making it easier for users to navigate and find what they need. Setting realistic timelines and milestones ensures that the project is completed in a timely and efficient manner. Finally, the inclusion of expert consultation (if feasible) provides an additional layer of validation, further bolstering the accuracy and credibility of the comprehensive cannabis parameter list.</w:t>
      </w:r>
    </w:p>
    <w:p w:rsidR="00000000" w:rsidDel="00000000" w:rsidP="00000000" w:rsidRDefault="00000000" w:rsidRPr="00000000" w14:paraId="000000D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 Conclusion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compilation of a comprehensive and scientifically validated list of cannabis parameters and characteristics is a significant undertaking that addresses a critical need in a rapidly evolving field. This research plan provides a structured framework for achieving this goal, encompassing botanical, chemical, cultivation, effects, medical, and legal aspects. By adhering to the outlined objectives, scope, methodologies, and timelines, the resulting resource will serve as an invaluable tool for researchers, policymakers, industry stakeholders, and the public seeking a unified and authoritative source of information on this complex and increasingly important plant.</w:t>
      </w:r>
    </w:p>
    <w:p w:rsidR="00000000" w:rsidDel="00000000" w:rsidP="00000000" w:rsidRDefault="00000000" w:rsidRPr="00000000" w14:paraId="000000D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 Comprehensive Review on Cannabis sativa Ethnobotany, Phytochemistry, Molecular Docking and Biological Activities - PubMed Central, https://pmc.ncbi.nlm.nih.gov/articles/PMC10058143/ 2. Cannabis sativa L.: ORIGIN, DISTRIBUTION, TAXONOMY AND BIOLOGY, https://www.derleme.gen.tr/index.php/derleme/article/download/454/396 3. Medical Marijuana Research | PCOM Research Focus Areas, https://www.pcom.edu/research/research-areas/medical-cannabis.html 4. Medical Use of Cannabis and Cannabinoids-2024 update - Canadian Centre on Substance Use and Addiction, https://www.ccsa.ca/sites/default/files/2024-04/Clearing-the-Smoke-on-Cannabis-Medical-Use-of-Cannabis-and-Cannabinoids-2024-Update-en.pdf 5. Chemical Composition of Commercial Cannabis | Journal of Agricultural and Food Chemistry - ACS Publications, https://pubs.acs.org/doi/10.1021/acs.jafc.3c06616 6. Cannabis Systematics at the Levels of Family, Genus, and Species - PMC - PubMed Central, https://pmc.ncbi.nlm.nih.gov/articles/PMC6225593/ 7. Genomics-based taxonomy to clarify cannabis classification - Canadian Science Publishing, https://cdnsciencepub.com/doi/10.1139/gen-2023-0005 8. The Biology of Cannabis sativa L. (Cannabis, hemp, marijuana) - inspection.canada.ca, https://inspection.canada.ca/en/plant-varieties/plants-novel-traits/applicants/directive-94-08/biology-documents/cannabis-sativa 9. Cannabis sativa - Wikipedia, https://en.wikipedia.org/wiki/Cannabis_sativa 10. Cannabis - Wikipedia, https://en.wikipedia.org/wiki/Cannabis 11. Chemical profile and bioactive properties of Cannabis sativa threshing residue: Vasorelaxant, antioxidant, immunomodulatory, and - Journal of Herbmed Pharmacology, https://www.herbmedpharmacol.com/PDF/jhp-14-29.pdf 12. Cannabinoids, Phenolics, Terpenes and Alkaloids of Cannabis - PMC - PubMed Central, https://pmc.ncbi.nlm.nih.gov/articles/PMC8125862/ 13. Cannabis cultivation - Wikipedia, https://en.wikipedia.org/wiki/Cannabis_cultivation 14. Ideal Growing Conditions for Cannabis Plants - Vivosun, https://vivosun.com/growing_guide/ideal-growing-conditions-for-cannabis-plants/ 15. Sativa Cannabis Cultivation - AROYA.io, https://aroya.io/en/knowledge-base/education-guides/6-crucial-inputs-optimal-sativa-cannabis-cultivation 16. Health effects of cannabis - Canada.ca, https://www.canada.ca/content/dam/hc-sc/documents/services/campaigns/27-16-1808-Factsheet-Health-Effects-eng-web.pdf 17. Marijuana Side Effects: Physical, Mental, and Long-Term Effects - American Addiction Centers, https://americanaddictioncenters.org/marijuana-rehab/long-term-effects 18. How Marijuana Affects Your Mind and Body - WebMD, https://www.webmd.com/mental-health/addiction/marijuana-use-and-its-effects 19. www.frontiersin.org, https://www.frontiersin.org/journals/pharmacology/articles/10.3389/fphar.2022.888903/full#:~:text=Cannabis%20is%20indicated%20for%20the,alleviate%20pain%2C%20nausea%20and%20weight 20. Medical Marijuana: Benefits and Side Effects - WebMD, https://www.webmd.com/a-to-z-guides/medical-marijuana-faq 21. Medical marijuana - Mayo Clinic, https://www.mayoclinic.org/healthy-lifestyle/consumer-health/in-depth/medical-marijuana/art-20137855 22. Cannabis in the United States - Wikipedia, https://en.wikipedia.org/wiki/Cannabis_in_the_United_States 23. Legality of cannabis by U.S. jurisdiction - Wikipedia, https://en.wikipedia.org/wiki/Legality_of_cannabis_by_U.S._jurisdiction 24. State Marijuana “Legalization” and Federal Drug Law: A Brief Overview for Congress, https://www.congress.gov/crs-product/LSB10482 25. THC Dosage Guide for Edibles, Joints, and More - Cannabis - GoodRx, https://www.goodrx.com/health-topic/cannabis/how-much-thc-dosage 26. Report Cannabis Overview - National Conference of State Legislatures, https://www.ncsl.org/civil-and-criminal-justice/cannabis-overview 27. Taxonomy browser (Cannabis sativa) - NCBI, https://www.ncbi.nlm.nih.gov/Taxonomy/Browser/wwwtax.cgi?mode=Info&amp;id=3483 28. A Practical and Natural Taxonomy for Cannabis - Hemp, https://hemp.ucdavis.edu/sites/g/files/dgvnsk12601/files/media/documents/Small%20et%20at.%20A%20Practical%20and%20Natural%20Taxonomy%20for%20Cannabis.pdf 29. en.wikipedia.org, https://en.wikipedia.org/wiki/Legality_of_cannabis_by_U.S._jurisdiction#:~:text=In%20the%20United%20States%2C%20cannabis,24%20states%20for%20recreational%20use. 30. Cannabis sativa - Species Detail Forb, https://cales.arizona.edu/yavapaiplants/SpeciesDetailForb.php?genus=Cannabis&amp;species=sativa 31. Cannabis sativa (hemp) - Go Botany - Native Plant Trust, https://gobotany.nativeplanttrust.org/species/cannabis/sativa/ 32. Cannabis Sativa - Hash Marihuana &amp; Hemp Museum, https://hashmuseum.com/en/cannabis-knowledge/cannabis-species/cannabis-sativa/ 33. Sativa vs. Indica vs. Hybrid: Similarities, Differences, More - Healthline, https://www.healthline.com/health/sativa-vs-indica 34. The natural life cycle of cannabis in the wild, https://cannabiscollege.com/knowledge-base/cannabis-cultivation/life-cycle-cannabis-wild/ 35. The Stages of Cannabis Growth | CleanLeaf Blog, https://cleanleaf.com/the-stages-of-cannabis-growth.php 36. Stages of Cannabis Growth: The Complete Guide - Leafwell, https://leafwell.com/blog/stages-of-cannabis-growth 37. The 5 Stages of Cannabis Growth - From Seed to Harvest, https://futureharvest.com/blogs/articles/cannabis-growth-stages 38. Cannabis Growth Stages Breakdown | Dutch Passion, https://dutch-passion.com/en/blog/cannabis-growth-stages-breakdown-n1015 39. 4 Weed Plant Stages: Germination, Seedling, Vegetative, Bloom - Happy Hydro, https://www.happyhydro.com/blogs/growing-cannabis/4-weed-plant-stages-germination-seedling-vegetative-bloom 40. 4 Stages of Marijuana Plant Growth - Leafly, https://www.leafly.com/learn/growing/marijuana-growth-stages 41. A breakdown of the cannabis growing stages - Paradise Seeds, https://www.paradise-seeds.com/grow-weed/cannabis-growing-stages-guide/ 42. A closer look at cannabimimetic terpenes, polyphenols, and flavonoids: a promising road forward - PMC - PubMed Central, https://pmc.ncbi.nlm.nih.gov/articles/PMC8284286/ 43. Current and Potential Use of Biologically Active Compounds Derived from Cannabis sativa L. in the Treatment of Selected Diseases - MDPI, https://www.mdpi.com/1422-0067/25/23/12738 44. Terpenes/Terpenoids in Cannabis: Are They Important? - Karger Publishers, https://karger.com/mca/article/3/1/25/188913/Terpenes-Terpenoids-in-Cannabis-Are-They-Important 45. Chemical Characteristics, Therapeutic Uses, and Legal Aspects of the Cannabinoids of Cannabis sativa: A Review - SciELO, https://www.scielo.br/j/babt/a/vshCZMZdHpQRhMYwQ8WwVWq/ 46. Cannabis: a multifaceted plant with endless potentials - Frontiers, https://www.frontiersin.org/journals/pharmacology/articles/10.3389/fphar.2023.1200269/full 47. Constituents of Cannabis Sativa, https://diverdi.colostate.edu/C442/references/other/handbook%20of%20cannabis%20-%20pertwee/ch%2001.pdf 48. Cannabinoids, Phenolics, Terpenes and Alkaloids of Cannabis - MDPI, https://www.mdpi.com/1420-3049/26/9/2774 49. Cannabis sativa L. Bioactive Compounds and Their Protective Role in Oxidative Stress and Inflammation - PubMed Central, https://pmc.ncbi.nlm.nih.gov/articles/PMC9030479/ 50. Cannabis drug profile | www.euda.europa.eu - European Union, https://www.euda.europa.eu/publications/drug-profiles/cannabis_en 51. Constituents of Cannabis Sativa - PubMed, https://pubmed.ncbi.nlm.nih.gov/33332000/ 52. Terpenes vs. flavonoids in cannabis: What's the difference - Leafwell, https://leafwell.com/blog/terpenes-vs-flavonoids 53. Cannabis Climate Control – Complete Guide for Indoor Growers - DryGair, https://drygair.com/blog/cannabis-climate-control-guide-indoor/ 54. Ideal Grow Room Conditions for Cannabis - DripWorks.com, https://www.dripworks.com/blog/ideal-grow-room-conditions-for-cannabis 55. Ask a Master Gardener: Growing Marijuana - Minnesota State Horticultural Society, https://northerngardener.org/growing-marijuana/ 56. Cannabis (Marijuana) | National Institute on Drug Abuse (NIDA), https://nida.nih.gov/research-topics/cannabis-marijuana 57. Cannabis: Effects, risks, and mental health impact, https://www.rethink.org/advice-and-information/living-with-mental-illness/physical-health-and-wellbeing/cannabis-and-mental-health/ 58. The Effects, Risks and Side Effects of Marijuana (Weed, Cannabis, THC) | SAMHSA, https://www.samhsa.gov/substance-use/learn/marijuana/risks 59. Therapeutic Potential of Cannabis: A Comprehensive Review of Current and Future Applications - PubMed Central, https://pmc.ncbi.nlm.nih.gov/articles/PMC10604755/ 60. Basic Guide to Dosing - MMTC - Medical Marijuana Treatment Clinics of Florida, https://www.mmtcfl.com/blog/basic-guide-to-dosing/ 61. Consensus Recommendations on Dosing and Administration of Medical Cannabis for Chronic Pain Treatment - Curaleaf Clinic, https://curaleafclinic.com/consensus-recommendations-on-dosing-and-administration-of-medical-cannabis-for-chronic-pain-treatment/ 62. CBD Dosage Guidelines for Beginners, https://projectcbd.org/what-is-cbd/cbd-dosage/ 63. Medicinal Cannabis Dosing Guidelines, https://niim.com.au/wp-content/uploads/2020/07/NIIM%20HREC%20APS%20MC%20Dosing%20Guidelines.pdf 64. How to help patients find a safe and effective dose - Canadian Pharmacists Association, https://www.pharmacists.ca/cpha-ca/assets/File/education-practice-resources/Cannabis%20Dosing%20and%20Titrating%20Final_web.pdf 65. Cannabis and Older Adults Clinician Toolkit Cannabis Dosing, https://ccsmh.ca/wp-content/uploads/2022/10/Infographic-6-DosingSept28-1.pdf 66. Climbing the Evidence Pyramid: Dosing Considerations for Medical Cannabis in the Management of Chronic Pain - PMC, https://pmc.ncbi.nlm.nih.gov/articles/PMC10134049/ 67. Is Cannabis Legal in the US? | Medical Marijuana Laws - American Cancer Society, https://www.cancer.org/cancer/managing-cancer/treatment-types/complementary-and-integrative-medicine/marijuana-and-cancer/is-cannabis-legal.html 68. State Medical Cannabis Laws - CDC, https://www.cdc.gov/cannabis/about/state-medical-cannabis-laws.html 69. The use, sale, and possession of cannabis over 0.3% THC in the United States, despite state laws, is illegal under federal law. However, individual states have enacted legislation permitting exemptions for medical and adult use. - Marijuana Policy Project, https://www.mpp.org/policy/ 70. In the Weeds - Rockefeller Institute of Government, https://rockinst.org/intheweeds/ 71. Report State Medical Cannabis Laws - National Conference of State Legislatures, https://www.ncsl.org/health/state-medical-cannabis-laws 72. MARIJUANA LEGALITY BY STATE - Updated April 28, 2025 | DISA, https://disa.com/marijuana-legality-by-state 73. Problem Statement in Scientific Research: How to Define Your Research Goals - San Francisco Edit, https://www.sfedit.net/problem-statement-in-scientific-research-how-to-define-your-research-goals/ 74. Research - National Tropical Botanical Garden, https://ntbg.org/science/research/ 75. Research - Wikipedia, https://en.wikipedia.org/wiki/Research 76. Research Objectives | Definition &amp; Examples - Scribbr, https://www.scribbr.com/research-process/research-objectives/ 77. Chapter 1 Science and Scientific Research | Research Methods for the Social Sciences, https://courses.lumenlearning.com/suny-hccc-research-methods/chapter/chapter-1-science-and-scientific-research/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