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979E4" w:rsidRDefault="00547E9A">
      <w:pPr>
        <w:pStyle w:val="Titolo1"/>
        <w:widowControl w:val="0"/>
        <w:spacing w:after="200" w:line="240" w:lineRule="auto"/>
        <w:rPr>
          <w:rFonts w:ascii="Bitter" w:eastAsia="Bitter" w:hAnsi="Bitter" w:cs="Bitter"/>
          <w:b/>
          <w:color w:val="00615E"/>
          <w:sz w:val="48"/>
          <w:szCs w:val="48"/>
        </w:rPr>
      </w:pPr>
      <w:bookmarkStart w:id="0" w:name="_s7e2aappmqrj" w:colFirst="0" w:colLast="0"/>
      <w:bookmarkEnd w:id="0"/>
      <w:r>
        <w:rPr>
          <w:rFonts w:ascii="Bitter" w:eastAsia="Bitter" w:hAnsi="Bitter" w:cs="Bitter"/>
          <w:b/>
          <w:color w:val="00615E"/>
          <w:sz w:val="48"/>
          <w:szCs w:val="48"/>
        </w:rPr>
        <w:t>Estratto dal documento Attori e UC Brevi</w:t>
      </w:r>
    </w:p>
    <w:p w14:paraId="00000002" w14:textId="77777777" w:rsidR="004979E4" w:rsidRDefault="00547E9A">
      <w:pPr>
        <w:widowControl w:val="0"/>
        <w:spacing w:line="240" w:lineRule="auto"/>
        <w:rPr>
          <w:rFonts w:ascii="Oxygen" w:eastAsia="Oxygen" w:hAnsi="Oxygen" w:cs="Oxygen"/>
          <w:b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>GESTIRE LE RICETTE</w:t>
      </w:r>
    </w:p>
    <w:p w14:paraId="00000003" w14:textId="77777777" w:rsidR="004979E4" w:rsidRDefault="00547E9A">
      <w:pPr>
        <w:widowControl w:val="0"/>
        <w:spacing w:line="240" w:lineRule="auto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Gestire le ricette significa inserire/modificare una ricetta o preparazione nel ricettario (associare tag, dare informazioni sulle tempistiche, specificare gli ingredienti, specificare la dose degli ingredienti, specificare le porzioni o quantità del prodo</w:t>
      </w:r>
      <w:r>
        <w:rPr>
          <w:rFonts w:ascii="Oxygen" w:eastAsia="Oxygen" w:hAnsi="Oxygen" w:cs="Oxygen"/>
          <w:sz w:val="24"/>
          <w:szCs w:val="24"/>
        </w:rPr>
        <w:t>tto risultante, inserire una sequenza di istruzioni. Si potranno eliminare ricette o preparazioni e crearne una copia.</w:t>
      </w:r>
    </w:p>
    <w:p w14:paraId="00000004" w14:textId="77777777" w:rsidR="004979E4" w:rsidRDefault="00547E9A">
      <w:pPr>
        <w:widowControl w:val="0"/>
        <w:spacing w:line="240" w:lineRule="auto"/>
        <w:rPr>
          <w:sz w:val="26"/>
          <w:szCs w:val="26"/>
        </w:rPr>
      </w:pPr>
      <w:r>
        <w:rPr>
          <w:rFonts w:ascii="Oxygen" w:eastAsia="Oxygen" w:hAnsi="Oxygen" w:cs="Oxygen"/>
          <w:sz w:val="24"/>
          <w:szCs w:val="24"/>
        </w:rPr>
        <w:t>Si potrà inoltre estrapolare una parte di una ricetta in una preparazione.</w:t>
      </w:r>
      <w:r>
        <w:rPr>
          <w:rFonts w:ascii="Oxygen" w:eastAsia="Oxygen" w:hAnsi="Oxygen" w:cs="Oxygen"/>
          <w:sz w:val="24"/>
          <w:szCs w:val="24"/>
          <w:vertAlign w:val="superscript"/>
        </w:rPr>
        <w:footnoteReference w:id="1"/>
      </w:r>
    </w:p>
    <w:p w14:paraId="00000005" w14:textId="77777777" w:rsidR="004979E4" w:rsidRDefault="00547E9A">
      <w:pPr>
        <w:pStyle w:val="Titolo1"/>
        <w:widowControl w:val="0"/>
        <w:spacing w:after="200" w:line="240" w:lineRule="auto"/>
        <w:rPr>
          <w:rFonts w:ascii="Bitter" w:eastAsia="Bitter" w:hAnsi="Bitter" w:cs="Bitter"/>
          <w:b/>
          <w:color w:val="00615E"/>
          <w:sz w:val="48"/>
          <w:szCs w:val="48"/>
        </w:rPr>
      </w:pPr>
      <w:bookmarkStart w:id="1" w:name="_l3iduwssq7d4" w:colFirst="0" w:colLast="0"/>
      <w:bookmarkEnd w:id="1"/>
      <w:r>
        <w:rPr>
          <w:rFonts w:ascii="Bitter" w:eastAsia="Bitter" w:hAnsi="Bitter" w:cs="Bitter"/>
          <w:b/>
          <w:color w:val="00615E"/>
          <w:sz w:val="48"/>
          <w:szCs w:val="48"/>
        </w:rPr>
        <w:t>Indicazioni generali</w:t>
      </w:r>
    </w:p>
    <w:p w14:paraId="00000006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Per questa parte dovrete svolgere l’ana</w:t>
      </w:r>
      <w:r>
        <w:rPr>
          <w:rFonts w:ascii="Oxygen" w:eastAsia="Oxygen" w:hAnsi="Oxygen" w:cs="Oxygen"/>
          <w:sz w:val="24"/>
          <w:szCs w:val="24"/>
        </w:rPr>
        <w:t>lisi dei requisiti e successivamente la progettazione dell’UC “Gestire le ricette” che abbiamo associato, nella fase preliminare dell’ideazione, agli attori Chef e Cuoco.</w:t>
      </w:r>
    </w:p>
    <w:p w14:paraId="00000007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 xml:space="preserve">Per effettuare l’analisi dovrete partire innanzitutto dal </w:t>
      </w:r>
      <w:r>
        <w:rPr>
          <w:rFonts w:ascii="Oxygen" w:eastAsia="Oxygen" w:hAnsi="Oxygen" w:cs="Oxygen"/>
          <w:b/>
          <w:sz w:val="24"/>
          <w:szCs w:val="24"/>
        </w:rPr>
        <w:t>testo del progetto</w:t>
      </w:r>
      <w:r>
        <w:rPr>
          <w:rFonts w:ascii="Oxygen" w:eastAsia="Oxygen" w:hAnsi="Oxygen" w:cs="Oxygen"/>
          <w:sz w:val="24"/>
          <w:szCs w:val="24"/>
        </w:rPr>
        <w:t>, che def</w:t>
      </w:r>
      <w:r>
        <w:rPr>
          <w:rFonts w:ascii="Oxygen" w:eastAsia="Oxygen" w:hAnsi="Oxygen" w:cs="Oxygen"/>
          <w:sz w:val="24"/>
          <w:szCs w:val="24"/>
        </w:rPr>
        <w:t xml:space="preserve">inisce cosa intendono per ricetta o preparazione i committenti del progetto e come si aspettano che una ricetta o preparazione siano strutturate. Per comprendere il </w:t>
      </w:r>
      <w:r>
        <w:rPr>
          <w:rFonts w:ascii="Oxygen" w:eastAsia="Oxygen" w:hAnsi="Oxygen" w:cs="Oxygen"/>
          <w:b/>
          <w:sz w:val="24"/>
          <w:szCs w:val="24"/>
        </w:rPr>
        <w:t>processo</w:t>
      </w:r>
      <w:r>
        <w:rPr>
          <w:rFonts w:ascii="Oxygen" w:eastAsia="Oxygen" w:hAnsi="Oxygen" w:cs="Oxygen"/>
          <w:sz w:val="24"/>
          <w:szCs w:val="24"/>
        </w:rPr>
        <w:t xml:space="preserve"> con cui gli attori raggiungono il loro obiettivo potete analizzare invece le </w:t>
      </w:r>
      <w:r>
        <w:rPr>
          <w:rFonts w:ascii="Oxygen" w:eastAsia="Oxygen" w:hAnsi="Oxygen" w:cs="Oxygen"/>
          <w:b/>
          <w:sz w:val="24"/>
          <w:szCs w:val="24"/>
        </w:rPr>
        <w:t xml:space="preserve">user </w:t>
      </w:r>
      <w:r>
        <w:rPr>
          <w:rFonts w:ascii="Oxygen" w:eastAsia="Oxygen" w:hAnsi="Oxygen" w:cs="Oxygen"/>
          <w:b/>
          <w:sz w:val="24"/>
          <w:szCs w:val="24"/>
        </w:rPr>
        <w:t>stories</w:t>
      </w:r>
      <w:r>
        <w:rPr>
          <w:rFonts w:ascii="Oxygen" w:eastAsia="Oxygen" w:hAnsi="Oxygen" w:cs="Oxygen"/>
          <w:sz w:val="24"/>
          <w:szCs w:val="24"/>
        </w:rPr>
        <w:t xml:space="preserve"> introdotte qui sotto.</w:t>
      </w:r>
    </w:p>
    <w:p w14:paraId="00000008" w14:textId="77777777" w:rsidR="004979E4" w:rsidRDefault="00547E9A">
      <w:pPr>
        <w:widowControl w:val="0"/>
        <w:spacing w:after="200"/>
        <w:rPr>
          <w:rFonts w:ascii="Oxygen" w:eastAsia="Oxygen" w:hAnsi="Oxygen" w:cs="Oxygen"/>
          <w:b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>Sarà possibile svolgere l’analisi (requisiti + progettazione) completa, oppure, con una limitazione sul voto finale (max 24)</w:t>
      </w:r>
      <w:r>
        <w:rPr>
          <w:rFonts w:ascii="Oxygen" w:eastAsia="Oxygen" w:hAnsi="Oxygen" w:cs="Oxygen"/>
          <w:b/>
          <w:sz w:val="24"/>
          <w:szCs w:val="24"/>
          <w:vertAlign w:val="superscript"/>
        </w:rPr>
        <w:footnoteReference w:id="2"/>
      </w:r>
      <w:r>
        <w:rPr>
          <w:rFonts w:ascii="Oxygen" w:eastAsia="Oxygen" w:hAnsi="Oxygen" w:cs="Oxygen"/>
          <w:b/>
          <w:sz w:val="24"/>
          <w:szCs w:val="24"/>
        </w:rPr>
        <w:t>, optare per una versione ridotta in cui alcune richieste dei committenti non vengono considerate.</w:t>
      </w:r>
    </w:p>
    <w:p w14:paraId="00000009" w14:textId="77777777" w:rsidR="004979E4" w:rsidRDefault="00547E9A">
      <w:pPr>
        <w:widowControl w:val="0"/>
        <w:spacing w:after="200"/>
        <w:rPr>
          <w:rFonts w:ascii="Oxygen" w:eastAsia="Oxygen" w:hAnsi="Oxygen" w:cs="Oxygen"/>
          <w:b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>P</w:t>
      </w:r>
      <w:r>
        <w:rPr>
          <w:rFonts w:ascii="Oxygen" w:eastAsia="Oxygen" w:hAnsi="Oxygen" w:cs="Oxygen"/>
          <w:b/>
          <w:sz w:val="24"/>
          <w:szCs w:val="24"/>
        </w:rPr>
        <w:t>er la versione ridotta è possibile dunque ignorare le seguenti richieste:</w:t>
      </w:r>
    </w:p>
    <w:p w14:paraId="0000000A" w14:textId="77777777" w:rsidR="004979E4" w:rsidRDefault="00547E9A">
      <w:pPr>
        <w:widowControl w:val="0"/>
        <w:numPr>
          <w:ilvl w:val="0"/>
          <w:numId w:val="4"/>
        </w:numPr>
        <w:rPr>
          <w:rFonts w:ascii="Oxygen" w:eastAsia="Oxygen" w:hAnsi="Oxygen" w:cs="Oxygen"/>
          <w:b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>estrapolazione di preparazioni da una ricetta (menzionata nell’UC breve qui sopra e nel testo del progetto)</w:t>
      </w:r>
    </w:p>
    <w:p w14:paraId="0000000B" w14:textId="77777777" w:rsidR="004979E4" w:rsidRDefault="00547E9A">
      <w:pPr>
        <w:widowControl w:val="0"/>
        <w:numPr>
          <w:ilvl w:val="0"/>
          <w:numId w:val="4"/>
        </w:numPr>
        <w:spacing w:after="200"/>
        <w:rPr>
          <w:rFonts w:ascii="Oxygen" w:eastAsia="Oxygen" w:hAnsi="Oxygen" w:cs="Oxygen"/>
          <w:b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>definizione, in una ricetta, di istruzioni strutturate (anche dette “compl</w:t>
      </w:r>
      <w:r>
        <w:rPr>
          <w:rFonts w:ascii="Oxygen" w:eastAsia="Oxygen" w:hAnsi="Oxygen" w:cs="Oxygen"/>
          <w:b/>
          <w:sz w:val="24"/>
          <w:szCs w:val="24"/>
        </w:rPr>
        <w:t>esse”), ossia “varianti”, “ripetizioni” e “raggruppamenti” (menzionati nel testo del progetto)</w:t>
      </w:r>
    </w:p>
    <w:p w14:paraId="0000000C" w14:textId="77777777" w:rsidR="004979E4" w:rsidRDefault="00547E9A">
      <w:pPr>
        <w:widowControl w:val="0"/>
        <w:spacing w:after="200"/>
        <w:rPr>
          <w:rFonts w:ascii="Oxygen" w:eastAsia="Oxygen" w:hAnsi="Oxygen" w:cs="Oxygen"/>
          <w:b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>Le user stories non menzionano esplicitamente queste caratteristiche, che, se si sceglie di realizzare, dovranno essere desunte dal testo del progetto.</w:t>
      </w:r>
    </w:p>
    <w:p w14:paraId="0000000D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La possib</w:t>
      </w:r>
      <w:r>
        <w:rPr>
          <w:rFonts w:ascii="Oxygen" w:eastAsia="Oxygen" w:hAnsi="Oxygen" w:cs="Oxygen"/>
          <w:sz w:val="24"/>
          <w:szCs w:val="24"/>
        </w:rPr>
        <w:t>ilità di estrapolare preparazioni da ricette esistenti, e di inserire (modificare/eliminare) istruzioni strutturate all’interno di una ricetta o preparazione, potranno essere espresse nell’UC dettagliato come estensioni a partire dalla versione base.</w:t>
      </w:r>
    </w:p>
    <w:p w14:paraId="0000000E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lastRenderedPageBreak/>
        <w:t>È dun</w:t>
      </w:r>
      <w:r>
        <w:rPr>
          <w:rFonts w:ascii="Oxygen" w:eastAsia="Oxygen" w:hAnsi="Oxygen" w:cs="Oxygen"/>
          <w:sz w:val="24"/>
          <w:szCs w:val="24"/>
        </w:rPr>
        <w:t>que possibile iniziare realizzando l’analisi della versione ridotta, e successivamente (un po’ come se fosse una ulteriore iterazione) andare ad aggiungere le caratteristiche della versione completa, estendendo di conseguenza la documentazione. In questo m</w:t>
      </w:r>
      <w:r>
        <w:rPr>
          <w:rFonts w:ascii="Oxygen" w:eastAsia="Oxygen" w:hAnsi="Oxygen" w:cs="Oxygen"/>
          <w:sz w:val="24"/>
          <w:szCs w:val="24"/>
        </w:rPr>
        <w:t>odo sarà possibile valutare in corso d’opera se “fermarsi” alla versione ridotta o completare l’analisi.</w:t>
      </w:r>
    </w:p>
    <w:p w14:paraId="0000000F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Se invece si è già certi di voler optare per la versione completa, si può realizzare direttamente l’UC dettagliato tenendo conto di tutte le caratteris</w:t>
      </w:r>
      <w:r>
        <w:rPr>
          <w:rFonts w:ascii="Oxygen" w:eastAsia="Oxygen" w:hAnsi="Oxygen" w:cs="Oxygen"/>
          <w:sz w:val="24"/>
          <w:szCs w:val="24"/>
        </w:rPr>
        <w:t>tiche richieste dal committente.</w:t>
      </w:r>
    </w:p>
    <w:p w14:paraId="00000010" w14:textId="77777777" w:rsidR="004979E4" w:rsidRDefault="00547E9A">
      <w:pPr>
        <w:pStyle w:val="Titolo1"/>
        <w:widowControl w:val="0"/>
        <w:spacing w:after="200" w:line="240" w:lineRule="auto"/>
        <w:rPr>
          <w:rFonts w:ascii="Roboto" w:eastAsia="Roboto" w:hAnsi="Roboto" w:cs="Roboto"/>
          <w:b/>
          <w:color w:val="00615E"/>
          <w:sz w:val="48"/>
          <w:szCs w:val="48"/>
        </w:rPr>
      </w:pPr>
      <w:bookmarkStart w:id="2" w:name="_vlq4maxrkpl8" w:colFirst="0" w:colLast="0"/>
      <w:bookmarkStart w:id="3" w:name="_Hlk101361392"/>
      <w:bookmarkEnd w:id="2"/>
      <w:r>
        <w:rPr>
          <w:rFonts w:ascii="Bitter" w:eastAsia="Bitter" w:hAnsi="Bitter" w:cs="Bitter"/>
          <w:b/>
          <w:color w:val="00615E"/>
          <w:sz w:val="48"/>
          <w:szCs w:val="48"/>
        </w:rPr>
        <w:t>User stories per l’UC “Gestire ricette”</w:t>
      </w:r>
    </w:p>
    <w:p w14:paraId="00000011" w14:textId="77777777" w:rsidR="004979E4" w:rsidRDefault="00547E9A">
      <w:pPr>
        <w:pStyle w:val="Titolo3"/>
        <w:widowControl w:val="0"/>
        <w:spacing w:before="200" w:after="100" w:line="240" w:lineRule="auto"/>
        <w:rPr>
          <w:rFonts w:ascii="Bitter" w:eastAsia="Bitter" w:hAnsi="Bitter" w:cs="Bitter"/>
          <w:color w:val="0C3635"/>
        </w:rPr>
      </w:pPr>
      <w:bookmarkStart w:id="4" w:name="_4o7abt8usjno" w:colFirst="0" w:colLast="0"/>
      <w:bookmarkEnd w:id="4"/>
      <w:r>
        <w:rPr>
          <w:rFonts w:ascii="Bitter" w:eastAsia="Bitter" w:hAnsi="Bitter" w:cs="Bitter"/>
          <w:color w:val="0C3635"/>
        </w:rPr>
        <w:t>Cuoco Antonio</w:t>
      </w:r>
    </w:p>
    <w:p w14:paraId="00000012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Quando penso a una nuova ricetta (che sia una ricetta vera e propria di un piatto finito, o una preparazione di base) inizio a scriverla di getto seguendo i passi da fare per arrivare al risultato finale. Se mi vengono in mente varianti della ricetta princ</w:t>
      </w:r>
      <w:r>
        <w:rPr>
          <w:rFonts w:ascii="Oxygen" w:eastAsia="Oxygen" w:hAnsi="Oxygen" w:cs="Oxygen"/>
          <w:sz w:val="24"/>
          <w:szCs w:val="24"/>
        </w:rPr>
        <w:t xml:space="preserve">ipale me lo annoto su un foglio a parte, di solito nel mio ricettario ogni variante è riportata a sé con un nome suo, che però richiama quello della ricetta di partenza. </w:t>
      </w:r>
    </w:p>
    <w:p w14:paraId="00000013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Alla fine della prima stesura rileggo tutto e inizio a segnare a parte gli ingredient</w:t>
      </w:r>
      <w:r>
        <w:rPr>
          <w:rFonts w:ascii="Oxygen" w:eastAsia="Oxygen" w:hAnsi="Oxygen" w:cs="Oxygen"/>
          <w:sz w:val="24"/>
          <w:szCs w:val="24"/>
        </w:rPr>
        <w:t>i in modo da poter comporre la lista degli ingredienti e le dosi. Cerco poi di capire se posso servirmi di qualche preparazione già presente nel ricettario. Spesso a questo punto mi capita di creare varianti</w:t>
      </w:r>
      <w:r>
        <w:rPr>
          <w:rFonts w:ascii="Oxygen" w:eastAsia="Oxygen" w:hAnsi="Oxygen" w:cs="Oxygen"/>
          <w:sz w:val="24"/>
          <w:szCs w:val="24"/>
          <w:vertAlign w:val="superscript"/>
        </w:rPr>
        <w:footnoteReference w:id="3"/>
      </w:r>
      <w:r>
        <w:rPr>
          <w:rFonts w:ascii="Oxygen" w:eastAsia="Oxygen" w:hAnsi="Oxygen" w:cs="Oxygen"/>
          <w:sz w:val="24"/>
          <w:szCs w:val="24"/>
        </w:rPr>
        <w:t xml:space="preserve"> di preparazioni già presenti nel ricettario. </w:t>
      </w:r>
    </w:p>
    <w:p w14:paraId="00000014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proofErr w:type="gramStart"/>
      <w:r>
        <w:rPr>
          <w:rFonts w:ascii="Oxygen" w:eastAsia="Oxygen" w:hAnsi="Oxygen" w:cs="Oxygen"/>
          <w:sz w:val="24"/>
          <w:szCs w:val="24"/>
        </w:rPr>
        <w:t>Infine</w:t>
      </w:r>
      <w:proofErr w:type="gramEnd"/>
      <w:r>
        <w:rPr>
          <w:rFonts w:ascii="Oxygen" w:eastAsia="Oxygen" w:hAnsi="Oxygen" w:cs="Oxygen"/>
          <w:sz w:val="24"/>
          <w:szCs w:val="24"/>
        </w:rPr>
        <w:t xml:space="preserve"> dettaglio i singoli passi  in maniera abbastanza precisa </w:t>
      </w:r>
      <w:proofErr w:type="spellStart"/>
      <w:r>
        <w:rPr>
          <w:rFonts w:ascii="Oxygen" w:eastAsia="Oxygen" w:hAnsi="Oxygen" w:cs="Oxygen"/>
          <w:sz w:val="24"/>
          <w:szCs w:val="24"/>
        </w:rPr>
        <w:t>perchè</w:t>
      </w:r>
      <w:proofErr w:type="spellEnd"/>
      <w:r>
        <w:rPr>
          <w:rFonts w:ascii="Oxygen" w:eastAsia="Oxygen" w:hAnsi="Oxygen" w:cs="Oxygen"/>
          <w:sz w:val="24"/>
          <w:szCs w:val="24"/>
        </w:rPr>
        <w:t xml:space="preserve"> mi è capitato di vedere eseguire dei disastri e poi prendermi la colpa </w:t>
      </w:r>
      <w:proofErr w:type="spellStart"/>
      <w:r>
        <w:rPr>
          <w:rFonts w:ascii="Oxygen" w:eastAsia="Oxygen" w:hAnsi="Oxygen" w:cs="Oxygen"/>
          <w:sz w:val="24"/>
          <w:szCs w:val="24"/>
        </w:rPr>
        <w:t>perchè</w:t>
      </w:r>
      <w:proofErr w:type="spellEnd"/>
      <w:r>
        <w:rPr>
          <w:rFonts w:ascii="Oxygen" w:eastAsia="Oxygen" w:hAnsi="Oxygen" w:cs="Oxygen"/>
          <w:sz w:val="24"/>
          <w:szCs w:val="24"/>
        </w:rPr>
        <w:t xml:space="preserve"> i vari passaggi non erano spiegati bene!  Come conseguenza adesso dettaglio ogni singolo passo con precisio</w:t>
      </w:r>
      <w:r>
        <w:rPr>
          <w:rFonts w:ascii="Oxygen" w:eastAsia="Oxygen" w:hAnsi="Oxygen" w:cs="Oxygen"/>
          <w:sz w:val="24"/>
          <w:szCs w:val="24"/>
        </w:rPr>
        <w:t xml:space="preserve">ne. </w:t>
      </w:r>
    </w:p>
    <w:p w14:paraId="00000015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 xml:space="preserve">Per definire le tempistiche mi servono un </w:t>
      </w:r>
      <w:proofErr w:type="spellStart"/>
      <w:r>
        <w:rPr>
          <w:rFonts w:ascii="Oxygen" w:eastAsia="Oxygen" w:hAnsi="Oxygen" w:cs="Oxygen"/>
          <w:sz w:val="24"/>
          <w:szCs w:val="24"/>
        </w:rPr>
        <w:t>po</w:t>
      </w:r>
      <w:proofErr w:type="spellEnd"/>
      <w:r>
        <w:rPr>
          <w:rFonts w:ascii="Oxygen" w:eastAsia="Oxygen" w:hAnsi="Oxygen" w:cs="Oxygen"/>
          <w:sz w:val="24"/>
          <w:szCs w:val="24"/>
        </w:rPr>
        <w:t xml:space="preserve"> di tentativi quindi spesso le modifico 2 o 3 volte dopo le prime volte che ho eseguito una nuova ricetta. Non sono un amante delle classificazioni ma il nostro capo ci ha chiesto di classificare le ricette </w:t>
      </w:r>
      <w:r>
        <w:rPr>
          <w:rFonts w:ascii="Oxygen" w:eastAsia="Oxygen" w:hAnsi="Oxygen" w:cs="Oxygen"/>
          <w:sz w:val="24"/>
          <w:szCs w:val="24"/>
        </w:rPr>
        <w:t xml:space="preserve">secondo un </w:t>
      </w:r>
      <w:proofErr w:type="spellStart"/>
      <w:r>
        <w:rPr>
          <w:rFonts w:ascii="Oxygen" w:eastAsia="Oxygen" w:hAnsi="Oxygen" w:cs="Oxygen"/>
          <w:sz w:val="24"/>
          <w:szCs w:val="24"/>
        </w:rPr>
        <w:t>po</w:t>
      </w:r>
      <w:proofErr w:type="spellEnd"/>
      <w:r>
        <w:rPr>
          <w:rFonts w:ascii="Oxygen" w:eastAsia="Oxygen" w:hAnsi="Oxygen" w:cs="Oxygen"/>
          <w:sz w:val="24"/>
          <w:szCs w:val="24"/>
        </w:rPr>
        <w:t xml:space="preserve"> di criteri in modo da poter comporre più velocemente i menù per gli eventi (es finger food, vegetariano, vegano etc.) e anche di segnalare quali parti possono essere preparate in anticipo se la cucina e il luogo di consumazione sono in posti </w:t>
      </w:r>
      <w:r>
        <w:rPr>
          <w:rFonts w:ascii="Oxygen" w:eastAsia="Oxygen" w:hAnsi="Oxygen" w:cs="Oxygen"/>
          <w:sz w:val="24"/>
          <w:szCs w:val="24"/>
        </w:rPr>
        <w:t xml:space="preserve">diversi… questi dettagli tecnici sono quelli che mi annoiano di più e non sempre </w:t>
      </w:r>
      <w:proofErr w:type="spellStart"/>
      <w:r>
        <w:rPr>
          <w:rFonts w:ascii="Oxygen" w:eastAsia="Oxygen" w:hAnsi="Oxygen" w:cs="Oxygen"/>
          <w:sz w:val="24"/>
          <w:szCs w:val="24"/>
        </w:rPr>
        <w:t>li</w:t>
      </w:r>
      <w:proofErr w:type="spellEnd"/>
      <w:r>
        <w:rPr>
          <w:rFonts w:ascii="Oxygen" w:eastAsia="Oxygen" w:hAnsi="Oxygen" w:cs="Oxygen"/>
          <w:sz w:val="24"/>
          <w:szCs w:val="24"/>
        </w:rPr>
        <w:t xml:space="preserve"> azzecco al primo tentativo…</w:t>
      </w:r>
    </w:p>
    <w:p w14:paraId="00000016" w14:textId="77777777" w:rsidR="004979E4" w:rsidRDefault="00547E9A">
      <w:pPr>
        <w:pStyle w:val="Titolo3"/>
        <w:widowControl w:val="0"/>
        <w:spacing w:before="200" w:after="100" w:line="240" w:lineRule="auto"/>
        <w:rPr>
          <w:rFonts w:ascii="Bitter" w:eastAsia="Bitter" w:hAnsi="Bitter" w:cs="Bitter"/>
          <w:color w:val="0C3635"/>
        </w:rPr>
      </w:pPr>
      <w:bookmarkStart w:id="5" w:name="_1b35uimu5j3g" w:colFirst="0" w:colLast="0"/>
      <w:bookmarkEnd w:id="5"/>
      <w:r>
        <w:rPr>
          <w:rFonts w:ascii="Bitter" w:eastAsia="Bitter" w:hAnsi="Bitter" w:cs="Bitter"/>
          <w:color w:val="0C3635"/>
        </w:rPr>
        <w:t>Cuoca Giulia</w:t>
      </w:r>
    </w:p>
    <w:p w14:paraId="00000017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Di solito metto una ricetta per iscritto in modo “ufficiale” (ossia, perché possa prepararla anche qualcuno diverso da me!) solo quando è ben collaudata.</w:t>
      </w:r>
    </w:p>
    <w:p w14:paraId="00000018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proofErr w:type="gramStart"/>
      <w:r>
        <w:rPr>
          <w:rFonts w:ascii="Oxygen" w:eastAsia="Oxygen" w:hAnsi="Oxygen" w:cs="Oxygen"/>
          <w:sz w:val="24"/>
          <w:szCs w:val="24"/>
        </w:rPr>
        <w:t>Innanzitutto</w:t>
      </w:r>
      <w:proofErr w:type="gramEnd"/>
      <w:r>
        <w:rPr>
          <w:rFonts w:ascii="Oxygen" w:eastAsia="Oxygen" w:hAnsi="Oxygen" w:cs="Oxygen"/>
          <w:sz w:val="24"/>
          <w:szCs w:val="24"/>
        </w:rPr>
        <w:t xml:space="preserve"> scrivo i passaggi principali, così come ce li ho in mente. Da lì ricavo anche la lista de</w:t>
      </w:r>
      <w:r>
        <w:rPr>
          <w:rFonts w:ascii="Oxygen" w:eastAsia="Oxygen" w:hAnsi="Oxygen" w:cs="Oxygen"/>
          <w:sz w:val="24"/>
          <w:szCs w:val="24"/>
        </w:rPr>
        <w:t xml:space="preserve">gli ingredienti, e se la conosco metto anche un’indicazione delle dosi e del numero di persone </w:t>
      </w:r>
      <w:bookmarkEnd w:id="3"/>
      <w:r>
        <w:rPr>
          <w:rFonts w:ascii="Oxygen" w:eastAsia="Oxygen" w:hAnsi="Oxygen" w:cs="Oxygen"/>
          <w:sz w:val="24"/>
          <w:szCs w:val="24"/>
        </w:rPr>
        <w:lastRenderedPageBreak/>
        <w:t>o della quantità che quelle dosi permettono di preparare. Non sempre però so le dosi esatte.</w:t>
      </w:r>
    </w:p>
    <w:p w14:paraId="00000019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Anche per questo successivamente eseguo la ricetta una volta, e veri</w:t>
      </w:r>
      <w:r>
        <w:rPr>
          <w:rFonts w:ascii="Oxygen" w:eastAsia="Oxygen" w:hAnsi="Oxygen" w:cs="Oxygen"/>
          <w:sz w:val="24"/>
          <w:szCs w:val="24"/>
        </w:rPr>
        <w:t xml:space="preserve">fico man mano (qualche volta mi faccio aiutare!) se i passaggi che avevo scritto sono corretti, soprattutto se avevo dimenticato qualche passaggio o se ero stata imprecisa in qualche indicazione. </w:t>
      </w:r>
      <w:proofErr w:type="gramStart"/>
      <w:r>
        <w:rPr>
          <w:rFonts w:ascii="Oxygen" w:eastAsia="Oxygen" w:hAnsi="Oxygen" w:cs="Oxygen"/>
          <w:sz w:val="24"/>
          <w:szCs w:val="24"/>
        </w:rPr>
        <w:t>Inoltre</w:t>
      </w:r>
      <w:proofErr w:type="gramEnd"/>
      <w:r>
        <w:rPr>
          <w:rFonts w:ascii="Oxygen" w:eastAsia="Oxygen" w:hAnsi="Oxygen" w:cs="Oxygen"/>
          <w:sz w:val="24"/>
          <w:szCs w:val="24"/>
        </w:rPr>
        <w:t xml:space="preserve"> controllo le dosi, e misuro le quantità precise di q</w:t>
      </w:r>
      <w:r>
        <w:rPr>
          <w:rFonts w:ascii="Oxygen" w:eastAsia="Oxygen" w:hAnsi="Oxygen" w:cs="Oxygen"/>
          <w:sz w:val="24"/>
          <w:szCs w:val="24"/>
        </w:rPr>
        <w:t>uegli ingredienti che magari aggiungevo ad occhio.</w:t>
      </w:r>
    </w:p>
    <w:p w14:paraId="0000001A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A quel punto la ricetta è sostanzialmente finita, mi limito ad annotarla con le caratteristiche principali per permettere di schedarla.</w:t>
      </w:r>
    </w:p>
    <w:p w14:paraId="0000001B" w14:textId="77777777" w:rsidR="004979E4" w:rsidRDefault="00547E9A">
      <w:pPr>
        <w:widowControl w:val="0"/>
        <w:spacing w:after="200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sz w:val="24"/>
          <w:szCs w:val="24"/>
        </w:rPr>
        <w:t>Può capitare che in seguito decida di fare delle modifiche, se nell’e</w:t>
      </w:r>
      <w:r>
        <w:rPr>
          <w:rFonts w:ascii="Oxygen" w:eastAsia="Oxygen" w:hAnsi="Oxygen" w:cs="Oxygen"/>
          <w:sz w:val="24"/>
          <w:szCs w:val="24"/>
        </w:rPr>
        <w:t>seguire la ricetta in un momento successivo mi accorgo di qualche accorgimento che può essere utile segnalare.</w:t>
      </w:r>
    </w:p>
    <w:p w14:paraId="0000001C" w14:textId="77777777" w:rsidR="004979E4" w:rsidRDefault="00547E9A">
      <w:pPr>
        <w:widowControl w:val="0"/>
        <w:spacing w:after="200"/>
        <w:rPr>
          <w:rFonts w:ascii="Bitter" w:eastAsia="Bitter" w:hAnsi="Bitter" w:cs="Bitter"/>
          <w:color w:val="0C3635"/>
        </w:rPr>
      </w:pPr>
      <w:r>
        <w:rPr>
          <w:rFonts w:ascii="Oxygen" w:eastAsia="Oxygen" w:hAnsi="Oxygen" w:cs="Oxygen"/>
          <w:sz w:val="24"/>
          <w:szCs w:val="24"/>
        </w:rPr>
        <w:t>Mi succede a volte di creare un piatto che riusa delle preparazioni di uno che ho già nel ricettario. Allora scrivo delle ricette a parte per que</w:t>
      </w:r>
      <w:r>
        <w:rPr>
          <w:rFonts w:ascii="Oxygen" w:eastAsia="Oxygen" w:hAnsi="Oxygen" w:cs="Oxygen"/>
          <w:sz w:val="24"/>
          <w:szCs w:val="24"/>
        </w:rPr>
        <w:t>ste preparazioni, e nella ricetta del mio piatto le indico come ingredienti. Significa che quelle basi hanno senso anche al di fuori del piatto specifico, meglio che siano raccontate in ricette separate.</w:t>
      </w:r>
    </w:p>
    <w:p w14:paraId="0000001D" w14:textId="77777777" w:rsidR="004979E4" w:rsidRDefault="00547E9A">
      <w:pPr>
        <w:pStyle w:val="Titolo1"/>
        <w:widowControl w:val="0"/>
        <w:spacing w:after="200" w:line="240" w:lineRule="auto"/>
        <w:rPr>
          <w:rFonts w:ascii="Bitter" w:eastAsia="Bitter" w:hAnsi="Bitter" w:cs="Bitter"/>
          <w:color w:val="354D51"/>
          <w:sz w:val="36"/>
          <w:szCs w:val="36"/>
        </w:rPr>
      </w:pPr>
      <w:bookmarkStart w:id="6" w:name="_c5hmrxl6pu2" w:colFirst="0" w:colLast="0"/>
      <w:bookmarkEnd w:id="6"/>
      <w:r>
        <w:rPr>
          <w:rFonts w:ascii="Bitter" w:eastAsia="Bitter" w:hAnsi="Bitter" w:cs="Bitter"/>
          <w:b/>
          <w:color w:val="00615E"/>
          <w:sz w:val="48"/>
          <w:szCs w:val="48"/>
        </w:rPr>
        <w:t>Estratto dal testo del progetto</w:t>
      </w:r>
    </w:p>
    <w:p w14:paraId="0000001E" w14:textId="77777777" w:rsidR="004979E4" w:rsidRDefault="00547E9A">
      <w:pPr>
        <w:pStyle w:val="Titolo2"/>
        <w:widowControl w:val="0"/>
        <w:spacing w:before="200" w:after="100" w:line="240" w:lineRule="auto"/>
        <w:jc w:val="left"/>
        <w:rPr>
          <w:rFonts w:ascii="Bitter" w:eastAsia="Bitter" w:hAnsi="Bitter" w:cs="Bitter"/>
          <w:color w:val="354D51"/>
          <w:sz w:val="36"/>
          <w:szCs w:val="36"/>
        </w:rPr>
      </w:pPr>
      <w:bookmarkStart w:id="7" w:name="_35wq84ssv4bk" w:colFirst="0" w:colLast="0"/>
      <w:bookmarkEnd w:id="7"/>
      <w:r>
        <w:rPr>
          <w:rFonts w:ascii="Bitter" w:eastAsia="Bitter" w:hAnsi="Bitter" w:cs="Bitter"/>
          <w:color w:val="354D51"/>
          <w:sz w:val="36"/>
          <w:szCs w:val="36"/>
        </w:rPr>
        <w:t>4. Ricette e Prepara</w:t>
      </w:r>
      <w:r>
        <w:rPr>
          <w:rFonts w:ascii="Bitter" w:eastAsia="Bitter" w:hAnsi="Bitter" w:cs="Bitter"/>
          <w:color w:val="354D51"/>
          <w:sz w:val="36"/>
          <w:szCs w:val="36"/>
        </w:rPr>
        <w:t>zioni</w:t>
      </w:r>
    </w:p>
    <w:p w14:paraId="0000001F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Il ricettario contiene ricette e preparazioni; si tratta di concetti molto simili, la differenza è che una ricetta descrive come preparare un piatto da servire a tavola, mentre una preparazione descrive come realizzare un preparato da utilizzare in un’altr</w:t>
      </w:r>
      <w:r>
        <w:rPr>
          <w:rFonts w:ascii="Roboto" w:eastAsia="Roboto" w:hAnsi="Roboto" w:cs="Roboto"/>
          <w:sz w:val="24"/>
          <w:szCs w:val="24"/>
        </w:rPr>
        <w:t xml:space="preserve">a. </w:t>
      </w:r>
    </w:p>
    <w:p w14:paraId="00000020" w14:textId="77777777" w:rsidR="004979E4" w:rsidRDefault="004979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21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Chef e cuochi possono inserire ricette o preparazioni nel ricettario; solo il proprietario di una ricetta o preparazione  (chi </w:t>
      </w:r>
      <w:proofErr w:type="spellStart"/>
      <w:r>
        <w:rPr>
          <w:rFonts w:ascii="Roboto" w:eastAsia="Roboto" w:hAnsi="Roboto" w:cs="Roboto"/>
          <w:sz w:val="24"/>
          <w:szCs w:val="24"/>
        </w:rPr>
        <w:t>la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ha inserita) può però eliminarla o modificarla, e può farlo solo fintanto che la ricetta non è in uso in alcun menù. Se u</w:t>
      </w:r>
      <w:r>
        <w:rPr>
          <w:rFonts w:ascii="Roboto" w:eastAsia="Roboto" w:hAnsi="Roboto" w:cs="Roboto"/>
          <w:sz w:val="24"/>
          <w:szCs w:val="24"/>
        </w:rPr>
        <w:t>n utente vuole modificare una propria ricetta attualmente in uso, o una ricetta di un altro proprietario, può crearne una copia da modificare liberamente.</w:t>
      </w:r>
    </w:p>
    <w:p w14:paraId="00000022" w14:textId="77777777" w:rsidR="004979E4" w:rsidRDefault="004979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23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 ricette o preparazioni inserite sono inizialmente in stato di bozza, visibili solo dal proprio cr</w:t>
      </w:r>
      <w:r>
        <w:rPr>
          <w:rFonts w:ascii="Roboto" w:eastAsia="Roboto" w:hAnsi="Roboto" w:cs="Roboto"/>
          <w:sz w:val="24"/>
          <w:szCs w:val="24"/>
        </w:rPr>
        <w:t>eatore; perché siano visibili a tutti (e quindi usabili o copiabili) devono essere pubblicate da chi le ha create. Una volta pubblicate non sarà più possibile modificarle, a meno di non “ritirarle dalla pubblicazione”, cosa possibile soltanto però se non s</w:t>
      </w:r>
      <w:r>
        <w:rPr>
          <w:rFonts w:ascii="Roboto" w:eastAsia="Roboto" w:hAnsi="Roboto" w:cs="Roboto"/>
          <w:sz w:val="24"/>
          <w:szCs w:val="24"/>
        </w:rPr>
        <w:t>ono utilizzate (in un menu o, se preparazioni, per un ingrediente utilizzato in un’altra ricetta).</w:t>
      </w:r>
    </w:p>
    <w:p w14:paraId="00000024" w14:textId="77777777" w:rsidR="004979E4" w:rsidRDefault="004979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25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Una ricetta o preparazione è innanzitutto caratterizzata da un nome, da un proprietario (chi l’ha inserita), opzionalmente da un autore (chi l’ha ideata ini</w:t>
      </w:r>
      <w:r>
        <w:rPr>
          <w:rFonts w:ascii="Roboto" w:eastAsia="Roboto" w:hAnsi="Roboto" w:cs="Roboto"/>
          <w:sz w:val="24"/>
          <w:szCs w:val="24"/>
        </w:rPr>
        <w:t xml:space="preserve">zialmente), e può essere accompagnata da una descrizione breve di ciò che realizza o da altre note che si ritiene possano essere di interesse. </w:t>
      </w:r>
    </w:p>
    <w:p w14:paraId="00000026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Gli utenti desiderano poter associare alle ricette tag scelti da loro allo scopo di organizzarle e reperirle con</w:t>
      </w:r>
      <w:r>
        <w:rPr>
          <w:rFonts w:ascii="Roboto" w:eastAsia="Roboto" w:hAnsi="Roboto" w:cs="Roboto"/>
          <w:sz w:val="24"/>
          <w:szCs w:val="24"/>
        </w:rPr>
        <w:t xml:space="preserve"> maggior facilità (esempi di tag: crudo, vegetariano, finger food, dessert, pasta).</w:t>
      </w:r>
    </w:p>
    <w:p w14:paraId="00000027" w14:textId="77777777" w:rsidR="004979E4" w:rsidRDefault="004979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28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Poiché per organizzare il lavoro è importante sapere quanto tempo ci vuole a cucinare qualcosa, chi scrive la ricetta o preparazione dovrà anche dare una stima sulle tempi</w:t>
      </w:r>
      <w:r>
        <w:rPr>
          <w:rFonts w:ascii="Roboto" w:eastAsia="Roboto" w:hAnsi="Roboto" w:cs="Roboto"/>
          <w:sz w:val="24"/>
          <w:szCs w:val="24"/>
        </w:rPr>
        <w:t xml:space="preserve">stiche. La specifica delle tempistiche può contenere indicazioni di natura molto diversa e non solo una quantità in ore o minuti. Ad esempio potrebbe contenere informazioni su: </w:t>
      </w:r>
    </w:p>
    <w:p w14:paraId="00000029" w14:textId="77777777" w:rsidR="004979E4" w:rsidRDefault="00547E9A">
      <w:pPr>
        <w:widowControl w:val="0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il tempo di attività concreta richiesto a chi la prepara</w:t>
      </w:r>
    </w:p>
    <w:p w14:paraId="0000002A" w14:textId="77777777" w:rsidR="004979E4" w:rsidRDefault="00547E9A">
      <w:pPr>
        <w:widowControl w:val="0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il tempo totale di pr</w:t>
      </w:r>
      <w:r>
        <w:rPr>
          <w:rFonts w:ascii="Roboto" w:eastAsia="Roboto" w:hAnsi="Roboto" w:cs="Roboto"/>
          <w:sz w:val="24"/>
          <w:szCs w:val="24"/>
        </w:rPr>
        <w:t>eparazione, ossia quanto passa dal momento in cui si inizia a svolgere la ricetta al momento in cui può essere servita (o utilizzata, nel caso di una preparazione). Questo include anche quelli che per il cuoco sono tempi morti: raffreddamenti in frigo, cot</w:t>
      </w:r>
      <w:r>
        <w:rPr>
          <w:rFonts w:ascii="Roboto" w:eastAsia="Roboto" w:hAnsi="Roboto" w:cs="Roboto"/>
          <w:sz w:val="24"/>
          <w:szCs w:val="24"/>
        </w:rPr>
        <w:t>ture lente,  riposo di impasti, ecc.</w:t>
      </w:r>
    </w:p>
    <w:p w14:paraId="0000002B" w14:textId="77777777" w:rsidR="004979E4" w:rsidRDefault="00547E9A">
      <w:pPr>
        <w:widowControl w:val="0"/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il tempo di ultimazione, ossia quanto tempo serve in fase di servizio per ultimare il piatto; rientrano in questa categoria tutte le cose che devono essere fatte all’ultimo, che possono andare dal semplice </w:t>
      </w:r>
      <w:proofErr w:type="spellStart"/>
      <w:r>
        <w:rPr>
          <w:rFonts w:ascii="Roboto" w:eastAsia="Roboto" w:hAnsi="Roboto" w:cs="Roboto"/>
          <w:sz w:val="24"/>
          <w:szCs w:val="24"/>
        </w:rPr>
        <w:t>impiattamento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nel caso di piatti freddi, alla cottura e condimento della pasta, al taglio di un arrosto, ecc.</w:t>
      </w:r>
    </w:p>
    <w:p w14:paraId="0000002C" w14:textId="77777777" w:rsidR="004979E4" w:rsidRDefault="004979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2D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Per ogni ricetta o preparazione andranno poi specificati gli ingredienti. Gli ingredienti potranno essere ingredienti di base, scelti da un elenco che si imma</w:t>
      </w:r>
      <w:r>
        <w:rPr>
          <w:rFonts w:ascii="Roboto" w:eastAsia="Roboto" w:hAnsi="Roboto" w:cs="Roboto"/>
          <w:sz w:val="24"/>
          <w:szCs w:val="24"/>
        </w:rPr>
        <w:t xml:space="preserve">gina predefinito nel software e che dovrà essere il più possibile esaustivo, oppure preparati ottenuti tramite altre preparazioni. </w:t>
      </w:r>
    </w:p>
    <w:p w14:paraId="0000002E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Degli ingredienti si dovrà poter specificare la dose. Inoltre, chi scrive la ricetta dovrà indicare con quelle dosi quante porzioni si realizzano o quale quantità di preparato risulterà. </w:t>
      </w:r>
    </w:p>
    <w:p w14:paraId="0000002F" w14:textId="77777777" w:rsidR="004979E4" w:rsidRDefault="004979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30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Naturalmente una ricetta o preparazione non sarebbe tale senza le i</w:t>
      </w:r>
      <w:r>
        <w:rPr>
          <w:rFonts w:ascii="Roboto" w:eastAsia="Roboto" w:hAnsi="Roboto" w:cs="Roboto"/>
          <w:sz w:val="24"/>
          <w:szCs w:val="24"/>
        </w:rPr>
        <w:t xml:space="preserve">struzioni! In </w:t>
      </w:r>
      <w:proofErr w:type="spellStart"/>
      <w:r>
        <w:rPr>
          <w:rFonts w:ascii="Roboto" w:eastAsia="Roboto" w:hAnsi="Roboto" w:cs="Roboto"/>
          <w:sz w:val="24"/>
          <w:szCs w:val="24"/>
        </w:rPr>
        <w:t>Cat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&amp; Ring le istruzioni di una ricetta o preparazione sono sempre divise in due sezioni, la parte che può essere realizzata in anticipo e quella che deve essere realizzata all’ultimo sul posto dell’evento. Naturalmente è possibile che una de</w:t>
      </w:r>
      <w:r>
        <w:rPr>
          <w:rFonts w:ascii="Roboto" w:eastAsia="Roboto" w:hAnsi="Roboto" w:cs="Roboto"/>
          <w:sz w:val="24"/>
          <w:szCs w:val="24"/>
        </w:rPr>
        <w:t xml:space="preserve">lle due sezioni sia vuota. </w:t>
      </w:r>
    </w:p>
    <w:p w14:paraId="00000031" w14:textId="77777777" w:rsidR="004979E4" w:rsidRDefault="004979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32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Ogni parte contiene un elenco ordinato di istruzioni, in sequenza. L’utente dovrà indicare, quando aggiunge un’istruzione, dove si situa rispetto alle istruzioni già presenti, affinché sia chiaro l’ordine. </w:t>
      </w:r>
    </w:p>
    <w:p w14:paraId="00000033" w14:textId="77777777" w:rsidR="004979E4" w:rsidRDefault="004979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34" w14:textId="77777777" w:rsidR="004979E4" w:rsidRDefault="00547E9A">
      <w:pPr>
        <w:pStyle w:val="Titolo3"/>
        <w:widowControl w:val="0"/>
        <w:spacing w:before="200" w:after="100" w:line="240" w:lineRule="auto"/>
        <w:rPr>
          <w:rFonts w:ascii="Bitter" w:eastAsia="Bitter" w:hAnsi="Bitter" w:cs="Bitter"/>
          <w:color w:val="0C3635"/>
        </w:rPr>
      </w:pPr>
      <w:bookmarkStart w:id="8" w:name="_qsf94c68bz6p" w:colFirst="0" w:colLast="0"/>
      <w:bookmarkEnd w:id="8"/>
      <w:r>
        <w:rPr>
          <w:rFonts w:ascii="Bitter" w:eastAsia="Bitter" w:hAnsi="Bitter" w:cs="Bitter"/>
          <w:color w:val="0C3635"/>
        </w:rPr>
        <w:t>Istruzioni struttur</w:t>
      </w:r>
      <w:r>
        <w:rPr>
          <w:rFonts w:ascii="Bitter" w:eastAsia="Bitter" w:hAnsi="Bitter" w:cs="Bitter"/>
          <w:color w:val="0C3635"/>
        </w:rPr>
        <w:t xml:space="preserve">ate </w:t>
      </w:r>
    </w:p>
    <w:p w14:paraId="00000035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Una istruzione può essere di diversi tipi:</w:t>
      </w:r>
    </w:p>
    <w:p w14:paraId="00000036" w14:textId="77777777" w:rsidR="004979E4" w:rsidRDefault="00547E9A">
      <w:pPr>
        <w:widowControl w:val="0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istruzione semplice: un singolo passaggio di svolgimento; chi scrive la ricetta ha libertà di inserire un qualsivoglia testo, ma l’invito è a separare i passaggi che corrispondono ad attività  distinte in ist</w:t>
      </w:r>
      <w:r>
        <w:rPr>
          <w:rFonts w:ascii="Roboto" w:eastAsia="Roboto" w:hAnsi="Roboto" w:cs="Roboto"/>
          <w:sz w:val="24"/>
          <w:szCs w:val="24"/>
        </w:rPr>
        <w:t>ruzioni differenti.</w:t>
      </w:r>
    </w:p>
    <w:p w14:paraId="00000037" w14:textId="77777777" w:rsidR="004979E4" w:rsidRDefault="00547E9A">
      <w:pPr>
        <w:widowControl w:val="0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raggruppamento: una sequenza di istruzioni che vengono uno dopo l’altro e sono raggruppate per ragioni di leggibilità</w:t>
      </w:r>
    </w:p>
    <w:p w14:paraId="00000038" w14:textId="77777777" w:rsidR="004979E4" w:rsidRDefault="00547E9A">
      <w:pPr>
        <w:widowControl w:val="0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variante: formata da un’istruzione (che può essere semplice, o un raggruppamento) “principale” e da una “variante” (un</w:t>
      </w:r>
      <w:r>
        <w:rPr>
          <w:rFonts w:ascii="Roboto" w:eastAsia="Roboto" w:hAnsi="Roboto" w:cs="Roboto"/>
          <w:sz w:val="24"/>
          <w:szCs w:val="24"/>
        </w:rPr>
        <w:t xml:space="preserve">’altra istruzione, anche qui semplice o raggruppamento). </w:t>
      </w:r>
    </w:p>
    <w:p w14:paraId="00000039" w14:textId="77777777" w:rsidR="004979E4" w:rsidRDefault="00547E9A">
      <w:pPr>
        <w:widowControl w:val="0"/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ripetizione: un’istruzione (semplice o raggruppamento) con l’indicazione di una regola di ripetizione</w:t>
      </w:r>
    </w:p>
    <w:p w14:paraId="0000003A" w14:textId="77777777" w:rsidR="004979E4" w:rsidRDefault="004979E4">
      <w:pPr>
        <w:widowControl w:val="0"/>
        <w:rPr>
          <w:rFonts w:ascii="Roboto" w:eastAsia="Roboto" w:hAnsi="Roboto" w:cs="Roboto"/>
          <w:sz w:val="24"/>
          <w:szCs w:val="24"/>
        </w:rPr>
      </w:pPr>
    </w:p>
    <w:p w14:paraId="0000003B" w14:textId="77777777" w:rsidR="004979E4" w:rsidRDefault="004979E4">
      <w:pPr>
        <w:widowControl w:val="0"/>
        <w:rPr>
          <w:rFonts w:ascii="Roboto" w:eastAsia="Roboto" w:hAnsi="Roboto" w:cs="Roboto"/>
          <w:color w:val="0B5394"/>
        </w:rPr>
      </w:pPr>
    </w:p>
    <w:p w14:paraId="0000003C" w14:textId="77777777" w:rsidR="004979E4" w:rsidRDefault="00547E9A">
      <w:pPr>
        <w:pStyle w:val="Titolo3"/>
        <w:widowControl w:val="0"/>
        <w:spacing w:before="200" w:after="100" w:line="240" w:lineRule="auto"/>
        <w:rPr>
          <w:rFonts w:ascii="Bitter" w:eastAsia="Bitter" w:hAnsi="Bitter" w:cs="Bitter"/>
          <w:color w:val="0C3635"/>
        </w:rPr>
      </w:pPr>
      <w:bookmarkStart w:id="9" w:name="_wbsfxjjxy1ur" w:colFirst="0" w:colLast="0"/>
      <w:bookmarkEnd w:id="9"/>
      <w:r>
        <w:rPr>
          <w:rFonts w:ascii="Bitter" w:eastAsia="Bitter" w:hAnsi="Bitter" w:cs="Bitter"/>
          <w:color w:val="0C3635"/>
        </w:rPr>
        <w:t>Estrapolazione di preparazioni</w:t>
      </w:r>
    </w:p>
    <w:p w14:paraId="0000003D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Può succedere che si voglia “scorporare” una parte di una ricet</w:t>
      </w:r>
      <w:r>
        <w:rPr>
          <w:rFonts w:ascii="Roboto" w:eastAsia="Roboto" w:hAnsi="Roboto" w:cs="Roboto"/>
          <w:sz w:val="24"/>
          <w:szCs w:val="24"/>
        </w:rPr>
        <w:t>ta in una preparazione separata. Dovrà allora essere possibile per l’utente scegliere una sotto-sequenza di istruzioni della sua ricetta, un sottoinsieme di ingredienti con relativo dosaggio, e ottenere in modo semi-automatico di creare, a partire da quest</w:t>
      </w:r>
      <w:r>
        <w:rPr>
          <w:rFonts w:ascii="Roboto" w:eastAsia="Roboto" w:hAnsi="Roboto" w:cs="Roboto"/>
          <w:sz w:val="24"/>
          <w:szCs w:val="24"/>
        </w:rPr>
        <w:t>e informazioni, una preparazione.</w:t>
      </w:r>
    </w:p>
    <w:p w14:paraId="0000003E" w14:textId="77777777" w:rsidR="004979E4" w:rsidRDefault="00547E9A">
      <w:pPr>
        <w:widowControl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Questo avrà due effetti che nel futuro sistema si vorrebbero automatici:</w:t>
      </w:r>
    </w:p>
    <w:p w14:paraId="0000003F" w14:textId="77777777" w:rsidR="004979E4" w:rsidRDefault="00547E9A">
      <w:pPr>
        <w:widowControl w:val="0"/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Creare una nuova preparazione con le istruzioni, gli ingredienti scelti e le relative dosi. L’utente dovrà poi completare le informazioni mancanti.</w:t>
      </w:r>
    </w:p>
    <w:p w14:paraId="00000040" w14:textId="77777777" w:rsidR="004979E4" w:rsidRDefault="00547E9A">
      <w:pPr>
        <w:widowControl w:val="0"/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</w:t>
      </w:r>
      <w:r>
        <w:rPr>
          <w:rFonts w:ascii="Roboto" w:eastAsia="Roboto" w:hAnsi="Roboto" w:cs="Roboto"/>
          <w:sz w:val="24"/>
          <w:szCs w:val="24"/>
        </w:rPr>
        <w:t xml:space="preserve">imuovere le istruzioni scelte dalla ricetta corrente, diminuendo in modo opportuno le dosi (o eliminando del tutto se necessario) degli ingredienti usati per la nuova preparazione, e inserire la nuova preparazione fra gli ingredienti. Anche in questo caso </w:t>
      </w:r>
      <w:r>
        <w:rPr>
          <w:rFonts w:ascii="Roboto" w:eastAsia="Roboto" w:hAnsi="Roboto" w:cs="Roboto"/>
          <w:sz w:val="24"/>
          <w:szCs w:val="24"/>
        </w:rPr>
        <w:t>è possibile che l’utente debba rivedere o completare.</w:t>
      </w:r>
    </w:p>
    <w:sectPr w:rsidR="004979E4">
      <w:pgSz w:w="11906" w:h="16838"/>
      <w:pgMar w:top="1133" w:right="850" w:bottom="1133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E7B7" w14:textId="77777777" w:rsidR="00547E9A" w:rsidRDefault="00547E9A">
      <w:pPr>
        <w:spacing w:line="240" w:lineRule="auto"/>
      </w:pPr>
      <w:r>
        <w:separator/>
      </w:r>
    </w:p>
  </w:endnote>
  <w:endnote w:type="continuationSeparator" w:id="0">
    <w:p w14:paraId="5BDB1C31" w14:textId="77777777" w:rsidR="00547E9A" w:rsidRDefault="00547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A92C" w14:textId="77777777" w:rsidR="00547E9A" w:rsidRDefault="00547E9A">
      <w:pPr>
        <w:spacing w:line="240" w:lineRule="auto"/>
      </w:pPr>
      <w:r>
        <w:separator/>
      </w:r>
    </w:p>
  </w:footnote>
  <w:footnote w:type="continuationSeparator" w:id="0">
    <w:p w14:paraId="081EC178" w14:textId="77777777" w:rsidR="00547E9A" w:rsidRDefault="00547E9A">
      <w:pPr>
        <w:spacing w:line="240" w:lineRule="auto"/>
      </w:pPr>
      <w:r>
        <w:continuationSeparator/>
      </w:r>
    </w:p>
  </w:footnote>
  <w:footnote w:id="1">
    <w:p w14:paraId="00000042" w14:textId="77777777" w:rsidR="004979E4" w:rsidRDefault="00547E9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Per estrapolare si intende: decidere che </w:t>
      </w:r>
      <w:r>
        <w:rPr>
          <w:sz w:val="20"/>
          <w:szCs w:val="20"/>
        </w:rPr>
        <w:t xml:space="preserve">un dato insieme di passi viene “trasferito” in una preparazione descritta separatamente, che sarà poi ingrediente della ricetta di partenza. Naturalmente si tratta di </w:t>
      </w:r>
      <w:proofErr w:type="spellStart"/>
      <w:r>
        <w:rPr>
          <w:sz w:val="20"/>
          <w:szCs w:val="20"/>
        </w:rPr>
        <w:t>una operazione</w:t>
      </w:r>
      <w:proofErr w:type="spellEnd"/>
      <w:r>
        <w:rPr>
          <w:sz w:val="20"/>
          <w:szCs w:val="20"/>
        </w:rPr>
        <w:t xml:space="preserve"> che richiede successivamente di sistemare sia la ricetta originale che la </w:t>
      </w:r>
      <w:r>
        <w:rPr>
          <w:sz w:val="20"/>
          <w:szCs w:val="20"/>
        </w:rPr>
        <w:t>nuova preparazione perché tutto fili.</w:t>
      </w:r>
    </w:p>
  </w:footnote>
  <w:footnote w:id="2">
    <w:p w14:paraId="00000043" w14:textId="77777777" w:rsidR="004979E4" w:rsidRDefault="00547E9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ATTENZIONE: il voto finale tiene conto dell'esonero, di tutto il materiale consegnato e delle risposte orali durante la discussione (quindi anche della proprietà di linguaggio e di elaborazione delle conoscenze acqui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site). In caso scegliate il progetto ridotto, avrete 24 se fate tutto bene. </w:t>
      </w:r>
    </w:p>
  </w:footnote>
  <w:footnote w:id="3">
    <w:p w14:paraId="00000041" w14:textId="77777777" w:rsidR="004979E4" w:rsidRDefault="00547E9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La variante di una ricetta può essere vista come una ricetta che si differenzia di poco da una esistente, quindi è comodo scriverla partendo dall’originale.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758"/>
    <w:multiLevelType w:val="multilevel"/>
    <w:tmpl w:val="3E940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1B42A7"/>
    <w:multiLevelType w:val="multilevel"/>
    <w:tmpl w:val="68DC2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E00F30"/>
    <w:multiLevelType w:val="multilevel"/>
    <w:tmpl w:val="D4927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A0E4C"/>
    <w:multiLevelType w:val="multilevel"/>
    <w:tmpl w:val="5FA82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E4"/>
    <w:rsid w:val="00177259"/>
    <w:rsid w:val="004979E4"/>
    <w:rsid w:val="00547E9A"/>
    <w:rsid w:val="00643DAB"/>
    <w:rsid w:val="00CB4653"/>
    <w:rsid w:val="00F9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E3DF"/>
  <w15:docId w15:val="{6A868711-FF7C-4B65-B10D-28310D67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GB" w:eastAsia="it-I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6446</TotalTime>
  <Pages>5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3</cp:revision>
  <dcterms:created xsi:type="dcterms:W3CDTF">2022-04-15T14:10:00Z</dcterms:created>
  <dcterms:modified xsi:type="dcterms:W3CDTF">2022-04-20T13:57:00Z</dcterms:modified>
</cp:coreProperties>
</file>