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8030" w14:textId="456DE617" w:rsidR="007206F5" w:rsidRPr="00CC7620" w:rsidRDefault="007206F5" w:rsidP="007206F5">
      <w:pPr>
        <w:shd w:val="clear" w:color="auto" w:fill="FFFFFF"/>
        <w:spacing w:before="450" w:after="150" w:line="294" w:lineRule="atLeast"/>
        <w:outlineLvl w:val="0"/>
        <w:rPr>
          <w:rFonts w:eastAsia="Times New Roman" w:cstheme="minorHAnsi"/>
          <w:color w:val="16191F"/>
          <w:kern w:val="36"/>
          <w:sz w:val="54"/>
          <w:szCs w:val="54"/>
        </w:rPr>
      </w:pPr>
      <w:r w:rsidRPr="00CC7620">
        <w:rPr>
          <w:rFonts w:eastAsia="Times New Roman" w:cstheme="minorHAnsi"/>
          <w:color w:val="16191F"/>
          <w:kern w:val="36"/>
          <w:sz w:val="54"/>
          <w:szCs w:val="54"/>
        </w:rPr>
        <w:t>Transit gateway-</w:t>
      </w:r>
    </w:p>
    <w:p w14:paraId="05164005" w14:textId="16EAAD2C" w:rsidR="007206F5" w:rsidRPr="00CC7620" w:rsidRDefault="007206F5" w:rsidP="007206F5">
      <w:pPr>
        <w:shd w:val="clear" w:color="auto" w:fill="FFFFFF"/>
        <w:spacing w:before="450" w:after="150" w:line="294" w:lineRule="atLeast"/>
        <w:outlineLvl w:val="0"/>
        <w:rPr>
          <w:rFonts w:cstheme="minorHAnsi"/>
          <w:color w:val="16191F"/>
          <w:shd w:val="clear" w:color="auto" w:fill="FFFFFF"/>
        </w:rPr>
      </w:pPr>
      <w:r w:rsidRPr="00CC7620">
        <w:rPr>
          <w:rFonts w:cstheme="minorHAnsi"/>
          <w:color w:val="16191F"/>
          <w:shd w:val="clear" w:color="auto" w:fill="FFFFFF"/>
        </w:rPr>
        <w:t>A </w:t>
      </w:r>
      <w:r w:rsidRPr="00CC7620">
        <w:rPr>
          <w:rStyle w:val="Emphasis"/>
          <w:rFonts w:cstheme="minorHAnsi"/>
          <w:color w:val="16191F"/>
          <w:shd w:val="clear" w:color="auto" w:fill="FFFFFF"/>
        </w:rPr>
        <w:t>transit gateway</w:t>
      </w:r>
      <w:r w:rsidRPr="00CC7620">
        <w:rPr>
          <w:rFonts w:cstheme="minorHAnsi"/>
          <w:color w:val="16191F"/>
          <w:shd w:val="clear" w:color="auto" w:fill="FFFFFF"/>
        </w:rPr>
        <w:t> is a network transit hub that you can use to interconnect your virtual private clouds (VPCs) and on-premises networks.</w:t>
      </w:r>
      <w:r w:rsidR="0079298F" w:rsidRPr="00CC7620">
        <w:rPr>
          <w:rFonts w:cstheme="minorHAnsi"/>
          <w:color w:val="16191F"/>
          <w:shd w:val="clear" w:color="auto" w:fill="FFFFFF"/>
        </w:rPr>
        <w:t xml:space="preserve"> Or </w:t>
      </w:r>
      <w:r w:rsidR="0079298F" w:rsidRPr="00CC7620">
        <w:rPr>
          <w:rFonts w:cstheme="minorHAnsi"/>
          <w:color w:val="333333"/>
        </w:rPr>
        <w:t>AWS Transit Gateway connects your Amazon Virtual Private Clouds (VPCs) and on-premises networks through a central hub. This connection simplifies your network and puts an end to complex peering relationships. Transit Gateway acts as a highly scalable cloud router—each new connection is made only once.</w:t>
      </w:r>
    </w:p>
    <w:p w14:paraId="419CE397" w14:textId="77777777" w:rsidR="007206F5" w:rsidRPr="00CC7620" w:rsidRDefault="007206F5" w:rsidP="007206F5">
      <w:pPr>
        <w:shd w:val="clear" w:color="auto" w:fill="FFFFFF"/>
        <w:spacing w:before="450" w:after="150" w:line="294" w:lineRule="atLeast"/>
        <w:outlineLvl w:val="0"/>
        <w:rPr>
          <w:rFonts w:eastAsia="Times New Roman" w:cstheme="minorHAnsi"/>
          <w:color w:val="16191F"/>
          <w:kern w:val="36"/>
          <w:sz w:val="32"/>
          <w:szCs w:val="32"/>
        </w:rPr>
      </w:pPr>
    </w:p>
    <w:p w14:paraId="6618DAFC" w14:textId="33BE3A93" w:rsidR="00DE7B4C" w:rsidRPr="00CC7620" w:rsidRDefault="00A50156" w:rsidP="00A50156">
      <w:pPr>
        <w:pStyle w:val="Title"/>
        <w:ind w:firstLine="720"/>
        <w:rPr>
          <w:rFonts w:asciiTheme="minorHAnsi" w:hAnsiTheme="minorHAnsi" w:cstheme="minorHAnsi"/>
          <w:sz w:val="32"/>
          <w:szCs w:val="32"/>
        </w:rPr>
      </w:pPr>
      <w:r w:rsidRPr="00CC7620">
        <w:rPr>
          <w:rFonts w:asciiTheme="minorHAnsi" w:hAnsiTheme="minorHAnsi" w:cstheme="minorHAnsi"/>
          <w:sz w:val="32"/>
          <w:szCs w:val="32"/>
        </w:rPr>
        <w:t>Transit gateway terminology</w:t>
      </w:r>
    </w:p>
    <w:p w14:paraId="23D9EEE6" w14:textId="77777777" w:rsidR="00A50156" w:rsidRPr="00CC7620" w:rsidRDefault="00A50156" w:rsidP="00A50156">
      <w:pPr>
        <w:rPr>
          <w:rFonts w:cstheme="minorHAnsi"/>
        </w:rPr>
      </w:pPr>
    </w:p>
    <w:p w14:paraId="76B0AD59" w14:textId="56A5A29E" w:rsidR="00A50156" w:rsidRPr="00CC7620" w:rsidRDefault="00A50156" w:rsidP="00A50156">
      <w:pPr>
        <w:rPr>
          <w:rFonts w:cstheme="minorHAnsi"/>
        </w:rPr>
      </w:pPr>
      <w:r w:rsidRPr="00CC7620">
        <w:rPr>
          <w:rFonts w:cstheme="minorHAnsi"/>
          <w:u w:val="single"/>
        </w:rPr>
        <w:t xml:space="preserve">Attachment </w:t>
      </w:r>
      <w:r w:rsidRPr="00CC7620">
        <w:rPr>
          <w:rFonts w:cstheme="minorHAnsi"/>
        </w:rPr>
        <w:t xml:space="preserve">– Each connected </w:t>
      </w:r>
      <w:proofErr w:type="gramStart"/>
      <w:r w:rsidRPr="00CC7620">
        <w:rPr>
          <w:rFonts w:cstheme="minorHAnsi"/>
        </w:rPr>
        <w:t>VPC,VPN</w:t>
      </w:r>
      <w:proofErr w:type="gramEnd"/>
      <w:r w:rsidRPr="00CC7620">
        <w:rPr>
          <w:rFonts w:cstheme="minorHAnsi"/>
        </w:rPr>
        <w:t xml:space="preserve"> or direct gateway must be attached to transit gateway</w:t>
      </w:r>
    </w:p>
    <w:p w14:paraId="2B5C65E2" w14:textId="237BA036" w:rsidR="00A50156" w:rsidRPr="00CC7620" w:rsidRDefault="00A50156" w:rsidP="00A50156">
      <w:pPr>
        <w:rPr>
          <w:rFonts w:cstheme="minorHAnsi"/>
        </w:rPr>
      </w:pPr>
      <w:r w:rsidRPr="00CC7620">
        <w:rPr>
          <w:rFonts w:cstheme="minorHAnsi"/>
          <w:u w:val="single"/>
        </w:rPr>
        <w:t>Association</w:t>
      </w:r>
      <w:r w:rsidRPr="00CC7620">
        <w:rPr>
          <w:rFonts w:cstheme="minorHAnsi"/>
        </w:rPr>
        <w:t xml:space="preserve"> – Each attachment is associated to exactly to one route table Route table can be shared between attachment </w:t>
      </w:r>
    </w:p>
    <w:p w14:paraId="58BE095D" w14:textId="7C03A638" w:rsidR="00A50156" w:rsidRPr="00CC7620" w:rsidRDefault="00A50156" w:rsidP="00A50156">
      <w:pPr>
        <w:rPr>
          <w:rFonts w:cstheme="minorHAnsi"/>
        </w:rPr>
      </w:pPr>
      <w:r w:rsidRPr="00CC7620">
        <w:rPr>
          <w:rFonts w:cstheme="minorHAnsi"/>
          <w:u w:val="single"/>
        </w:rPr>
        <w:t>Propagation</w:t>
      </w:r>
      <w:r w:rsidRPr="00CC7620">
        <w:rPr>
          <w:rFonts w:cstheme="minorHAnsi"/>
        </w:rPr>
        <w:t xml:space="preserve"> – propagation routes to one or more route table support static and dynamic routes </w:t>
      </w:r>
    </w:p>
    <w:p w14:paraId="330CB9E4" w14:textId="0A4429F0" w:rsidR="00A50156" w:rsidRPr="00CC7620" w:rsidRDefault="00A50156" w:rsidP="00A50156">
      <w:pPr>
        <w:rPr>
          <w:rFonts w:cstheme="minorHAnsi"/>
        </w:rPr>
      </w:pPr>
    </w:p>
    <w:p w14:paraId="4BF650B8" w14:textId="43839123" w:rsidR="009F08E1" w:rsidRPr="00CC7620" w:rsidRDefault="009F08E1" w:rsidP="00A50156">
      <w:pPr>
        <w:rPr>
          <w:rFonts w:cstheme="minorHAnsi"/>
        </w:rPr>
      </w:pPr>
    </w:p>
    <w:p w14:paraId="6BCDEBC5" w14:textId="3562E2BC" w:rsidR="0079298F" w:rsidRPr="00CC7620" w:rsidRDefault="0079298F" w:rsidP="00A50156">
      <w:pPr>
        <w:rPr>
          <w:rFonts w:cstheme="minorHAnsi"/>
        </w:rPr>
      </w:pPr>
      <w:r w:rsidRPr="00CC7620">
        <w:rPr>
          <w:rFonts w:cstheme="minorHAnsi"/>
        </w:rPr>
        <w:t xml:space="preserve">Simple Diagram how route table Worked </w:t>
      </w:r>
    </w:p>
    <w:p w14:paraId="491CD02C" w14:textId="77777777" w:rsidR="0079298F" w:rsidRPr="00CC7620" w:rsidRDefault="0079298F" w:rsidP="00A50156">
      <w:pPr>
        <w:rPr>
          <w:rFonts w:cstheme="minorHAnsi"/>
        </w:rPr>
      </w:pPr>
      <w:r w:rsidRPr="00CC7620">
        <w:rPr>
          <w:rFonts w:cstheme="minorHAnsi"/>
        </w:rPr>
        <w:drawing>
          <wp:inline distT="0" distB="0" distL="0" distR="0" wp14:anchorId="2BF674C7" wp14:editId="2FA16EA7">
            <wp:extent cx="4846320" cy="23781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915" cy="23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7BA" w14:textId="77777777" w:rsidR="0079298F" w:rsidRPr="00CC7620" w:rsidRDefault="0079298F" w:rsidP="00A50156">
      <w:pPr>
        <w:rPr>
          <w:rFonts w:cstheme="minorHAnsi"/>
        </w:rPr>
      </w:pPr>
    </w:p>
    <w:p w14:paraId="32654E74" w14:textId="77777777" w:rsidR="0079298F" w:rsidRPr="00CC7620" w:rsidRDefault="0079298F" w:rsidP="00A50156">
      <w:pPr>
        <w:rPr>
          <w:rFonts w:cstheme="minorHAnsi"/>
        </w:rPr>
      </w:pPr>
    </w:p>
    <w:p w14:paraId="24BAF6F6" w14:textId="33A100C0" w:rsidR="0079298F" w:rsidRPr="00CC7620" w:rsidRDefault="0079298F" w:rsidP="00A50156">
      <w:pPr>
        <w:rPr>
          <w:rFonts w:cstheme="minorHAnsi"/>
        </w:rPr>
      </w:pPr>
    </w:p>
    <w:p w14:paraId="5272C1E8" w14:textId="0A472776" w:rsidR="00CC7620" w:rsidRPr="00CC7620" w:rsidRDefault="00CC7620" w:rsidP="00CC7620">
      <w:pPr>
        <w:pStyle w:val="Heading1"/>
        <w:rPr>
          <w:rFonts w:asciiTheme="minorHAnsi" w:hAnsiTheme="minorHAnsi" w:cstheme="minorHAnsi"/>
          <w:color w:val="4472C4" w:themeColor="accent1"/>
          <w:sz w:val="36"/>
          <w:szCs w:val="36"/>
        </w:rPr>
      </w:pPr>
      <w:r w:rsidRPr="00CC7620">
        <w:rPr>
          <w:rStyle w:val="Strong"/>
          <w:rFonts w:asciiTheme="minorHAnsi" w:hAnsiTheme="minorHAnsi" w:cstheme="minorHAnsi"/>
          <w:b/>
          <w:bCs/>
          <w:color w:val="4472C4" w:themeColor="accent1"/>
          <w:spacing w:val="3"/>
          <w:sz w:val="36"/>
          <w:szCs w:val="36"/>
        </w:rPr>
        <w:lastRenderedPageBreak/>
        <w:t>The basics</w:t>
      </w:r>
      <w:r w:rsidRPr="00CC7620">
        <w:rPr>
          <w:rStyle w:val="Strong"/>
          <w:rFonts w:asciiTheme="minorHAnsi" w:hAnsiTheme="minorHAnsi" w:cstheme="minorHAnsi"/>
          <w:b/>
          <w:bCs/>
          <w:color w:val="4472C4" w:themeColor="accent1"/>
          <w:spacing w:val="3"/>
          <w:sz w:val="36"/>
          <w:szCs w:val="36"/>
        </w:rPr>
        <w:t xml:space="preserve"> about transit gateway</w:t>
      </w:r>
    </w:p>
    <w:p w14:paraId="1785BCB2" w14:textId="77777777" w:rsidR="00CC7620" w:rsidRPr="00CC7620" w:rsidRDefault="00CC7620" w:rsidP="00CC76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D"/>
          <w:spacing w:val="3"/>
          <w:sz w:val="22"/>
          <w:szCs w:val="22"/>
        </w:rPr>
      </w:pPr>
      <w:r w:rsidRPr="00CC7620">
        <w:rPr>
          <w:rStyle w:val="Strong"/>
          <w:rFonts w:asciiTheme="minorHAnsi" w:hAnsiTheme="minorHAnsi" w:cstheme="minorHAnsi"/>
          <w:color w:val="16151D"/>
          <w:spacing w:val="3"/>
          <w:sz w:val="22"/>
          <w:szCs w:val="22"/>
          <w:u w:val="single"/>
        </w:rPr>
        <w:t>AWS Transit Gateway (TGW)</w:t>
      </w:r>
      <w:r w:rsidRPr="00CC7620">
        <w:rPr>
          <w:rFonts w:asciiTheme="minorHAnsi" w:hAnsiTheme="minorHAnsi" w:cstheme="minorHAnsi"/>
          <w:color w:val="16151D"/>
          <w:spacing w:val="3"/>
          <w:sz w:val="22"/>
          <w:szCs w:val="22"/>
        </w:rPr>
        <w:t> is a cross account, per-region service available to VPCs and VPNs in those regions.</w:t>
      </w:r>
    </w:p>
    <w:p w14:paraId="00A4C339" w14:textId="77777777" w:rsidR="00CC7620" w:rsidRPr="00CC7620" w:rsidRDefault="00CC7620" w:rsidP="00CC76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D"/>
          <w:spacing w:val="3"/>
          <w:sz w:val="22"/>
          <w:szCs w:val="22"/>
        </w:rPr>
      </w:pPr>
      <w:r w:rsidRPr="00CC7620">
        <w:rPr>
          <w:rStyle w:val="Strong"/>
          <w:rFonts w:asciiTheme="minorHAnsi" w:hAnsiTheme="minorHAnsi" w:cstheme="minorHAnsi"/>
          <w:color w:val="16151D"/>
          <w:spacing w:val="3"/>
          <w:sz w:val="22"/>
          <w:szCs w:val="22"/>
          <w:u w:val="single"/>
        </w:rPr>
        <w:t>AWS Transit Gateway (TGW) Route Tables</w:t>
      </w:r>
      <w:r w:rsidRPr="00CC7620">
        <w:rPr>
          <w:rFonts w:asciiTheme="minorHAnsi" w:hAnsiTheme="minorHAnsi" w:cstheme="minorHAnsi"/>
          <w:color w:val="16151D"/>
          <w:spacing w:val="3"/>
          <w:sz w:val="22"/>
          <w:szCs w:val="22"/>
        </w:rPr>
        <w:t> – the dynamic and static routes that decide the next hop for VPCs/VPNs based on the destination IP address. AWS Transit Gateway (TGW) comes with one default table. You can add many route tables.</w:t>
      </w:r>
    </w:p>
    <w:p w14:paraId="4BE20AEB" w14:textId="77777777" w:rsidR="00CC7620" w:rsidRPr="00CC7620" w:rsidRDefault="00CC7620" w:rsidP="00CC76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D"/>
          <w:spacing w:val="3"/>
          <w:sz w:val="22"/>
          <w:szCs w:val="22"/>
        </w:rPr>
      </w:pPr>
      <w:r w:rsidRPr="00CC7620">
        <w:rPr>
          <w:rStyle w:val="Strong"/>
          <w:rFonts w:asciiTheme="minorHAnsi" w:hAnsiTheme="minorHAnsi" w:cstheme="minorHAnsi"/>
          <w:color w:val="16151D"/>
          <w:spacing w:val="3"/>
          <w:sz w:val="22"/>
          <w:szCs w:val="22"/>
          <w:u w:val="single"/>
        </w:rPr>
        <w:t>AWS Transit Gateway (TGW) Attachment</w:t>
      </w:r>
      <w:r w:rsidRPr="00CC7620">
        <w:rPr>
          <w:rFonts w:asciiTheme="minorHAnsi" w:hAnsiTheme="minorHAnsi" w:cstheme="minorHAnsi"/>
          <w:color w:val="16151D"/>
          <w:spacing w:val="3"/>
          <w:sz w:val="22"/>
          <w:szCs w:val="22"/>
        </w:rPr>
        <w:t> – AWS Transit Gateways (TGW) can have VPCs or VPNs as attachments. A VPC or VPN can be attached to only one AWS Transit Gateway (TGW) route table. A VPC or VPN can be attached to one or more AWS Transit Gateways (TGW).</w:t>
      </w:r>
    </w:p>
    <w:p w14:paraId="39C9AF77" w14:textId="77777777" w:rsidR="00CC7620" w:rsidRPr="00CC7620" w:rsidRDefault="00CC7620" w:rsidP="00CC76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51D"/>
          <w:spacing w:val="3"/>
          <w:sz w:val="22"/>
          <w:szCs w:val="22"/>
        </w:rPr>
      </w:pPr>
      <w:r w:rsidRPr="00CC7620">
        <w:rPr>
          <w:rStyle w:val="Strong"/>
          <w:rFonts w:asciiTheme="minorHAnsi" w:hAnsiTheme="minorHAnsi" w:cstheme="minorHAnsi"/>
          <w:color w:val="16151D"/>
          <w:spacing w:val="3"/>
          <w:sz w:val="22"/>
          <w:szCs w:val="22"/>
          <w:u w:val="single"/>
        </w:rPr>
        <w:t>AWS Transit Gateway (TGW) Route domain</w:t>
      </w:r>
      <w:r w:rsidRPr="00CC7620">
        <w:rPr>
          <w:rFonts w:asciiTheme="minorHAnsi" w:hAnsiTheme="minorHAnsi" w:cstheme="minorHAnsi"/>
          <w:color w:val="16151D"/>
          <w:spacing w:val="3"/>
          <w:sz w:val="22"/>
          <w:szCs w:val="22"/>
          <w:u w:val="single"/>
        </w:rPr>
        <w:t> </w:t>
      </w:r>
      <w:r w:rsidRPr="00CC7620">
        <w:rPr>
          <w:rFonts w:asciiTheme="minorHAnsi" w:hAnsiTheme="minorHAnsi" w:cstheme="minorHAnsi"/>
          <w:color w:val="16151D"/>
          <w:spacing w:val="3"/>
          <w:sz w:val="22"/>
          <w:szCs w:val="22"/>
        </w:rPr>
        <w:t>– Similar to virtual routing and forwarding (VRFs) in traditional networks, a route domain is conceptual group of VPCs and/or VPNs attached to a single route table.</w:t>
      </w:r>
    </w:p>
    <w:p w14:paraId="42A6A73B" w14:textId="5DAFF100" w:rsidR="0079298F" w:rsidRPr="00CC7620" w:rsidRDefault="0079298F" w:rsidP="00A50156">
      <w:pPr>
        <w:rPr>
          <w:rFonts w:cstheme="minorHAnsi"/>
        </w:rPr>
      </w:pPr>
    </w:p>
    <w:p w14:paraId="41BD8257" w14:textId="5144A735" w:rsidR="00CC7620" w:rsidRPr="00CC7620" w:rsidRDefault="00CC7620" w:rsidP="00A50156">
      <w:pPr>
        <w:rPr>
          <w:rFonts w:cstheme="minorHAnsi"/>
        </w:rPr>
      </w:pPr>
      <w:r w:rsidRPr="00CC7620">
        <w:rPr>
          <w:rFonts w:cstheme="minorHAnsi"/>
        </w:rPr>
        <w:drawing>
          <wp:inline distT="0" distB="0" distL="0" distR="0" wp14:anchorId="51CF8767" wp14:editId="7B741945">
            <wp:extent cx="5196840" cy="296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460" cy="29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D48E" w14:textId="28D43037" w:rsidR="00CC7620" w:rsidRPr="00CC7620" w:rsidRDefault="00CC7620" w:rsidP="00A50156">
      <w:pPr>
        <w:rPr>
          <w:rFonts w:cstheme="minorHAnsi"/>
        </w:rPr>
      </w:pPr>
    </w:p>
    <w:p w14:paraId="6F4A85A5" w14:textId="18F5F8B7" w:rsidR="00CC7620" w:rsidRPr="00CC7620" w:rsidRDefault="00CC7620" w:rsidP="00A50156">
      <w:pPr>
        <w:rPr>
          <w:rFonts w:cstheme="minorHAnsi"/>
        </w:rPr>
      </w:pPr>
    </w:p>
    <w:p w14:paraId="2F533C01" w14:textId="2731BCB2" w:rsidR="00CC7620" w:rsidRPr="00CC7620" w:rsidRDefault="00CC7620" w:rsidP="00A50156">
      <w:pPr>
        <w:rPr>
          <w:rFonts w:cstheme="minorHAnsi"/>
        </w:rPr>
      </w:pPr>
    </w:p>
    <w:p w14:paraId="3A20B355" w14:textId="138CA656" w:rsidR="00CC7620" w:rsidRPr="00CC7620" w:rsidRDefault="00CC7620" w:rsidP="00A50156">
      <w:pPr>
        <w:rPr>
          <w:rFonts w:cstheme="minorHAnsi"/>
        </w:rPr>
      </w:pPr>
    </w:p>
    <w:p w14:paraId="15D5FEA5" w14:textId="4D96CBC5" w:rsidR="00CC7620" w:rsidRPr="00CC7620" w:rsidRDefault="00CC7620" w:rsidP="00A50156">
      <w:pPr>
        <w:rPr>
          <w:rFonts w:cstheme="minorHAnsi"/>
        </w:rPr>
      </w:pPr>
    </w:p>
    <w:p w14:paraId="3F3155DD" w14:textId="2FFA7350" w:rsidR="00CC7620" w:rsidRDefault="00CC7620" w:rsidP="00A50156">
      <w:pPr>
        <w:rPr>
          <w:rFonts w:cstheme="minorHAnsi"/>
        </w:rPr>
      </w:pPr>
    </w:p>
    <w:p w14:paraId="362698A8" w14:textId="01BB41A6" w:rsidR="00CC7620" w:rsidRDefault="00CC7620" w:rsidP="00A50156">
      <w:pPr>
        <w:rPr>
          <w:rFonts w:cstheme="minorHAnsi"/>
        </w:rPr>
      </w:pPr>
    </w:p>
    <w:p w14:paraId="07D21DE7" w14:textId="77777777" w:rsidR="00CC7620" w:rsidRDefault="00CC7620" w:rsidP="00A50156">
      <w:pPr>
        <w:rPr>
          <w:rFonts w:cstheme="minorHAnsi"/>
        </w:rPr>
      </w:pPr>
    </w:p>
    <w:p w14:paraId="17BCCC97" w14:textId="77777777" w:rsidR="00CC7620" w:rsidRPr="00CC7620" w:rsidRDefault="00CC7620" w:rsidP="00A50156">
      <w:pPr>
        <w:rPr>
          <w:rFonts w:cstheme="minorHAnsi"/>
        </w:rPr>
      </w:pPr>
    </w:p>
    <w:p w14:paraId="41A5B9C0" w14:textId="0C8F98BC" w:rsidR="0079298F" w:rsidRPr="00CC7620" w:rsidRDefault="0079298F" w:rsidP="00A50156">
      <w:pPr>
        <w:rPr>
          <w:rFonts w:cstheme="minorHAnsi"/>
          <w:sz w:val="28"/>
          <w:szCs w:val="28"/>
        </w:rPr>
      </w:pPr>
      <w:r w:rsidRPr="00CC7620">
        <w:rPr>
          <w:rFonts w:cstheme="minorHAnsi"/>
          <w:sz w:val="28"/>
          <w:szCs w:val="28"/>
        </w:rPr>
        <w:lastRenderedPageBreak/>
        <w:t xml:space="preserve">How to create a transit </w:t>
      </w:r>
      <w:r w:rsidR="00CC7620">
        <w:rPr>
          <w:rFonts w:cstheme="minorHAnsi"/>
          <w:sz w:val="28"/>
          <w:szCs w:val="28"/>
        </w:rPr>
        <w:t>G</w:t>
      </w:r>
      <w:r w:rsidRPr="00CC7620">
        <w:rPr>
          <w:rFonts w:cstheme="minorHAnsi"/>
          <w:sz w:val="28"/>
          <w:szCs w:val="28"/>
        </w:rPr>
        <w:t>ateway</w:t>
      </w:r>
      <w:r w:rsidR="00CC7620">
        <w:rPr>
          <w:rFonts w:cstheme="minorHAnsi"/>
          <w:sz w:val="28"/>
          <w:szCs w:val="28"/>
        </w:rPr>
        <w:t>?</w:t>
      </w:r>
    </w:p>
    <w:p w14:paraId="23318648" w14:textId="7E37E6FF" w:rsidR="0079298F" w:rsidRPr="00CC7620" w:rsidRDefault="0079298F" w:rsidP="00A50156">
      <w:pPr>
        <w:rPr>
          <w:rFonts w:cstheme="minorHAnsi"/>
        </w:rPr>
      </w:pPr>
      <w:r w:rsidRPr="00CC7620">
        <w:rPr>
          <w:rFonts w:cstheme="minorHAnsi"/>
        </w:rPr>
        <w:t xml:space="preserve"> </w:t>
      </w:r>
    </w:p>
    <w:p w14:paraId="577ADDBF" w14:textId="2505D9CD" w:rsidR="0079298F" w:rsidRPr="00CC7620" w:rsidRDefault="0079298F" w:rsidP="0079298F">
      <w:pPr>
        <w:pStyle w:val="ListParagraph"/>
        <w:numPr>
          <w:ilvl w:val="0"/>
          <w:numId w:val="1"/>
        </w:numPr>
        <w:rPr>
          <w:rFonts w:cstheme="minorHAnsi"/>
        </w:rPr>
      </w:pPr>
      <w:r w:rsidRPr="00CC7620">
        <w:rPr>
          <w:rFonts w:cstheme="minorHAnsi"/>
        </w:rPr>
        <w:t xml:space="preserve">You can give the name and description </w:t>
      </w:r>
    </w:p>
    <w:p w14:paraId="6C814571" w14:textId="576C1848" w:rsidR="0079298F" w:rsidRPr="00CC7620" w:rsidRDefault="0079298F" w:rsidP="0079298F">
      <w:pPr>
        <w:pStyle w:val="ListParagraph"/>
        <w:numPr>
          <w:ilvl w:val="0"/>
          <w:numId w:val="1"/>
        </w:numPr>
        <w:rPr>
          <w:rFonts w:cstheme="minorHAnsi"/>
        </w:rPr>
      </w:pPr>
      <w:r w:rsidRPr="00CC7620">
        <w:rPr>
          <w:rFonts w:cstheme="minorHAnsi"/>
        </w:rPr>
        <w:t xml:space="preserve">Keep ASN default </w:t>
      </w:r>
    </w:p>
    <w:p w14:paraId="68EC65BC" w14:textId="426A9CB3" w:rsidR="0079298F" w:rsidRPr="00CC7620" w:rsidRDefault="0079298F" w:rsidP="0079298F">
      <w:pPr>
        <w:pStyle w:val="ListParagraph"/>
        <w:numPr>
          <w:ilvl w:val="0"/>
          <w:numId w:val="1"/>
        </w:numPr>
        <w:rPr>
          <w:rFonts w:cstheme="minorHAnsi"/>
        </w:rPr>
      </w:pPr>
      <w:r w:rsidRPr="00CC7620">
        <w:rPr>
          <w:rFonts w:cstheme="minorHAnsi"/>
        </w:rPr>
        <w:t>And mark rest of options</w:t>
      </w:r>
    </w:p>
    <w:p w14:paraId="2BC12CB9" w14:textId="147915BA" w:rsidR="00A50156" w:rsidRPr="00CC7620" w:rsidRDefault="0079298F" w:rsidP="00A50156">
      <w:pPr>
        <w:rPr>
          <w:rFonts w:cstheme="minorHAnsi"/>
        </w:rPr>
      </w:pPr>
      <w:r w:rsidRPr="00CC7620">
        <w:rPr>
          <w:rFonts w:cstheme="minorHAnsi"/>
        </w:rPr>
        <w:drawing>
          <wp:inline distT="0" distB="0" distL="0" distR="0" wp14:anchorId="589D310C" wp14:editId="23CCD7A3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2D75" w14:textId="20338D6A" w:rsidR="00046E59" w:rsidRPr="00CC7620" w:rsidRDefault="00046E59" w:rsidP="00046E59">
      <w:pPr>
        <w:rPr>
          <w:rFonts w:cstheme="minorHAnsi"/>
        </w:rPr>
      </w:pPr>
    </w:p>
    <w:p w14:paraId="74C4DFEA" w14:textId="3FCF0DFE" w:rsidR="00046E59" w:rsidRPr="00CC7620" w:rsidRDefault="00046E59" w:rsidP="00046E59">
      <w:pPr>
        <w:rPr>
          <w:rFonts w:cstheme="minorHAnsi"/>
        </w:rPr>
      </w:pPr>
    </w:p>
    <w:p w14:paraId="6D654944" w14:textId="3320FC6A" w:rsidR="00046E59" w:rsidRPr="00CC7620" w:rsidRDefault="00046E59" w:rsidP="00046E59">
      <w:pPr>
        <w:pStyle w:val="ListParagraph"/>
        <w:numPr>
          <w:ilvl w:val="0"/>
          <w:numId w:val="2"/>
        </w:numPr>
        <w:rPr>
          <w:rFonts w:cstheme="minorHAnsi"/>
        </w:rPr>
      </w:pPr>
      <w:r w:rsidRPr="00CC7620">
        <w:rPr>
          <w:rFonts w:cstheme="minorHAnsi"/>
        </w:rPr>
        <w:t xml:space="preserve">Select transit gateway auto sharing options </w:t>
      </w:r>
      <w:r w:rsidRPr="00CC7620">
        <w:rPr>
          <w:rFonts w:cstheme="minorHAnsi"/>
          <w:b/>
          <w:bCs/>
          <w:color w:val="16191F"/>
          <w:shd w:val="clear" w:color="auto" w:fill="FAFAFA"/>
        </w:rPr>
        <w:t>cross-account</w:t>
      </w:r>
    </w:p>
    <w:p w14:paraId="138049C6" w14:textId="53EC4981" w:rsidR="00046E59" w:rsidRPr="00CC7620" w:rsidRDefault="00046E59" w:rsidP="00046E59">
      <w:pPr>
        <w:pStyle w:val="ListParagraph"/>
        <w:numPr>
          <w:ilvl w:val="0"/>
          <w:numId w:val="2"/>
        </w:numPr>
        <w:rPr>
          <w:rFonts w:cstheme="minorHAnsi"/>
        </w:rPr>
      </w:pPr>
      <w:r w:rsidRPr="00CC7620">
        <w:rPr>
          <w:rFonts w:cstheme="minorHAnsi"/>
        </w:rPr>
        <w:t xml:space="preserve"> Chose the CIDER block for the gateway</w:t>
      </w:r>
    </w:p>
    <w:p w14:paraId="6A45D387" w14:textId="0E7B2C40" w:rsidR="00046E59" w:rsidRPr="00CC7620" w:rsidRDefault="00046E59" w:rsidP="00046E59">
      <w:pPr>
        <w:pStyle w:val="ListParagraph"/>
        <w:numPr>
          <w:ilvl w:val="0"/>
          <w:numId w:val="2"/>
        </w:numPr>
        <w:rPr>
          <w:rFonts w:cstheme="minorHAnsi"/>
        </w:rPr>
      </w:pPr>
      <w:r w:rsidRPr="00CC7620">
        <w:rPr>
          <w:rFonts w:cstheme="minorHAnsi"/>
        </w:rPr>
        <w:t xml:space="preserve">And opt for the name and tag for the gateway </w:t>
      </w:r>
    </w:p>
    <w:p w14:paraId="265D3AF7" w14:textId="77777777" w:rsidR="00046E59" w:rsidRPr="00CC7620" w:rsidRDefault="00046E59" w:rsidP="00046E59">
      <w:pPr>
        <w:pStyle w:val="ListParagraph"/>
        <w:rPr>
          <w:rFonts w:cstheme="minorHAnsi"/>
        </w:rPr>
      </w:pPr>
    </w:p>
    <w:p w14:paraId="05589807" w14:textId="79D7A353" w:rsidR="00046E59" w:rsidRPr="00CC7620" w:rsidRDefault="00046E59" w:rsidP="00046E59">
      <w:pPr>
        <w:ind w:firstLine="720"/>
        <w:rPr>
          <w:rFonts w:cstheme="minorHAnsi"/>
        </w:rPr>
      </w:pPr>
      <w:r w:rsidRPr="00CC7620">
        <w:rPr>
          <w:rFonts w:cstheme="minorHAnsi"/>
        </w:rPr>
        <w:drawing>
          <wp:inline distT="0" distB="0" distL="0" distR="0" wp14:anchorId="74AAE18B" wp14:editId="3A3762D7">
            <wp:extent cx="562356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160" cy="23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7FE1" w14:textId="34385282" w:rsidR="00046E59" w:rsidRPr="00CC7620" w:rsidRDefault="00046E59" w:rsidP="00046E59">
      <w:pPr>
        <w:ind w:firstLine="720"/>
        <w:rPr>
          <w:rFonts w:cstheme="minorHAnsi"/>
        </w:rPr>
      </w:pPr>
      <w:r w:rsidRPr="00CC7620">
        <w:rPr>
          <w:rFonts w:cstheme="minorHAnsi"/>
        </w:rPr>
        <w:t>Create transit gateway attachment</w:t>
      </w:r>
    </w:p>
    <w:p w14:paraId="6FC21519" w14:textId="12424CFF" w:rsidR="00046E59" w:rsidRPr="00CC7620" w:rsidRDefault="00046E59" w:rsidP="00046E59">
      <w:pPr>
        <w:pStyle w:val="ListParagraph"/>
        <w:numPr>
          <w:ilvl w:val="0"/>
          <w:numId w:val="3"/>
        </w:numPr>
        <w:rPr>
          <w:rFonts w:cstheme="minorHAnsi"/>
        </w:rPr>
      </w:pPr>
      <w:r w:rsidRPr="00CC7620">
        <w:rPr>
          <w:rFonts w:cstheme="minorHAnsi"/>
        </w:rPr>
        <w:lastRenderedPageBreak/>
        <w:t xml:space="preserve">Give a gateway name and tag </w:t>
      </w:r>
    </w:p>
    <w:p w14:paraId="1490A0A4" w14:textId="1719AD96" w:rsidR="00F72DB1" w:rsidRPr="00CC7620" w:rsidRDefault="00F72DB1" w:rsidP="00046E59">
      <w:pPr>
        <w:pStyle w:val="ListParagraph"/>
        <w:numPr>
          <w:ilvl w:val="0"/>
          <w:numId w:val="3"/>
        </w:numPr>
        <w:rPr>
          <w:rFonts w:cstheme="minorHAnsi"/>
        </w:rPr>
      </w:pPr>
      <w:r w:rsidRPr="00CC7620">
        <w:rPr>
          <w:rFonts w:cstheme="minorHAnsi"/>
        </w:rPr>
        <w:t xml:space="preserve">Mention the gateway ID </w:t>
      </w:r>
    </w:p>
    <w:p w14:paraId="4F250E16" w14:textId="651F9D39" w:rsidR="00F72DB1" w:rsidRPr="00CC7620" w:rsidRDefault="00F72DB1" w:rsidP="00046E59">
      <w:pPr>
        <w:pStyle w:val="ListParagraph"/>
        <w:numPr>
          <w:ilvl w:val="0"/>
          <w:numId w:val="3"/>
        </w:numPr>
        <w:rPr>
          <w:rFonts w:cstheme="minorHAnsi"/>
        </w:rPr>
      </w:pPr>
      <w:r w:rsidRPr="00CC7620">
        <w:rPr>
          <w:rFonts w:cstheme="minorHAnsi"/>
        </w:rPr>
        <w:t>Select the attachment type according to requirement</w:t>
      </w:r>
    </w:p>
    <w:p w14:paraId="5D8E2DDE" w14:textId="3793A633" w:rsidR="00F72DB1" w:rsidRPr="00CC7620" w:rsidRDefault="00F72DB1" w:rsidP="00F72DB1">
      <w:pPr>
        <w:pStyle w:val="ListParagraph"/>
        <w:numPr>
          <w:ilvl w:val="0"/>
          <w:numId w:val="4"/>
        </w:numPr>
        <w:rPr>
          <w:rFonts w:cstheme="minorHAnsi"/>
        </w:rPr>
      </w:pPr>
      <w:r w:rsidRPr="00CC7620">
        <w:rPr>
          <w:rFonts w:cstheme="minorHAnsi"/>
        </w:rPr>
        <w:t>VPN</w:t>
      </w:r>
    </w:p>
    <w:p w14:paraId="365BB849" w14:textId="0AE1626C" w:rsidR="00F72DB1" w:rsidRPr="00CC7620" w:rsidRDefault="00F72DB1" w:rsidP="00F72DB1">
      <w:pPr>
        <w:pStyle w:val="ListParagraph"/>
        <w:numPr>
          <w:ilvl w:val="0"/>
          <w:numId w:val="4"/>
        </w:numPr>
        <w:rPr>
          <w:rFonts w:cstheme="minorHAnsi"/>
        </w:rPr>
      </w:pPr>
      <w:r w:rsidRPr="00CC7620">
        <w:rPr>
          <w:rFonts w:cstheme="minorHAnsi"/>
        </w:rPr>
        <w:t>VPC</w:t>
      </w:r>
    </w:p>
    <w:p w14:paraId="03898F00" w14:textId="7A466969" w:rsidR="00F72DB1" w:rsidRPr="00CC7620" w:rsidRDefault="00F72DB1" w:rsidP="00F72DB1">
      <w:pPr>
        <w:pStyle w:val="ListParagraph"/>
        <w:numPr>
          <w:ilvl w:val="0"/>
          <w:numId w:val="4"/>
        </w:numPr>
        <w:rPr>
          <w:rFonts w:cstheme="minorHAnsi"/>
        </w:rPr>
      </w:pPr>
      <w:r w:rsidRPr="00CC7620">
        <w:rPr>
          <w:rFonts w:cstheme="minorHAnsi"/>
        </w:rPr>
        <w:t>Peering connection</w:t>
      </w:r>
    </w:p>
    <w:p w14:paraId="7A46DEB9" w14:textId="08DF74AB" w:rsidR="00F72DB1" w:rsidRPr="00CC7620" w:rsidRDefault="00F72DB1" w:rsidP="00F72DB1">
      <w:pPr>
        <w:pStyle w:val="ListParagraph"/>
        <w:numPr>
          <w:ilvl w:val="0"/>
          <w:numId w:val="4"/>
        </w:numPr>
        <w:rPr>
          <w:rFonts w:cstheme="minorHAnsi"/>
        </w:rPr>
      </w:pPr>
      <w:r w:rsidRPr="00CC7620">
        <w:rPr>
          <w:rFonts w:cstheme="minorHAnsi"/>
        </w:rPr>
        <w:t>Connect</w:t>
      </w:r>
    </w:p>
    <w:p w14:paraId="7F8B793E" w14:textId="7D4EB973" w:rsidR="00F72DB1" w:rsidRPr="00CC7620" w:rsidRDefault="00F72DB1" w:rsidP="00F72DB1">
      <w:pPr>
        <w:pStyle w:val="ListParagraph"/>
        <w:numPr>
          <w:ilvl w:val="0"/>
          <w:numId w:val="3"/>
        </w:numPr>
        <w:rPr>
          <w:rFonts w:cstheme="minorHAnsi"/>
        </w:rPr>
      </w:pPr>
      <w:r w:rsidRPr="00CC7620">
        <w:rPr>
          <w:rFonts w:cstheme="minorHAnsi"/>
        </w:rPr>
        <w:t xml:space="preserve">Select the DNS default option   </w:t>
      </w:r>
    </w:p>
    <w:p w14:paraId="60E10707" w14:textId="77777777" w:rsidR="007530DA" w:rsidRDefault="007530DA" w:rsidP="00046E59">
      <w:pPr>
        <w:ind w:firstLine="720"/>
        <w:rPr>
          <w:rFonts w:cstheme="minorHAnsi"/>
        </w:rPr>
      </w:pPr>
    </w:p>
    <w:p w14:paraId="71DED794" w14:textId="32481D82" w:rsidR="00046E59" w:rsidRDefault="00046E59" w:rsidP="007530DA">
      <w:pPr>
        <w:pStyle w:val="NoSpacing"/>
      </w:pPr>
      <w:r w:rsidRPr="00CC7620">
        <w:drawing>
          <wp:inline distT="0" distB="0" distL="0" distR="0" wp14:anchorId="30577CF8" wp14:editId="5122843F">
            <wp:extent cx="768096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D29B" w14:textId="1BBC37A3" w:rsidR="007530DA" w:rsidRDefault="007530DA" w:rsidP="007530DA"/>
    <w:p w14:paraId="4733EEAA" w14:textId="77777777" w:rsidR="00E11A96" w:rsidRDefault="007530DA" w:rsidP="007530DA">
      <w:pPr>
        <w:ind w:firstLine="720"/>
      </w:pPr>
      <w:r>
        <w:t xml:space="preserve">Now you can attach VPC to your transit gateway for both the account </w:t>
      </w:r>
    </w:p>
    <w:p w14:paraId="788D47DF" w14:textId="77777777" w:rsidR="00E11A96" w:rsidRDefault="00E11A96" w:rsidP="007530DA">
      <w:pPr>
        <w:ind w:firstLine="720"/>
      </w:pPr>
    </w:p>
    <w:p w14:paraId="4C25EDFC" w14:textId="77777777" w:rsidR="00E11A96" w:rsidRDefault="00E11A96" w:rsidP="007530DA">
      <w:pPr>
        <w:ind w:firstLine="720"/>
      </w:pPr>
    </w:p>
    <w:p w14:paraId="1EC30C29" w14:textId="77777777" w:rsidR="00E11A96" w:rsidRDefault="00E11A96" w:rsidP="007530DA">
      <w:pPr>
        <w:ind w:firstLine="720"/>
      </w:pPr>
    </w:p>
    <w:p w14:paraId="5CC3DB7A" w14:textId="77777777" w:rsidR="00E11A96" w:rsidRDefault="00E11A96" w:rsidP="007530DA">
      <w:pPr>
        <w:ind w:firstLine="720"/>
      </w:pPr>
    </w:p>
    <w:p w14:paraId="0FE2F067" w14:textId="77777777" w:rsidR="00E11A96" w:rsidRPr="00E11A96" w:rsidRDefault="00E11A96" w:rsidP="00E11A96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color w:val="292929"/>
          <w:sz w:val="22"/>
          <w:szCs w:val="22"/>
        </w:rPr>
      </w:pPr>
      <w:r w:rsidRPr="00E11A96">
        <w:rPr>
          <w:rStyle w:val="Strong"/>
          <w:rFonts w:asciiTheme="minorHAnsi" w:hAnsiTheme="minorHAnsi" w:cstheme="minorHAnsi"/>
          <w:b w:val="0"/>
          <w:bCs w:val="0"/>
          <w:color w:val="292929"/>
          <w:sz w:val="22"/>
          <w:szCs w:val="22"/>
        </w:rPr>
        <w:t>Limitations</w:t>
      </w:r>
    </w:p>
    <w:p w14:paraId="102D6567" w14:textId="77777777" w:rsidR="00E11A96" w:rsidRPr="00E11A96" w:rsidRDefault="00E11A96" w:rsidP="00E11A96">
      <w:pPr>
        <w:pStyle w:val="tw"/>
        <w:numPr>
          <w:ilvl w:val="0"/>
          <w:numId w:val="5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11A96">
        <w:rPr>
          <w:rFonts w:asciiTheme="minorHAnsi" w:hAnsiTheme="minorHAnsi" w:cstheme="minorHAnsi"/>
          <w:color w:val="292929"/>
          <w:spacing w:val="-1"/>
          <w:sz w:val="22"/>
          <w:szCs w:val="22"/>
        </w:rPr>
        <w:t>Transit Gateway peering only possible across regions, not within region.</w:t>
      </w:r>
    </w:p>
    <w:p w14:paraId="3897ECEC" w14:textId="77777777" w:rsidR="00E11A96" w:rsidRPr="00E11A96" w:rsidRDefault="00E11A96" w:rsidP="00E11A96">
      <w:pPr>
        <w:pStyle w:val="tw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11A96">
        <w:rPr>
          <w:rFonts w:asciiTheme="minorHAnsi" w:hAnsiTheme="minorHAnsi" w:cstheme="minorHAnsi"/>
          <w:color w:val="292929"/>
          <w:spacing w:val="-1"/>
          <w:sz w:val="22"/>
          <w:szCs w:val="22"/>
        </w:rPr>
        <w:t>You can connect to a maximum of three Transit Gateways over a single Direct Connect Connection for hybrid connectivity.</w:t>
      </w:r>
    </w:p>
    <w:p w14:paraId="3768DEAB" w14:textId="77777777" w:rsidR="00E11A96" w:rsidRPr="00E11A96" w:rsidRDefault="00E11A96" w:rsidP="00E11A96">
      <w:pPr>
        <w:pStyle w:val="tw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11A96">
        <w:rPr>
          <w:rFonts w:asciiTheme="minorHAnsi" w:hAnsiTheme="minorHAnsi" w:cstheme="minorHAnsi"/>
          <w:color w:val="292929"/>
          <w:spacing w:val="-1"/>
          <w:sz w:val="22"/>
          <w:szCs w:val="22"/>
        </w:rPr>
        <w:t>Transit Gateway doesn’t support routing between VPCs with overlapping CIDRs.</w:t>
      </w:r>
    </w:p>
    <w:p w14:paraId="1EAF2BF4" w14:textId="3BB65411" w:rsidR="007530DA" w:rsidRPr="007530DA" w:rsidRDefault="007530DA" w:rsidP="007530DA">
      <w:pPr>
        <w:ind w:firstLine="720"/>
      </w:pPr>
      <w:r>
        <w:t xml:space="preserve"> </w:t>
      </w:r>
    </w:p>
    <w:sectPr w:rsidR="007530DA" w:rsidRPr="0075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E369" w14:textId="77777777" w:rsidR="000A1BEF" w:rsidRDefault="000A1BEF" w:rsidP="0079298F">
      <w:pPr>
        <w:spacing w:after="0" w:line="240" w:lineRule="auto"/>
      </w:pPr>
      <w:r>
        <w:separator/>
      </w:r>
    </w:p>
  </w:endnote>
  <w:endnote w:type="continuationSeparator" w:id="0">
    <w:p w14:paraId="15266B7A" w14:textId="77777777" w:rsidR="000A1BEF" w:rsidRDefault="000A1BEF" w:rsidP="0079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EEFB" w14:textId="77777777" w:rsidR="000A1BEF" w:rsidRDefault="000A1BEF" w:rsidP="0079298F">
      <w:pPr>
        <w:spacing w:after="0" w:line="240" w:lineRule="auto"/>
      </w:pPr>
      <w:r>
        <w:separator/>
      </w:r>
    </w:p>
  </w:footnote>
  <w:footnote w:type="continuationSeparator" w:id="0">
    <w:p w14:paraId="5BCCAC95" w14:textId="77777777" w:rsidR="000A1BEF" w:rsidRDefault="000A1BEF" w:rsidP="00792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1143"/>
    <w:multiLevelType w:val="hybridMultilevel"/>
    <w:tmpl w:val="BEB2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C0A"/>
    <w:multiLevelType w:val="multilevel"/>
    <w:tmpl w:val="A7A8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514F7"/>
    <w:multiLevelType w:val="hybridMultilevel"/>
    <w:tmpl w:val="EFA4E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86C21"/>
    <w:multiLevelType w:val="hybridMultilevel"/>
    <w:tmpl w:val="E06E8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390C9D"/>
    <w:multiLevelType w:val="hybridMultilevel"/>
    <w:tmpl w:val="3C96A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3484656">
    <w:abstractNumId w:val="0"/>
  </w:num>
  <w:num w:numId="2" w16cid:durableId="1689523299">
    <w:abstractNumId w:val="2"/>
  </w:num>
  <w:num w:numId="3" w16cid:durableId="932975539">
    <w:abstractNumId w:val="4"/>
  </w:num>
  <w:num w:numId="4" w16cid:durableId="1341663987">
    <w:abstractNumId w:val="3"/>
  </w:num>
  <w:num w:numId="5" w16cid:durableId="47009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CBF"/>
    <w:rsid w:val="00046E59"/>
    <w:rsid w:val="000A1BEF"/>
    <w:rsid w:val="00115B07"/>
    <w:rsid w:val="007206F5"/>
    <w:rsid w:val="007530DA"/>
    <w:rsid w:val="00754EFD"/>
    <w:rsid w:val="0079298F"/>
    <w:rsid w:val="00952CBF"/>
    <w:rsid w:val="009A30D9"/>
    <w:rsid w:val="009F08E1"/>
    <w:rsid w:val="00A50156"/>
    <w:rsid w:val="00CC7620"/>
    <w:rsid w:val="00DE7B4C"/>
    <w:rsid w:val="00E11A96"/>
    <w:rsid w:val="00ED2B73"/>
    <w:rsid w:val="00F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FE56"/>
  <w15:docId w15:val="{5376FF84-B9AC-4DF0-9D3B-8AC2E826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206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9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8F"/>
  </w:style>
  <w:style w:type="paragraph" w:styleId="Footer">
    <w:name w:val="footer"/>
    <w:basedOn w:val="Normal"/>
    <w:link w:val="FooterChar"/>
    <w:uiPriority w:val="99"/>
    <w:unhideWhenUsed/>
    <w:rsid w:val="0079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8F"/>
  </w:style>
  <w:style w:type="paragraph" w:styleId="ListParagraph">
    <w:name w:val="List Paragraph"/>
    <w:basedOn w:val="Normal"/>
    <w:uiPriority w:val="34"/>
    <w:qFormat/>
    <w:rsid w:val="007929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7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530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w">
    <w:name w:val="tw"/>
    <w:basedOn w:val="Normal"/>
    <w:rsid w:val="00E1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3</cp:revision>
  <dcterms:created xsi:type="dcterms:W3CDTF">2022-12-13T04:59:00Z</dcterms:created>
  <dcterms:modified xsi:type="dcterms:W3CDTF">2022-12-15T15:14:00Z</dcterms:modified>
</cp:coreProperties>
</file>