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A92" w:rsidRPr="0025448F" w:rsidRDefault="00283A92" w:rsidP="0099290D">
      <w:pPr>
        <w:ind w:firstLine="0"/>
      </w:pPr>
      <w:bookmarkStart w:id="0" w:name="_Hlk191985885"/>
      <w:r w:rsidRPr="0025448F">
        <w:t xml:space="preserve">УДК </w:t>
      </w:r>
      <w:r w:rsidR="001C6796" w:rsidRPr="0025448F">
        <w:t>004.41</w:t>
      </w:r>
    </w:p>
    <w:p w:rsidR="0015164E" w:rsidRPr="0025448F" w:rsidRDefault="00FE7523" w:rsidP="00F96010">
      <w:pPr>
        <w:pStyle w:val="1"/>
      </w:pPr>
      <w:r w:rsidRPr="0025448F">
        <w:t>Разработка корпоративной информационной системы</w:t>
      </w:r>
      <w:r w:rsidR="009874A9" w:rsidRPr="0025448F">
        <w:rPr>
          <w:rStyle w:val="af0"/>
          <w:vanish/>
        </w:rPr>
        <w:footnoteReference w:customMarkFollows="1" w:id="2"/>
        <w:t>*</w:t>
      </w:r>
    </w:p>
    <w:bookmarkEnd w:id="0"/>
    <w:p w:rsidR="00BE2692" w:rsidRPr="0025448F" w:rsidRDefault="00FE7523" w:rsidP="0099290D">
      <w:pPr>
        <w:ind w:firstLine="0"/>
      </w:pPr>
      <w:proofErr w:type="spellStart"/>
      <w:r w:rsidRPr="0025448F">
        <w:t>Дегтерев</w:t>
      </w:r>
      <w:proofErr w:type="spellEnd"/>
      <w:r w:rsidRPr="0025448F">
        <w:t xml:space="preserve"> Артём Иванович</w:t>
      </w:r>
    </w:p>
    <w:p w:rsidR="00BE2692" w:rsidRPr="0025448F" w:rsidRDefault="00FE7523" w:rsidP="0099290D">
      <w:pPr>
        <w:pStyle w:val="af9"/>
        <w:ind w:firstLine="0"/>
      </w:pPr>
      <w:r w:rsidRPr="0025448F">
        <w:t>Хакасский технический институт – филиал</w:t>
      </w:r>
      <w:r w:rsidR="00BE2692" w:rsidRPr="0025448F">
        <w:t xml:space="preserve"> Сибирского федерального университета, </w:t>
      </w:r>
      <w:r w:rsidRPr="0025448F">
        <w:t>Республика Хакасия</w:t>
      </w:r>
      <w:r w:rsidR="00BE2692" w:rsidRPr="0025448F">
        <w:t xml:space="preserve">, </w:t>
      </w:r>
      <w:r w:rsidRPr="0025448F">
        <w:t>Абакан</w:t>
      </w:r>
      <w:r w:rsidR="00BE2692" w:rsidRPr="0025448F">
        <w:t xml:space="preserve">, Россия, </w:t>
      </w:r>
      <w:proofErr w:type="spellStart"/>
      <w:r w:rsidRPr="0025448F">
        <w:rPr>
          <w:lang w:val="en-US"/>
        </w:rPr>
        <w:t>artem</w:t>
      </w:r>
      <w:proofErr w:type="spellEnd"/>
      <w:r w:rsidRPr="0025448F">
        <w:t>.</w:t>
      </w:r>
      <w:proofErr w:type="spellStart"/>
      <w:r w:rsidRPr="0025448F">
        <w:rPr>
          <w:lang w:val="en-US"/>
        </w:rPr>
        <w:t>degterev</w:t>
      </w:r>
      <w:proofErr w:type="spellEnd"/>
      <w:r w:rsidRPr="0025448F">
        <w:t>.06@</w:t>
      </w:r>
      <w:r w:rsidRPr="0025448F">
        <w:rPr>
          <w:lang w:val="en-US"/>
        </w:rPr>
        <w:t>mail</w:t>
      </w:r>
      <w:r w:rsidR="00BE2692" w:rsidRPr="0025448F">
        <w:t>.</w:t>
      </w:r>
      <w:proofErr w:type="spellStart"/>
      <w:r w:rsidR="00BE2692" w:rsidRPr="0025448F">
        <w:rPr>
          <w:lang w:val="en-US"/>
        </w:rPr>
        <w:t>ru</w:t>
      </w:r>
      <w:proofErr w:type="spellEnd"/>
    </w:p>
    <w:p w:rsidR="00BE2692" w:rsidRPr="0025448F" w:rsidRDefault="00BE2692" w:rsidP="0099290D">
      <w:r w:rsidRPr="0025448F">
        <w:t xml:space="preserve">Ключевые слова: </w:t>
      </w:r>
      <w:r w:rsidR="00FE7523" w:rsidRPr="0025448F">
        <w:t>база данных, корпоративная система, программное обеспечение, цифровое рабочее пространство, компания</w:t>
      </w:r>
      <w:r w:rsidR="00EC52A7" w:rsidRPr="0025448F">
        <w:t xml:space="preserve">, Node.js, </w:t>
      </w:r>
      <w:r w:rsidR="00EC52A7" w:rsidRPr="0025448F">
        <w:rPr>
          <w:lang w:val="en-US"/>
        </w:rPr>
        <w:t>HTML</w:t>
      </w:r>
      <w:r w:rsidR="00EC52A7" w:rsidRPr="0025448F">
        <w:t xml:space="preserve">, </w:t>
      </w:r>
      <w:r w:rsidR="00EC52A7" w:rsidRPr="0025448F">
        <w:rPr>
          <w:lang w:val="en-US"/>
        </w:rPr>
        <w:t>CSS</w:t>
      </w:r>
      <w:r w:rsidR="00EC52A7" w:rsidRPr="0025448F">
        <w:t xml:space="preserve">, </w:t>
      </w:r>
      <w:r w:rsidR="00EC52A7" w:rsidRPr="0025448F">
        <w:rPr>
          <w:lang w:val="en-US"/>
        </w:rPr>
        <w:t>JavaScript</w:t>
      </w:r>
      <w:r w:rsidR="00EC52A7" w:rsidRPr="0025448F">
        <w:t xml:space="preserve">, </w:t>
      </w:r>
      <w:proofErr w:type="spellStart"/>
      <w:r w:rsidR="00EC52A7" w:rsidRPr="0025448F">
        <w:t>PostgreSQL</w:t>
      </w:r>
      <w:proofErr w:type="spellEnd"/>
      <w:r w:rsidR="00EC52A7" w:rsidRPr="0025448F">
        <w:t xml:space="preserve">, </w:t>
      </w:r>
      <w:proofErr w:type="spellStart"/>
      <w:r w:rsidR="00EC52A7" w:rsidRPr="0025448F">
        <w:rPr>
          <w:lang w:val="en-US"/>
        </w:rPr>
        <w:t>Kotlin</w:t>
      </w:r>
      <w:proofErr w:type="spellEnd"/>
    </w:p>
    <w:p w:rsidR="009935EB" w:rsidRPr="0025448F" w:rsidRDefault="009935EB" w:rsidP="0099290D">
      <w:pPr>
        <w:pStyle w:val="af9"/>
      </w:pPr>
      <w:r w:rsidRPr="0025448F">
        <w:t>Благодарности: автор выражает благодарность научному руководителю</w:t>
      </w:r>
      <w:r w:rsidR="000A7B9D" w:rsidRPr="0025448F">
        <w:t xml:space="preserve"> </w:t>
      </w:r>
      <w:r w:rsidR="00FE7523" w:rsidRPr="0025448F">
        <w:t xml:space="preserve">Валентине Иосифовне </w:t>
      </w:r>
      <w:proofErr w:type="spellStart"/>
      <w:r w:rsidR="00FE7523" w:rsidRPr="0025448F">
        <w:t>Коковой</w:t>
      </w:r>
      <w:proofErr w:type="spellEnd"/>
      <w:r w:rsidRPr="0025448F">
        <w:t xml:space="preserve">, </w:t>
      </w:r>
      <w:r w:rsidR="00FE7523" w:rsidRPr="0025448F">
        <w:t>старшему преподавателю</w:t>
      </w:r>
      <w:r w:rsidR="00B176C9" w:rsidRPr="0025448F">
        <w:t>.</w:t>
      </w:r>
    </w:p>
    <w:p w:rsidR="00FE7523" w:rsidRPr="0025448F" w:rsidRDefault="00FE7523" w:rsidP="00FE7523">
      <w:r w:rsidRPr="0025448F">
        <w:t xml:space="preserve">Современное состояние корпоративного программного обеспечения характеризуется фрагментарностью. Компании вынуждены приобретать и поддерживать отдельные прикладные решения для коммуникаций, работы с документами, планирования работ и постановки задач. Лишь единицы, а именно представители крупных организаций, могут позволить себе цифровые рабочие пространства с большинством необходимого функционала. Отечественные корпоративные системы зачастую не покрывают всех потребностей и нацелены в основном на взаимодействие сотрудников. Особенно остро эта проблема стоит в средних организациях, где ещё нет ресурсов на внедрение тяжёлых ERP-систем, но разрозненные инструменты уже перестают справляться. Решением может стать единая платформа, которая изначально </w:t>
      </w:r>
      <w:r w:rsidRPr="0025448F">
        <w:lastRenderedPageBreak/>
        <w:t>проектируется как интегрированная среда для всех аспектов внутренней активности.</w:t>
      </w:r>
    </w:p>
    <w:p w:rsidR="00FE7523" w:rsidRPr="0025448F" w:rsidRDefault="00FE7523" w:rsidP="00FE7523">
      <w:r w:rsidRPr="0025448F">
        <w:t>В отличие от публичных систем, где управление данными принадлежит владельцу сервиса, корпоративное решение требует полного контроля со стороны организации-заказчика. Это означает, что развёртывание происходит на собственных мощностях компании или в арендованном частном облаке. Только такой подход гарантирует соблюдение требований к хранению персональных данных и сохранность интеллектуальной собственности. Кроме того, внутренняя инфраструктура позволяет гибко настраивать политики доступа и интегрироваться с уже существующими корпоративными сервисами, например, с кадровой системой.</w:t>
      </w:r>
    </w:p>
    <w:p w:rsidR="00FE7523" w:rsidRPr="0025448F" w:rsidRDefault="00FE7523" w:rsidP="00FE7523">
      <w:r w:rsidRPr="0025448F">
        <w:t>Ключевое отличие разрабатываемой системы – чёткая организационная структура. В платформе закладываются сущности отделов, должностей, ролей с разграничением прав доступа. Это позволяет автоматически назначать права на основе принадлежности сотрудника к тому или иному подразделению, а не настраивать их вручную для каждого пользователя. Такой подход кратно упрощает администрирование при масштабировании компании.</w:t>
      </w:r>
    </w:p>
    <w:p w:rsidR="00FE7523" w:rsidRPr="0025448F" w:rsidRDefault="00FE7523" w:rsidP="00FE7523">
      <w:r w:rsidRPr="0025448F">
        <w:t xml:space="preserve">Функционально, система поделена на три смысловых блока: коммуникационный, управленческий и документационный. Рассмотрим их по-отдельности. </w:t>
      </w:r>
    </w:p>
    <w:p w:rsidR="004F77B7" w:rsidRPr="004F77B7" w:rsidRDefault="00FE7523" w:rsidP="00FE7523">
      <w:r w:rsidRPr="004F77B7">
        <w:t xml:space="preserve">Первый блок включает личные и групповые чаты, обмен файлами, статусы пользователей, уведомления о прочтении. </w:t>
      </w:r>
    </w:p>
    <w:p w:rsidR="004F77B7" w:rsidRDefault="004F77B7" w:rsidP="00FE7523">
      <w:proofErr w:type="gramStart"/>
      <w:r>
        <w:t>Второй блок содержит работу с задачами, а именно постановку, выбор исполнителей, отслеживание процессов, привязка к конкретным документам, настройку шаблонов процессов, доступную каждому пользователю.</w:t>
      </w:r>
      <w:proofErr w:type="gramEnd"/>
    </w:p>
    <w:p w:rsidR="00392009" w:rsidRPr="004F77B7" w:rsidRDefault="004F77B7" w:rsidP="00392009">
      <w:r>
        <w:t xml:space="preserve">Третий блок охватывает документооборот организации, </w:t>
      </w:r>
      <w:r w:rsidR="00392009">
        <w:t>включая маршруты согласования, контроль версий, хранение и поиск по системе.</w:t>
      </w:r>
    </w:p>
    <w:p w:rsidR="00FE7523" w:rsidRPr="00392009" w:rsidRDefault="00FE7523" w:rsidP="00FE7523">
      <w:r w:rsidRPr="00392009">
        <w:lastRenderedPageBreak/>
        <w:t>Все три блока работают на единой базе данных и имеют общий интерфейс.</w:t>
      </w:r>
    </w:p>
    <w:p w:rsidR="00FE7523" w:rsidRPr="00392009" w:rsidRDefault="00FE7523" w:rsidP="00FE7523">
      <w:r w:rsidRPr="00392009">
        <w:t xml:space="preserve">Важная особенность системы – </w:t>
      </w:r>
      <w:r w:rsidR="00392009" w:rsidRPr="00392009">
        <w:t xml:space="preserve">её </w:t>
      </w:r>
      <w:r w:rsidRPr="00392009">
        <w:t xml:space="preserve">гибкость. Пользователи могут самостоятельно настраивать шаблоны документов, задач и процессов за счёт хранения информации в </w:t>
      </w:r>
      <w:r w:rsidR="00392009" w:rsidRPr="00392009">
        <w:t>виде JSON-схем</w:t>
      </w:r>
      <w:r w:rsidRPr="00392009">
        <w:t>.</w:t>
      </w:r>
    </w:p>
    <w:p w:rsidR="00FE7523" w:rsidRPr="0025448F" w:rsidRDefault="00FE7523" w:rsidP="00FE7523">
      <w:r w:rsidRPr="001177DD">
        <w:t>Особое внимание уделено безопасности</w:t>
      </w:r>
      <w:r w:rsidR="001177DD" w:rsidRPr="001177DD">
        <w:t xml:space="preserve"> системы</w:t>
      </w:r>
      <w:r w:rsidRPr="001177DD">
        <w:t xml:space="preserve">. Помимо стандартной </w:t>
      </w:r>
      <w:r w:rsidR="001177DD" w:rsidRPr="001177DD">
        <w:t>авторизации</w:t>
      </w:r>
      <w:r w:rsidRPr="001177DD">
        <w:t xml:space="preserve"> по паролю, в системе предусмотрено </w:t>
      </w:r>
      <w:proofErr w:type="spellStart"/>
      <w:r w:rsidRPr="001177DD">
        <w:t>логирование</w:t>
      </w:r>
      <w:proofErr w:type="spellEnd"/>
      <w:r w:rsidRPr="001177DD">
        <w:t xml:space="preserve"> всех значимых действий: отправка сообщений, открытие документов, изменение статусов задач. Каждая сессия пользователя фиксируется с указанием устройства, местоположения и времени последней активности. Администратор имеет возможность в любой момент прервать подозрительную сессию или заблокировать учётную запись. </w:t>
      </w:r>
      <w:bookmarkStart w:id="1" w:name="_GoBack"/>
      <w:bookmarkEnd w:id="1"/>
    </w:p>
    <w:p w:rsidR="00FE7523" w:rsidRPr="0025448F" w:rsidRDefault="00FE7523" w:rsidP="00FE7523">
      <w:r w:rsidRPr="0025448F">
        <w:t xml:space="preserve">Процесс разработки разбит на последовательные этапы. Первый этап – проектирование схемы базы данных и проработка логики системы. Второй этап – разработка интерфейсов, как </w:t>
      </w:r>
      <w:proofErr w:type="gramStart"/>
      <w:r w:rsidRPr="0025448F">
        <w:t>мобильного</w:t>
      </w:r>
      <w:proofErr w:type="gramEnd"/>
      <w:r w:rsidRPr="0025448F">
        <w:t xml:space="preserve">, так и веб. Третий этап – создание и настройка сервера. Четвёртый этап – тестирование и документирование. </w:t>
      </w:r>
    </w:p>
    <w:p w:rsidR="00FE7523" w:rsidRPr="0025448F" w:rsidRDefault="00FE7523" w:rsidP="00FE7523">
      <w:r w:rsidRPr="0025448F">
        <w:t xml:space="preserve">Технологический стек выбран исходя из баланса между скоростью разработки и производительностью. На серверной стороне – Node.js с </w:t>
      </w:r>
      <w:proofErr w:type="spellStart"/>
      <w:r w:rsidRPr="0025448F">
        <w:t>фреймворком</w:t>
      </w:r>
      <w:proofErr w:type="spellEnd"/>
      <w:r w:rsidRPr="0025448F">
        <w:t xml:space="preserve"> </w:t>
      </w:r>
      <w:proofErr w:type="spellStart"/>
      <w:r w:rsidRPr="0025448F">
        <w:t>Express</w:t>
      </w:r>
      <w:proofErr w:type="spellEnd"/>
      <w:r w:rsidRPr="0025448F">
        <w:t xml:space="preserve">, </w:t>
      </w:r>
      <w:proofErr w:type="gramStart"/>
      <w:r w:rsidRPr="0025448F">
        <w:t>который</w:t>
      </w:r>
      <w:proofErr w:type="gramEnd"/>
      <w:r w:rsidRPr="0025448F">
        <w:t xml:space="preserve"> предоставляет минимальную обёртку над HTTP и позволяет эффективно обрабатывать асинхронные запросы. База данных создана через СУБД </w:t>
      </w:r>
      <w:proofErr w:type="spellStart"/>
      <w:r w:rsidRPr="0025448F">
        <w:t>PostgreSQL</w:t>
      </w:r>
      <w:proofErr w:type="spellEnd"/>
      <w:r w:rsidRPr="0025448F">
        <w:t xml:space="preserve">. </w:t>
      </w:r>
      <w:proofErr w:type="spellStart"/>
      <w:proofErr w:type="gramStart"/>
      <w:r w:rsidRPr="0025448F">
        <w:t>Фронтенд</w:t>
      </w:r>
      <w:proofErr w:type="spellEnd"/>
      <w:r w:rsidRPr="0025448F">
        <w:t xml:space="preserve"> на вебе реализован через стандартный набор </w:t>
      </w:r>
      <w:r w:rsidRPr="0025448F">
        <w:rPr>
          <w:lang w:val="en-US"/>
        </w:rPr>
        <w:t>HTML</w:t>
      </w:r>
      <w:r w:rsidRPr="0025448F">
        <w:t>-</w:t>
      </w:r>
      <w:r w:rsidRPr="0025448F">
        <w:rPr>
          <w:lang w:val="en-US"/>
        </w:rPr>
        <w:t>CSS</w:t>
      </w:r>
      <w:r w:rsidRPr="0025448F">
        <w:t>-</w:t>
      </w:r>
      <w:r w:rsidRPr="0025448F">
        <w:rPr>
          <w:lang w:val="en-US"/>
        </w:rPr>
        <w:t>JavaScript</w:t>
      </w:r>
      <w:r w:rsidRPr="0025448F">
        <w:t>.</w:t>
      </w:r>
      <w:proofErr w:type="gramEnd"/>
      <w:r w:rsidRPr="0025448F">
        <w:t xml:space="preserve"> Мобильное приложение создаётся на </w:t>
      </w:r>
      <w:r w:rsidRPr="0025448F">
        <w:rPr>
          <w:lang w:val="en-US"/>
        </w:rPr>
        <w:t>Android</w:t>
      </w:r>
      <w:r w:rsidRPr="0025448F">
        <w:t xml:space="preserve"> с использованием языка </w:t>
      </w:r>
      <w:proofErr w:type="spellStart"/>
      <w:r w:rsidRPr="0025448F">
        <w:rPr>
          <w:lang w:val="en-US"/>
        </w:rPr>
        <w:t>Kotlin</w:t>
      </w:r>
      <w:proofErr w:type="spellEnd"/>
      <w:r w:rsidRPr="0025448F">
        <w:t>.</w:t>
      </w:r>
    </w:p>
    <w:p w:rsidR="00FE7523" w:rsidRPr="0025448F" w:rsidRDefault="00FE7523" w:rsidP="00FE7523">
      <w:r w:rsidRPr="0025448F">
        <w:t xml:space="preserve">Хранение файлов реализовано </w:t>
      </w:r>
      <w:proofErr w:type="gramStart"/>
      <w:r w:rsidRPr="0025448F">
        <w:t>через простое файловое хранилище на сервере с организацией директорий по принципу</w:t>
      </w:r>
      <w:proofErr w:type="gramEnd"/>
      <w:r w:rsidRPr="0025448F">
        <w:t xml:space="preserve"> «год / месяц / </w:t>
      </w:r>
      <w:proofErr w:type="spellStart"/>
      <w:r w:rsidRPr="0025448F">
        <w:t>тип_сущности</w:t>
      </w:r>
      <w:proofErr w:type="spellEnd"/>
      <w:r w:rsidRPr="0025448F">
        <w:t xml:space="preserve"> / идентификатор». В базе данных сохраняется только URI доступа. Такое решение упрощает </w:t>
      </w:r>
      <w:proofErr w:type="spellStart"/>
      <w:r w:rsidRPr="0025448F">
        <w:t>бэкапирование</w:t>
      </w:r>
      <w:proofErr w:type="spellEnd"/>
      <w:r w:rsidRPr="0025448F">
        <w:t xml:space="preserve"> и не усложняет базу данных бинарными объектами. </w:t>
      </w:r>
    </w:p>
    <w:p w:rsidR="00412FBD" w:rsidRPr="0025448F" w:rsidRDefault="00FE7523" w:rsidP="00FE7523">
      <w:r w:rsidRPr="0025448F">
        <w:lastRenderedPageBreak/>
        <w:t xml:space="preserve">Результатом работы станет программный продукт, готовый к внедрению в организациях разного размера. Платформа позволит сократить время на внутренние коммуникации, повысить прозрачность исполнения задач и обеспечить надёжное хранение документов с полным аудитом доступа. </w:t>
      </w:r>
      <w:proofErr w:type="gramStart"/>
      <w:r w:rsidRPr="0025448F">
        <w:t>Архитектурные решения</w:t>
      </w:r>
      <w:proofErr w:type="gramEnd"/>
      <w:r w:rsidRPr="0025448F">
        <w:t>, заложенные на этапе проектирования, обеспечат масштабируемость и возможность расширения функционала в будущем без кардинальной перестройки ядра системы.</w:t>
      </w:r>
    </w:p>
    <w:p w:rsidR="00A92507" w:rsidRPr="0025448F" w:rsidRDefault="00A82654" w:rsidP="00F96010">
      <w:pPr>
        <w:pStyle w:val="2"/>
      </w:pPr>
      <w:r w:rsidRPr="0025448F">
        <w:t>Список источников</w:t>
      </w:r>
    </w:p>
    <w:p w:rsidR="001C6796" w:rsidRPr="0025448F" w:rsidRDefault="001C6796" w:rsidP="001C6796">
      <w:pPr>
        <w:pStyle w:val="a"/>
      </w:pPr>
      <w:proofErr w:type="gramStart"/>
      <w:r w:rsidRPr="0025448F">
        <w:rPr>
          <w:lang w:val="en-US"/>
        </w:rPr>
        <w:t>Node</w:t>
      </w:r>
      <w:r w:rsidRPr="0025448F">
        <w:t>.</w:t>
      </w:r>
      <w:proofErr w:type="spellStart"/>
      <w:r w:rsidRPr="0025448F">
        <w:rPr>
          <w:lang w:val="en-US"/>
        </w:rPr>
        <w:t>js</w:t>
      </w:r>
      <w:proofErr w:type="spellEnd"/>
      <w:r w:rsidRPr="0025448F">
        <w:t xml:space="preserve"> :</w:t>
      </w:r>
      <w:proofErr w:type="gramEnd"/>
      <w:r w:rsidRPr="0025448F">
        <w:t xml:space="preserve"> </w:t>
      </w:r>
      <w:r w:rsidR="008A08F8" w:rsidRPr="0025448F">
        <w:t>[</w:t>
      </w:r>
      <w:r w:rsidRPr="0025448F">
        <w:t>сайт</w:t>
      </w:r>
      <w:r w:rsidR="008A08F8" w:rsidRPr="0025448F">
        <w:t>].</w:t>
      </w:r>
      <w:r w:rsidRPr="0025448F">
        <w:t xml:space="preserve"> – </w:t>
      </w:r>
      <w:r w:rsidRPr="0025448F">
        <w:rPr>
          <w:lang w:val="en-US"/>
        </w:rPr>
        <w:t>URL</w:t>
      </w:r>
      <w:r w:rsidRPr="0025448F">
        <w:t xml:space="preserve">: </w:t>
      </w:r>
      <w:hyperlink r:id="rId9" w:history="1">
        <w:r w:rsidRPr="0025448F">
          <w:rPr>
            <w:rStyle w:val="a9"/>
            <w:color w:val="auto"/>
            <w:lang w:val="en-US"/>
          </w:rPr>
          <w:t>https</w:t>
        </w:r>
        <w:r w:rsidRPr="0025448F">
          <w:rPr>
            <w:rStyle w:val="a9"/>
            <w:color w:val="auto"/>
          </w:rPr>
          <w:t>://</w:t>
        </w:r>
        <w:proofErr w:type="spellStart"/>
        <w:r w:rsidRPr="0025448F">
          <w:rPr>
            <w:rStyle w:val="a9"/>
            <w:color w:val="auto"/>
            <w:lang w:val="en-US"/>
          </w:rPr>
          <w:t>nodejs</w:t>
        </w:r>
        <w:proofErr w:type="spellEnd"/>
        <w:r w:rsidRPr="0025448F">
          <w:rPr>
            <w:rStyle w:val="a9"/>
            <w:color w:val="auto"/>
          </w:rPr>
          <w:t>.</w:t>
        </w:r>
        <w:r w:rsidRPr="0025448F">
          <w:rPr>
            <w:rStyle w:val="a9"/>
            <w:color w:val="auto"/>
            <w:lang w:val="en-US"/>
          </w:rPr>
          <w:t>org</w:t>
        </w:r>
      </w:hyperlink>
      <w:r w:rsidRPr="0025448F">
        <w:t xml:space="preserve"> (</w:t>
      </w:r>
      <w:r w:rsidR="00E837C7" w:rsidRPr="0025448F">
        <w:t>дата обращения: 01.04.2026</w:t>
      </w:r>
      <w:r w:rsidRPr="0025448F">
        <w:t xml:space="preserve">). </w:t>
      </w:r>
      <w:r w:rsidR="008A08F8" w:rsidRPr="0025448F">
        <w:t xml:space="preserve">– </w:t>
      </w:r>
      <w:r w:rsidRPr="0025448F">
        <w:t>Текст</w:t>
      </w:r>
      <w:proofErr w:type="gramStart"/>
      <w:r w:rsidRPr="0025448F">
        <w:t xml:space="preserve"> :</w:t>
      </w:r>
      <w:proofErr w:type="gramEnd"/>
      <w:r w:rsidRPr="0025448F">
        <w:t xml:space="preserve"> электронный.</w:t>
      </w:r>
    </w:p>
    <w:p w:rsidR="001C6796" w:rsidRPr="0025448F" w:rsidRDefault="001C6796" w:rsidP="001C6796">
      <w:pPr>
        <w:pStyle w:val="a"/>
      </w:pPr>
      <w:proofErr w:type="spellStart"/>
      <w:r w:rsidRPr="0025448F">
        <w:t>КиберЛенинка</w:t>
      </w:r>
      <w:proofErr w:type="spellEnd"/>
      <w:proofErr w:type="gramStart"/>
      <w:r w:rsidRPr="0025448F">
        <w:t xml:space="preserve"> :</w:t>
      </w:r>
      <w:proofErr w:type="gramEnd"/>
      <w:r w:rsidRPr="0025448F">
        <w:t xml:space="preserve"> </w:t>
      </w:r>
      <w:r w:rsidR="008A08F8" w:rsidRPr="0025448F">
        <w:t>[сайт].</w:t>
      </w:r>
      <w:r w:rsidRPr="0025448F">
        <w:t xml:space="preserve"> – </w:t>
      </w:r>
      <w:proofErr w:type="gramStart"/>
      <w:r w:rsidRPr="0025448F">
        <w:rPr>
          <w:lang w:val="en-US"/>
        </w:rPr>
        <w:t>URL</w:t>
      </w:r>
      <w:r w:rsidRPr="0025448F">
        <w:t xml:space="preserve">: </w:t>
      </w:r>
      <w:hyperlink r:id="rId10" w:history="1">
        <w:r w:rsidRPr="0025448F">
          <w:rPr>
            <w:rStyle w:val="a9"/>
            <w:color w:val="auto"/>
          </w:rPr>
          <w:t>https://cyberleninka.ru</w:t>
        </w:r>
      </w:hyperlink>
      <w:r w:rsidRPr="0025448F">
        <w:t xml:space="preserve"> .</w:t>
      </w:r>
      <w:proofErr w:type="gramEnd"/>
      <w:r w:rsidRPr="0025448F">
        <w:t xml:space="preserve"> (дата обращения: </w:t>
      </w:r>
      <w:r w:rsidR="00E837C7" w:rsidRPr="0025448F">
        <w:t>01.04.2026</w:t>
      </w:r>
      <w:r w:rsidRPr="0025448F">
        <w:t xml:space="preserve">). </w:t>
      </w:r>
      <w:r w:rsidR="008A08F8" w:rsidRPr="0025448F">
        <w:rPr>
          <w:lang w:val="en-US"/>
        </w:rPr>
        <w:t xml:space="preserve">– </w:t>
      </w:r>
      <w:r w:rsidRPr="0025448F">
        <w:t>Текст</w:t>
      </w:r>
      <w:proofErr w:type="gramStart"/>
      <w:r w:rsidRPr="0025448F">
        <w:t xml:space="preserve"> :</w:t>
      </w:r>
      <w:proofErr w:type="gramEnd"/>
      <w:r w:rsidRPr="0025448F">
        <w:t xml:space="preserve"> электронный.</w:t>
      </w:r>
    </w:p>
    <w:p w:rsidR="009D446E" w:rsidRPr="0025448F" w:rsidRDefault="001C6796" w:rsidP="001C6796">
      <w:pPr>
        <w:pStyle w:val="a"/>
      </w:pPr>
      <w:proofErr w:type="spellStart"/>
      <w:r w:rsidRPr="0025448F">
        <w:t>ЯндексПрактикум</w:t>
      </w:r>
      <w:proofErr w:type="spellEnd"/>
      <w:r w:rsidRPr="0025448F">
        <w:t xml:space="preserve"> | Блог</w:t>
      </w:r>
      <w:proofErr w:type="gramStart"/>
      <w:r w:rsidRPr="0025448F">
        <w:t xml:space="preserve"> :</w:t>
      </w:r>
      <w:proofErr w:type="gramEnd"/>
      <w:r w:rsidRPr="0025448F">
        <w:t xml:space="preserve"> </w:t>
      </w:r>
      <w:r w:rsidR="008A08F8" w:rsidRPr="0025448F">
        <w:t>[сайт].</w:t>
      </w:r>
      <w:r w:rsidRPr="0025448F">
        <w:t xml:space="preserve"> – </w:t>
      </w:r>
      <w:r w:rsidRPr="0025448F">
        <w:rPr>
          <w:lang w:val="en-US"/>
        </w:rPr>
        <w:t>URL</w:t>
      </w:r>
      <w:r w:rsidRPr="0025448F">
        <w:t xml:space="preserve">:  </w:t>
      </w:r>
      <w:hyperlink r:id="rId11" w:history="1">
        <w:r w:rsidRPr="0025448F">
          <w:rPr>
            <w:rStyle w:val="a9"/>
            <w:color w:val="auto"/>
          </w:rPr>
          <w:t>https://practicum.yandex.ru/blog/</w:t>
        </w:r>
      </w:hyperlink>
      <w:r w:rsidRPr="0025448F">
        <w:t xml:space="preserve">  (дата обращения: 14.01.2026). </w:t>
      </w:r>
      <w:r w:rsidR="008A08F8" w:rsidRPr="0025448F">
        <w:t>– Текст</w:t>
      </w:r>
      <w:proofErr w:type="gramStart"/>
      <w:r w:rsidR="008A08F8" w:rsidRPr="0025448F">
        <w:t xml:space="preserve"> </w:t>
      </w:r>
      <w:r w:rsidRPr="0025448F">
        <w:t>:</w:t>
      </w:r>
      <w:proofErr w:type="gramEnd"/>
      <w:r w:rsidRPr="0025448F">
        <w:t xml:space="preserve"> электронный.</w:t>
      </w:r>
    </w:p>
    <w:sectPr w:rsidR="009D446E" w:rsidRPr="0025448F" w:rsidSect="00D53A7D">
      <w:footerReference w:type="default" r:id="rId12"/>
      <w:type w:val="continuous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D2F" w:rsidRDefault="00F17D2F" w:rsidP="0099290D">
      <w:r>
        <w:separator/>
      </w:r>
    </w:p>
    <w:p w:rsidR="00F17D2F" w:rsidRDefault="00F17D2F" w:rsidP="0099290D"/>
  </w:endnote>
  <w:endnote w:type="continuationSeparator" w:id="0">
    <w:p w:rsidR="00F17D2F" w:rsidRDefault="00F17D2F" w:rsidP="0099290D">
      <w:r>
        <w:continuationSeparator/>
      </w:r>
    </w:p>
    <w:p w:rsidR="00F17D2F" w:rsidRDefault="00F17D2F" w:rsidP="009929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erif">
    <w:altName w:val="Times New Roman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59906771"/>
      <w:docPartObj>
        <w:docPartGallery w:val="Page Numbers (Bottom of Page)"/>
        <w:docPartUnique/>
      </w:docPartObj>
    </w:sdtPr>
    <w:sdtEndPr>
      <w:rPr>
        <w:rStyle w:val="af8"/>
        <w:sz w:val="24"/>
        <w:szCs w:val="24"/>
      </w:rPr>
    </w:sdtEndPr>
    <w:sdtContent>
      <w:p w:rsidR="004B074E" w:rsidRDefault="008068ED" w:rsidP="0052416E">
        <w:pPr>
          <w:pStyle w:val="af3"/>
          <w:spacing w:line="240" w:lineRule="auto"/>
          <w:ind w:firstLine="0"/>
          <w:jc w:val="right"/>
          <w:rPr>
            <w:rStyle w:val="af8"/>
          </w:rPr>
        </w:pPr>
        <w:r w:rsidRPr="0052416E">
          <w:rPr>
            <w:rStyle w:val="af8"/>
          </w:rPr>
          <w:fldChar w:fldCharType="begin"/>
        </w:r>
        <w:r w:rsidR="000E652C" w:rsidRPr="0052416E">
          <w:rPr>
            <w:rStyle w:val="af8"/>
          </w:rPr>
          <w:instrText xml:space="preserve"> PAGE   \* MERGEFORMAT </w:instrText>
        </w:r>
        <w:r w:rsidRPr="0052416E">
          <w:rPr>
            <w:rStyle w:val="af8"/>
          </w:rPr>
          <w:fldChar w:fldCharType="separate"/>
        </w:r>
        <w:r w:rsidR="001177DD">
          <w:rPr>
            <w:rStyle w:val="af8"/>
            <w:noProof/>
          </w:rPr>
          <w:t>4</w:t>
        </w:r>
        <w:r w:rsidRPr="0052416E">
          <w:rPr>
            <w:rStyle w:val="af8"/>
          </w:rPr>
          <w:fldChar w:fldCharType="end"/>
        </w:r>
      </w:p>
      <w:p w:rsidR="000E652C" w:rsidRPr="0052416E" w:rsidRDefault="00F17D2F" w:rsidP="004B074E">
        <w:pPr>
          <w:pStyle w:val="af3"/>
          <w:spacing w:line="240" w:lineRule="auto"/>
          <w:ind w:firstLine="0"/>
          <w:rPr>
            <w:rStyle w:val="af8"/>
          </w:rPr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D2F" w:rsidRPr="003336A2" w:rsidRDefault="00F17D2F" w:rsidP="00903CA7">
      <w:pPr>
        <w:spacing w:line="240" w:lineRule="auto"/>
        <w:ind w:firstLine="0"/>
        <w:rPr>
          <w:sz w:val="22"/>
          <w:szCs w:val="22"/>
        </w:rPr>
      </w:pPr>
      <w:r w:rsidRPr="003336A2">
        <w:rPr>
          <w:sz w:val="22"/>
          <w:szCs w:val="22"/>
        </w:rPr>
        <w:separator/>
      </w:r>
    </w:p>
  </w:footnote>
  <w:footnote w:type="continuationSeparator" w:id="0">
    <w:p w:rsidR="00F17D2F" w:rsidRDefault="00F17D2F" w:rsidP="0099290D">
      <w:r>
        <w:continuationSeparator/>
      </w:r>
    </w:p>
    <w:p w:rsidR="00F17D2F" w:rsidRDefault="00F17D2F" w:rsidP="0099290D"/>
  </w:footnote>
  <w:footnote w:type="continuationNotice" w:id="1">
    <w:p w:rsidR="00F17D2F" w:rsidRDefault="00F17D2F">
      <w:pPr>
        <w:spacing w:line="240" w:lineRule="auto"/>
      </w:pPr>
    </w:p>
  </w:footnote>
  <w:footnote w:id="2">
    <w:p w:rsidR="009874A9" w:rsidRDefault="009874A9" w:rsidP="0025448F">
      <w:pPr>
        <w:pStyle w:val="ae"/>
        <w:rPr>
          <w:lang w:val="en-US"/>
        </w:rPr>
      </w:pPr>
      <w:r w:rsidRPr="00CC18E3">
        <w:t xml:space="preserve">© </w:t>
      </w:r>
      <w:proofErr w:type="spellStart"/>
      <w:r w:rsidR="00FE7523">
        <w:t>Дегтерев</w:t>
      </w:r>
      <w:proofErr w:type="spellEnd"/>
      <w:r w:rsidR="00FE7523">
        <w:t xml:space="preserve"> А.И</w:t>
      </w:r>
      <w:r w:rsidRPr="00CC18E3">
        <w:t>., 2026</w:t>
      </w:r>
    </w:p>
    <w:p w:rsidR="0025448F" w:rsidRPr="0025448F" w:rsidRDefault="0025448F" w:rsidP="0025448F">
      <w:pPr>
        <w:pStyle w:val="ae"/>
      </w:pPr>
      <w:r>
        <w:rPr>
          <w:kern w:val="0"/>
        </w:rPr>
        <w:t xml:space="preserve">© Исключительная лицензия. ФГАОУ </w:t>
      </w:r>
      <w:proofErr w:type="gramStart"/>
      <w:r>
        <w:rPr>
          <w:kern w:val="0"/>
        </w:rPr>
        <w:t>ВО</w:t>
      </w:r>
      <w:proofErr w:type="gramEnd"/>
      <w:r>
        <w:rPr>
          <w:kern w:val="0"/>
        </w:rPr>
        <w:t xml:space="preserve"> «Сибирский федеральный университет», 2026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0DFD"/>
    <w:multiLevelType w:val="hybridMultilevel"/>
    <w:tmpl w:val="7200E214"/>
    <w:lvl w:ilvl="0" w:tplc="A4164A0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E71D22"/>
    <w:multiLevelType w:val="hybridMultilevel"/>
    <w:tmpl w:val="AFC220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C6039C"/>
    <w:multiLevelType w:val="hybridMultilevel"/>
    <w:tmpl w:val="DF2A0820"/>
    <w:lvl w:ilvl="0" w:tplc="CAE8A548">
      <w:start w:val="1"/>
      <w:numFmt w:val="decimal"/>
      <w:lvlText w:val="%1."/>
      <w:lvlJc w:val="left"/>
      <w:pPr>
        <w:ind w:left="107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B075A4"/>
    <w:multiLevelType w:val="multilevel"/>
    <w:tmpl w:val="D4380FB8"/>
    <w:lvl w:ilvl="0">
      <w:start w:val="1"/>
      <w:numFmt w:val="decimal"/>
      <w:lvlText w:val="%1."/>
      <w:lvlJc w:val="left"/>
      <w:pPr>
        <w:ind w:left="1070" w:hanging="360"/>
      </w:pPr>
      <w:rPr>
        <w:rFonts w:ascii="Times New Roman" w:eastAsiaTheme="minorHAnsi" w:hAnsi="Times New Roman" w:cs="Times New Roman" w:hint="default"/>
        <w:b w:val="0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4">
    <w:nsid w:val="15C736FD"/>
    <w:multiLevelType w:val="hybridMultilevel"/>
    <w:tmpl w:val="E5E2D1EC"/>
    <w:lvl w:ilvl="0" w:tplc="F4BA49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4816A9"/>
    <w:multiLevelType w:val="hybridMultilevel"/>
    <w:tmpl w:val="3768D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140003"/>
    <w:multiLevelType w:val="hybridMultilevel"/>
    <w:tmpl w:val="0AE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6F732D"/>
    <w:multiLevelType w:val="hybridMultilevel"/>
    <w:tmpl w:val="E93A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E6634A"/>
    <w:multiLevelType w:val="hybridMultilevel"/>
    <w:tmpl w:val="93CCA4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2E94491"/>
    <w:multiLevelType w:val="hybridMultilevel"/>
    <w:tmpl w:val="710EC6A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B67E9E"/>
    <w:multiLevelType w:val="hybridMultilevel"/>
    <w:tmpl w:val="2ACAE274"/>
    <w:lvl w:ilvl="0" w:tplc="02D02672">
      <w:start w:val="1"/>
      <w:numFmt w:val="decimal"/>
      <w:pStyle w:val="a"/>
      <w:lvlText w:val="%1."/>
      <w:lvlJc w:val="left"/>
      <w:pPr>
        <w:tabs>
          <w:tab w:val="num" w:pos="123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6D773F"/>
    <w:multiLevelType w:val="hybridMultilevel"/>
    <w:tmpl w:val="18388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46501E"/>
    <w:multiLevelType w:val="hybridMultilevel"/>
    <w:tmpl w:val="00480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702817"/>
    <w:multiLevelType w:val="hybridMultilevel"/>
    <w:tmpl w:val="DD546B60"/>
    <w:lvl w:ilvl="0" w:tplc="B2DE612E">
      <w:start w:val="1"/>
      <w:numFmt w:val="decimal"/>
      <w:lvlText w:val="%1."/>
      <w:lvlJc w:val="left"/>
      <w:pPr>
        <w:ind w:left="107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>
    <w:nsid w:val="7CCE3855"/>
    <w:multiLevelType w:val="multilevel"/>
    <w:tmpl w:val="344EE380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eastAsiaTheme="minorHAnsi" w:hAnsi="Times New Roman" w:cs="Times New Roman"/>
        <w:color w:val="auto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color w:val="auto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7"/>
  </w:num>
  <w:num w:numId="5">
    <w:abstractNumId w:val="12"/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2"/>
  </w:num>
  <w:num w:numId="12">
    <w:abstractNumId w:val="0"/>
  </w:num>
  <w:num w:numId="13">
    <w:abstractNumId w:val="5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5483"/>
    <w:rsid w:val="00035172"/>
    <w:rsid w:val="00042A45"/>
    <w:rsid w:val="000855F2"/>
    <w:rsid w:val="000967B3"/>
    <w:rsid w:val="000A7B9D"/>
    <w:rsid w:val="000D2E0B"/>
    <w:rsid w:val="000E3AD0"/>
    <w:rsid w:val="000E5E23"/>
    <w:rsid w:val="000E652C"/>
    <w:rsid w:val="000F3B4B"/>
    <w:rsid w:val="00104699"/>
    <w:rsid w:val="001140DD"/>
    <w:rsid w:val="001177DD"/>
    <w:rsid w:val="0012010B"/>
    <w:rsid w:val="00120DE6"/>
    <w:rsid w:val="00133930"/>
    <w:rsid w:val="001474BA"/>
    <w:rsid w:val="00147678"/>
    <w:rsid w:val="0015164E"/>
    <w:rsid w:val="001620DC"/>
    <w:rsid w:val="001626D9"/>
    <w:rsid w:val="00164C77"/>
    <w:rsid w:val="0017381C"/>
    <w:rsid w:val="00196A1D"/>
    <w:rsid w:val="001C5C7F"/>
    <w:rsid w:val="001C6796"/>
    <w:rsid w:val="001E7D45"/>
    <w:rsid w:val="002152C6"/>
    <w:rsid w:val="00245DE3"/>
    <w:rsid w:val="0025448F"/>
    <w:rsid w:val="002715B1"/>
    <w:rsid w:val="00283A92"/>
    <w:rsid w:val="00291237"/>
    <w:rsid w:val="00292592"/>
    <w:rsid w:val="00292CA5"/>
    <w:rsid w:val="0029609A"/>
    <w:rsid w:val="002A1A8E"/>
    <w:rsid w:val="002A3F9E"/>
    <w:rsid w:val="002A5457"/>
    <w:rsid w:val="002E21BE"/>
    <w:rsid w:val="002F517C"/>
    <w:rsid w:val="002F567F"/>
    <w:rsid w:val="00303101"/>
    <w:rsid w:val="00317A04"/>
    <w:rsid w:val="00326F74"/>
    <w:rsid w:val="003336A2"/>
    <w:rsid w:val="003514C8"/>
    <w:rsid w:val="00355176"/>
    <w:rsid w:val="00392009"/>
    <w:rsid w:val="0039281E"/>
    <w:rsid w:val="00392C38"/>
    <w:rsid w:val="00395D6B"/>
    <w:rsid w:val="003A7766"/>
    <w:rsid w:val="003F2D8A"/>
    <w:rsid w:val="00412FBD"/>
    <w:rsid w:val="00431D8C"/>
    <w:rsid w:val="00446A43"/>
    <w:rsid w:val="004575FB"/>
    <w:rsid w:val="00482CCB"/>
    <w:rsid w:val="00483DAE"/>
    <w:rsid w:val="00497DBB"/>
    <w:rsid w:val="004A0F95"/>
    <w:rsid w:val="004A724F"/>
    <w:rsid w:val="004B074E"/>
    <w:rsid w:val="004B3868"/>
    <w:rsid w:val="004B453E"/>
    <w:rsid w:val="004D1206"/>
    <w:rsid w:val="004D1CC1"/>
    <w:rsid w:val="004D3F7A"/>
    <w:rsid w:val="004E11A5"/>
    <w:rsid w:val="004E3185"/>
    <w:rsid w:val="004E3E25"/>
    <w:rsid w:val="004F77B7"/>
    <w:rsid w:val="0050068F"/>
    <w:rsid w:val="00503DB4"/>
    <w:rsid w:val="005153A0"/>
    <w:rsid w:val="00516E08"/>
    <w:rsid w:val="00523717"/>
    <w:rsid w:val="0052416E"/>
    <w:rsid w:val="00530F3D"/>
    <w:rsid w:val="00534572"/>
    <w:rsid w:val="00542F63"/>
    <w:rsid w:val="005619A9"/>
    <w:rsid w:val="00565483"/>
    <w:rsid w:val="00573404"/>
    <w:rsid w:val="00585319"/>
    <w:rsid w:val="005861B2"/>
    <w:rsid w:val="00594BF3"/>
    <w:rsid w:val="005A600F"/>
    <w:rsid w:val="005A6333"/>
    <w:rsid w:val="005A6736"/>
    <w:rsid w:val="005C779B"/>
    <w:rsid w:val="005D256A"/>
    <w:rsid w:val="005D6CBB"/>
    <w:rsid w:val="005E6992"/>
    <w:rsid w:val="005F50CB"/>
    <w:rsid w:val="0061044E"/>
    <w:rsid w:val="00621575"/>
    <w:rsid w:val="00624AF3"/>
    <w:rsid w:val="00635D20"/>
    <w:rsid w:val="00644A57"/>
    <w:rsid w:val="006537EB"/>
    <w:rsid w:val="00670D92"/>
    <w:rsid w:val="00680B3F"/>
    <w:rsid w:val="00681193"/>
    <w:rsid w:val="006869D8"/>
    <w:rsid w:val="006B4150"/>
    <w:rsid w:val="006B4E42"/>
    <w:rsid w:val="006C2B37"/>
    <w:rsid w:val="006D4A65"/>
    <w:rsid w:val="006E3DA7"/>
    <w:rsid w:val="006F5727"/>
    <w:rsid w:val="00701D7F"/>
    <w:rsid w:val="00703454"/>
    <w:rsid w:val="00721053"/>
    <w:rsid w:val="00721905"/>
    <w:rsid w:val="0072746B"/>
    <w:rsid w:val="00745D13"/>
    <w:rsid w:val="00760B8F"/>
    <w:rsid w:val="0077274D"/>
    <w:rsid w:val="00780F14"/>
    <w:rsid w:val="0079292B"/>
    <w:rsid w:val="00796D10"/>
    <w:rsid w:val="007F2B7E"/>
    <w:rsid w:val="00804D73"/>
    <w:rsid w:val="008068ED"/>
    <w:rsid w:val="00817050"/>
    <w:rsid w:val="008312D2"/>
    <w:rsid w:val="008417FE"/>
    <w:rsid w:val="00843C63"/>
    <w:rsid w:val="0084590E"/>
    <w:rsid w:val="0084644B"/>
    <w:rsid w:val="00854438"/>
    <w:rsid w:val="00854C25"/>
    <w:rsid w:val="00864164"/>
    <w:rsid w:val="00866AFC"/>
    <w:rsid w:val="00876A43"/>
    <w:rsid w:val="00880E52"/>
    <w:rsid w:val="008A08F8"/>
    <w:rsid w:val="008A1C6D"/>
    <w:rsid w:val="008A7B7F"/>
    <w:rsid w:val="008B2751"/>
    <w:rsid w:val="008B78B5"/>
    <w:rsid w:val="008C1333"/>
    <w:rsid w:val="008C5C5C"/>
    <w:rsid w:val="008D6779"/>
    <w:rsid w:val="008E6195"/>
    <w:rsid w:val="00903CA7"/>
    <w:rsid w:val="00914F37"/>
    <w:rsid w:val="009204BA"/>
    <w:rsid w:val="00921E1E"/>
    <w:rsid w:val="00923538"/>
    <w:rsid w:val="00923DAE"/>
    <w:rsid w:val="00954D13"/>
    <w:rsid w:val="009874A9"/>
    <w:rsid w:val="0099290D"/>
    <w:rsid w:val="009935EB"/>
    <w:rsid w:val="009B6A8B"/>
    <w:rsid w:val="009D3472"/>
    <w:rsid w:val="009D446E"/>
    <w:rsid w:val="009E1112"/>
    <w:rsid w:val="009E3705"/>
    <w:rsid w:val="00A31EE7"/>
    <w:rsid w:val="00A33794"/>
    <w:rsid w:val="00A34274"/>
    <w:rsid w:val="00A815EE"/>
    <w:rsid w:val="00A82654"/>
    <w:rsid w:val="00A86096"/>
    <w:rsid w:val="00A92507"/>
    <w:rsid w:val="00A957D1"/>
    <w:rsid w:val="00AC12B4"/>
    <w:rsid w:val="00AC1FDF"/>
    <w:rsid w:val="00AC2F83"/>
    <w:rsid w:val="00AC435F"/>
    <w:rsid w:val="00AC75DA"/>
    <w:rsid w:val="00AD2614"/>
    <w:rsid w:val="00AD395D"/>
    <w:rsid w:val="00AD7876"/>
    <w:rsid w:val="00AD7EE4"/>
    <w:rsid w:val="00AF42B9"/>
    <w:rsid w:val="00B035E3"/>
    <w:rsid w:val="00B176C9"/>
    <w:rsid w:val="00B22085"/>
    <w:rsid w:val="00B22332"/>
    <w:rsid w:val="00B24C5A"/>
    <w:rsid w:val="00B24D37"/>
    <w:rsid w:val="00B45AA8"/>
    <w:rsid w:val="00B603AC"/>
    <w:rsid w:val="00B70CAB"/>
    <w:rsid w:val="00B77717"/>
    <w:rsid w:val="00B926CD"/>
    <w:rsid w:val="00B97F22"/>
    <w:rsid w:val="00BA5231"/>
    <w:rsid w:val="00BA56CF"/>
    <w:rsid w:val="00BB06F5"/>
    <w:rsid w:val="00BB21B0"/>
    <w:rsid w:val="00BB378E"/>
    <w:rsid w:val="00BC7CA7"/>
    <w:rsid w:val="00BD31A2"/>
    <w:rsid w:val="00BE2692"/>
    <w:rsid w:val="00BF3918"/>
    <w:rsid w:val="00BF5D29"/>
    <w:rsid w:val="00BF64D3"/>
    <w:rsid w:val="00BF76B8"/>
    <w:rsid w:val="00BF76D0"/>
    <w:rsid w:val="00C149E7"/>
    <w:rsid w:val="00C321BA"/>
    <w:rsid w:val="00C341C6"/>
    <w:rsid w:val="00C34D74"/>
    <w:rsid w:val="00C3680A"/>
    <w:rsid w:val="00C463CA"/>
    <w:rsid w:val="00C478F9"/>
    <w:rsid w:val="00C50ABE"/>
    <w:rsid w:val="00C6422C"/>
    <w:rsid w:val="00C87F3B"/>
    <w:rsid w:val="00C9160F"/>
    <w:rsid w:val="00C954B4"/>
    <w:rsid w:val="00CA2A72"/>
    <w:rsid w:val="00CA3A92"/>
    <w:rsid w:val="00CB1789"/>
    <w:rsid w:val="00CC18E3"/>
    <w:rsid w:val="00CD5A08"/>
    <w:rsid w:val="00D0796D"/>
    <w:rsid w:val="00D138D8"/>
    <w:rsid w:val="00D313D3"/>
    <w:rsid w:val="00D342F7"/>
    <w:rsid w:val="00D43B08"/>
    <w:rsid w:val="00D43B64"/>
    <w:rsid w:val="00D450CF"/>
    <w:rsid w:val="00D53A7D"/>
    <w:rsid w:val="00D540F0"/>
    <w:rsid w:val="00D60395"/>
    <w:rsid w:val="00D71726"/>
    <w:rsid w:val="00D8358D"/>
    <w:rsid w:val="00D93590"/>
    <w:rsid w:val="00D97B57"/>
    <w:rsid w:val="00DB4241"/>
    <w:rsid w:val="00DB4F79"/>
    <w:rsid w:val="00DC338A"/>
    <w:rsid w:val="00E01E0A"/>
    <w:rsid w:val="00E22C9E"/>
    <w:rsid w:val="00E30652"/>
    <w:rsid w:val="00E41018"/>
    <w:rsid w:val="00E75323"/>
    <w:rsid w:val="00E837C7"/>
    <w:rsid w:val="00E94265"/>
    <w:rsid w:val="00E95157"/>
    <w:rsid w:val="00E97233"/>
    <w:rsid w:val="00EB213E"/>
    <w:rsid w:val="00EC52A7"/>
    <w:rsid w:val="00EC6D72"/>
    <w:rsid w:val="00ED1995"/>
    <w:rsid w:val="00EF5B4E"/>
    <w:rsid w:val="00F00DF6"/>
    <w:rsid w:val="00F10A95"/>
    <w:rsid w:val="00F152AD"/>
    <w:rsid w:val="00F17D2F"/>
    <w:rsid w:val="00F208F7"/>
    <w:rsid w:val="00F31802"/>
    <w:rsid w:val="00F35579"/>
    <w:rsid w:val="00F36D0C"/>
    <w:rsid w:val="00F52844"/>
    <w:rsid w:val="00F54DC9"/>
    <w:rsid w:val="00F55902"/>
    <w:rsid w:val="00F56D4A"/>
    <w:rsid w:val="00F61EAB"/>
    <w:rsid w:val="00F66CCE"/>
    <w:rsid w:val="00F7735C"/>
    <w:rsid w:val="00F96010"/>
    <w:rsid w:val="00FC237A"/>
    <w:rsid w:val="00FC6344"/>
    <w:rsid w:val="00FD77D6"/>
    <w:rsid w:val="00FE7523"/>
    <w:rsid w:val="00FF3F0C"/>
    <w:rsid w:val="00FF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9290D"/>
    <w:pPr>
      <w:spacing w:after="0" w:line="288" w:lineRule="auto"/>
      <w:ind w:firstLine="709"/>
      <w:jc w:val="both"/>
    </w:pPr>
    <w:rPr>
      <w:rFonts w:ascii="PT Serif" w:hAnsi="PT Serif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96010"/>
    <w:pPr>
      <w:spacing w:before="240" w:after="240"/>
      <w:ind w:firstLine="0"/>
      <w:jc w:val="center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F96010"/>
    <w:pPr>
      <w:keepNext/>
      <w:spacing w:before="240" w:after="240"/>
      <w:ind w:firstLine="0"/>
      <w:jc w:val="center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52416E"/>
    <w:pPr>
      <w:keepNext/>
      <w:spacing w:before="240" w:after="120"/>
      <w:ind w:firstLine="0"/>
      <w:jc w:val="left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link w:val="a4"/>
    <w:uiPriority w:val="34"/>
    <w:qFormat/>
    <w:rsid w:val="00F208F7"/>
    <w:pPr>
      <w:numPr>
        <w:numId w:val="10"/>
      </w:numPr>
      <w:tabs>
        <w:tab w:val="clear" w:pos="1230"/>
        <w:tab w:val="left" w:pos="1174"/>
      </w:tabs>
      <w:ind w:left="0" w:firstLine="709"/>
      <w:contextualSpacing/>
    </w:pPr>
  </w:style>
  <w:style w:type="character" w:styleId="a5">
    <w:name w:val="Strong"/>
    <w:basedOn w:val="a1"/>
    <w:uiPriority w:val="22"/>
    <w:rsid w:val="00303101"/>
    <w:rPr>
      <w:b/>
      <w:bCs/>
    </w:rPr>
  </w:style>
  <w:style w:type="table" w:styleId="a6">
    <w:name w:val="Table Grid"/>
    <w:basedOn w:val="a2"/>
    <w:uiPriority w:val="39"/>
    <w:rsid w:val="00303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Intense Quote"/>
    <w:basedOn w:val="a0"/>
    <w:next w:val="a0"/>
    <w:link w:val="a8"/>
    <w:uiPriority w:val="30"/>
    <w:rsid w:val="001516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/>
      <w:iCs/>
    </w:rPr>
  </w:style>
  <w:style w:type="character" w:customStyle="1" w:styleId="a8">
    <w:name w:val="Выделенная цитата Знак"/>
    <w:basedOn w:val="a1"/>
    <w:link w:val="a7"/>
    <w:uiPriority w:val="30"/>
    <w:rsid w:val="0015164E"/>
    <w:rPr>
      <w:rFonts w:ascii="Times New Roman" w:hAnsi="Times New Roman"/>
      <w:b/>
      <w:i/>
      <w:iCs/>
      <w:sz w:val="28"/>
    </w:rPr>
  </w:style>
  <w:style w:type="character" w:styleId="a9">
    <w:name w:val="Hyperlink"/>
    <w:basedOn w:val="a1"/>
    <w:uiPriority w:val="99"/>
    <w:unhideWhenUsed/>
    <w:rsid w:val="00923DAE"/>
    <w:rPr>
      <w:color w:val="0563C1" w:themeColor="hyperlink"/>
      <w:u w:val="single"/>
    </w:rPr>
  </w:style>
  <w:style w:type="table" w:customStyle="1" w:styleId="11">
    <w:name w:val="Сетка таблицы1"/>
    <w:basedOn w:val="a2"/>
    <w:next w:val="a6"/>
    <w:uiPriority w:val="39"/>
    <w:rsid w:val="00A82654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endnote text"/>
    <w:basedOn w:val="a0"/>
    <w:link w:val="ab"/>
    <w:uiPriority w:val="99"/>
    <w:semiHidden/>
    <w:unhideWhenUsed/>
    <w:rsid w:val="00E22C9E"/>
    <w:rPr>
      <w:sz w:val="20"/>
      <w:szCs w:val="20"/>
    </w:rPr>
  </w:style>
  <w:style w:type="character" w:customStyle="1" w:styleId="ab">
    <w:name w:val="Текст концевой сноски Знак"/>
    <w:basedOn w:val="a1"/>
    <w:link w:val="aa"/>
    <w:uiPriority w:val="99"/>
    <w:semiHidden/>
    <w:rsid w:val="00E22C9E"/>
    <w:rPr>
      <w:rFonts w:ascii="Times New Roman" w:hAnsi="Times New Roman"/>
      <w:sz w:val="20"/>
      <w:szCs w:val="20"/>
    </w:rPr>
  </w:style>
  <w:style w:type="character" w:styleId="ac">
    <w:name w:val="endnote reference"/>
    <w:basedOn w:val="a1"/>
    <w:uiPriority w:val="99"/>
    <w:semiHidden/>
    <w:unhideWhenUsed/>
    <w:rsid w:val="00E22C9E"/>
    <w:rPr>
      <w:vertAlign w:val="superscript"/>
    </w:rPr>
  </w:style>
  <w:style w:type="paragraph" w:styleId="ad">
    <w:name w:val="footnote text"/>
    <w:basedOn w:val="ae"/>
    <w:link w:val="af"/>
    <w:uiPriority w:val="99"/>
    <w:unhideWhenUsed/>
    <w:rsid w:val="00BD31A2"/>
    <w:rPr>
      <w:szCs w:val="20"/>
    </w:rPr>
  </w:style>
  <w:style w:type="character" w:customStyle="1" w:styleId="af">
    <w:name w:val="Текст сноски Знак"/>
    <w:basedOn w:val="a1"/>
    <w:link w:val="ad"/>
    <w:uiPriority w:val="99"/>
    <w:rsid w:val="00BD31A2"/>
    <w:rPr>
      <w:rFonts w:ascii="PT Serif" w:hAnsi="PT Serif" w:cs="Times New Roman"/>
      <w:sz w:val="24"/>
      <w:szCs w:val="20"/>
    </w:rPr>
  </w:style>
  <w:style w:type="character" w:styleId="af0">
    <w:name w:val="footnote reference"/>
    <w:basedOn w:val="a1"/>
    <w:uiPriority w:val="99"/>
    <w:semiHidden/>
    <w:unhideWhenUsed/>
    <w:rsid w:val="008E6195"/>
    <w:rPr>
      <w:vertAlign w:val="superscript"/>
    </w:rPr>
  </w:style>
  <w:style w:type="paragraph" w:styleId="af1">
    <w:name w:val="header"/>
    <w:basedOn w:val="a0"/>
    <w:link w:val="af2"/>
    <w:uiPriority w:val="99"/>
    <w:unhideWhenUsed/>
    <w:rsid w:val="008E619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8E6195"/>
    <w:rPr>
      <w:rFonts w:ascii="Times New Roman" w:hAnsi="Times New Roman"/>
    </w:rPr>
  </w:style>
  <w:style w:type="paragraph" w:styleId="af3">
    <w:name w:val="footer"/>
    <w:basedOn w:val="a0"/>
    <w:link w:val="af4"/>
    <w:uiPriority w:val="99"/>
    <w:unhideWhenUsed/>
    <w:rsid w:val="008E619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8E6195"/>
    <w:rPr>
      <w:rFonts w:ascii="Times New Roman" w:hAnsi="Times New Roman"/>
    </w:rPr>
  </w:style>
  <w:style w:type="character" w:customStyle="1" w:styleId="a4">
    <w:name w:val="Абзац списка Знак"/>
    <w:link w:val="a"/>
    <w:uiPriority w:val="34"/>
    <w:rsid w:val="00F208F7"/>
    <w:rPr>
      <w:rFonts w:ascii="PT Serif" w:hAnsi="PT Serif" w:cs="Times New Roman"/>
      <w:sz w:val="28"/>
      <w:szCs w:val="28"/>
    </w:rPr>
  </w:style>
  <w:style w:type="character" w:styleId="af5">
    <w:name w:val="FollowedHyperlink"/>
    <w:basedOn w:val="a1"/>
    <w:uiPriority w:val="99"/>
    <w:semiHidden/>
    <w:unhideWhenUsed/>
    <w:rsid w:val="00AD7EE4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F2D8A"/>
    <w:rPr>
      <w:color w:val="605E5C"/>
      <w:shd w:val="clear" w:color="auto" w:fill="E1DFDD"/>
    </w:rPr>
  </w:style>
  <w:style w:type="character" w:customStyle="1" w:styleId="UnresolvedMention">
    <w:name w:val="Unresolved Mention"/>
    <w:basedOn w:val="a1"/>
    <w:uiPriority w:val="99"/>
    <w:semiHidden/>
    <w:unhideWhenUsed/>
    <w:rsid w:val="006F5727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F96010"/>
    <w:rPr>
      <w:rFonts w:ascii="PT Serif" w:hAnsi="PT Serif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96010"/>
    <w:rPr>
      <w:rFonts w:ascii="PT Serif" w:hAnsi="PT Serif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52416E"/>
    <w:rPr>
      <w:rFonts w:ascii="PT Serif" w:hAnsi="PT Serif" w:cs="Times New Roman"/>
      <w:sz w:val="28"/>
      <w:szCs w:val="28"/>
    </w:rPr>
  </w:style>
  <w:style w:type="paragraph" w:styleId="af6">
    <w:name w:val="No Spacing"/>
    <w:aliases w:val="Обычный с отступом"/>
    <w:basedOn w:val="a0"/>
    <w:next w:val="a0"/>
    <w:link w:val="af7"/>
    <w:uiPriority w:val="1"/>
    <w:rsid w:val="00BA5231"/>
    <w:pPr>
      <w:spacing w:after="240"/>
    </w:pPr>
    <w:rPr>
      <w:kern w:val="0"/>
    </w:rPr>
  </w:style>
  <w:style w:type="paragraph" w:customStyle="1" w:styleId="ae">
    <w:name w:val="Уменьшенный"/>
    <w:basedOn w:val="a0"/>
    <w:link w:val="af8"/>
    <w:qFormat/>
    <w:rsid w:val="00E75323"/>
    <w:pPr>
      <w:ind w:firstLine="0"/>
    </w:pPr>
    <w:rPr>
      <w:sz w:val="24"/>
      <w:szCs w:val="24"/>
    </w:rPr>
  </w:style>
  <w:style w:type="character" w:customStyle="1" w:styleId="af8">
    <w:name w:val="Уменьшенный Знак"/>
    <w:basedOn w:val="af"/>
    <w:link w:val="ae"/>
    <w:rsid w:val="00E75323"/>
    <w:rPr>
      <w:rFonts w:ascii="PT Serif" w:hAnsi="PT Serif" w:cs="Times New Roman"/>
      <w:sz w:val="24"/>
      <w:szCs w:val="24"/>
    </w:rPr>
  </w:style>
  <w:style w:type="paragraph" w:customStyle="1" w:styleId="af9">
    <w:name w:val="Отступ снизу"/>
    <w:basedOn w:val="a0"/>
    <w:next w:val="a0"/>
    <w:link w:val="afa"/>
    <w:qFormat/>
    <w:rsid w:val="0099290D"/>
    <w:pPr>
      <w:spacing w:after="240"/>
    </w:pPr>
  </w:style>
  <w:style w:type="character" w:customStyle="1" w:styleId="af7">
    <w:name w:val="Без интервала Знак"/>
    <w:aliases w:val="Обычный с отступом Знак"/>
    <w:basedOn w:val="a1"/>
    <w:link w:val="af6"/>
    <w:uiPriority w:val="1"/>
    <w:rsid w:val="0099290D"/>
    <w:rPr>
      <w:rFonts w:ascii="PT Serif" w:hAnsi="PT Serif" w:cs="Times New Roman"/>
      <w:kern w:val="0"/>
      <w:sz w:val="28"/>
      <w:szCs w:val="28"/>
    </w:rPr>
  </w:style>
  <w:style w:type="character" w:customStyle="1" w:styleId="afa">
    <w:name w:val="Отступ снизу Знак"/>
    <w:basedOn w:val="af7"/>
    <w:link w:val="af9"/>
    <w:rsid w:val="0099290D"/>
    <w:rPr>
      <w:rFonts w:ascii="PT Serif" w:hAnsi="PT Serif" w:cs="Times New Roman"/>
      <w:kern w:val="0"/>
      <w:sz w:val="28"/>
      <w:szCs w:val="28"/>
    </w:rPr>
  </w:style>
  <w:style w:type="character" w:styleId="afb">
    <w:name w:val="Emphasis"/>
    <w:uiPriority w:val="20"/>
    <w:qFormat/>
    <w:rsid w:val="0052416E"/>
    <w:rPr>
      <w:i/>
      <w:iCs/>
      <w:kern w:val="0"/>
    </w:rPr>
  </w:style>
  <w:style w:type="character" w:styleId="afc">
    <w:name w:val="Intense Emphasis"/>
    <w:uiPriority w:val="21"/>
    <w:qFormat/>
    <w:rsid w:val="0052416E"/>
    <w:rPr>
      <w:b/>
      <w:bCs/>
      <w:kern w:val="0"/>
    </w:rPr>
  </w:style>
  <w:style w:type="paragraph" w:customStyle="1" w:styleId="afd">
    <w:name w:val="Отступ сверху"/>
    <w:basedOn w:val="a0"/>
    <w:next w:val="a0"/>
    <w:link w:val="afe"/>
    <w:qFormat/>
    <w:rsid w:val="008D6779"/>
    <w:pPr>
      <w:spacing w:before="240"/>
    </w:pPr>
  </w:style>
  <w:style w:type="character" w:customStyle="1" w:styleId="afe">
    <w:name w:val="Отступ сверху Знак"/>
    <w:basedOn w:val="a1"/>
    <w:link w:val="afd"/>
    <w:rsid w:val="008D6779"/>
    <w:rPr>
      <w:rFonts w:ascii="PT Serif" w:hAnsi="PT Serif" w:cs="Times New Roman"/>
      <w:sz w:val="28"/>
      <w:szCs w:val="28"/>
    </w:rPr>
  </w:style>
  <w:style w:type="paragraph" w:customStyle="1" w:styleId="aff">
    <w:name w:val="Подпись рисунка"/>
    <w:basedOn w:val="ae"/>
    <w:link w:val="aff0"/>
    <w:qFormat/>
    <w:rsid w:val="00BF5D29"/>
    <w:pPr>
      <w:spacing w:before="240" w:after="240"/>
      <w:jc w:val="center"/>
    </w:pPr>
  </w:style>
  <w:style w:type="character" w:customStyle="1" w:styleId="aff0">
    <w:name w:val="Подпись рисунка Знак"/>
    <w:basedOn w:val="af8"/>
    <w:link w:val="aff"/>
    <w:rsid w:val="00BF5D29"/>
    <w:rPr>
      <w:rFonts w:ascii="PT Serif" w:hAnsi="PT Serif" w:cs="Times New Roman"/>
      <w:sz w:val="24"/>
      <w:szCs w:val="24"/>
    </w:rPr>
  </w:style>
  <w:style w:type="paragraph" w:styleId="aff1">
    <w:name w:val="Balloon Text"/>
    <w:basedOn w:val="a0"/>
    <w:link w:val="aff2"/>
    <w:uiPriority w:val="99"/>
    <w:semiHidden/>
    <w:unhideWhenUsed/>
    <w:rsid w:val="00FE75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1"/>
    <w:link w:val="aff1"/>
    <w:uiPriority w:val="99"/>
    <w:semiHidden/>
    <w:rsid w:val="00FE75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9290D"/>
    <w:pPr>
      <w:spacing w:after="0" w:line="288" w:lineRule="auto"/>
      <w:ind w:firstLine="709"/>
      <w:jc w:val="both"/>
    </w:pPr>
    <w:rPr>
      <w:rFonts w:ascii="PT Serif" w:hAnsi="PT Serif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96010"/>
    <w:pPr>
      <w:spacing w:before="240" w:after="240"/>
      <w:ind w:firstLine="0"/>
      <w:jc w:val="center"/>
      <w:outlineLvl w:val="0"/>
    </w:pPr>
    <w:rPr>
      <w:b/>
      <w:bCs/>
    </w:rPr>
  </w:style>
  <w:style w:type="paragraph" w:styleId="2">
    <w:name w:val="heading 2"/>
    <w:basedOn w:val="a0"/>
    <w:next w:val="a0"/>
    <w:link w:val="20"/>
    <w:uiPriority w:val="9"/>
    <w:unhideWhenUsed/>
    <w:qFormat/>
    <w:rsid w:val="00F96010"/>
    <w:pPr>
      <w:keepNext/>
      <w:spacing w:before="240" w:after="240"/>
      <w:ind w:firstLine="0"/>
      <w:jc w:val="center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rsid w:val="0052416E"/>
    <w:pPr>
      <w:keepNext/>
      <w:spacing w:before="240" w:after="120"/>
      <w:ind w:firstLine="0"/>
      <w:jc w:val="left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link w:val="a4"/>
    <w:uiPriority w:val="34"/>
    <w:qFormat/>
    <w:rsid w:val="00F208F7"/>
    <w:pPr>
      <w:numPr>
        <w:numId w:val="10"/>
      </w:numPr>
      <w:tabs>
        <w:tab w:val="clear" w:pos="1230"/>
        <w:tab w:val="left" w:pos="1174"/>
      </w:tabs>
      <w:ind w:left="0" w:firstLine="709"/>
      <w:contextualSpacing/>
    </w:pPr>
  </w:style>
  <w:style w:type="character" w:styleId="a5">
    <w:name w:val="Strong"/>
    <w:basedOn w:val="a1"/>
    <w:uiPriority w:val="22"/>
    <w:rsid w:val="00303101"/>
    <w:rPr>
      <w:b/>
      <w:bCs/>
    </w:rPr>
  </w:style>
  <w:style w:type="table" w:styleId="a6">
    <w:name w:val="Table Grid"/>
    <w:basedOn w:val="a2"/>
    <w:uiPriority w:val="39"/>
    <w:rsid w:val="003031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Intense Quote"/>
    <w:basedOn w:val="a0"/>
    <w:next w:val="a0"/>
    <w:link w:val="a8"/>
    <w:uiPriority w:val="30"/>
    <w:rsid w:val="001516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/>
      <w:iCs/>
    </w:rPr>
  </w:style>
  <w:style w:type="character" w:customStyle="1" w:styleId="a8">
    <w:name w:val="Выделенная цитата Знак"/>
    <w:basedOn w:val="a1"/>
    <w:link w:val="a7"/>
    <w:uiPriority w:val="30"/>
    <w:rsid w:val="0015164E"/>
    <w:rPr>
      <w:rFonts w:ascii="Times New Roman" w:hAnsi="Times New Roman"/>
      <w:b/>
      <w:i/>
      <w:iCs/>
      <w:sz w:val="28"/>
    </w:rPr>
  </w:style>
  <w:style w:type="character" w:styleId="a9">
    <w:name w:val="Hyperlink"/>
    <w:basedOn w:val="a1"/>
    <w:uiPriority w:val="99"/>
    <w:unhideWhenUsed/>
    <w:rsid w:val="00923DAE"/>
    <w:rPr>
      <w:color w:val="0563C1" w:themeColor="hyperlink"/>
      <w:u w:val="single"/>
    </w:rPr>
  </w:style>
  <w:style w:type="table" w:customStyle="1" w:styleId="11">
    <w:name w:val="Сетка таблицы1"/>
    <w:basedOn w:val="a2"/>
    <w:next w:val="a6"/>
    <w:uiPriority w:val="39"/>
    <w:rsid w:val="00A82654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endnote text"/>
    <w:basedOn w:val="a0"/>
    <w:link w:val="ab"/>
    <w:uiPriority w:val="99"/>
    <w:semiHidden/>
    <w:unhideWhenUsed/>
    <w:rsid w:val="00E22C9E"/>
    <w:rPr>
      <w:sz w:val="20"/>
      <w:szCs w:val="20"/>
    </w:rPr>
  </w:style>
  <w:style w:type="character" w:customStyle="1" w:styleId="ab">
    <w:name w:val="Текст концевой сноски Знак"/>
    <w:basedOn w:val="a1"/>
    <w:link w:val="aa"/>
    <w:uiPriority w:val="99"/>
    <w:semiHidden/>
    <w:rsid w:val="00E22C9E"/>
    <w:rPr>
      <w:rFonts w:ascii="Times New Roman" w:hAnsi="Times New Roman"/>
      <w:sz w:val="20"/>
      <w:szCs w:val="20"/>
    </w:rPr>
  </w:style>
  <w:style w:type="character" w:styleId="ac">
    <w:name w:val="endnote reference"/>
    <w:basedOn w:val="a1"/>
    <w:uiPriority w:val="99"/>
    <w:semiHidden/>
    <w:unhideWhenUsed/>
    <w:rsid w:val="00E22C9E"/>
    <w:rPr>
      <w:vertAlign w:val="superscript"/>
    </w:rPr>
  </w:style>
  <w:style w:type="paragraph" w:styleId="ad">
    <w:name w:val="footnote text"/>
    <w:basedOn w:val="ae"/>
    <w:link w:val="af"/>
    <w:uiPriority w:val="99"/>
    <w:unhideWhenUsed/>
    <w:rsid w:val="00BD31A2"/>
    <w:rPr>
      <w:szCs w:val="20"/>
    </w:rPr>
  </w:style>
  <w:style w:type="character" w:customStyle="1" w:styleId="af">
    <w:name w:val="Текст сноски Знак"/>
    <w:basedOn w:val="a1"/>
    <w:link w:val="ad"/>
    <w:uiPriority w:val="99"/>
    <w:rsid w:val="00BD31A2"/>
    <w:rPr>
      <w:rFonts w:ascii="PT Serif" w:hAnsi="PT Serif" w:cs="Times New Roman"/>
      <w:sz w:val="24"/>
      <w:szCs w:val="20"/>
    </w:rPr>
  </w:style>
  <w:style w:type="character" w:styleId="af0">
    <w:name w:val="footnote reference"/>
    <w:basedOn w:val="a1"/>
    <w:uiPriority w:val="99"/>
    <w:semiHidden/>
    <w:unhideWhenUsed/>
    <w:rsid w:val="008E6195"/>
    <w:rPr>
      <w:vertAlign w:val="superscript"/>
    </w:rPr>
  </w:style>
  <w:style w:type="paragraph" w:styleId="af1">
    <w:name w:val="header"/>
    <w:basedOn w:val="a0"/>
    <w:link w:val="af2"/>
    <w:uiPriority w:val="99"/>
    <w:unhideWhenUsed/>
    <w:rsid w:val="008E619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8E6195"/>
    <w:rPr>
      <w:rFonts w:ascii="Times New Roman" w:hAnsi="Times New Roman"/>
    </w:rPr>
  </w:style>
  <w:style w:type="paragraph" w:styleId="af3">
    <w:name w:val="footer"/>
    <w:basedOn w:val="a0"/>
    <w:link w:val="af4"/>
    <w:uiPriority w:val="99"/>
    <w:unhideWhenUsed/>
    <w:rsid w:val="008E619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8E6195"/>
    <w:rPr>
      <w:rFonts w:ascii="Times New Roman" w:hAnsi="Times New Roman"/>
    </w:rPr>
  </w:style>
  <w:style w:type="character" w:customStyle="1" w:styleId="a4">
    <w:name w:val="Абзац списка Знак"/>
    <w:link w:val="a"/>
    <w:uiPriority w:val="34"/>
    <w:rsid w:val="00F208F7"/>
    <w:rPr>
      <w:rFonts w:ascii="PT Serif" w:hAnsi="PT Serif" w:cs="Times New Roman"/>
      <w:sz w:val="28"/>
      <w:szCs w:val="28"/>
    </w:rPr>
  </w:style>
  <w:style w:type="character" w:styleId="af5">
    <w:name w:val="FollowedHyperlink"/>
    <w:basedOn w:val="a1"/>
    <w:uiPriority w:val="99"/>
    <w:semiHidden/>
    <w:unhideWhenUsed/>
    <w:rsid w:val="00AD7EE4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F2D8A"/>
    <w:rPr>
      <w:color w:val="605E5C"/>
      <w:shd w:val="clear" w:color="auto" w:fill="E1DFDD"/>
    </w:rPr>
  </w:style>
  <w:style w:type="character" w:customStyle="1" w:styleId="UnresolvedMention">
    <w:name w:val="Unresolved Mention"/>
    <w:basedOn w:val="a1"/>
    <w:uiPriority w:val="99"/>
    <w:semiHidden/>
    <w:unhideWhenUsed/>
    <w:rsid w:val="006F5727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F96010"/>
    <w:rPr>
      <w:rFonts w:ascii="PT Serif" w:hAnsi="PT Serif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96010"/>
    <w:rPr>
      <w:rFonts w:ascii="PT Serif" w:hAnsi="PT Serif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52416E"/>
    <w:rPr>
      <w:rFonts w:ascii="PT Serif" w:hAnsi="PT Serif" w:cs="Times New Roman"/>
      <w:sz w:val="28"/>
      <w:szCs w:val="28"/>
    </w:rPr>
  </w:style>
  <w:style w:type="paragraph" w:styleId="af6">
    <w:name w:val="No Spacing"/>
    <w:aliases w:val="Обычный с отступом"/>
    <w:basedOn w:val="a0"/>
    <w:next w:val="a0"/>
    <w:link w:val="af7"/>
    <w:uiPriority w:val="1"/>
    <w:rsid w:val="00BA5231"/>
    <w:pPr>
      <w:spacing w:after="240"/>
    </w:pPr>
    <w:rPr>
      <w:kern w:val="0"/>
      <w14:ligatures w14:val="none"/>
    </w:rPr>
  </w:style>
  <w:style w:type="paragraph" w:customStyle="1" w:styleId="ae">
    <w:name w:val="Уменьшенный"/>
    <w:basedOn w:val="a0"/>
    <w:link w:val="af8"/>
    <w:qFormat/>
    <w:rsid w:val="00E75323"/>
    <w:pPr>
      <w:ind w:firstLine="0"/>
    </w:pPr>
    <w:rPr>
      <w:sz w:val="24"/>
      <w:szCs w:val="24"/>
    </w:rPr>
  </w:style>
  <w:style w:type="character" w:customStyle="1" w:styleId="af8">
    <w:name w:val="Уменьшенный Знак"/>
    <w:basedOn w:val="af"/>
    <w:link w:val="ae"/>
    <w:rsid w:val="00E75323"/>
    <w:rPr>
      <w:rFonts w:ascii="PT Serif" w:hAnsi="PT Serif" w:cs="Times New Roman"/>
      <w:sz w:val="24"/>
      <w:szCs w:val="24"/>
    </w:rPr>
  </w:style>
  <w:style w:type="paragraph" w:customStyle="1" w:styleId="af9">
    <w:name w:val="Отступ снизу"/>
    <w:basedOn w:val="a0"/>
    <w:next w:val="a0"/>
    <w:link w:val="afa"/>
    <w:qFormat/>
    <w:rsid w:val="0099290D"/>
    <w:pPr>
      <w:spacing w:after="240"/>
    </w:pPr>
  </w:style>
  <w:style w:type="character" w:customStyle="1" w:styleId="af7">
    <w:name w:val="Без интервала Знак"/>
    <w:aliases w:val="Обычный с отступом Знак"/>
    <w:basedOn w:val="a1"/>
    <w:link w:val="af6"/>
    <w:uiPriority w:val="1"/>
    <w:rsid w:val="0099290D"/>
    <w:rPr>
      <w:rFonts w:ascii="PT Serif" w:hAnsi="PT Serif" w:cs="Times New Roman"/>
      <w:kern w:val="0"/>
      <w:sz w:val="28"/>
      <w:szCs w:val="28"/>
      <w14:ligatures w14:val="none"/>
    </w:rPr>
  </w:style>
  <w:style w:type="character" w:customStyle="1" w:styleId="afa">
    <w:name w:val="Отступ снизу Знак"/>
    <w:basedOn w:val="af7"/>
    <w:link w:val="af9"/>
    <w:rsid w:val="0099290D"/>
    <w:rPr>
      <w:rFonts w:ascii="PT Serif" w:hAnsi="PT Serif" w:cs="Times New Roman"/>
      <w:kern w:val="0"/>
      <w:sz w:val="28"/>
      <w:szCs w:val="28"/>
      <w14:ligatures w14:val="none"/>
    </w:rPr>
  </w:style>
  <w:style w:type="character" w:styleId="afb">
    <w:name w:val="Emphasis"/>
    <w:uiPriority w:val="20"/>
    <w:qFormat/>
    <w:rsid w:val="0052416E"/>
    <w:rPr>
      <w:i/>
      <w:iCs/>
      <w:kern w:val="0"/>
      <w14:ligatures w14:val="none"/>
    </w:rPr>
  </w:style>
  <w:style w:type="character" w:styleId="afc">
    <w:name w:val="Intense Emphasis"/>
    <w:uiPriority w:val="21"/>
    <w:qFormat/>
    <w:rsid w:val="0052416E"/>
    <w:rPr>
      <w:b/>
      <w:bCs/>
      <w:kern w:val="0"/>
      <w14:ligatures w14:val="none"/>
    </w:rPr>
  </w:style>
  <w:style w:type="paragraph" w:customStyle="1" w:styleId="afd">
    <w:name w:val="Отступ сверху"/>
    <w:basedOn w:val="a0"/>
    <w:next w:val="a0"/>
    <w:link w:val="afe"/>
    <w:qFormat/>
    <w:rsid w:val="008D6779"/>
    <w:pPr>
      <w:spacing w:before="240"/>
    </w:pPr>
  </w:style>
  <w:style w:type="character" w:customStyle="1" w:styleId="afe">
    <w:name w:val="Отступ сверху Знак"/>
    <w:basedOn w:val="a1"/>
    <w:link w:val="afd"/>
    <w:rsid w:val="008D6779"/>
    <w:rPr>
      <w:rFonts w:ascii="PT Serif" w:hAnsi="PT Serif" w:cs="Times New Roman"/>
      <w:sz w:val="28"/>
      <w:szCs w:val="28"/>
    </w:rPr>
  </w:style>
  <w:style w:type="paragraph" w:customStyle="1" w:styleId="aff">
    <w:name w:val="Подпись рисунка"/>
    <w:basedOn w:val="ae"/>
    <w:link w:val="aff0"/>
    <w:qFormat/>
    <w:rsid w:val="00BF5D29"/>
    <w:pPr>
      <w:spacing w:before="240" w:after="240"/>
      <w:jc w:val="center"/>
    </w:pPr>
  </w:style>
  <w:style w:type="character" w:customStyle="1" w:styleId="aff0">
    <w:name w:val="Подпись рисунка Знак"/>
    <w:basedOn w:val="af8"/>
    <w:link w:val="aff"/>
    <w:rsid w:val="00BF5D29"/>
    <w:rPr>
      <w:rFonts w:ascii="PT Serif" w:hAnsi="PT Serif" w:cs="Times New Roman"/>
      <w:sz w:val="24"/>
      <w:szCs w:val="24"/>
    </w:rPr>
  </w:style>
  <w:style w:type="paragraph" w:styleId="aff1">
    <w:name w:val="Balloon Text"/>
    <w:basedOn w:val="a0"/>
    <w:link w:val="aff2"/>
    <w:uiPriority w:val="99"/>
    <w:semiHidden/>
    <w:unhideWhenUsed/>
    <w:rsid w:val="00FE75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1"/>
    <w:link w:val="aff1"/>
    <w:uiPriority w:val="99"/>
    <w:semiHidden/>
    <w:rsid w:val="00FE75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racticum.yandex.ru/blog/chto-takoe-format-json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cyberleninka.ru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nodejs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2F3B3-2ADB-42CA-9025-6D6EE63E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Ниночка</dc:creator>
  <cp:lastModifiedBy>Артём Дегтерев</cp:lastModifiedBy>
  <cp:revision>4</cp:revision>
  <dcterms:created xsi:type="dcterms:W3CDTF">2026-04-12T16:10:00Z</dcterms:created>
  <dcterms:modified xsi:type="dcterms:W3CDTF">2026-04-13T04:53:00Z</dcterms:modified>
</cp:coreProperties>
</file>