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2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65466F">
        <w:trPr>
          <w:trHeight w:val="2622"/>
        </w:trPr>
        <w:tc>
          <w:tcPr>
            <w:tcW w:w="1924" w:type="dxa"/>
            <w:shd w:val="clear" w:color="auto" w:fill="CCCCCC"/>
          </w:tcPr>
          <w:p w:rsidR="0065466F" w:rsidRDefault="0065466F">
            <w:pPr>
              <w:ind w:leftChars="100" w:right="2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65466F">
              <w:trPr>
                <w:trHeight w:val="248"/>
              </w:trPr>
              <w:tc>
                <w:tcPr>
                  <w:tcW w:w="1409" w:type="dxa"/>
                </w:tcPr>
                <w:p w:rsidR="0065466F" w:rsidRDefault="00717140">
                  <w:pPr>
                    <w:ind w:leftChars="100" w:right="200"/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号</w:t>
                  </w:r>
                </w:p>
              </w:tc>
              <w:tc>
                <w:tcPr>
                  <w:tcW w:w="1944" w:type="dxa"/>
                </w:tcPr>
                <w:p w:rsidR="0065466F" w:rsidRDefault="0065466F">
                  <w:pPr>
                    <w:ind w:leftChars="100" w:right="200"/>
                    <w:rPr>
                      <w:b/>
                    </w:rPr>
                  </w:pPr>
                </w:p>
              </w:tc>
            </w:tr>
            <w:tr w:rsidR="0065466F">
              <w:trPr>
                <w:trHeight w:val="341"/>
              </w:trPr>
              <w:tc>
                <w:tcPr>
                  <w:tcW w:w="1409" w:type="dxa"/>
                </w:tcPr>
                <w:p w:rsidR="0065466F" w:rsidRDefault="00717140">
                  <w:pPr>
                    <w:ind w:leftChars="0" w:left="0" w:right="200" w:firstLineChars="50" w:firstLine="10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65466F" w:rsidRDefault="0065466F">
                  <w:pPr>
                    <w:ind w:leftChars="100" w:right="200"/>
                    <w:rPr>
                      <w:b/>
                    </w:rPr>
                  </w:pPr>
                </w:p>
              </w:tc>
            </w:tr>
            <w:tr w:rsidR="0065466F">
              <w:trPr>
                <w:trHeight w:val="262"/>
              </w:trPr>
              <w:tc>
                <w:tcPr>
                  <w:tcW w:w="1409" w:type="dxa"/>
                </w:tcPr>
                <w:p w:rsidR="0065466F" w:rsidRDefault="00717140">
                  <w:pPr>
                    <w:ind w:leftChars="100" w:right="200"/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级</w:t>
                  </w:r>
                </w:p>
              </w:tc>
              <w:tc>
                <w:tcPr>
                  <w:tcW w:w="1944" w:type="dxa"/>
                </w:tcPr>
                <w:p w:rsidR="0065466F" w:rsidRDefault="0065466F">
                  <w:pPr>
                    <w:ind w:leftChars="0" w:left="0" w:right="200"/>
                    <w:rPr>
                      <w:b/>
                    </w:rPr>
                  </w:pPr>
                </w:p>
              </w:tc>
            </w:tr>
          </w:tbl>
          <w:p w:rsidR="0065466F" w:rsidRDefault="0065466F">
            <w:pPr>
              <w:ind w:leftChars="100" w:right="200"/>
              <w:jc w:val="right"/>
              <w:rPr>
                <w:rFonts w:cs="Arial"/>
                <w:b/>
                <w:szCs w:val="21"/>
              </w:rPr>
            </w:pPr>
          </w:p>
          <w:p w:rsidR="0065466F" w:rsidRDefault="0065466F">
            <w:pPr>
              <w:ind w:leftChars="100" w:right="200"/>
              <w:jc w:val="right"/>
              <w:rPr>
                <w:rFonts w:cs="Arial"/>
                <w:b/>
                <w:szCs w:val="21"/>
              </w:rPr>
            </w:pPr>
          </w:p>
          <w:p w:rsidR="0065466F" w:rsidRDefault="0065466F">
            <w:pPr>
              <w:ind w:leftChars="100" w:right="200"/>
              <w:jc w:val="right"/>
              <w:rPr>
                <w:rFonts w:cs="Arial"/>
                <w:b/>
                <w:szCs w:val="21"/>
              </w:rPr>
            </w:pPr>
          </w:p>
          <w:p w:rsidR="0065466F" w:rsidRDefault="0065466F">
            <w:pPr>
              <w:ind w:leftChars="100" w:right="200"/>
              <w:jc w:val="right"/>
              <w:rPr>
                <w:rFonts w:cs="Arial"/>
                <w:b/>
                <w:szCs w:val="21"/>
              </w:rPr>
            </w:pPr>
          </w:p>
          <w:p w:rsidR="0065466F" w:rsidRDefault="0065466F">
            <w:pPr>
              <w:ind w:leftChars="100" w:right="200"/>
              <w:jc w:val="right"/>
              <w:rPr>
                <w:rFonts w:cs="Arial"/>
                <w:b/>
                <w:szCs w:val="21"/>
              </w:rPr>
            </w:pPr>
          </w:p>
          <w:p w:rsidR="0065466F" w:rsidRDefault="0065466F">
            <w:pPr>
              <w:ind w:leftChars="0" w:left="0" w:right="200"/>
              <w:rPr>
                <w:rFonts w:cs="Arial"/>
                <w:b/>
                <w:szCs w:val="21"/>
              </w:rPr>
            </w:pPr>
          </w:p>
          <w:p w:rsidR="0065466F" w:rsidRDefault="00717140">
            <w:pPr>
              <w:spacing w:line="240" w:lineRule="auto"/>
              <w:ind w:leftChars="100" w:right="200" w:firstLineChars="750" w:firstLine="180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项目编号：</w:t>
            </w:r>
            <w:r w:rsidR="001102CF">
              <w:rPr>
                <w:rFonts w:hint="eastAsia"/>
                <w:b/>
                <w:sz w:val="24"/>
              </w:rPr>
              <w:t>YSYW</w:t>
            </w:r>
          </w:p>
          <w:p w:rsidR="0065466F" w:rsidRDefault="001102CF" w:rsidP="001102CF">
            <w:pPr>
              <w:spacing w:line="240" w:lineRule="auto"/>
              <w:ind w:leftChars="100" w:right="200"/>
              <w:jc w:val="center"/>
              <w:rPr>
                <w:b/>
                <w:sz w:val="44"/>
              </w:rPr>
            </w:pPr>
            <w:r w:rsidRPr="001102CF">
              <w:rPr>
                <w:rFonts w:hint="eastAsia"/>
                <w:b/>
                <w:sz w:val="44"/>
              </w:rPr>
              <w:t>影视业务电子商务平台</w:t>
            </w:r>
          </w:p>
        </w:tc>
      </w:tr>
      <w:tr w:rsidR="0065466F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65466F" w:rsidRDefault="0065466F">
            <w:pPr>
              <w:ind w:leftChars="100" w:right="200"/>
              <w:jc w:val="both"/>
              <w:rPr>
                <w:rFonts w:hAnsi="宋体"/>
                <w:szCs w:val="21"/>
              </w:rPr>
            </w:pPr>
          </w:p>
          <w:p w:rsidR="0065466F" w:rsidRDefault="00717140">
            <w:pPr>
              <w:ind w:leftChars="100" w:right="200"/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65466F" w:rsidRDefault="00717140">
            <w:pPr>
              <w:ind w:leftChars="100" w:right="20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65466F" w:rsidRDefault="00717140">
            <w:pPr>
              <w:ind w:leftChars="100" w:right="20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使用者:</w:t>
            </w:r>
          </w:p>
          <w:p w:rsidR="0065466F" w:rsidRDefault="00717140">
            <w:pPr>
              <w:ind w:leftChars="100" w:right="20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&lt;项目组&gt;</w:t>
            </w:r>
          </w:p>
          <w:p w:rsidR="0065466F" w:rsidRDefault="00717140">
            <w:pPr>
              <w:ind w:leftChars="100" w:right="200"/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65466F" w:rsidRDefault="00717140">
            <w:pPr>
              <w:spacing w:before="60" w:after="60"/>
              <w:ind w:leftChars="100" w:right="200"/>
              <w:jc w:val="both"/>
              <w:rPr>
                <w:rFonts w:hAnsi="宋体" w:cs="Arial"/>
                <w:bCs/>
              </w:rPr>
            </w:pPr>
            <w:r>
              <w:rPr>
                <w:rFonts w:hAnsi="宋体" w:cs="Arial" w:hint="eastAsia"/>
                <w:bCs/>
              </w:rPr>
              <w:t>HD-RD-307</w:t>
            </w:r>
          </w:p>
          <w:p w:rsidR="0065466F" w:rsidRDefault="00717140">
            <w:pPr>
              <w:ind w:leftChars="100" w:left="884" w:right="200" w:hangingChars="342" w:hanging="684"/>
            </w:pPr>
            <w:r>
              <w:rPr>
                <w:rFonts w:hint="eastAsia"/>
              </w:rPr>
              <w:t>四川华迪信息</w:t>
            </w:r>
          </w:p>
          <w:p w:rsidR="0065466F" w:rsidRDefault="00717140">
            <w:pPr>
              <w:ind w:leftChars="100" w:left="884" w:right="200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技术有限公司</w:t>
            </w:r>
          </w:p>
          <w:p w:rsidR="0065466F" w:rsidRDefault="0065466F">
            <w:pPr>
              <w:ind w:leftChars="100" w:left="884" w:right="200" w:hangingChars="342" w:hanging="684"/>
              <w:rPr>
                <w:rFonts w:cs="Arial"/>
                <w:szCs w:val="21"/>
              </w:rPr>
            </w:pPr>
          </w:p>
          <w:p w:rsidR="0065466F" w:rsidRDefault="0065466F">
            <w:pPr>
              <w:ind w:leftChars="100" w:left="884" w:right="200" w:hangingChars="342" w:hanging="684"/>
              <w:rPr>
                <w:rFonts w:cs="Arial"/>
                <w:szCs w:val="21"/>
                <w:u w:val="single"/>
              </w:rPr>
            </w:pPr>
          </w:p>
          <w:p w:rsidR="0065466F" w:rsidRDefault="0065466F">
            <w:pPr>
              <w:ind w:leftChars="100" w:right="200"/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65466F" w:rsidRDefault="0065466F">
            <w:pPr>
              <w:ind w:leftChars="100" w:left="1100" w:right="200" w:hanging="900"/>
              <w:rPr>
                <w:sz w:val="10"/>
                <w:szCs w:val="48"/>
              </w:rPr>
            </w:pPr>
          </w:p>
          <w:p w:rsidR="0065466F" w:rsidRDefault="00717140">
            <w:pPr>
              <w:spacing w:line="240" w:lineRule="auto"/>
              <w:ind w:leftChars="100" w:right="200"/>
              <w:jc w:val="center"/>
              <w:rPr>
                <w:b/>
                <w:sz w:val="52"/>
                <w:szCs w:val="48"/>
              </w:rPr>
            </w:pPr>
            <w:r>
              <w:rPr>
                <w:rFonts w:hint="eastAsia"/>
                <w:b/>
                <w:sz w:val="52"/>
                <w:szCs w:val="48"/>
              </w:rPr>
              <w:t>软件实现规约</w:t>
            </w:r>
          </w:p>
          <w:p w:rsidR="0065466F" w:rsidRDefault="00717140">
            <w:pPr>
              <w:ind w:leftChars="100" w:right="200"/>
              <w:jc w:val="center"/>
              <w:rPr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bCs/>
                <w:sz w:val="24"/>
                <w:szCs w:val="28"/>
              </w:rPr>
              <w:t>版本号：</w:t>
            </w:r>
            <w:r w:rsidR="00B84A55">
              <w:rPr>
                <w:rFonts w:cs="Arial" w:hint="eastAsia"/>
                <w:b/>
                <w:bCs/>
                <w:sz w:val="24"/>
                <w:szCs w:val="28"/>
              </w:rPr>
              <w:t>0.1</w:t>
            </w:r>
          </w:p>
          <w:p w:rsidR="0065466F" w:rsidRDefault="0065466F">
            <w:pPr>
              <w:ind w:leftChars="0" w:left="0" w:right="200"/>
              <w:rPr>
                <w:sz w:val="28"/>
                <w:szCs w:val="28"/>
              </w:rPr>
            </w:pPr>
          </w:p>
          <w:p w:rsidR="0065466F" w:rsidRDefault="0065466F">
            <w:pPr>
              <w:ind w:leftChars="100" w:right="200"/>
              <w:jc w:val="center"/>
              <w:rPr>
                <w:rFonts w:hAnsi="宋体"/>
                <w:sz w:val="28"/>
                <w:szCs w:val="28"/>
              </w:rPr>
            </w:pPr>
          </w:p>
          <w:p w:rsidR="0065466F" w:rsidRDefault="00717140">
            <w:pPr>
              <w:ind w:leftChars="100" w:right="2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 目 承 担 部 门：   第</w:t>
            </w:r>
            <w:r w:rsidR="001102CF">
              <w:rPr>
                <w:rFonts w:hAnsi="宋体" w:hint="eastAsia"/>
                <w:sz w:val="30"/>
                <w:szCs w:val="30"/>
              </w:rPr>
              <w:t>五</w:t>
            </w:r>
            <w:r>
              <w:rPr>
                <w:rFonts w:hAnsi="宋体" w:hint="eastAsia"/>
                <w:sz w:val="30"/>
                <w:szCs w:val="30"/>
              </w:rPr>
              <w:t xml:space="preserve">组       </w:t>
            </w:r>
          </w:p>
          <w:p w:rsidR="0065466F" w:rsidRDefault="0065466F">
            <w:pPr>
              <w:ind w:leftChars="100" w:right="200"/>
              <w:rPr>
                <w:rFonts w:hAnsi="宋体"/>
                <w:sz w:val="30"/>
                <w:szCs w:val="30"/>
              </w:rPr>
            </w:pPr>
          </w:p>
          <w:p w:rsidR="0065466F" w:rsidRDefault="00717140">
            <w:pPr>
              <w:ind w:leftChars="100" w:right="200"/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人（签名）：  </w:t>
            </w:r>
            <w:r w:rsidR="00B84A55">
              <w:rPr>
                <w:rFonts w:hAnsi="宋体" w:hint="eastAsia"/>
                <w:sz w:val="30"/>
                <w:szCs w:val="30"/>
              </w:rPr>
              <w:t>何文斌</w:t>
            </w:r>
          </w:p>
          <w:p w:rsidR="0065466F" w:rsidRDefault="0065466F">
            <w:pPr>
              <w:ind w:leftChars="100" w:right="200"/>
              <w:rPr>
                <w:rFonts w:hAnsi="宋体"/>
                <w:sz w:val="30"/>
                <w:szCs w:val="30"/>
              </w:rPr>
            </w:pPr>
          </w:p>
          <w:p w:rsidR="0065466F" w:rsidRDefault="00717140">
            <w:pPr>
              <w:ind w:leftChars="100" w:right="2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 </w:t>
            </w:r>
            <w:r>
              <w:rPr>
                <w:rFonts w:hAnsi="宋体"/>
                <w:sz w:val="30"/>
                <w:szCs w:val="30"/>
              </w:rPr>
              <w:t>201</w:t>
            </w:r>
            <w:r w:rsidR="00B84A55">
              <w:rPr>
                <w:rFonts w:hAnsi="宋体" w:hint="eastAsia"/>
                <w:sz w:val="30"/>
                <w:szCs w:val="30"/>
              </w:rPr>
              <w:t>5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07</w:t>
            </w:r>
            <w:r>
              <w:rPr>
                <w:rFonts w:hAnsi="宋体"/>
                <w:sz w:val="30"/>
                <w:szCs w:val="30"/>
              </w:rPr>
              <w:t>-</w:t>
            </w:r>
            <w:r w:rsidR="00B84A55">
              <w:rPr>
                <w:rFonts w:hAnsi="宋体" w:hint="eastAsia"/>
                <w:sz w:val="30"/>
                <w:szCs w:val="30"/>
              </w:rPr>
              <w:t>02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65466F" w:rsidRDefault="0065466F">
            <w:pPr>
              <w:ind w:leftChars="100" w:right="200"/>
              <w:rPr>
                <w:rFonts w:hAnsi="宋体"/>
                <w:sz w:val="30"/>
                <w:szCs w:val="30"/>
              </w:rPr>
            </w:pPr>
          </w:p>
          <w:p w:rsidR="0065466F" w:rsidRDefault="00717140">
            <w:pPr>
              <w:ind w:leftChars="100" w:right="2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用部门: □主管领导    █项目组 </w:t>
            </w:r>
          </w:p>
          <w:p w:rsidR="0065466F" w:rsidRDefault="00717140">
            <w:pPr>
              <w:ind w:leftChars="1450" w:left="2900" w:right="20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□客户（市场）█维护人员  □用户  </w:t>
            </w:r>
          </w:p>
          <w:p w:rsidR="0065466F" w:rsidRDefault="0065466F">
            <w:pPr>
              <w:ind w:leftChars="100" w:right="200"/>
              <w:rPr>
                <w:rFonts w:hAnsi="宋体"/>
                <w:sz w:val="30"/>
                <w:szCs w:val="30"/>
              </w:rPr>
            </w:pPr>
          </w:p>
          <w:p w:rsidR="0065466F" w:rsidRDefault="00717140">
            <w:pPr>
              <w:ind w:leftChars="100" w:right="2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          </w:t>
            </w:r>
          </w:p>
          <w:p w:rsidR="0065466F" w:rsidRDefault="0065466F">
            <w:pPr>
              <w:ind w:leftChars="100" w:right="200"/>
              <w:rPr>
                <w:rFonts w:hAnsi="宋体"/>
                <w:sz w:val="30"/>
                <w:szCs w:val="30"/>
              </w:rPr>
            </w:pPr>
          </w:p>
          <w:p w:rsidR="0065466F" w:rsidRDefault="00717140" w:rsidP="00B84A55">
            <w:pPr>
              <w:ind w:leftChars="100" w:right="200"/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B84A55">
              <w:rPr>
                <w:rFonts w:hAnsi="宋体" w:hint="eastAsia"/>
                <w:sz w:val="30"/>
                <w:szCs w:val="30"/>
              </w:rPr>
              <w:t>2015-07-02</w:t>
            </w:r>
          </w:p>
        </w:tc>
      </w:tr>
      <w:tr w:rsidR="0065466F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65466F" w:rsidRDefault="0065466F">
            <w:pPr>
              <w:spacing w:line="240" w:lineRule="auto"/>
              <w:ind w:leftChars="100" w:right="200"/>
              <w:jc w:val="right"/>
              <w:rPr>
                <w:rFonts w:cs="Arial"/>
                <w:b/>
                <w:sz w:val="36"/>
              </w:rPr>
            </w:pPr>
          </w:p>
        </w:tc>
        <w:tc>
          <w:tcPr>
            <w:tcW w:w="7018" w:type="dxa"/>
            <w:vAlign w:val="bottom"/>
          </w:tcPr>
          <w:p w:rsidR="0065466F" w:rsidRDefault="00917BD2">
            <w:pPr>
              <w:spacing w:line="240" w:lineRule="auto"/>
              <w:ind w:leftChars="100" w:right="200"/>
              <w:jc w:val="right"/>
              <w:rPr>
                <w:rFonts w:cs="Arial"/>
                <w:b/>
                <w:sz w:val="36"/>
              </w:rPr>
            </w:pPr>
            <w:r>
              <w:rPr>
                <w:b/>
                <w:sz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99.75pt;height:27.75pt">
                  <v:imagedata r:id="rId10" o:title="华迪标志"/>
                </v:shape>
              </w:pict>
            </w:r>
          </w:p>
        </w:tc>
      </w:tr>
    </w:tbl>
    <w:p w:rsidR="0065466F" w:rsidRDefault="0065466F">
      <w:pPr>
        <w:ind w:leftChars="100" w:right="200"/>
        <w:rPr>
          <w:rFonts w:hAnsi="宋体"/>
          <w:b/>
          <w:bCs/>
          <w:sz w:val="24"/>
        </w:rPr>
      </w:pPr>
    </w:p>
    <w:p w:rsidR="0065466F" w:rsidRDefault="0065466F">
      <w:pPr>
        <w:ind w:leftChars="100" w:right="200"/>
        <w:rPr>
          <w:rFonts w:hAnsi="宋体"/>
          <w:b/>
          <w:bCs/>
          <w:sz w:val="24"/>
        </w:rPr>
      </w:pPr>
    </w:p>
    <w:p w:rsidR="0065466F" w:rsidRDefault="0065466F">
      <w:pPr>
        <w:ind w:leftChars="100" w:right="200"/>
        <w:rPr>
          <w:rFonts w:hAnsi="宋体"/>
          <w:b/>
          <w:bCs/>
          <w:sz w:val="24"/>
        </w:rPr>
      </w:pPr>
    </w:p>
    <w:p w:rsidR="0065466F" w:rsidRDefault="0065466F">
      <w:pPr>
        <w:ind w:leftChars="100" w:right="200"/>
        <w:rPr>
          <w:rFonts w:hAnsi="宋体"/>
          <w:b/>
          <w:bCs/>
          <w:sz w:val="24"/>
        </w:rPr>
      </w:pPr>
    </w:p>
    <w:p w:rsidR="0065466F" w:rsidRDefault="00717140">
      <w:pPr>
        <w:ind w:leftChars="100" w:right="200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65466F">
        <w:tc>
          <w:tcPr>
            <w:tcW w:w="928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 w:rsidR="00B84A55">
              <w:rPr>
                <w:rFonts w:hAnsi="宋体" w:cs="Arial" w:hint="eastAsia"/>
              </w:rPr>
              <w:t>影视业务电子商务平台</w:t>
            </w:r>
            <w:r>
              <w:rPr>
                <w:rFonts w:hAnsi="宋体" w:cs="Arial" w:hint="eastAsia"/>
              </w:rPr>
              <w:t>软件实现规约</w:t>
            </w:r>
          </w:p>
        </w:tc>
      </w:tr>
      <w:tr w:rsidR="0065466F">
        <w:tc>
          <w:tcPr>
            <w:tcW w:w="928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B84A55">
              <w:rPr>
                <w:rFonts w:hAnsi="宋体" w:cs="Arial" w:hint="eastAsia"/>
              </w:rPr>
              <w:t>何文斌</w:t>
            </w:r>
          </w:p>
        </w:tc>
      </w:tr>
      <w:tr w:rsidR="0065466F">
        <w:tc>
          <w:tcPr>
            <w:tcW w:w="928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 w:rsidR="00B84A55">
              <w:rPr>
                <w:rFonts w:hAnsi="宋体" w:cs="Arial" w:hint="eastAsia"/>
              </w:rPr>
              <w:t>2015-07-02</w:t>
            </w:r>
          </w:p>
        </w:tc>
      </w:tr>
      <w:tr w:rsidR="0065466F">
        <w:tc>
          <w:tcPr>
            <w:tcW w:w="928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 w:rsidR="00B84A55">
              <w:rPr>
                <w:rFonts w:hAnsi="宋体" w:cs="Arial" w:hint="eastAsia"/>
              </w:rPr>
              <w:t>2015-07-02</w:t>
            </w:r>
          </w:p>
        </w:tc>
      </w:tr>
      <w:tr w:rsidR="0065466F">
        <w:trPr>
          <w:trHeight w:val="80"/>
        </w:trPr>
        <w:tc>
          <w:tcPr>
            <w:tcW w:w="928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 V</w:t>
            </w:r>
            <w:r w:rsidR="00B84A55">
              <w:rPr>
                <w:rFonts w:hAnsi="宋体" w:cs="Arial" w:hint="eastAsia"/>
              </w:rPr>
              <w:t>0.1</w:t>
            </w:r>
          </w:p>
        </w:tc>
      </w:tr>
      <w:tr w:rsidR="0065466F">
        <w:tc>
          <w:tcPr>
            <w:tcW w:w="928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c>
          <w:tcPr>
            <w:tcW w:w="928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 w:rsidR="00B84A55">
              <w:rPr>
                <w:rFonts w:hAnsi="宋体" w:cs="Arial" w:hint="eastAsia"/>
                <w:szCs w:val="21"/>
              </w:rPr>
              <w:t>第五</w:t>
            </w:r>
            <w:r>
              <w:rPr>
                <w:rFonts w:hAnsi="宋体" w:cs="Arial" w:hint="eastAsia"/>
                <w:szCs w:val="21"/>
              </w:rPr>
              <w:t>组</w:t>
            </w:r>
          </w:p>
        </w:tc>
      </w:tr>
    </w:tbl>
    <w:p w:rsidR="0065466F" w:rsidRDefault="0065466F">
      <w:pPr>
        <w:keepLines/>
        <w:spacing w:after="120"/>
        <w:ind w:leftChars="100" w:right="200"/>
        <w:rPr>
          <w:rFonts w:hAnsi="宋体"/>
        </w:rPr>
      </w:pPr>
    </w:p>
    <w:p w:rsidR="0065466F" w:rsidRDefault="0065466F">
      <w:pPr>
        <w:ind w:leftChars="100" w:right="200"/>
        <w:rPr>
          <w:rFonts w:hAnsi="宋体"/>
        </w:rPr>
      </w:pPr>
    </w:p>
    <w:p w:rsidR="0065466F" w:rsidRDefault="00717140">
      <w:pPr>
        <w:tabs>
          <w:tab w:val="right" w:pos="9360"/>
        </w:tabs>
        <w:ind w:leftChars="100" w:right="200"/>
        <w:rPr>
          <w:rFonts w:hAnsi="宋体"/>
          <w:b/>
          <w:caps/>
          <w:sz w:val="24"/>
          <w:szCs w:val="24"/>
        </w:rPr>
      </w:pPr>
      <w:r>
        <w:rPr>
          <w:rFonts w:hAnsi="宋体" w:hint="eastAsia"/>
          <w:b/>
          <w:caps/>
          <w:sz w:val="24"/>
          <w:szCs w:val="24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032"/>
        <w:gridCol w:w="4428"/>
        <w:gridCol w:w="2160"/>
      </w:tblGrid>
      <w:tr w:rsidR="0065466F">
        <w:tc>
          <w:tcPr>
            <w:tcW w:w="1668" w:type="dxa"/>
          </w:tcPr>
          <w:p w:rsidR="0065466F" w:rsidRDefault="00717140">
            <w:pPr>
              <w:ind w:leftChars="100" w:right="20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032" w:type="dxa"/>
          </w:tcPr>
          <w:p w:rsidR="0065466F" w:rsidRDefault="00717140">
            <w:pPr>
              <w:ind w:leftChars="100" w:right="20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65466F" w:rsidRDefault="00717140">
            <w:pPr>
              <w:ind w:leftChars="100" w:right="20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65466F" w:rsidRDefault="00717140">
            <w:pPr>
              <w:ind w:leftChars="100" w:right="20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65466F">
        <w:trPr>
          <w:trHeight w:val="80"/>
        </w:trPr>
        <w:tc>
          <w:tcPr>
            <w:tcW w:w="1668" w:type="dxa"/>
          </w:tcPr>
          <w:p w:rsidR="0065466F" w:rsidRDefault="00B84A55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2015-07-02</w:t>
            </w:r>
          </w:p>
        </w:tc>
        <w:tc>
          <w:tcPr>
            <w:tcW w:w="1032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</w:t>
            </w:r>
          </w:p>
        </w:tc>
        <w:tc>
          <w:tcPr>
            <w:tcW w:w="4428" w:type="dxa"/>
          </w:tcPr>
          <w:p w:rsidR="0065466F" w:rsidRDefault="00717140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初稿</w:t>
            </w:r>
          </w:p>
        </w:tc>
        <w:tc>
          <w:tcPr>
            <w:tcW w:w="2160" w:type="dxa"/>
          </w:tcPr>
          <w:p w:rsidR="0065466F" w:rsidRDefault="00B84A55">
            <w:pPr>
              <w:ind w:leftChars="100" w:right="20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何文斌</w:t>
            </w:r>
          </w:p>
        </w:tc>
      </w:tr>
      <w:tr w:rsidR="0065466F">
        <w:trPr>
          <w:trHeight w:val="252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  <w:tr w:rsidR="0065466F">
        <w:trPr>
          <w:trHeight w:val="55"/>
        </w:trPr>
        <w:tc>
          <w:tcPr>
            <w:tcW w:w="166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1032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65466F" w:rsidRDefault="0065466F">
            <w:pPr>
              <w:ind w:leftChars="100" w:right="200"/>
              <w:rPr>
                <w:rFonts w:hAnsi="宋体" w:cs="Arial"/>
              </w:rPr>
            </w:pPr>
          </w:p>
        </w:tc>
      </w:tr>
    </w:tbl>
    <w:p w:rsidR="0065466F" w:rsidRDefault="0065466F">
      <w:pPr>
        <w:ind w:leftChars="100" w:right="200"/>
        <w:rPr>
          <w:rFonts w:hAnsi="宋体"/>
        </w:rPr>
      </w:pPr>
    </w:p>
    <w:p w:rsidR="0065466F" w:rsidRDefault="0065466F">
      <w:pPr>
        <w:spacing w:line="240" w:lineRule="auto"/>
        <w:ind w:leftChars="100" w:right="200"/>
        <w:jc w:val="center"/>
        <w:rPr>
          <w:b/>
          <w:sz w:val="36"/>
        </w:rPr>
      </w:pPr>
    </w:p>
    <w:p w:rsidR="0065466F" w:rsidRDefault="0065466F">
      <w:pPr>
        <w:spacing w:line="240" w:lineRule="auto"/>
        <w:ind w:leftChars="100" w:right="200"/>
        <w:jc w:val="center"/>
        <w:rPr>
          <w:b/>
          <w:sz w:val="36"/>
        </w:rPr>
      </w:pPr>
    </w:p>
    <w:p w:rsidR="0065466F" w:rsidRDefault="0065466F">
      <w:pPr>
        <w:spacing w:line="240" w:lineRule="auto"/>
        <w:ind w:leftChars="100" w:right="200"/>
        <w:jc w:val="center"/>
        <w:rPr>
          <w:b/>
          <w:sz w:val="36"/>
        </w:rPr>
      </w:pPr>
    </w:p>
    <w:p w:rsidR="0065466F" w:rsidRDefault="0065466F">
      <w:pPr>
        <w:spacing w:line="240" w:lineRule="auto"/>
        <w:ind w:leftChars="100" w:right="200"/>
        <w:jc w:val="center"/>
        <w:rPr>
          <w:b/>
          <w:sz w:val="36"/>
        </w:rPr>
      </w:pPr>
    </w:p>
    <w:p w:rsidR="0065466F" w:rsidRDefault="0065466F">
      <w:pPr>
        <w:spacing w:line="240" w:lineRule="auto"/>
        <w:ind w:leftChars="100" w:right="200"/>
        <w:jc w:val="center"/>
        <w:rPr>
          <w:b/>
          <w:sz w:val="36"/>
        </w:rPr>
      </w:pPr>
    </w:p>
    <w:p w:rsidR="0065466F" w:rsidRDefault="0065466F">
      <w:pPr>
        <w:spacing w:line="240" w:lineRule="auto"/>
        <w:ind w:leftChars="100" w:right="200"/>
        <w:jc w:val="center"/>
        <w:rPr>
          <w:b/>
          <w:sz w:val="36"/>
        </w:rPr>
      </w:pPr>
    </w:p>
    <w:p w:rsidR="0065466F" w:rsidRDefault="0065466F">
      <w:pPr>
        <w:ind w:leftChars="0" w:left="0" w:right="200"/>
      </w:pPr>
    </w:p>
    <w:p w:rsidR="0065466F" w:rsidRDefault="0065466F">
      <w:pPr>
        <w:pStyle w:val="a9"/>
        <w:ind w:left="400" w:right="200"/>
      </w:pPr>
    </w:p>
    <w:p w:rsidR="0065466F" w:rsidRDefault="00717140">
      <w:pPr>
        <w:pStyle w:val="a9"/>
        <w:ind w:left="400" w:right="200"/>
      </w:pPr>
      <w:r>
        <w:rPr>
          <w:rFonts w:hint="eastAsia"/>
        </w:rPr>
        <w:lastRenderedPageBreak/>
        <w:t>目录</w:t>
      </w:r>
    </w:p>
    <w:p w:rsidR="009A3D86" w:rsidRPr="00D5432D" w:rsidRDefault="00717140" w:rsidP="009A3D86">
      <w:pPr>
        <w:pStyle w:val="10"/>
        <w:rPr>
          <w:rFonts w:cs="Times New Roman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TOC \o "1-3" \h \z \u </w:instrText>
      </w:r>
      <w:r>
        <w:rPr>
          <w:rFonts w:hAnsi="宋体"/>
        </w:rPr>
        <w:fldChar w:fldCharType="separate"/>
      </w:r>
      <w:hyperlink w:anchor="_Toc423618328" w:history="1">
        <w:r w:rsidR="009A3D86" w:rsidRPr="00C72506">
          <w:rPr>
            <w:rStyle w:val="ab"/>
            <w:noProof/>
          </w:rPr>
          <w:t>1.</w:t>
        </w:r>
        <w:r w:rsidR="009A3D86" w:rsidRPr="00D5432D">
          <w:rPr>
            <w:rFonts w:cs="Times New Roman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9A3D86" w:rsidRPr="00C72506">
          <w:rPr>
            <w:rStyle w:val="ab"/>
            <w:rFonts w:hint="eastAsia"/>
            <w:noProof/>
          </w:rPr>
          <w:t>简介</w:t>
        </w:r>
        <w:r w:rsidR="009A3D86">
          <w:rPr>
            <w:noProof/>
            <w:webHidden/>
          </w:rPr>
          <w:tab/>
        </w:r>
        <w:r w:rsidR="009A3D86">
          <w:rPr>
            <w:noProof/>
            <w:webHidden/>
          </w:rPr>
          <w:fldChar w:fldCharType="begin"/>
        </w:r>
        <w:r w:rsidR="009A3D86">
          <w:rPr>
            <w:noProof/>
            <w:webHidden/>
          </w:rPr>
          <w:instrText xml:space="preserve"> PAGEREF _Toc423618328 \h </w:instrText>
        </w:r>
        <w:r w:rsidR="009A3D86">
          <w:rPr>
            <w:noProof/>
            <w:webHidden/>
          </w:rPr>
        </w:r>
        <w:r w:rsidR="009A3D86">
          <w:rPr>
            <w:noProof/>
            <w:webHidden/>
          </w:rPr>
          <w:fldChar w:fldCharType="separate"/>
        </w:r>
        <w:r w:rsidR="009A3D86">
          <w:rPr>
            <w:noProof/>
            <w:webHidden/>
          </w:rPr>
          <w:t>4</w:t>
        </w:r>
        <w:r w:rsidR="009A3D86"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10"/>
        <w:rPr>
          <w:rFonts w:cs="Times New Roman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23618329" w:history="1">
        <w:r w:rsidRPr="00C72506">
          <w:rPr>
            <w:rStyle w:val="ab"/>
            <w:noProof/>
          </w:rPr>
          <w:t>2.</w:t>
        </w:r>
        <w:r w:rsidRPr="00D5432D">
          <w:rPr>
            <w:rFonts w:cs="Times New Roman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10"/>
        <w:rPr>
          <w:rFonts w:cs="Times New Roman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23618330" w:history="1">
        <w:r w:rsidRPr="00C72506">
          <w:rPr>
            <w:rStyle w:val="ab"/>
            <w:noProof/>
          </w:rPr>
          <w:t>3.</w:t>
        </w:r>
        <w:r w:rsidRPr="00D5432D">
          <w:rPr>
            <w:rFonts w:cs="Times New Roman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用例阐述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20"/>
        <w:rPr>
          <w:rFonts w:cs="Times New Roman"/>
          <w:smallCaps w:val="0"/>
          <w:noProof/>
          <w:snapToGrid/>
          <w:kern w:val="2"/>
          <w:sz w:val="21"/>
          <w:szCs w:val="22"/>
        </w:rPr>
      </w:pPr>
      <w:hyperlink w:anchor="_Toc423618331" w:history="1">
        <w:r w:rsidRPr="00C72506">
          <w:rPr>
            <w:rStyle w:val="ab"/>
            <w:noProof/>
            <w:lang w:val="zh-TW" w:eastAsia="zh-TW"/>
          </w:rPr>
          <w:t>3.1</w:t>
        </w:r>
        <w:r w:rsidRPr="00D5432D">
          <w:rPr>
            <w:rFonts w:cs="Times New Roman"/>
            <w:small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Ansi="宋体" w:cs="宋体" w:hint="eastAsia"/>
            <w:noProof/>
            <w:lang w:val="zh-TW" w:eastAsia="zh-TW"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32" w:history="1">
        <w:r w:rsidRPr="00C72506">
          <w:rPr>
            <w:rStyle w:val="ab"/>
            <w:noProof/>
            <w:lang w:val="zh-TW" w:eastAsia="zh-TW"/>
          </w:rPr>
          <w:t>3.1.1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非会员网上注册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33" w:history="1">
        <w:r w:rsidRPr="00C72506">
          <w:rPr>
            <w:rStyle w:val="ab"/>
            <w:noProof/>
            <w:lang w:val="zh-TW" w:eastAsia="zh-TW"/>
          </w:rPr>
          <w:t>3.1.2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原钻石</w:t>
        </w:r>
        <w:r w:rsidRPr="00C72506">
          <w:rPr>
            <w:rStyle w:val="ab"/>
            <w:noProof/>
          </w:rPr>
          <w:t>/</w:t>
        </w:r>
        <w:r w:rsidRPr="00C72506">
          <w:rPr>
            <w:rStyle w:val="ab"/>
            <w:rFonts w:hint="eastAsia"/>
            <w:noProof/>
            <w:lang w:val="zh-TW" w:eastAsia="zh-TW"/>
          </w:rPr>
          <w:t>金</w:t>
        </w:r>
        <w:r w:rsidRPr="00C72506">
          <w:rPr>
            <w:rStyle w:val="ab"/>
            <w:noProof/>
          </w:rPr>
          <w:t>/</w:t>
        </w:r>
        <w:r w:rsidRPr="00C72506">
          <w:rPr>
            <w:rStyle w:val="ab"/>
            <w:rFonts w:hint="eastAsia"/>
            <w:noProof/>
            <w:lang w:val="zh-TW" w:eastAsia="zh-TW"/>
          </w:rPr>
          <w:t>银卡会员网上注册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20"/>
        <w:rPr>
          <w:rFonts w:cs="Times New Roman"/>
          <w:smallCaps w:val="0"/>
          <w:noProof/>
          <w:snapToGrid/>
          <w:kern w:val="2"/>
          <w:sz w:val="21"/>
          <w:szCs w:val="22"/>
        </w:rPr>
      </w:pPr>
      <w:hyperlink w:anchor="_Toc423618334" w:history="1">
        <w:r w:rsidRPr="00C72506">
          <w:rPr>
            <w:rStyle w:val="ab"/>
            <w:noProof/>
            <w:lang w:val="zh-TW" w:eastAsia="zh-TW"/>
          </w:rPr>
          <w:t>3.2</w:t>
        </w:r>
        <w:r w:rsidRPr="00D5432D">
          <w:rPr>
            <w:rFonts w:cs="Times New Roman"/>
            <w:small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Ansi="宋体" w:cs="宋体" w:hint="eastAsia"/>
            <w:noProof/>
            <w:lang w:val="zh-TW"/>
          </w:rPr>
          <w:t>管理个人信息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35" w:history="1">
        <w:r w:rsidRPr="00C72506">
          <w:rPr>
            <w:rStyle w:val="ab"/>
            <w:noProof/>
            <w:lang w:val="zh-TW" w:eastAsia="zh-TW"/>
          </w:rPr>
          <w:t>3.2.1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设置会员头像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36" w:history="1">
        <w:r w:rsidRPr="00C72506">
          <w:rPr>
            <w:rStyle w:val="ab"/>
            <w:noProof/>
            <w:lang w:val="zh-TW" w:eastAsia="zh-TW"/>
          </w:rPr>
          <w:t>3.2.2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绑定手机号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37" w:history="1">
        <w:r w:rsidRPr="00C72506">
          <w:rPr>
            <w:rStyle w:val="ab"/>
            <w:noProof/>
            <w:lang w:val="zh-TW" w:eastAsia="zh-TW"/>
          </w:rPr>
          <w:t>3.2.3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维护个人基本信息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20"/>
        <w:rPr>
          <w:rFonts w:cs="Times New Roman"/>
          <w:smallCaps w:val="0"/>
          <w:noProof/>
          <w:snapToGrid/>
          <w:kern w:val="2"/>
          <w:sz w:val="21"/>
          <w:szCs w:val="22"/>
        </w:rPr>
      </w:pPr>
      <w:hyperlink w:anchor="_Toc423618338" w:history="1">
        <w:r w:rsidRPr="00C72506">
          <w:rPr>
            <w:rStyle w:val="ab"/>
            <w:noProof/>
            <w:lang w:val="zh-TW" w:eastAsia="zh-TW"/>
          </w:rPr>
          <w:t>3.3</w:t>
        </w:r>
        <w:r w:rsidRPr="00D5432D">
          <w:rPr>
            <w:rFonts w:cs="Times New Roman"/>
            <w:small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Ansi="宋体" w:cs="宋体" w:hint="eastAsia"/>
            <w:noProof/>
            <w:lang w:val="zh-TW"/>
          </w:rPr>
          <w:t>管理密码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39" w:history="1">
        <w:r w:rsidRPr="00C72506">
          <w:rPr>
            <w:rStyle w:val="ab"/>
            <w:noProof/>
            <w:lang w:val="zh-TW" w:eastAsia="zh-TW"/>
          </w:rPr>
          <w:t>3.3.1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找回登录密码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0" w:history="1">
        <w:r w:rsidRPr="00C72506">
          <w:rPr>
            <w:rStyle w:val="ab"/>
            <w:noProof/>
            <w:lang w:val="zh-TW" w:eastAsia="zh-TW"/>
          </w:rPr>
          <w:t>3.3.2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找回卡密码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1" w:history="1">
        <w:r w:rsidRPr="00C72506">
          <w:rPr>
            <w:rStyle w:val="ab"/>
            <w:noProof/>
            <w:lang w:val="zh-TW" w:eastAsia="zh-TW"/>
          </w:rPr>
          <w:t>3.3.3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修改登录密码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2" w:history="1">
        <w:r w:rsidRPr="00C72506">
          <w:rPr>
            <w:rStyle w:val="ab"/>
            <w:noProof/>
            <w:lang w:val="zh-TW" w:eastAsia="zh-TW"/>
          </w:rPr>
          <w:t>3.3.4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修改卡密码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20"/>
        <w:rPr>
          <w:rFonts w:cs="Times New Roman"/>
          <w:smallCaps w:val="0"/>
          <w:noProof/>
          <w:snapToGrid/>
          <w:kern w:val="2"/>
          <w:sz w:val="21"/>
          <w:szCs w:val="22"/>
        </w:rPr>
      </w:pPr>
      <w:hyperlink w:anchor="_Toc423618343" w:history="1">
        <w:r w:rsidRPr="00C72506">
          <w:rPr>
            <w:rStyle w:val="ab"/>
            <w:noProof/>
            <w:lang w:val="zh-TW" w:eastAsia="zh-TW"/>
          </w:rPr>
          <w:t>3.4</w:t>
        </w:r>
        <w:r w:rsidRPr="00D5432D">
          <w:rPr>
            <w:rFonts w:cs="Times New Roman"/>
            <w:small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Ansi="宋体" w:cs="宋体" w:hint="eastAsia"/>
            <w:noProof/>
            <w:lang w:val="zh-TW"/>
          </w:rPr>
          <w:t>充值账户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4" w:history="1">
        <w:r w:rsidRPr="00C72506">
          <w:rPr>
            <w:rStyle w:val="ab"/>
            <w:noProof/>
          </w:rPr>
          <w:t>3.4.1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在线账户充值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5" w:history="1">
        <w:r w:rsidRPr="00C72506">
          <w:rPr>
            <w:rStyle w:val="ab"/>
            <w:noProof/>
            <w:lang w:val="zh-TW" w:eastAsia="zh-TW"/>
          </w:rPr>
          <w:t>3.4.2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查询充值记录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6" w:history="1">
        <w:r w:rsidRPr="00C72506">
          <w:rPr>
            <w:rStyle w:val="ab"/>
            <w:noProof/>
            <w:lang w:val="zh-TW" w:eastAsia="zh-TW"/>
          </w:rPr>
          <w:t>3.4.3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查询账户余额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20"/>
        <w:rPr>
          <w:rFonts w:cs="Times New Roman"/>
          <w:smallCaps w:val="0"/>
          <w:noProof/>
          <w:snapToGrid/>
          <w:kern w:val="2"/>
          <w:sz w:val="21"/>
          <w:szCs w:val="22"/>
        </w:rPr>
      </w:pPr>
      <w:hyperlink w:anchor="_Toc423618347" w:history="1">
        <w:r w:rsidRPr="00C72506">
          <w:rPr>
            <w:rStyle w:val="ab"/>
            <w:noProof/>
            <w:lang w:val="zh-TW" w:eastAsia="zh-TW"/>
          </w:rPr>
          <w:t>3.5</w:t>
        </w:r>
        <w:r w:rsidRPr="00D5432D">
          <w:rPr>
            <w:rFonts w:cs="Times New Roman"/>
            <w:small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Ansi="宋体" w:cs="宋体" w:hint="eastAsia"/>
            <w:noProof/>
            <w:lang w:val="zh-TW"/>
          </w:rPr>
          <w:t>管理积分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8" w:history="1">
        <w:r w:rsidRPr="00C72506">
          <w:rPr>
            <w:rStyle w:val="ab"/>
            <w:noProof/>
            <w:lang w:val="zh-TW" w:eastAsia="zh-TW"/>
          </w:rPr>
          <w:t>3.5.1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查询积分消费记录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49" w:history="1">
        <w:r w:rsidRPr="00C72506">
          <w:rPr>
            <w:rStyle w:val="ab"/>
            <w:noProof/>
            <w:lang w:val="zh-TW" w:eastAsia="zh-TW"/>
          </w:rPr>
          <w:t>3.5.2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查询积分获得记录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50" w:history="1">
        <w:r w:rsidRPr="00C72506">
          <w:rPr>
            <w:rStyle w:val="ab"/>
            <w:noProof/>
            <w:lang w:val="zh-TW" w:eastAsia="zh-TW"/>
          </w:rPr>
          <w:t>3.5.3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  <w:lang w:val="zh-TW" w:eastAsia="zh-TW"/>
          </w:rPr>
          <w:t>查询当前积分记录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20"/>
        <w:rPr>
          <w:rFonts w:cs="Times New Roman"/>
          <w:smallCaps w:val="0"/>
          <w:noProof/>
          <w:snapToGrid/>
          <w:kern w:val="2"/>
          <w:sz w:val="21"/>
          <w:szCs w:val="22"/>
        </w:rPr>
      </w:pPr>
      <w:hyperlink w:anchor="_Toc423618351" w:history="1">
        <w:r w:rsidRPr="00C72506">
          <w:rPr>
            <w:rStyle w:val="ab"/>
            <w:rFonts w:hAnsi="宋体" w:cs="宋体"/>
            <w:noProof/>
            <w:lang w:val="zh-TW"/>
          </w:rPr>
          <w:t>3.6</w:t>
        </w:r>
        <w:r w:rsidRPr="00D5432D">
          <w:rPr>
            <w:rFonts w:cs="Times New Roman"/>
            <w:smallCap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Ansi="宋体" w:cs="宋体" w:hint="eastAsia"/>
            <w:noProof/>
            <w:lang w:val="zh-TW"/>
          </w:rPr>
          <w:t>查询消费记录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52" w:history="1">
        <w:r w:rsidRPr="00C72506">
          <w:rPr>
            <w:rStyle w:val="ab"/>
            <w:noProof/>
          </w:rPr>
          <w:t>3.6.1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查询购票消费记录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53" w:history="1">
        <w:r w:rsidRPr="00C72506">
          <w:rPr>
            <w:rStyle w:val="ab"/>
            <w:noProof/>
          </w:rPr>
          <w:t>3.6.2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查询商品消费记录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54" w:history="1">
        <w:r w:rsidRPr="00C72506">
          <w:rPr>
            <w:rStyle w:val="ab"/>
            <w:noProof/>
          </w:rPr>
          <w:t>3.6.3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查询团购记录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55" w:history="1">
        <w:r w:rsidRPr="00C72506">
          <w:rPr>
            <w:rStyle w:val="ab"/>
            <w:noProof/>
          </w:rPr>
          <w:t>3.6.4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找回商品订单号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A3D86" w:rsidRPr="00D5432D" w:rsidRDefault="009A3D86" w:rsidP="009A3D86">
      <w:pPr>
        <w:pStyle w:val="30"/>
        <w:rPr>
          <w:rFonts w:cs="Times New Roman"/>
          <w:i w:val="0"/>
          <w:iCs w:val="0"/>
          <w:noProof/>
          <w:snapToGrid/>
          <w:kern w:val="2"/>
          <w:sz w:val="21"/>
          <w:szCs w:val="22"/>
        </w:rPr>
      </w:pPr>
      <w:hyperlink w:anchor="_Toc423618356" w:history="1">
        <w:r w:rsidRPr="00C72506">
          <w:rPr>
            <w:rStyle w:val="ab"/>
            <w:noProof/>
          </w:rPr>
          <w:t>3.6.5</w:t>
        </w:r>
        <w:r w:rsidRPr="00D5432D">
          <w:rPr>
            <w:rFonts w:cs="Times New Roman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C72506">
          <w:rPr>
            <w:rStyle w:val="ab"/>
            <w:rFonts w:hint="eastAsia"/>
            <w:noProof/>
          </w:rPr>
          <w:t>查询账户余额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_Toc423618356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466F" w:rsidRDefault="00717140">
      <w:pPr>
        <w:pStyle w:val="a9"/>
        <w:ind w:left="400" w:right="200"/>
        <w:sectPr w:rsidR="0065466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type w:val="continuous"/>
          <w:pgSz w:w="12240" w:h="15840"/>
          <w:pgMar w:top="1440" w:right="1440" w:bottom="1440" w:left="1440" w:header="851" w:footer="851" w:gutter="0"/>
          <w:cols w:space="720"/>
        </w:sectPr>
      </w:pPr>
      <w:r>
        <w:fldChar w:fldCharType="end"/>
      </w:r>
    </w:p>
    <w:p w:rsidR="0065466F" w:rsidRDefault="00717140" w:rsidP="001102CF">
      <w:pPr>
        <w:pStyle w:val="TOC1"/>
        <w:ind w:left="2880" w:right="200" w:firstLine="720"/>
        <w:rPr>
          <w:lang w:val="zh-CN"/>
        </w:rPr>
      </w:pPr>
      <w:r>
        <w:lastRenderedPageBreak/>
        <w:br w:type="page"/>
      </w:r>
      <w:r>
        <w:rPr>
          <w:rFonts w:hint="eastAsia"/>
        </w:rPr>
        <w:lastRenderedPageBreak/>
        <w:t>软件实现规约</w:t>
      </w:r>
    </w:p>
    <w:p w:rsidR="0065466F" w:rsidRDefault="0065466F">
      <w:pPr>
        <w:pStyle w:val="InfoBlue"/>
        <w:ind w:left="400" w:right="200"/>
      </w:pPr>
    </w:p>
    <w:p w:rsidR="0065466F" w:rsidRDefault="00717140" w:rsidP="0008725D">
      <w:pPr>
        <w:pStyle w:val="1"/>
        <w:ind w:right="200"/>
      </w:pPr>
      <w:bookmarkStart w:id="0" w:name="_Toc247179121"/>
      <w:bookmarkStart w:id="1" w:name="_Toc331578919"/>
      <w:bookmarkStart w:id="2" w:name="_Toc331578956"/>
      <w:bookmarkStart w:id="3" w:name="_Toc331579021"/>
      <w:bookmarkStart w:id="4" w:name="_Toc423618328"/>
      <w:r>
        <w:rPr>
          <w:rFonts w:hint="eastAsia"/>
        </w:rPr>
        <w:t>简介</w:t>
      </w:r>
      <w:bookmarkEnd w:id="0"/>
      <w:bookmarkEnd w:id="1"/>
      <w:bookmarkEnd w:id="2"/>
      <w:bookmarkEnd w:id="3"/>
      <w:bookmarkEnd w:id="4"/>
    </w:p>
    <w:p w:rsidR="0065466F" w:rsidRDefault="00717140">
      <w:pPr>
        <w:ind w:left="400" w:right="200"/>
        <w:rPr>
          <w:rStyle w:val="SoDAField"/>
          <w:color w:val="auto"/>
        </w:rPr>
      </w:pPr>
      <w:r>
        <w:rPr>
          <w:rStyle w:val="SoDAField"/>
          <w:rFonts w:hint="eastAsia"/>
          <w:color w:val="auto"/>
        </w:rPr>
        <w:t>本文是需求分析的用例清单，用于指导项目分析设计，划分项目范围，确定项目前景。</w:t>
      </w:r>
    </w:p>
    <w:p w:rsidR="0061515A" w:rsidRDefault="00717140" w:rsidP="006E5AF2">
      <w:pPr>
        <w:pStyle w:val="1"/>
        <w:ind w:right="200"/>
        <w:rPr>
          <w:rFonts w:hint="eastAsia"/>
        </w:rPr>
      </w:pPr>
      <w:bookmarkStart w:id="5" w:name="_Toc247179122"/>
      <w:bookmarkStart w:id="6" w:name="_Toc331578920"/>
      <w:bookmarkStart w:id="7" w:name="_Toc331578957"/>
      <w:bookmarkStart w:id="8" w:name="_Toc331579022"/>
      <w:bookmarkStart w:id="9" w:name="_Toc423618329"/>
      <w:r>
        <w:rPr>
          <w:rFonts w:hint="eastAsia"/>
        </w:rPr>
        <w:t>系统角色</w:t>
      </w:r>
      <w:bookmarkEnd w:id="5"/>
      <w:bookmarkEnd w:id="6"/>
      <w:bookmarkEnd w:id="7"/>
      <w:bookmarkEnd w:id="8"/>
      <w:bookmarkEnd w:id="9"/>
      <w:r w:rsidR="0061515A" w:rsidRPr="0061515A">
        <w:t xml:space="preserve"> </w:t>
      </w:r>
    </w:p>
    <w:p w:rsidR="0061515A" w:rsidRDefault="0061515A" w:rsidP="0061515A">
      <w:pPr>
        <w:ind w:left="400" w:right="200"/>
        <w:rPr>
          <w:rFonts w:hint="eastAsia"/>
        </w:rPr>
      </w:pPr>
      <w:r>
        <w:rPr>
          <w:rFonts w:hint="eastAsia"/>
        </w:rPr>
        <w:t>非会员：</w:t>
      </w:r>
      <w:r w:rsidR="006E5AF2">
        <w:rPr>
          <w:rFonts w:hint="eastAsia"/>
        </w:rPr>
        <w:t>本平台的普通浏览者，不能使用本平台提供的大量服务</w:t>
      </w:r>
    </w:p>
    <w:p w:rsidR="0061515A" w:rsidRDefault="0061515A" w:rsidP="0061515A">
      <w:pPr>
        <w:ind w:left="400" w:right="200"/>
        <w:rPr>
          <w:rFonts w:hint="eastAsia"/>
        </w:rPr>
      </w:pPr>
      <w:r>
        <w:rPr>
          <w:rFonts w:hint="eastAsia"/>
        </w:rPr>
        <w:t>会员：</w:t>
      </w:r>
      <w:r w:rsidR="006E5AF2">
        <w:rPr>
          <w:rFonts w:hint="eastAsia"/>
        </w:rPr>
        <w:t>注册了本平台的用户</w:t>
      </w:r>
    </w:p>
    <w:p w:rsidR="006E5AF2" w:rsidRPr="0061515A" w:rsidRDefault="006E5AF2" w:rsidP="0061515A">
      <w:pPr>
        <w:ind w:left="400" w:right="200"/>
      </w:pPr>
      <w:r>
        <w:rPr>
          <w:rFonts w:hint="eastAsia"/>
        </w:rPr>
        <w:t>持卡会员：比会员能享受</w:t>
      </w:r>
      <w:bookmarkStart w:id="10" w:name="_GoBack"/>
      <w:bookmarkEnd w:id="10"/>
      <w:r>
        <w:rPr>
          <w:rFonts w:hint="eastAsia"/>
        </w:rPr>
        <w:t>更高级服务的用户</w:t>
      </w:r>
    </w:p>
    <w:p w:rsidR="0065466F" w:rsidRDefault="00717140" w:rsidP="0008725D">
      <w:pPr>
        <w:pStyle w:val="1"/>
        <w:ind w:right="200"/>
      </w:pPr>
      <w:bookmarkStart w:id="11" w:name="_Toc247179123"/>
      <w:bookmarkStart w:id="12" w:name="_Toc331578921"/>
      <w:bookmarkStart w:id="13" w:name="_Toc331578958"/>
      <w:bookmarkStart w:id="14" w:name="_Toc331579023"/>
      <w:bookmarkStart w:id="15" w:name="_Toc423618330"/>
      <w:r>
        <w:rPr>
          <w:rFonts w:hint="eastAsia"/>
        </w:rPr>
        <w:t>用例阐述</w:t>
      </w:r>
      <w:bookmarkEnd w:id="11"/>
      <w:bookmarkEnd w:id="12"/>
      <w:bookmarkEnd w:id="13"/>
      <w:bookmarkEnd w:id="14"/>
      <w:bookmarkEnd w:id="15"/>
    </w:p>
    <w:p w:rsidR="0025257B" w:rsidRDefault="0025257B" w:rsidP="0025257B">
      <w:pPr>
        <w:pStyle w:val="2"/>
        <w:ind w:right="200"/>
        <w:rPr>
          <w:lang w:val="zh-TW" w:eastAsia="zh-TW"/>
        </w:rPr>
      </w:pPr>
      <w:bookmarkStart w:id="16" w:name="_Toc423618331"/>
      <w:r>
        <w:rPr>
          <w:rFonts w:hAnsi="宋体" w:cs="宋体"/>
          <w:lang w:val="zh-TW" w:eastAsia="zh-TW"/>
        </w:rPr>
        <w:t>用户注册</w:t>
      </w:r>
      <w:bookmarkEnd w:id="16"/>
    </w:p>
    <w:p w:rsidR="0025257B" w:rsidRDefault="0025257B" w:rsidP="0025257B">
      <w:pPr>
        <w:pStyle w:val="3"/>
        <w:ind w:right="200"/>
        <w:rPr>
          <w:lang w:val="zh-TW" w:eastAsia="zh-TW"/>
        </w:rPr>
      </w:pPr>
      <w:bookmarkStart w:id="17" w:name="_Toc423618332"/>
      <w:r>
        <w:rPr>
          <w:lang w:val="zh-TW" w:eastAsia="zh-TW"/>
        </w:rPr>
        <w:t>非会员网上注册</w:t>
      </w:r>
      <w:bookmarkEnd w:id="17"/>
    </w:p>
    <w:p w:rsidR="0025257B" w:rsidRDefault="00917BD2" w:rsidP="0025257B">
      <w:pPr>
        <w:pStyle w:val="4"/>
        <w:ind w:right="200"/>
        <w:rPr>
          <w:lang w:val="zh-TW" w:eastAsia="zh-TW"/>
        </w:rPr>
      </w:pPr>
      <w:r>
        <w:rPr>
          <w:rFonts w:hAnsi="宋体" w:cs="宋体" w:hint="eastAsia"/>
          <w:lang w:val="zh-TW"/>
        </w:rPr>
        <w:t>简述</w:t>
      </w:r>
    </w:p>
    <w:p w:rsidR="0025257B" w:rsidRDefault="0025257B" w:rsidP="0025257B">
      <w:pPr>
        <w:spacing w:line="360" w:lineRule="auto"/>
        <w:ind w:left="400" w:right="200"/>
        <w:jc w:val="both"/>
        <w:rPr>
          <w:sz w:val="24"/>
          <w:szCs w:val="24"/>
        </w:rPr>
      </w:pPr>
      <w:r>
        <w:rPr>
          <w:rFonts w:eastAsia="Times" w:hint="eastAsia"/>
          <w:sz w:val="21"/>
          <w:szCs w:val="21"/>
          <w:lang w:val="zh-TW" w:eastAsia="zh-TW"/>
        </w:rPr>
        <w:t>非会员可以在线注册成为普通观众，普通观众可以在网上通过网银购票、团购。</w:t>
      </w:r>
    </w:p>
    <w:p w:rsidR="0025257B" w:rsidRDefault="0025257B" w:rsidP="0025257B">
      <w:pPr>
        <w:pStyle w:val="4"/>
        <w:ind w:right="200"/>
      </w:pPr>
      <w:r>
        <w:rPr>
          <w:rFonts w:hAnsi="宋体" w:cs="宋体"/>
        </w:rPr>
        <w:t>事件流</w:t>
      </w:r>
    </w:p>
    <w:p w:rsidR="0025257B" w:rsidRDefault="0025257B" w:rsidP="00917BD2">
      <w:pPr>
        <w:pStyle w:val="4"/>
        <w:numPr>
          <w:ilvl w:val="0"/>
          <w:numId w:val="0"/>
        </w:numPr>
        <w:ind w:left="200" w:right="200"/>
      </w:pPr>
      <w:r>
        <w:rPr>
          <w:rFonts w:hAnsi="宋体" w:cs="宋体"/>
        </w:rPr>
        <w:t>基本流</w:t>
      </w:r>
    </w:p>
    <w:p w:rsidR="00917BD2" w:rsidRPr="00917BD2" w:rsidRDefault="00917BD2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ind w:leftChars="0" w:left="210" w:rightChars="0" w:right="200" w:hanging="210"/>
        <w:jc w:val="left"/>
        <w:rPr>
          <w:rFonts w:eastAsia="Helvetica" w:hAnsi="Helvetica" w:cs="Helvetica" w:hint="eastAsia"/>
        </w:rPr>
      </w:pPr>
      <w:r w:rsidRPr="00917BD2">
        <w:rPr>
          <w:rFonts w:ascii="Arial Unicode MS" w:eastAsia="Helvetica" w:hAnsi="Arial Unicode MS" w:cs="Arial Unicode MS" w:hint="eastAsia"/>
          <w:lang w:val="zh-TW" w:eastAsia="zh-TW"/>
        </w:rPr>
        <w:t>非会员请求注册账号开始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ind w:leftChars="0" w:left="210" w:rightChars="0" w:right="200" w:hanging="210"/>
        <w:jc w:val="left"/>
        <w:rPr>
          <w:rFonts w:eastAsia="Helvetica" w:hAnsi="Helvetica" w:cs="Helvetica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用户输入</w:t>
      </w:r>
      <w:r>
        <w:rPr>
          <w:rFonts w:ascii="Arial Unicode MS" w:eastAsia="Arial Unicode MS" w:hAnsi="Helvetica" w:cs="Arial Unicode MS"/>
        </w:rPr>
        <w:t>“</w:t>
      </w:r>
      <w:r>
        <w:rPr>
          <w:rFonts w:ascii="Arial Unicode MS" w:eastAsia="Helvetica" w:hAnsi="Arial Unicode MS" w:cs="Arial Unicode MS" w:hint="eastAsia"/>
          <w:lang w:val="zh-TW" w:eastAsia="zh-TW"/>
        </w:rPr>
        <w:t>非会员基本信息</w:t>
      </w:r>
      <w:r>
        <w:rPr>
          <w:rFonts w:ascii="Arial Unicode MS" w:eastAsia="Arial Unicode MS" w:hAnsi="Helvetica" w:cs="Arial Unicode MS"/>
        </w:rPr>
        <w:t>”</w:t>
      </w:r>
      <w:r>
        <w:rPr>
          <w:rFonts w:ascii="Arial Unicode MS" w:eastAsia="Helvetica" w:hAnsi="Arial Unicode MS" w:cs="Arial Unicode MS" w:hint="eastAsia"/>
          <w:lang w:val="zh-TW" w:eastAsia="zh-TW"/>
        </w:rPr>
        <w:t>，并提交给系统；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before="0"/>
        <w:ind w:leftChars="0" w:left="210" w:rightChars="0" w:right="200" w:hanging="210"/>
        <w:jc w:val="left"/>
        <w:rPr>
          <w:rFonts w:eastAsia="Helvetica" w:hAnsi="Helvetica" w:cs="Helvetica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系统检查数据的合法性；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before="0"/>
        <w:ind w:leftChars="0" w:left="210" w:rightChars="0" w:right="200" w:hanging="210"/>
        <w:jc w:val="left"/>
        <w:rPr>
          <w:rFonts w:eastAsia="Helvetica" w:hAnsi="Helvetica" w:cs="Helvetica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如果信息合法，则系统发送激活邮件到用户设置的邮箱里，格式如：</w:t>
      </w:r>
    </w:p>
    <w:p w:rsidR="0025257B" w:rsidRDefault="0025257B" w:rsidP="0025257B">
      <w:pPr>
        <w:pStyle w:val="Body"/>
        <w:ind w:left="400" w:right="200"/>
      </w:pPr>
      <w:r>
        <w:rPr>
          <w:rFonts w:ascii="Helvetica" w:eastAsia="Arial Unicode MS" w:hAnsi="Arial Unicode MS" w:cs="Arial Unicode MS"/>
          <w:lang w:val="nl-NL"/>
        </w:rPr>
        <w:t>http://www.xxx.com/user/passwordRegister/register/5934254/7d8gvq0xzd</w:t>
      </w:r>
      <w:r>
        <w:rPr>
          <w:rFonts w:ascii="Arial Unicode MS" w:eastAsia="Helvetica" w:hAnsi="Arial Unicode MS" w:cs="Arial Unicode MS" w:hint="eastAsia"/>
          <w:lang w:val="zh-TW" w:eastAsia="zh-TW"/>
        </w:rPr>
        <w:t>；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before="0"/>
        <w:ind w:leftChars="0" w:left="210" w:rightChars="0" w:right="200" w:hanging="210"/>
        <w:jc w:val="left"/>
        <w:rPr>
          <w:rFonts w:eastAsia="Helvetica" w:hAnsi="Helvetica" w:cs="Helvetica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用户在规定时间里在浏览器里输入此</w:t>
      </w:r>
      <w:r>
        <w:rPr>
          <w:rFonts w:ascii="Helvetica" w:eastAsia="Arial Unicode MS" w:hAnsi="Arial Unicode MS" w:cs="Arial Unicode MS"/>
        </w:rPr>
        <w:t>URL</w:t>
      </w:r>
      <w:r>
        <w:rPr>
          <w:rFonts w:ascii="Arial Unicode MS" w:eastAsia="Helvetica" w:hAnsi="Arial Unicode MS" w:cs="Arial Unicode MS" w:hint="eastAsia"/>
          <w:lang w:val="zh-TW" w:eastAsia="zh-TW"/>
        </w:rPr>
        <w:t>。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before="0"/>
        <w:ind w:leftChars="0" w:left="210" w:rightChars="0" w:right="200" w:hanging="210"/>
        <w:jc w:val="left"/>
        <w:rPr>
          <w:rFonts w:eastAsia="Helvetica" w:hAnsi="Helvetica" w:cs="Helvetica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系统提示激活注册成功，提示观众：补充完整自己的基本资料可获得</w:t>
      </w:r>
      <w:r>
        <w:rPr>
          <w:rFonts w:ascii="Helvetica" w:eastAsia="Arial Unicode MS" w:hAnsi="Arial Unicode MS" w:cs="Arial Unicode MS"/>
        </w:rPr>
        <w:t>50</w:t>
      </w:r>
      <w:r>
        <w:rPr>
          <w:rFonts w:ascii="Arial Unicode MS" w:eastAsia="Helvetica" w:hAnsi="Arial Unicode MS" w:cs="Arial Unicode MS" w:hint="eastAsia"/>
          <w:lang w:val="zh-TW" w:eastAsia="zh-TW"/>
        </w:rPr>
        <w:t>积分奖励，并显示登录选项供用户选择；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before="0"/>
        <w:ind w:leftChars="0" w:left="210" w:rightChars="0" w:right="200" w:hanging="210"/>
        <w:jc w:val="left"/>
        <w:rPr>
          <w:rFonts w:eastAsia="Helvetica" w:hAnsi="Helvetica" w:cs="Helvetica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如果第</w:t>
      </w:r>
      <w:r>
        <w:rPr>
          <w:rFonts w:ascii="Helvetica" w:eastAsia="Arial Unicode MS" w:hAnsi="Arial Unicode MS" w:cs="Arial Unicode MS"/>
        </w:rPr>
        <w:t>2</w:t>
      </w:r>
      <w:r>
        <w:rPr>
          <w:rFonts w:ascii="Arial Unicode MS" w:eastAsia="Helvetica" w:hAnsi="Arial Unicode MS" w:cs="Arial Unicode MS" w:hint="eastAsia"/>
          <w:lang w:val="zh-TW" w:eastAsia="zh-TW"/>
        </w:rPr>
        <w:t>步检查信息不合法，则系统给出错误提示，并返回到第</w:t>
      </w:r>
      <w:r>
        <w:rPr>
          <w:rFonts w:ascii="Helvetica" w:eastAsia="Arial Unicode MS" w:hAnsi="Arial Unicode MS" w:cs="Arial Unicode MS"/>
        </w:rPr>
        <w:t>1</w:t>
      </w:r>
      <w:r>
        <w:rPr>
          <w:rFonts w:ascii="Arial Unicode MS" w:eastAsia="Helvetica" w:hAnsi="Arial Unicode MS" w:cs="Arial Unicode MS" w:hint="eastAsia"/>
          <w:lang w:val="zh-TW" w:eastAsia="zh-TW"/>
        </w:rPr>
        <w:t>步；</w:t>
      </w:r>
    </w:p>
    <w:p w:rsidR="0025257B" w:rsidRDefault="0025257B" w:rsidP="00D5432D">
      <w:pPr>
        <w:pStyle w:val="Body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before="0"/>
        <w:ind w:leftChars="0" w:left="210" w:rightChars="0" w:right="200" w:hanging="210"/>
        <w:jc w:val="left"/>
        <w:rPr>
          <w:rFonts w:eastAsia="Helvetica" w:hAnsi="Helvetica" w:cs="Helvetica"/>
          <w:lang w:val="zh-TW" w:eastAsia="zh-TW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用例结束。</w:t>
      </w:r>
    </w:p>
    <w:p w:rsidR="0025257B" w:rsidRDefault="0025257B" w:rsidP="00917BD2">
      <w:pPr>
        <w:pStyle w:val="4"/>
        <w:numPr>
          <w:ilvl w:val="0"/>
          <w:numId w:val="0"/>
        </w:numPr>
        <w:ind w:left="2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备选流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特殊要求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前置条件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后置条件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lastRenderedPageBreak/>
        <w:t>扩展点</w:t>
      </w:r>
    </w:p>
    <w:p w:rsidR="0025257B" w:rsidRDefault="0025257B" w:rsidP="0025257B">
      <w:pPr>
        <w:ind w:left="400" w:right="200"/>
        <w:rPr>
          <w:rFonts w:hAnsi="宋体" w:cs="宋体" w:hint="eastAsia"/>
          <w:lang w:val="zh-TW"/>
        </w:rPr>
      </w:pPr>
      <w:r>
        <w:rPr>
          <w:rFonts w:hAnsi="宋体" w:cs="宋体"/>
          <w:lang w:val="zh-TW" w:eastAsia="zh-TW"/>
        </w:rPr>
        <w:t>无</w:t>
      </w:r>
    </w:p>
    <w:p w:rsidR="00917BD2" w:rsidRDefault="00917BD2" w:rsidP="0025257B">
      <w:pPr>
        <w:ind w:left="400" w:right="200"/>
        <w:rPr>
          <w:rFonts w:hint="eastAsia"/>
          <w:lang w:val="zh-TW"/>
        </w:rPr>
      </w:pPr>
    </w:p>
    <w:p w:rsidR="0025257B" w:rsidRDefault="0025257B" w:rsidP="0025257B">
      <w:pPr>
        <w:pStyle w:val="3"/>
        <w:ind w:right="200"/>
        <w:rPr>
          <w:lang w:val="zh-TW" w:eastAsia="zh-TW"/>
        </w:rPr>
      </w:pPr>
      <w:bookmarkStart w:id="18" w:name="_Toc423618333"/>
      <w:r>
        <w:rPr>
          <w:lang w:val="zh-TW" w:eastAsia="zh-TW"/>
        </w:rPr>
        <w:t>原钻石</w:t>
      </w:r>
      <w:r>
        <w:t>/</w:t>
      </w:r>
      <w:r>
        <w:rPr>
          <w:lang w:val="zh-TW" w:eastAsia="zh-TW"/>
        </w:rPr>
        <w:t>金</w:t>
      </w:r>
      <w:r>
        <w:t>/</w:t>
      </w:r>
      <w:r>
        <w:rPr>
          <w:lang w:val="zh-TW" w:eastAsia="zh-TW"/>
        </w:rPr>
        <w:t>银卡会员网上注册</w:t>
      </w:r>
      <w:bookmarkEnd w:id="18"/>
    </w:p>
    <w:p w:rsidR="0025257B" w:rsidRDefault="00917BD2" w:rsidP="0025257B">
      <w:pPr>
        <w:pStyle w:val="4"/>
        <w:ind w:right="200"/>
        <w:rPr>
          <w:lang w:val="zh-TW" w:eastAsia="zh-TW"/>
        </w:rPr>
      </w:pPr>
      <w:r>
        <w:rPr>
          <w:rFonts w:hAnsi="宋体" w:cs="宋体" w:hint="eastAsia"/>
          <w:lang w:val="zh-TW"/>
        </w:rPr>
        <w:t>简述</w:t>
      </w:r>
    </w:p>
    <w:p w:rsidR="0025257B" w:rsidRDefault="0025257B" w:rsidP="0025257B">
      <w:pPr>
        <w:spacing w:line="360" w:lineRule="auto"/>
        <w:ind w:left="400" w:right="200"/>
        <w:jc w:val="both"/>
        <w:rPr>
          <w:sz w:val="24"/>
          <w:szCs w:val="24"/>
        </w:rPr>
      </w:pPr>
      <w:r>
        <w:rPr>
          <w:rFonts w:eastAsia="Times" w:hint="eastAsia"/>
          <w:sz w:val="21"/>
          <w:szCs w:val="21"/>
          <w:lang w:val="zh-TW" w:eastAsia="zh-TW"/>
        </w:rPr>
        <w:t>对于原有系统的老用户（即钻石</w:t>
      </w:r>
      <w:r>
        <w:rPr>
          <w:rFonts w:ascii="Times"/>
          <w:sz w:val="21"/>
          <w:szCs w:val="21"/>
        </w:rPr>
        <w:t>/</w:t>
      </w:r>
      <w:r>
        <w:rPr>
          <w:rFonts w:eastAsia="Times" w:hint="eastAsia"/>
          <w:sz w:val="21"/>
          <w:szCs w:val="21"/>
          <w:lang w:val="zh-TW" w:eastAsia="zh-TW"/>
        </w:rPr>
        <w:t>金卡或银卡会员），需要到网上进行注册，即输入卡号、密码的方式来开通网络功能。</w:t>
      </w:r>
    </w:p>
    <w:p w:rsidR="0025257B" w:rsidRDefault="0025257B" w:rsidP="0025257B">
      <w:pPr>
        <w:pStyle w:val="4"/>
        <w:ind w:right="200"/>
      </w:pPr>
      <w:r>
        <w:rPr>
          <w:rFonts w:hAnsi="宋体" w:cs="宋体"/>
        </w:rPr>
        <w:t>事件流</w:t>
      </w:r>
    </w:p>
    <w:p w:rsidR="0025257B" w:rsidRPr="001857F9" w:rsidRDefault="0025257B" w:rsidP="001857F9">
      <w:pPr>
        <w:pStyle w:val="4"/>
        <w:numPr>
          <w:ilvl w:val="0"/>
          <w:numId w:val="0"/>
        </w:numPr>
        <w:ind w:left="200" w:right="200"/>
        <w:rPr>
          <w:rFonts w:hAnsi="宋体" w:cs="宋体"/>
        </w:rPr>
      </w:pPr>
      <w:r>
        <w:rPr>
          <w:rFonts w:hAnsi="宋体" w:cs="宋体"/>
        </w:rPr>
        <w:t>基本流</w:t>
      </w:r>
    </w:p>
    <w:p w:rsidR="00917BD2" w:rsidRDefault="00917BD2" w:rsidP="00D5432D">
      <w:pPr>
        <w:pStyle w:val="Body"/>
        <w:numPr>
          <w:ilvl w:val="3"/>
          <w:numId w:val="5"/>
        </w:numPr>
        <w:ind w:leftChars="0" w:left="400" w:right="200"/>
        <w:rPr>
          <w:rFonts w:ascii="Helvetica" w:eastAsia="Arial Unicode MS" w:hAnsi="Arial Unicode MS" w:cs="Arial Unicode MS" w:hint="eastAsia"/>
          <w:lang w:val="zh-CN"/>
        </w:rPr>
      </w:pPr>
      <w:r w:rsidRPr="00917BD2">
        <w:rPr>
          <w:rFonts w:ascii="Helvetica" w:eastAsia="Arial Unicode MS" w:hAnsi="Arial Unicode MS" w:cs="Arial Unicode MS" w:hint="eastAsia"/>
          <w:lang w:val="zh-CN"/>
        </w:rPr>
        <w:t>原持卡用户请求注册开始</w:t>
      </w:r>
    </w:p>
    <w:p w:rsidR="0025257B" w:rsidRDefault="0025257B" w:rsidP="00D5432D">
      <w:pPr>
        <w:pStyle w:val="Body"/>
        <w:numPr>
          <w:ilvl w:val="3"/>
          <w:numId w:val="5"/>
        </w:numPr>
        <w:ind w:leftChars="0" w:left="400" w:right="200"/>
        <w:rPr>
          <w:lang w:val="zh-TW" w:eastAsia="zh-TW"/>
        </w:rPr>
      </w:pPr>
      <w:r>
        <w:rPr>
          <w:rFonts w:ascii="Arial Unicode MS" w:eastAsia="Helvetica" w:hAnsi="Arial Unicode MS" w:cs="Arial Unicode MS" w:hint="eastAsia"/>
          <w:lang w:val="zh-TW" w:eastAsia="zh-TW"/>
        </w:rPr>
        <w:t>原持卡用户请求注册；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2.</w:t>
      </w:r>
      <w:r>
        <w:rPr>
          <w:rFonts w:ascii="Arial Unicode MS" w:eastAsia="Helvetica" w:hAnsi="Arial Unicode MS" w:cs="Arial Unicode MS" w:hint="eastAsia"/>
          <w:lang w:val="zh-TW" w:eastAsia="zh-TW"/>
        </w:rPr>
        <w:t>系统显示注册界面；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3.</w:t>
      </w:r>
      <w:r>
        <w:rPr>
          <w:rFonts w:ascii="Arial Unicode MS" w:eastAsia="Helvetica" w:hAnsi="Arial Unicode MS" w:cs="Arial Unicode MS" w:hint="eastAsia"/>
          <w:lang w:val="zh-TW" w:eastAsia="zh-TW"/>
        </w:rPr>
        <w:t>用户输入卡号和密码，并提给系统；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4.</w:t>
      </w:r>
      <w:r>
        <w:rPr>
          <w:rFonts w:ascii="Arial Unicode MS" w:eastAsia="Helvetica" w:hAnsi="Arial Unicode MS" w:cs="Arial Unicode MS" w:hint="eastAsia"/>
          <w:lang w:val="zh-TW" w:eastAsia="zh-TW"/>
        </w:rPr>
        <w:t>系统显示会员注册界面，并自动填入原持卡用户的相关信息；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5.</w:t>
      </w:r>
      <w:r>
        <w:rPr>
          <w:rFonts w:ascii="Arial Unicode MS" w:eastAsia="Helvetica" w:hAnsi="Arial Unicode MS" w:cs="Arial Unicode MS" w:hint="eastAsia"/>
          <w:lang w:val="zh-TW" w:eastAsia="zh-TW"/>
        </w:rPr>
        <w:t>用户补充</w:t>
      </w:r>
      <w:r>
        <w:rPr>
          <w:rFonts w:ascii="Arial Unicode MS" w:eastAsia="Arial Unicode MS" w:hAnsi="Helvetica" w:cs="Arial Unicode MS"/>
        </w:rPr>
        <w:t>“</w:t>
      </w:r>
      <w:r>
        <w:rPr>
          <w:rFonts w:ascii="Arial Unicode MS" w:eastAsia="Helvetica" w:hAnsi="Arial Unicode MS" w:cs="Arial Unicode MS" w:hint="eastAsia"/>
          <w:lang w:val="zh-TW" w:eastAsia="zh-TW"/>
        </w:rPr>
        <w:t>非会员基本信息</w:t>
      </w:r>
      <w:r>
        <w:rPr>
          <w:rFonts w:ascii="Arial Unicode MS" w:eastAsia="Arial Unicode MS" w:hAnsi="Helvetica" w:cs="Arial Unicode MS"/>
        </w:rPr>
        <w:t>”</w:t>
      </w:r>
      <w:r>
        <w:rPr>
          <w:rFonts w:ascii="Arial Unicode MS" w:eastAsia="Helvetica" w:hAnsi="Arial Unicode MS" w:cs="Arial Unicode MS" w:hint="eastAsia"/>
          <w:lang w:val="zh-TW" w:eastAsia="zh-TW"/>
        </w:rPr>
        <w:t>的相关信息后，提交给系统；（参见</w:t>
      </w:r>
      <w:r>
        <w:rPr>
          <w:rFonts w:ascii="Arial Unicode MS" w:eastAsia="Arial Unicode MS" w:hAnsi="Helvetica" w:cs="Arial Unicode MS"/>
        </w:rPr>
        <w:t>“</w:t>
      </w:r>
      <w:r>
        <w:rPr>
          <w:rFonts w:ascii="Arial Unicode MS" w:eastAsia="Helvetica" w:hAnsi="Arial Unicode MS" w:cs="Arial Unicode MS" w:hint="eastAsia"/>
          <w:lang w:val="zh-TW" w:eastAsia="zh-TW"/>
        </w:rPr>
        <w:t>非会员网上注册</w:t>
      </w:r>
      <w:r>
        <w:rPr>
          <w:rFonts w:ascii="Arial Unicode MS" w:eastAsia="Arial Unicode MS" w:hAnsi="Helvetica" w:cs="Arial Unicode MS"/>
        </w:rPr>
        <w:t>”</w:t>
      </w:r>
      <w:r>
        <w:rPr>
          <w:rFonts w:ascii="Arial Unicode MS" w:eastAsia="Helvetica" w:hAnsi="Arial Unicode MS" w:cs="Arial Unicode MS" w:hint="eastAsia"/>
          <w:lang w:val="zh-TW" w:eastAsia="zh-TW"/>
        </w:rPr>
        <w:t>业务）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6.</w:t>
      </w:r>
      <w:r>
        <w:rPr>
          <w:rFonts w:ascii="Arial Unicode MS" w:eastAsia="Helvetica" w:hAnsi="Arial Unicode MS" w:cs="Arial Unicode MS" w:hint="eastAsia"/>
          <w:lang w:val="zh-TW" w:eastAsia="zh-TW"/>
        </w:rPr>
        <w:t>系统检查合法性；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7.</w:t>
      </w:r>
      <w:r>
        <w:rPr>
          <w:rFonts w:ascii="Arial Unicode MS" w:eastAsia="Helvetica" w:hAnsi="Arial Unicode MS" w:cs="Arial Unicode MS" w:hint="eastAsia"/>
          <w:lang w:val="zh-TW" w:eastAsia="zh-TW"/>
        </w:rPr>
        <w:t>如果信息合法，则系统保存信息到资料库；</w:t>
      </w:r>
    </w:p>
    <w:p w:rsidR="0025257B" w:rsidRDefault="0025257B" w:rsidP="0025257B">
      <w:pPr>
        <w:pStyle w:val="Body"/>
        <w:ind w:left="400" w:right="200"/>
        <w:rPr>
          <w:lang w:val="zh-TW" w:eastAsia="zh-TW"/>
        </w:rPr>
      </w:pPr>
      <w:r>
        <w:rPr>
          <w:rFonts w:ascii="Helvetica" w:eastAsia="Arial Unicode MS" w:hAnsi="Arial Unicode MS" w:cs="Arial Unicode MS"/>
          <w:lang w:val="zh-TW" w:eastAsia="zh-TW"/>
        </w:rPr>
        <w:t>8.</w:t>
      </w:r>
      <w:r>
        <w:rPr>
          <w:rFonts w:ascii="Arial Unicode MS" w:eastAsia="Helvetica" w:hAnsi="Arial Unicode MS" w:cs="Arial Unicode MS" w:hint="eastAsia"/>
          <w:lang w:val="zh-TW" w:eastAsia="zh-TW"/>
        </w:rPr>
        <w:t>如果信息不合法，则系统给出错误提示，并返回到第</w:t>
      </w:r>
      <w:r>
        <w:rPr>
          <w:rFonts w:ascii="Helvetica" w:eastAsia="Arial Unicode MS" w:hAnsi="Arial Unicode MS" w:cs="Arial Unicode MS"/>
        </w:rPr>
        <w:t>4</w:t>
      </w:r>
      <w:r>
        <w:rPr>
          <w:rFonts w:ascii="Arial Unicode MS" w:eastAsia="Helvetica" w:hAnsi="Arial Unicode MS" w:cs="Arial Unicode MS" w:hint="eastAsia"/>
          <w:lang w:val="zh-TW" w:eastAsia="zh-TW"/>
        </w:rPr>
        <w:t>步；</w:t>
      </w:r>
    </w:p>
    <w:p w:rsidR="0025257B" w:rsidRDefault="0025257B" w:rsidP="0025257B">
      <w:pPr>
        <w:pStyle w:val="Body"/>
        <w:ind w:left="400" w:right="200"/>
      </w:pPr>
      <w:r>
        <w:rPr>
          <w:rFonts w:ascii="Helvetica" w:eastAsia="Arial Unicode MS" w:hAnsi="Arial Unicode MS" w:cs="Arial Unicode MS"/>
          <w:lang w:val="zh-TW" w:eastAsia="zh-TW"/>
        </w:rPr>
        <w:t>9.</w:t>
      </w:r>
      <w:r>
        <w:rPr>
          <w:rFonts w:ascii="Arial Unicode MS" w:eastAsia="Helvetica" w:hAnsi="Arial Unicode MS" w:cs="Arial Unicode MS" w:hint="eastAsia"/>
          <w:lang w:val="zh-TW" w:eastAsia="zh-TW"/>
        </w:rPr>
        <w:t>用例结束。</w:t>
      </w:r>
    </w:p>
    <w:p w:rsidR="0025257B" w:rsidRPr="001857F9" w:rsidRDefault="0025257B" w:rsidP="001857F9">
      <w:pPr>
        <w:pStyle w:val="4"/>
        <w:numPr>
          <w:ilvl w:val="0"/>
          <w:numId w:val="0"/>
        </w:numPr>
        <w:ind w:left="200" w:right="200"/>
        <w:rPr>
          <w:rFonts w:hAnsi="宋体" w:cs="宋体"/>
        </w:rPr>
      </w:pPr>
      <w:r w:rsidRPr="001857F9">
        <w:rPr>
          <w:rFonts w:hAnsi="宋体" w:cs="宋体"/>
        </w:rPr>
        <w:t>备选流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特殊要求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前置条件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后置条件</w:t>
      </w:r>
    </w:p>
    <w:p w:rsidR="0025257B" w:rsidRDefault="0025257B" w:rsidP="0025257B">
      <w:pPr>
        <w:ind w:left="400"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无</w:t>
      </w:r>
    </w:p>
    <w:p w:rsidR="0025257B" w:rsidRDefault="0025257B" w:rsidP="0025257B">
      <w:pPr>
        <w:pStyle w:val="4"/>
        <w:ind w:right="200"/>
        <w:rPr>
          <w:lang w:val="zh-TW" w:eastAsia="zh-TW"/>
        </w:rPr>
      </w:pPr>
      <w:r>
        <w:rPr>
          <w:rFonts w:hAnsi="宋体" w:cs="宋体"/>
          <w:lang w:val="zh-TW" w:eastAsia="zh-TW"/>
        </w:rPr>
        <w:t>扩展点</w:t>
      </w:r>
    </w:p>
    <w:p w:rsidR="00410BE9" w:rsidRDefault="0025257B" w:rsidP="00E94A49">
      <w:pPr>
        <w:ind w:left="400" w:right="200"/>
        <w:rPr>
          <w:rFonts w:hAnsi="宋体" w:cs="宋体"/>
          <w:lang w:val="zh-TW"/>
        </w:rPr>
      </w:pPr>
      <w:r>
        <w:rPr>
          <w:rFonts w:hAnsi="宋体" w:cs="宋体"/>
          <w:lang w:val="zh-TW" w:eastAsia="zh-TW"/>
        </w:rPr>
        <w:t>无</w:t>
      </w:r>
    </w:p>
    <w:p w:rsidR="00E94A49" w:rsidRDefault="00E94A49" w:rsidP="00E94A49">
      <w:pPr>
        <w:ind w:left="400" w:right="200"/>
        <w:rPr>
          <w:rFonts w:hAnsi="宋体" w:cs="宋体"/>
          <w:lang w:val="zh-TW"/>
        </w:rPr>
      </w:pPr>
    </w:p>
    <w:p w:rsidR="00E94A49" w:rsidRDefault="00E94A49" w:rsidP="00E94A49">
      <w:pPr>
        <w:ind w:left="400" w:right="200"/>
        <w:rPr>
          <w:rFonts w:hAnsi="宋体" w:cs="宋体"/>
          <w:lang w:val="zh-TW"/>
        </w:rPr>
      </w:pPr>
    </w:p>
    <w:p w:rsidR="00E94A49" w:rsidRPr="009662F9" w:rsidRDefault="009662F9" w:rsidP="009662F9">
      <w:pPr>
        <w:pStyle w:val="2"/>
        <w:ind w:right="200"/>
        <w:rPr>
          <w:lang w:val="zh-TW" w:eastAsia="zh-TW"/>
        </w:rPr>
      </w:pPr>
      <w:bookmarkStart w:id="19" w:name="_Toc423618334"/>
      <w:r>
        <w:rPr>
          <w:rFonts w:hAnsi="宋体" w:cs="宋体" w:hint="eastAsia"/>
          <w:lang w:val="zh-TW"/>
        </w:rPr>
        <w:lastRenderedPageBreak/>
        <w:t>管理个人信息</w:t>
      </w:r>
      <w:bookmarkEnd w:id="19"/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0" w:name="_Toc423618335"/>
      <w:r w:rsidRPr="009662F9">
        <w:rPr>
          <w:rFonts w:hint="eastAsia"/>
          <w:lang w:val="zh-TW" w:eastAsia="zh-TW"/>
        </w:rPr>
        <w:t>设置会员头像</w:t>
      </w:r>
      <w:bookmarkEnd w:id="20"/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ind w:left="400" w:right="200"/>
      </w:pPr>
      <w:r>
        <w:tab/>
      </w:r>
      <w:r w:rsidRPr="009B541A">
        <w:rPr>
          <w:rFonts w:hint="eastAsia"/>
        </w:rPr>
        <w:t>用户</w:t>
      </w:r>
      <w:r>
        <w:rPr>
          <w:rFonts w:hint="eastAsia"/>
        </w:rPr>
        <w:t>要</w:t>
      </w:r>
      <w:r w:rsidRPr="009B541A">
        <w:rPr>
          <w:rFonts w:hint="eastAsia"/>
        </w:rPr>
        <w:t>设置自己的头像</w:t>
      </w:r>
      <w:r>
        <w:rPr>
          <w:rFonts w:hint="eastAsia"/>
        </w:rPr>
        <w:t>时触发本实例</w:t>
      </w:r>
      <w:r w:rsidRPr="009B541A">
        <w:rPr>
          <w:rFonts w:hint="eastAsia"/>
        </w:rPr>
        <w:t>。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事件流</w:t>
      </w:r>
    </w:p>
    <w:p w:rsidR="001857F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 w:hint="eastAsia"/>
        </w:rPr>
      </w:pPr>
      <w:r w:rsidRPr="001857F9">
        <w:rPr>
          <w:rFonts w:hAnsi="宋体" w:cs="宋体"/>
        </w:rPr>
        <w:t>基本流</w:t>
      </w:r>
      <w:r w:rsidRPr="001857F9">
        <w:rPr>
          <w:rFonts w:hAnsi="宋体" w:cs="宋体" w:hint="eastAsia"/>
        </w:rPr>
        <w:t>：</w:t>
      </w:r>
    </w:p>
    <w:p w:rsidR="00E94A49" w:rsidRDefault="00E94A49" w:rsidP="001857F9">
      <w:pPr>
        <w:ind w:left="400" w:right="200" w:firstLine="320"/>
      </w:pPr>
      <w:r>
        <w:rPr>
          <w:rFonts w:hint="eastAsia"/>
        </w:rPr>
        <w:t>1.</w:t>
      </w:r>
      <w:r>
        <w:t>会员点击</w:t>
      </w:r>
      <w:r>
        <w:rPr>
          <w:rFonts w:hint="eastAsia"/>
        </w:rPr>
        <w:t>“编辑</w:t>
      </w:r>
      <w:r>
        <w:t>头像</w:t>
      </w:r>
      <w:r>
        <w:rPr>
          <w:rFonts w:hint="eastAsia"/>
        </w:rPr>
        <w:t>”按钮</w:t>
      </w:r>
    </w:p>
    <w:p w:rsidR="00E94A49" w:rsidRDefault="00E94A49" w:rsidP="001857F9">
      <w:pPr>
        <w:ind w:leftChars="100" w:right="200" w:firstLine="520"/>
      </w:pPr>
      <w:r>
        <w:t>2.</w:t>
      </w:r>
      <w:r>
        <w:rPr>
          <w:rFonts w:hint="eastAsia"/>
        </w:rPr>
        <w:t>会员</w:t>
      </w:r>
      <w:r>
        <w:t>从本地图片中选择图片上传</w:t>
      </w:r>
    </w:p>
    <w:p w:rsidR="00E94A49" w:rsidRDefault="00E94A49" w:rsidP="001857F9">
      <w:pPr>
        <w:ind w:leftChars="100" w:right="200" w:firstLine="520"/>
      </w:pPr>
      <w:r>
        <w:rPr>
          <w:rFonts w:hint="eastAsia"/>
        </w:rPr>
        <w:t>3.系统存储用户上传的图片，并修改用户头像</w:t>
      </w:r>
    </w:p>
    <w:p w:rsidR="00E94A49" w:rsidRDefault="00E94A49" w:rsidP="00E94A49">
      <w:pPr>
        <w:ind w:left="400" w:right="200" w:firstLine="420"/>
      </w:pPr>
    </w:p>
    <w:p w:rsidR="001857F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 w:hint="eastAsia"/>
        </w:rPr>
      </w:pPr>
      <w:r w:rsidRPr="001857F9">
        <w:rPr>
          <w:rFonts w:hAnsi="宋体" w:cs="宋体"/>
        </w:rPr>
        <w:t>备选流</w:t>
      </w:r>
      <w:r w:rsidRPr="001857F9">
        <w:rPr>
          <w:rFonts w:hAnsi="宋体" w:cs="宋体" w:hint="eastAsia"/>
        </w:rPr>
        <w:t>：</w:t>
      </w:r>
    </w:p>
    <w:p w:rsidR="00E94A49" w:rsidRDefault="00E94A49" w:rsidP="001857F9">
      <w:pPr>
        <w:ind w:left="400" w:right="200" w:firstLine="320"/>
      </w:pPr>
      <w:r>
        <w:rPr>
          <w:rFonts w:hint="eastAsia"/>
        </w:rPr>
        <w:t>3a</w:t>
      </w:r>
      <w:r>
        <w:t>.用户图片上传失败</w:t>
      </w:r>
      <w:r>
        <w:rPr>
          <w:rFonts w:hint="eastAsia"/>
        </w:rPr>
        <w:t>，</w:t>
      </w:r>
      <w:r>
        <w:t>提示用户重新上传</w:t>
      </w:r>
    </w:p>
    <w:p w:rsidR="00E94A49" w:rsidRDefault="00E94A49" w:rsidP="001857F9">
      <w:pPr>
        <w:ind w:left="400" w:right="200" w:firstLine="320"/>
      </w:pPr>
      <w:r>
        <w:t>3b.用户上传的图片大小不符合系统要求</w:t>
      </w:r>
      <w:r>
        <w:rPr>
          <w:rFonts w:hint="eastAsia"/>
        </w:rPr>
        <w:t>，</w:t>
      </w:r>
      <w:r>
        <w:t>提示用户选择其他的图片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 xml:space="preserve">特殊需求 </w:t>
      </w:r>
    </w:p>
    <w:p w:rsidR="00E94A49" w:rsidRDefault="00E94A49" w:rsidP="00E94A49">
      <w:pPr>
        <w:ind w:left="400" w:right="200" w:firstLine="420"/>
      </w:pPr>
      <w:r>
        <w:rPr>
          <w:rFonts w:hint="eastAsia"/>
        </w:rPr>
        <w:t>无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ind w:left="400" w:right="200"/>
      </w:pPr>
      <w:r>
        <w:tab/>
        <w:t>会员已登陆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后置条件</w:t>
      </w:r>
    </w:p>
    <w:p w:rsidR="00E94A49" w:rsidRDefault="00E94A49" w:rsidP="00E94A49">
      <w:pPr>
        <w:ind w:left="400" w:right="200"/>
      </w:pPr>
      <w:r>
        <w:tab/>
        <w:t>无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E94A49">
      <w:pPr>
        <w:ind w:left="400" w:right="200"/>
      </w:pPr>
      <w:r>
        <w:tab/>
        <w:t>无</w:t>
      </w:r>
    </w:p>
    <w:p w:rsidR="00E94A49" w:rsidRDefault="00E94A49" w:rsidP="00E94A49">
      <w:pPr>
        <w:ind w:left="400" w:right="200"/>
      </w:pPr>
    </w:p>
    <w:p w:rsidR="00E94A49" w:rsidRDefault="00E94A49" w:rsidP="00E94A49">
      <w:pPr>
        <w:ind w:left="400" w:right="200"/>
      </w:pPr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1" w:name="_Toc423618336"/>
      <w:r w:rsidRPr="009662F9">
        <w:rPr>
          <w:rFonts w:hint="eastAsia"/>
          <w:lang w:val="zh-TW" w:eastAsia="zh-TW"/>
        </w:rPr>
        <w:t>绑定手机号</w:t>
      </w:r>
      <w:bookmarkEnd w:id="21"/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ind w:left="400" w:right="200"/>
      </w:pPr>
      <w:r>
        <w:tab/>
      </w:r>
      <w:r w:rsidRPr="00EE0C38">
        <w:rPr>
          <w:rFonts w:hint="eastAsia"/>
        </w:rPr>
        <w:t>用户</w:t>
      </w:r>
      <w:r>
        <w:rPr>
          <w:rFonts w:hint="eastAsia"/>
        </w:rPr>
        <w:t>需要</w:t>
      </w:r>
      <w:r w:rsidRPr="00EE0C38">
        <w:rPr>
          <w:rFonts w:hint="eastAsia"/>
        </w:rPr>
        <w:t>绑定自己的手机号码，</w:t>
      </w:r>
      <w:r>
        <w:rPr>
          <w:rFonts w:hint="eastAsia"/>
        </w:rPr>
        <w:t>或者</w:t>
      </w:r>
      <w:r w:rsidRPr="00EE0C38">
        <w:rPr>
          <w:rFonts w:hint="eastAsia"/>
        </w:rPr>
        <w:t>绑定的手机号将接收系统发送的各种提示或消费短信</w:t>
      </w:r>
      <w:r>
        <w:rPr>
          <w:rFonts w:hint="eastAsia"/>
        </w:rPr>
        <w:t>时触发本实例</w:t>
      </w:r>
      <w:r w:rsidRPr="00EE0C38">
        <w:rPr>
          <w:rFonts w:hint="eastAsia"/>
        </w:rPr>
        <w:t>。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lastRenderedPageBreak/>
        <w:t>事件流</w:t>
      </w:r>
    </w:p>
    <w:p w:rsidR="001857F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 w:hint="eastAsia"/>
        </w:rPr>
      </w:pPr>
      <w:r w:rsidRPr="001857F9">
        <w:rPr>
          <w:rFonts w:hAnsi="宋体" w:cs="宋体"/>
        </w:rPr>
        <w:t>基本流</w:t>
      </w:r>
      <w:r w:rsidRPr="001857F9">
        <w:rPr>
          <w:rFonts w:hAnsi="宋体" w:cs="宋体" w:hint="eastAsia"/>
        </w:rPr>
        <w:t>：</w:t>
      </w:r>
    </w:p>
    <w:p w:rsidR="00E94A49" w:rsidRDefault="00E94A49" w:rsidP="001857F9">
      <w:pPr>
        <w:ind w:left="400" w:right="200" w:firstLineChars="210" w:firstLine="420"/>
      </w:pPr>
      <w:r>
        <w:rPr>
          <w:rFonts w:hint="eastAsia"/>
        </w:rPr>
        <w:t>1.</w:t>
      </w:r>
      <w:r>
        <w:t>会员点击</w:t>
      </w:r>
      <w:r>
        <w:rPr>
          <w:rFonts w:hint="eastAsia"/>
        </w:rPr>
        <w:t>“绑定手机”按钮</w:t>
      </w:r>
    </w:p>
    <w:p w:rsidR="00E94A49" w:rsidRDefault="00E94A49" w:rsidP="00E94A49">
      <w:pPr>
        <w:ind w:left="400" w:right="200" w:firstLine="420"/>
      </w:pPr>
      <w:r>
        <w:t>2.</w:t>
      </w:r>
      <w:r>
        <w:rPr>
          <w:rFonts w:hint="eastAsia"/>
        </w:rPr>
        <w:t>会员输入</w:t>
      </w:r>
      <w:r>
        <w:t>手机号码</w:t>
      </w:r>
    </w:p>
    <w:p w:rsidR="00E94A49" w:rsidRDefault="00E94A49" w:rsidP="00E94A49">
      <w:pPr>
        <w:ind w:left="400" w:right="200" w:firstLine="420"/>
      </w:pPr>
      <w:r>
        <w:rPr>
          <w:rFonts w:hint="eastAsia"/>
        </w:rPr>
        <w:t>3.系统记录号码，并发送信息通知用户绑定成功。</w:t>
      </w:r>
    </w:p>
    <w:p w:rsidR="001857F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 w:hint="eastAsia"/>
        </w:rPr>
      </w:pPr>
      <w:r w:rsidRPr="001857F9">
        <w:rPr>
          <w:rFonts w:hAnsi="宋体" w:cs="宋体"/>
        </w:rPr>
        <w:t>备选流</w:t>
      </w:r>
      <w:r w:rsidRPr="001857F9">
        <w:rPr>
          <w:rFonts w:hAnsi="宋体" w:cs="宋体" w:hint="eastAsia"/>
        </w:rPr>
        <w:t>：</w:t>
      </w:r>
    </w:p>
    <w:p w:rsidR="00E94A49" w:rsidRDefault="00E94A49" w:rsidP="001857F9">
      <w:pPr>
        <w:ind w:leftChars="100" w:right="200" w:firstLine="520"/>
      </w:pPr>
      <w:r>
        <w:rPr>
          <w:rFonts w:hint="eastAsia"/>
        </w:rPr>
        <w:t>3a</w:t>
      </w:r>
      <w:r>
        <w:t>.</w:t>
      </w:r>
      <w:r>
        <w:rPr>
          <w:rFonts w:hint="eastAsia"/>
        </w:rPr>
        <w:t>会员</w:t>
      </w:r>
      <w:r>
        <w:t>输入手机号码错误</w:t>
      </w:r>
      <w:r>
        <w:rPr>
          <w:rFonts w:hint="eastAsia"/>
        </w:rPr>
        <w:t>，</w:t>
      </w:r>
      <w:r>
        <w:t>提示会员重新输入号码</w:t>
      </w:r>
      <w:r>
        <w:rPr>
          <w:rFonts w:hint="eastAsia"/>
        </w:rPr>
        <w:t>。</w:t>
      </w:r>
    </w:p>
    <w:p w:rsidR="00E94A49" w:rsidRDefault="00E94A49" w:rsidP="001857F9">
      <w:pPr>
        <w:ind w:leftChars="360" w:left="720" w:right="200"/>
      </w:pPr>
      <w:r>
        <w:t>3b.手机号码绑定失败</w:t>
      </w:r>
      <w:r>
        <w:rPr>
          <w:rFonts w:hint="eastAsia"/>
        </w:rPr>
        <w:t>，</w:t>
      </w:r>
      <w:r>
        <w:t>提示会员再次绑定</w:t>
      </w:r>
      <w:r>
        <w:rPr>
          <w:rFonts w:hint="eastAsia"/>
        </w:rPr>
        <w:t>。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 xml:space="preserve">特殊需求 </w:t>
      </w:r>
    </w:p>
    <w:p w:rsidR="00E94A49" w:rsidRDefault="00E94A49" w:rsidP="00E94A49">
      <w:pPr>
        <w:ind w:left="400" w:right="200" w:firstLine="420"/>
      </w:pPr>
      <w:r>
        <w:rPr>
          <w:rFonts w:hint="eastAsia"/>
        </w:rPr>
        <w:t>无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ind w:left="400" w:right="200"/>
      </w:pPr>
      <w:r>
        <w:tab/>
        <w:t>会员已登陆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后置条件</w:t>
      </w:r>
    </w:p>
    <w:p w:rsidR="00E94A49" w:rsidRDefault="00E94A49" w:rsidP="00E94A49">
      <w:pPr>
        <w:ind w:left="400" w:right="200"/>
      </w:pPr>
      <w:r>
        <w:tab/>
        <w:t>无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E94A49">
      <w:pPr>
        <w:ind w:left="400" w:right="200"/>
      </w:pPr>
      <w:r>
        <w:tab/>
        <w:t>无</w:t>
      </w:r>
    </w:p>
    <w:p w:rsidR="00E94A49" w:rsidRDefault="00E94A49" w:rsidP="00E94A49">
      <w:pPr>
        <w:ind w:left="400" w:right="200"/>
      </w:pPr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2" w:name="_Toc423618337"/>
      <w:r w:rsidRPr="009662F9">
        <w:rPr>
          <w:rFonts w:hint="eastAsia"/>
          <w:lang w:val="zh-TW" w:eastAsia="zh-TW"/>
        </w:rPr>
        <w:t>维护个人基本信息</w:t>
      </w:r>
      <w:bookmarkEnd w:id="22"/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ind w:left="400" w:right="200"/>
      </w:pPr>
      <w:r>
        <w:tab/>
      </w:r>
      <w:r w:rsidRPr="00192EB4">
        <w:rPr>
          <w:rFonts w:hint="eastAsia"/>
        </w:rPr>
        <w:t>用户可以查看并维护自己的基本信息。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事件流</w:t>
      </w:r>
    </w:p>
    <w:p w:rsidR="001857F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 w:hint="eastAsia"/>
        </w:rPr>
      </w:pPr>
      <w:r w:rsidRPr="001857F9">
        <w:rPr>
          <w:rFonts w:hAnsi="宋体" w:cs="宋体"/>
        </w:rPr>
        <w:t>基本流</w:t>
      </w:r>
      <w:r w:rsidRPr="001857F9">
        <w:rPr>
          <w:rFonts w:hAnsi="宋体" w:cs="宋体" w:hint="eastAsia"/>
        </w:rPr>
        <w:t>：</w:t>
      </w:r>
    </w:p>
    <w:p w:rsidR="00E94A49" w:rsidRDefault="00E94A49" w:rsidP="001857F9">
      <w:pPr>
        <w:ind w:left="400" w:right="200" w:firstLine="320"/>
        <w:rPr>
          <w:sz w:val="24"/>
          <w:szCs w:val="24"/>
        </w:rPr>
      </w:pPr>
      <w:r>
        <w:rPr>
          <w:rFonts w:hint="eastAsia"/>
        </w:rPr>
        <w:t>1、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请求修改个人基本信息。</w:t>
      </w:r>
    </w:p>
    <w:p w:rsidR="00E94A49" w:rsidRDefault="001857F9" w:rsidP="00E94A49">
      <w:pPr>
        <w:ind w:left="400" w:right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94A49">
        <w:rPr>
          <w:rFonts w:hint="eastAsia"/>
          <w:sz w:val="24"/>
          <w:szCs w:val="24"/>
        </w:rPr>
        <w:t>2、用户输入要修改的个人信息</w:t>
      </w:r>
    </w:p>
    <w:p w:rsidR="00E94A49" w:rsidRPr="005A4BF6" w:rsidRDefault="001857F9" w:rsidP="00E94A49">
      <w:pPr>
        <w:ind w:left="400" w:right="200"/>
      </w:pPr>
      <w:r>
        <w:rPr>
          <w:rFonts w:hint="eastAsia"/>
          <w:sz w:val="24"/>
          <w:szCs w:val="24"/>
        </w:rPr>
        <w:tab/>
      </w:r>
      <w:r w:rsidR="00E94A49">
        <w:rPr>
          <w:rFonts w:hint="eastAsia"/>
          <w:sz w:val="24"/>
          <w:szCs w:val="24"/>
        </w:rPr>
        <w:t>3、系统储存用户修改的个人信息。</w:t>
      </w:r>
    </w:p>
    <w:p w:rsidR="001857F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 w:hint="eastAsia"/>
        </w:rPr>
      </w:pPr>
      <w:r w:rsidRPr="001857F9">
        <w:rPr>
          <w:rFonts w:hAnsi="宋体" w:cs="宋体"/>
        </w:rPr>
        <w:t>备选流</w:t>
      </w:r>
      <w:r w:rsidRPr="001857F9">
        <w:rPr>
          <w:rFonts w:hAnsi="宋体" w:cs="宋体" w:hint="eastAsia"/>
        </w:rPr>
        <w:t>：</w:t>
      </w:r>
    </w:p>
    <w:p w:rsidR="00E94A49" w:rsidRDefault="00E94A49" w:rsidP="001857F9">
      <w:pPr>
        <w:ind w:left="400" w:right="200" w:firstLine="320"/>
      </w:pPr>
      <w:r>
        <w:rPr>
          <w:rFonts w:hint="eastAsia"/>
        </w:rPr>
        <w:t>3a、若用户请求修改不可修改的信息，返回不可修改提示</w:t>
      </w:r>
    </w:p>
    <w:p w:rsidR="00E94A49" w:rsidRPr="00494FFC" w:rsidRDefault="001857F9" w:rsidP="00E94A49">
      <w:pPr>
        <w:ind w:left="400" w:right="200"/>
      </w:pPr>
      <w:r>
        <w:rPr>
          <w:rFonts w:hint="eastAsia"/>
        </w:rPr>
        <w:tab/>
      </w:r>
      <w:r w:rsidR="00E94A49">
        <w:rPr>
          <w:rFonts w:hint="eastAsia"/>
        </w:rPr>
        <w:t>3b、若用户要修改敏感信息，则要同事发送电子邮件和短信通知用户</w:t>
      </w:r>
      <w:r w:rsidR="00E94A49" w:rsidRPr="00494FFC">
        <w:t xml:space="preserve"> 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lastRenderedPageBreak/>
        <w:t xml:space="preserve">特殊需求 </w:t>
      </w:r>
    </w:p>
    <w:p w:rsidR="00E94A49" w:rsidRDefault="00E94A49" w:rsidP="00E94A49">
      <w:pPr>
        <w:ind w:left="400" w:right="200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用户不能修改姓名，身份证，性别，用户名，会员卡号，会员级别，注册日期，会员过期日期。</w:t>
      </w:r>
    </w:p>
    <w:p w:rsidR="00E94A49" w:rsidRDefault="00E94A49" w:rsidP="00E94A49">
      <w:pPr>
        <w:ind w:left="400" w:right="200"/>
      </w:pPr>
      <w:r>
        <w:rPr>
          <w:rFonts w:hint="eastAsia"/>
        </w:rPr>
        <w:t>2．</w:t>
      </w:r>
      <w:r w:rsidRPr="00494FFC">
        <w:rPr>
          <w:sz w:val="24"/>
        </w:rPr>
        <w:t xml:space="preserve"> </w:t>
      </w:r>
      <w:r>
        <w:rPr>
          <w:sz w:val="24"/>
        </w:rPr>
        <w:t>当用户修改敏感信息时，需要同时发送电子邮件和短信通知用户</w:t>
      </w:r>
      <w:r>
        <w:rPr>
          <w:rFonts w:hint="eastAsia"/>
        </w:rPr>
        <w:t>。</w:t>
      </w:r>
    </w:p>
    <w:p w:rsidR="00E94A49" w:rsidRPr="00494FFC" w:rsidRDefault="00E94A49" w:rsidP="00E94A49">
      <w:pPr>
        <w:ind w:left="400" w:right="200"/>
      </w:pPr>
      <w:r>
        <w:rPr>
          <w:rFonts w:hint="eastAsia"/>
        </w:rPr>
        <w:t>3．</w:t>
      </w:r>
      <w:r w:rsidRPr="00494FFC">
        <w:rPr>
          <w:sz w:val="24"/>
          <w:szCs w:val="24"/>
        </w:rPr>
        <w:t xml:space="preserve"> </w:t>
      </w:r>
      <w:r>
        <w:rPr>
          <w:sz w:val="24"/>
          <w:szCs w:val="24"/>
        </w:rPr>
        <w:t>用户可以发送3次卡的彩信（有卡号的小图片）到自己的手机上。</w:t>
      </w:r>
    </w:p>
    <w:p w:rsidR="00E94A49" w:rsidRPr="00494FFC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ind w:left="400" w:right="200"/>
      </w:pPr>
      <w:r>
        <w:tab/>
        <w:t>会员已登陆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后置条件</w:t>
      </w:r>
    </w:p>
    <w:p w:rsidR="00E94A49" w:rsidRDefault="00E94A49" w:rsidP="00E94A49">
      <w:pPr>
        <w:ind w:left="400" w:right="200"/>
      </w:pPr>
      <w:r>
        <w:tab/>
        <w:t>无</w:t>
      </w:r>
    </w:p>
    <w:p w:rsidR="00E94A49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9662F9">
      <w:pPr>
        <w:ind w:left="400" w:right="200"/>
      </w:pPr>
      <w:r>
        <w:tab/>
        <w:t>无</w:t>
      </w:r>
    </w:p>
    <w:p w:rsidR="00E94A49" w:rsidRDefault="00E94A49" w:rsidP="00E94A49">
      <w:pPr>
        <w:ind w:left="400" w:right="200"/>
      </w:pPr>
    </w:p>
    <w:p w:rsidR="00E94A49" w:rsidRPr="00E94A49" w:rsidRDefault="00E94A49" w:rsidP="00E94A49">
      <w:pPr>
        <w:ind w:left="400" w:right="200"/>
        <w:rPr>
          <w:lang w:val="zh-TW"/>
        </w:rPr>
      </w:pPr>
    </w:p>
    <w:p w:rsidR="00E94A49" w:rsidRDefault="00E94A49" w:rsidP="00E94A49">
      <w:pPr>
        <w:ind w:left="400" w:right="200"/>
        <w:rPr>
          <w:lang w:val="zh-TW"/>
        </w:rPr>
      </w:pPr>
    </w:p>
    <w:p w:rsidR="00E94A49" w:rsidRDefault="00E94A49" w:rsidP="00E94A49">
      <w:pPr>
        <w:ind w:left="400" w:right="200"/>
        <w:rPr>
          <w:lang w:val="zh-TW"/>
        </w:rPr>
      </w:pPr>
    </w:p>
    <w:p w:rsidR="00E94A49" w:rsidRPr="00B9692A" w:rsidRDefault="00B9692A" w:rsidP="00B9692A">
      <w:pPr>
        <w:pStyle w:val="2"/>
        <w:ind w:right="200"/>
        <w:rPr>
          <w:lang w:val="zh-TW" w:eastAsia="zh-TW"/>
        </w:rPr>
      </w:pPr>
      <w:bookmarkStart w:id="23" w:name="_Toc423618338"/>
      <w:r>
        <w:rPr>
          <w:rFonts w:hAnsi="宋体" w:cs="宋体" w:hint="eastAsia"/>
          <w:lang w:val="zh-TW"/>
        </w:rPr>
        <w:t>管理密码</w:t>
      </w:r>
      <w:bookmarkEnd w:id="23"/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4" w:name="_Toc423618339"/>
      <w:r w:rsidRPr="009662F9">
        <w:rPr>
          <w:lang w:val="zh-TW" w:eastAsia="zh-TW"/>
        </w:rPr>
        <w:t>找回登录密码</w:t>
      </w:r>
      <w:bookmarkEnd w:id="24"/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pStyle w:val="ad"/>
        <w:ind w:left="400" w:firstLineChars="0" w:firstLine="0"/>
      </w:pPr>
      <w:r w:rsidRPr="00DD782A">
        <w:rPr>
          <w:rFonts w:hint="eastAsia"/>
        </w:rPr>
        <w:t>用户登录时不知道自己的登录密码，可以选择找回登录密码来重新设置自己的登录密码。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事件流</w:t>
      </w:r>
    </w:p>
    <w:p w:rsidR="00E94A49" w:rsidRPr="001857F9" w:rsidRDefault="00E94A49" w:rsidP="001857F9">
      <w:pPr>
        <w:pStyle w:val="4"/>
        <w:numPr>
          <w:ilvl w:val="0"/>
          <w:numId w:val="0"/>
        </w:numPr>
        <w:ind w:left="200" w:right="200"/>
        <w:rPr>
          <w:rFonts w:hAnsi="宋体" w:cs="宋体"/>
        </w:rPr>
      </w:pPr>
      <w:r w:rsidRPr="001857F9">
        <w:rPr>
          <w:rFonts w:hAnsi="宋体" w:cs="宋体"/>
        </w:rPr>
        <w:t>基本流</w:t>
      </w:r>
      <w:r w:rsidRPr="001857F9">
        <w:rPr>
          <w:rFonts w:hAnsi="宋体" w:cs="宋体" w:hint="eastAsia"/>
        </w:rPr>
        <w:t>：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当用户在登录界面选择找回登录密码；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系统显示密码找回界面，提示用户输入“登录名”和“验证码”信息；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用户输入信息后提交给系统；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系统将“重设密码信息”发到用户的邮箱；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用户登录自己的邮箱获得“重设密码信息”，如下格式：</w:t>
      </w:r>
    </w:p>
    <w:p w:rsidR="00E94A49" w:rsidRDefault="00E94A49" w:rsidP="00E94A49">
      <w:pPr>
        <w:pStyle w:val="ad"/>
        <w:ind w:left="400" w:firstLineChars="0" w:firstLine="0"/>
      </w:pPr>
      <w:r>
        <w:t>http://www.nuomi.com/user/passwordRetrieve/retrieve/5934254/7d8gvq0xzd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用户在浏览器的地址栏输入如上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系统出现重设密码界面，并提示用户输入“新密码”、“确认密码”和“验证码”；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用户输入信息后提交给系统；</w:t>
      </w:r>
    </w:p>
    <w:p w:rsidR="00E94A49" w:rsidRDefault="00E94A49" w:rsidP="00D5432D">
      <w:pPr>
        <w:pStyle w:val="ad"/>
        <w:numPr>
          <w:ilvl w:val="3"/>
          <w:numId w:val="6"/>
        </w:numPr>
        <w:ind w:left="400" w:firstLineChars="0"/>
      </w:pPr>
      <w:r>
        <w:rPr>
          <w:rFonts w:hint="eastAsia"/>
        </w:rPr>
        <w:t>系统更新用户的密码，提示用户密码更新成功，并发送邮件和短信提示用户，用户可以点击链接重新进入登录界面。</w:t>
      </w:r>
    </w:p>
    <w:p w:rsidR="00E94A49" w:rsidRDefault="001857F9" w:rsidP="001857F9">
      <w:pPr>
        <w:pStyle w:val="4"/>
        <w:numPr>
          <w:ilvl w:val="0"/>
          <w:numId w:val="0"/>
        </w:numPr>
        <w:ind w:left="200" w:right="200"/>
        <w:rPr>
          <w:rFonts w:hint="eastAsia"/>
        </w:rPr>
      </w:pPr>
      <w:r>
        <w:rPr>
          <w:rFonts w:hint="eastAsia"/>
        </w:rPr>
        <w:t>备选流：</w:t>
      </w:r>
    </w:p>
    <w:p w:rsidR="001857F9" w:rsidRDefault="001857F9" w:rsidP="001857F9">
      <w:pPr>
        <w:ind w:left="400" w:right="200"/>
        <w:rPr>
          <w:rFonts w:hint="eastAsia"/>
        </w:rPr>
      </w:pPr>
      <w:r>
        <w:rPr>
          <w:rFonts w:hint="eastAsia"/>
        </w:rPr>
        <w:t>无</w:t>
      </w:r>
    </w:p>
    <w:p w:rsidR="001857F9" w:rsidRPr="001857F9" w:rsidRDefault="001857F9" w:rsidP="001857F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lastRenderedPageBreak/>
        <w:t>特殊需求</w:t>
      </w:r>
    </w:p>
    <w:p w:rsidR="00E94A49" w:rsidRDefault="00E94A49" w:rsidP="00E94A49">
      <w:pPr>
        <w:pStyle w:val="ad"/>
        <w:ind w:left="400" w:firstLineChars="0" w:firstLine="0"/>
      </w:pPr>
      <w: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ind w:left="400" w:right="200" w:firstLine="147"/>
      </w:pPr>
      <w:r>
        <w:rPr>
          <w:rFonts w:hint="eastAsia"/>
        </w:rPr>
        <w:t>无</w:t>
      </w:r>
    </w:p>
    <w:p w:rsidR="00E94A49" w:rsidRDefault="00E94A49" w:rsidP="00E94A49">
      <w:pPr>
        <w:ind w:left="400" w:right="200" w:firstLine="147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后置条件</w:t>
      </w:r>
    </w:p>
    <w:p w:rsidR="00E94A49" w:rsidRDefault="00E94A49" w:rsidP="00E94A49">
      <w:pPr>
        <w:pStyle w:val="ad"/>
        <w:ind w:left="400" w:firstLineChars="0" w:firstLine="0"/>
      </w:pPr>
      <w: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5" w:name="_Toc423618340"/>
      <w:r w:rsidRPr="009662F9">
        <w:rPr>
          <w:lang w:val="zh-TW" w:eastAsia="zh-TW"/>
        </w:rPr>
        <w:t>找回卡密码</w:t>
      </w:r>
      <w:bookmarkEnd w:id="25"/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pStyle w:val="ad"/>
        <w:ind w:left="400" w:firstLineChars="0" w:firstLine="0"/>
        <w:rPr>
          <w:sz w:val="24"/>
          <w:szCs w:val="24"/>
        </w:rPr>
      </w:pPr>
      <w:r w:rsidRPr="00CE15CA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忘记</w:t>
      </w:r>
      <w:r w:rsidRPr="00CE15CA">
        <w:rPr>
          <w:rFonts w:hint="eastAsia"/>
          <w:sz w:val="24"/>
          <w:szCs w:val="24"/>
        </w:rPr>
        <w:t>自己的卡密码时，可以选择</w:t>
      </w:r>
      <w:proofErr w:type="gramStart"/>
      <w:r w:rsidRPr="00CE15CA">
        <w:rPr>
          <w:rFonts w:hint="eastAsia"/>
          <w:sz w:val="24"/>
          <w:szCs w:val="24"/>
        </w:rPr>
        <w:t>找回卡</w:t>
      </w:r>
      <w:proofErr w:type="gramEnd"/>
      <w:r w:rsidRPr="00CE15CA">
        <w:rPr>
          <w:rFonts w:hint="eastAsia"/>
          <w:sz w:val="24"/>
          <w:szCs w:val="24"/>
        </w:rPr>
        <w:t>密码来重新设置自己的卡密码。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事件流</w:t>
      </w:r>
    </w:p>
    <w:p w:rsidR="00E94A49" w:rsidRDefault="00E94A49" w:rsidP="001857F9">
      <w:pPr>
        <w:pStyle w:val="4"/>
        <w:numPr>
          <w:ilvl w:val="0"/>
          <w:numId w:val="0"/>
        </w:numPr>
        <w:ind w:left="200" w:right="200"/>
      </w:pPr>
      <w:r>
        <w:t>基本流</w:t>
      </w:r>
      <w:r>
        <w:rPr>
          <w:rFonts w:hint="eastAsia"/>
        </w:rPr>
        <w:t>：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当用户选择</w:t>
      </w:r>
      <w:proofErr w:type="gramStart"/>
      <w:r>
        <w:rPr>
          <w:rFonts w:hint="eastAsia"/>
        </w:rPr>
        <w:t>找回卡</w:t>
      </w:r>
      <w:proofErr w:type="gramEnd"/>
      <w:r>
        <w:rPr>
          <w:rFonts w:hint="eastAsia"/>
        </w:rPr>
        <w:t>密码时；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系统显示卡密码找回界面，显示用户的卡号，并提示用户输入“验证码”信息；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用户输入信息后提交给系统；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系统将“重设卡密码信息”发到用户的邮箱；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用户登录自己的邮箱获得“重设卡密码信息”，如下格式：</w:t>
      </w:r>
    </w:p>
    <w:p w:rsidR="00E94A49" w:rsidRDefault="00E94A49" w:rsidP="00E94A49">
      <w:pPr>
        <w:pStyle w:val="ad"/>
        <w:ind w:left="400" w:firstLineChars="0" w:firstLine="0"/>
      </w:pPr>
      <w:r>
        <w:t>http://www.nuomi.com/user/passwordRetrieve/retrieve/5934254/7d8gvq0xzd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用户在浏览器的地址栏输入如上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系统出现重设卡密码界面，并提示用户输入“新密码”、“确认密码”和“验证码”；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用户输入信息后提交给系统；</w:t>
      </w:r>
    </w:p>
    <w:p w:rsidR="00E94A49" w:rsidRDefault="00E94A49" w:rsidP="00D5432D">
      <w:pPr>
        <w:pStyle w:val="ad"/>
        <w:numPr>
          <w:ilvl w:val="0"/>
          <w:numId w:val="7"/>
        </w:numPr>
        <w:ind w:left="400" w:firstLineChars="0"/>
      </w:pPr>
      <w:r>
        <w:rPr>
          <w:rFonts w:hint="eastAsia"/>
        </w:rPr>
        <w:t>系统更新用户的卡密码，提示用户卡密码更新成功，并发送邮件和短信给用户。</w:t>
      </w:r>
    </w:p>
    <w:p w:rsidR="00E94A49" w:rsidRDefault="00E94A49" w:rsidP="00E94A49">
      <w:pPr>
        <w:ind w:left="400" w:right="200"/>
        <w:rPr>
          <w:rFonts w:hint="eastAsia"/>
        </w:rPr>
      </w:pPr>
    </w:p>
    <w:p w:rsidR="001857F9" w:rsidRDefault="001857F9" w:rsidP="001857F9">
      <w:pPr>
        <w:pStyle w:val="4"/>
        <w:numPr>
          <w:ilvl w:val="0"/>
          <w:numId w:val="0"/>
        </w:numPr>
        <w:ind w:left="200" w:right="200"/>
        <w:rPr>
          <w:rFonts w:hint="eastAsia"/>
        </w:rPr>
      </w:pPr>
      <w:r>
        <w:rPr>
          <w:rFonts w:hint="eastAsia"/>
        </w:rPr>
        <w:t>备选流：</w:t>
      </w:r>
    </w:p>
    <w:p w:rsidR="001857F9" w:rsidRDefault="001857F9" w:rsidP="001857F9">
      <w:pPr>
        <w:ind w:left="400" w:right="200"/>
        <w:rPr>
          <w:rFonts w:hint="eastAsia"/>
        </w:rPr>
      </w:pPr>
      <w:r>
        <w:rPr>
          <w:rFonts w:hint="eastAsia"/>
        </w:rPr>
        <w:t>无</w:t>
      </w:r>
    </w:p>
    <w:p w:rsidR="001857F9" w:rsidRDefault="001857F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特殊需求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lastRenderedPageBreak/>
        <w:t>后置条件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6" w:name="_Toc423618341"/>
      <w:r w:rsidRPr="009662F9">
        <w:rPr>
          <w:lang w:val="zh-TW" w:eastAsia="zh-TW"/>
        </w:rPr>
        <w:t>修改登录密码</w:t>
      </w:r>
      <w:bookmarkEnd w:id="26"/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pStyle w:val="ad"/>
        <w:ind w:left="400" w:firstLineChars="0" w:firstLine="0"/>
      </w:pPr>
      <w:r w:rsidRPr="007B68F5">
        <w:rPr>
          <w:rFonts w:hint="eastAsia"/>
        </w:rPr>
        <w:tab/>
      </w:r>
      <w:r w:rsidRPr="007B68F5">
        <w:rPr>
          <w:rFonts w:hint="eastAsia"/>
        </w:rPr>
        <w:t>用户可以修改自己的登录密码。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事件流</w:t>
      </w:r>
    </w:p>
    <w:p w:rsidR="00E94A49" w:rsidRDefault="00E94A49" w:rsidP="001857F9">
      <w:pPr>
        <w:pStyle w:val="4"/>
        <w:numPr>
          <w:ilvl w:val="0"/>
          <w:numId w:val="0"/>
        </w:numPr>
        <w:ind w:left="200" w:right="200"/>
      </w:pPr>
      <w:r>
        <w:t>基本流</w:t>
      </w:r>
      <w:r>
        <w:rPr>
          <w:rFonts w:hint="eastAsia"/>
        </w:rPr>
        <w:t>：</w:t>
      </w:r>
    </w:p>
    <w:p w:rsidR="00E94A49" w:rsidRPr="007B68F5" w:rsidRDefault="00E94A49" w:rsidP="00D5432D">
      <w:pPr>
        <w:pStyle w:val="ad"/>
        <w:numPr>
          <w:ilvl w:val="0"/>
          <w:numId w:val="8"/>
        </w:numPr>
        <w:ind w:left="820" w:firstLineChars="0"/>
      </w:pPr>
      <w:r w:rsidRPr="007B68F5">
        <w:rPr>
          <w:rFonts w:hint="eastAsia"/>
        </w:rPr>
        <w:t>当用户选择修改登录密码；</w:t>
      </w:r>
    </w:p>
    <w:p w:rsidR="00E94A49" w:rsidRPr="007B68F5" w:rsidRDefault="00E94A49" w:rsidP="00D5432D">
      <w:pPr>
        <w:pStyle w:val="ad"/>
        <w:numPr>
          <w:ilvl w:val="0"/>
          <w:numId w:val="8"/>
        </w:numPr>
        <w:ind w:left="820" w:firstLineChars="0"/>
      </w:pPr>
      <w:r w:rsidRPr="007B68F5">
        <w:rPr>
          <w:rFonts w:hint="eastAsia"/>
        </w:rPr>
        <w:t>系统显示密码修改界面，提示用户输入“旧密码”、“新密码”、“确认密码”和“验证码”；</w:t>
      </w:r>
    </w:p>
    <w:p w:rsidR="00E94A49" w:rsidRPr="007B68F5" w:rsidRDefault="00E94A49" w:rsidP="00D5432D">
      <w:pPr>
        <w:pStyle w:val="ad"/>
        <w:numPr>
          <w:ilvl w:val="0"/>
          <w:numId w:val="8"/>
        </w:numPr>
        <w:ind w:left="820" w:firstLineChars="0"/>
      </w:pPr>
      <w:r w:rsidRPr="007B68F5">
        <w:rPr>
          <w:rFonts w:hint="eastAsia"/>
        </w:rPr>
        <w:t>用户输入密码信息后提交给系统；</w:t>
      </w:r>
    </w:p>
    <w:p w:rsidR="00E94A49" w:rsidRPr="007B68F5" w:rsidRDefault="00E94A49" w:rsidP="00D5432D">
      <w:pPr>
        <w:pStyle w:val="ad"/>
        <w:numPr>
          <w:ilvl w:val="0"/>
          <w:numId w:val="8"/>
        </w:numPr>
        <w:ind w:left="820" w:firstLineChars="0"/>
      </w:pPr>
      <w:r w:rsidRPr="007B68F5">
        <w:rPr>
          <w:rFonts w:hint="eastAsia"/>
        </w:rPr>
        <w:t>系统更新用户的密码，提示用户密码更新成功；</w:t>
      </w:r>
    </w:p>
    <w:p w:rsidR="00E94A49" w:rsidRPr="007B68F5" w:rsidRDefault="00E94A49" w:rsidP="00D5432D">
      <w:pPr>
        <w:pStyle w:val="ad"/>
        <w:numPr>
          <w:ilvl w:val="0"/>
          <w:numId w:val="8"/>
        </w:numPr>
        <w:ind w:left="820" w:firstLineChars="0"/>
      </w:pPr>
      <w:r w:rsidRPr="007B68F5">
        <w:rPr>
          <w:rFonts w:hint="eastAsia"/>
        </w:rPr>
        <w:t>同时系统发送邮件和短信通知用户密码已经修改。</w:t>
      </w:r>
    </w:p>
    <w:p w:rsidR="00E94A49" w:rsidRPr="007B68F5" w:rsidRDefault="00E94A49" w:rsidP="00D5432D">
      <w:pPr>
        <w:pStyle w:val="ad"/>
        <w:numPr>
          <w:ilvl w:val="0"/>
          <w:numId w:val="8"/>
        </w:numPr>
        <w:ind w:left="820" w:firstLineChars="0"/>
      </w:pPr>
      <w:r w:rsidRPr="007B68F5">
        <w:rPr>
          <w:rFonts w:hint="eastAsia"/>
        </w:rPr>
        <w:t>用例结束。</w:t>
      </w:r>
    </w:p>
    <w:p w:rsidR="00E94A49" w:rsidRDefault="001857F9" w:rsidP="001857F9">
      <w:pPr>
        <w:pStyle w:val="4"/>
        <w:numPr>
          <w:ilvl w:val="0"/>
          <w:numId w:val="0"/>
        </w:numPr>
        <w:ind w:left="200" w:right="200"/>
        <w:rPr>
          <w:rFonts w:hint="eastAsia"/>
        </w:rPr>
      </w:pPr>
      <w:r>
        <w:rPr>
          <w:rFonts w:hint="eastAsia"/>
        </w:rPr>
        <w:t>备选流：</w:t>
      </w:r>
    </w:p>
    <w:p w:rsidR="001857F9" w:rsidRDefault="001857F9" w:rsidP="001857F9">
      <w:pPr>
        <w:ind w:left="400" w:right="200"/>
        <w:rPr>
          <w:rFonts w:hint="eastAsia"/>
        </w:rPr>
      </w:pPr>
      <w:r>
        <w:rPr>
          <w:rFonts w:hint="eastAsia"/>
        </w:rPr>
        <w:t>无</w:t>
      </w:r>
    </w:p>
    <w:p w:rsidR="001857F9" w:rsidRPr="001857F9" w:rsidRDefault="001857F9" w:rsidP="001857F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特殊需求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后置条件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9662F9" w:rsidRDefault="00E94A49" w:rsidP="009662F9">
      <w:pPr>
        <w:pStyle w:val="3"/>
        <w:ind w:left="200" w:right="200"/>
        <w:rPr>
          <w:lang w:val="zh-TW" w:eastAsia="zh-TW"/>
        </w:rPr>
      </w:pPr>
      <w:bookmarkStart w:id="27" w:name="_Toc423618342"/>
      <w:proofErr w:type="gramStart"/>
      <w:r w:rsidRPr="009662F9">
        <w:rPr>
          <w:lang w:val="zh-TW" w:eastAsia="zh-TW"/>
        </w:rPr>
        <w:t>修改卡</w:t>
      </w:r>
      <w:proofErr w:type="gramEnd"/>
      <w:r w:rsidRPr="009662F9">
        <w:rPr>
          <w:lang w:val="zh-TW" w:eastAsia="zh-TW"/>
        </w:rPr>
        <w:t>密码</w:t>
      </w:r>
      <w:bookmarkEnd w:id="27"/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简述</w:t>
      </w:r>
    </w:p>
    <w:p w:rsidR="00E94A49" w:rsidRDefault="00E94A49" w:rsidP="00E94A49">
      <w:pPr>
        <w:pStyle w:val="ad"/>
        <w:ind w:left="400" w:firstLineChars="0" w:firstLine="0"/>
      </w:pPr>
      <w:r w:rsidRPr="00BC628B">
        <w:rPr>
          <w:rFonts w:hint="eastAsia"/>
        </w:rPr>
        <w:tab/>
      </w:r>
      <w:r w:rsidRPr="00BC628B">
        <w:rPr>
          <w:rFonts w:hint="eastAsia"/>
        </w:rPr>
        <w:t>用户可以修改自己的卡密码。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事件流</w:t>
      </w:r>
    </w:p>
    <w:p w:rsidR="00E94A49" w:rsidRDefault="00E94A49" w:rsidP="001857F9">
      <w:pPr>
        <w:pStyle w:val="4"/>
        <w:numPr>
          <w:ilvl w:val="0"/>
          <w:numId w:val="0"/>
        </w:numPr>
        <w:ind w:left="200" w:right="200"/>
      </w:pPr>
      <w:r>
        <w:t>基本流</w:t>
      </w:r>
      <w:r>
        <w:rPr>
          <w:rFonts w:hint="eastAsia"/>
        </w:rPr>
        <w:t>：</w:t>
      </w:r>
    </w:p>
    <w:p w:rsidR="00E94A49" w:rsidRPr="00BC628B" w:rsidRDefault="00E94A49" w:rsidP="00D5432D">
      <w:pPr>
        <w:pStyle w:val="ad"/>
        <w:numPr>
          <w:ilvl w:val="0"/>
          <w:numId w:val="9"/>
        </w:numPr>
        <w:ind w:left="820" w:firstLineChars="0"/>
      </w:pPr>
      <w:r w:rsidRPr="00BC628B">
        <w:rPr>
          <w:rFonts w:hint="eastAsia"/>
        </w:rPr>
        <w:t>当用户选择修改登录密码；</w:t>
      </w:r>
    </w:p>
    <w:p w:rsidR="00E94A49" w:rsidRPr="00BC628B" w:rsidRDefault="00E94A49" w:rsidP="00D5432D">
      <w:pPr>
        <w:pStyle w:val="ad"/>
        <w:numPr>
          <w:ilvl w:val="0"/>
          <w:numId w:val="9"/>
        </w:numPr>
        <w:ind w:left="820" w:firstLineChars="0"/>
      </w:pPr>
      <w:r w:rsidRPr="00BC628B">
        <w:rPr>
          <w:rFonts w:hint="eastAsia"/>
        </w:rPr>
        <w:t>系统显示密码修改界面，提示用户输入“旧卡密码”、“新卡密码”、“确认卡密码”和“验证码”；</w:t>
      </w:r>
    </w:p>
    <w:p w:rsidR="00E94A49" w:rsidRPr="00BC628B" w:rsidRDefault="00E94A49" w:rsidP="00D5432D">
      <w:pPr>
        <w:pStyle w:val="ad"/>
        <w:numPr>
          <w:ilvl w:val="0"/>
          <w:numId w:val="9"/>
        </w:numPr>
        <w:ind w:left="820" w:firstLineChars="0"/>
      </w:pPr>
      <w:r w:rsidRPr="00BC628B">
        <w:rPr>
          <w:rFonts w:hint="eastAsia"/>
        </w:rPr>
        <w:t>用户</w:t>
      </w:r>
      <w:proofErr w:type="gramStart"/>
      <w:r w:rsidRPr="00BC628B">
        <w:rPr>
          <w:rFonts w:hint="eastAsia"/>
        </w:rPr>
        <w:t>输入卡</w:t>
      </w:r>
      <w:proofErr w:type="gramEnd"/>
      <w:r w:rsidRPr="00BC628B">
        <w:rPr>
          <w:rFonts w:hint="eastAsia"/>
        </w:rPr>
        <w:t>密码信息后提交给系统；</w:t>
      </w:r>
    </w:p>
    <w:p w:rsidR="00E94A49" w:rsidRPr="00BC628B" w:rsidRDefault="00E94A49" w:rsidP="00D5432D">
      <w:pPr>
        <w:pStyle w:val="ad"/>
        <w:numPr>
          <w:ilvl w:val="0"/>
          <w:numId w:val="9"/>
        </w:numPr>
        <w:ind w:left="820" w:firstLineChars="0"/>
      </w:pPr>
      <w:r w:rsidRPr="00BC628B">
        <w:rPr>
          <w:rFonts w:hint="eastAsia"/>
        </w:rPr>
        <w:t>系统更新用户的卡密码，提示用户卡密码更新成功；</w:t>
      </w:r>
    </w:p>
    <w:p w:rsidR="00E94A49" w:rsidRPr="00BC628B" w:rsidRDefault="00E94A49" w:rsidP="00D5432D">
      <w:pPr>
        <w:pStyle w:val="ad"/>
        <w:numPr>
          <w:ilvl w:val="0"/>
          <w:numId w:val="9"/>
        </w:numPr>
        <w:ind w:left="820" w:firstLineChars="0"/>
      </w:pPr>
      <w:r w:rsidRPr="00BC628B">
        <w:rPr>
          <w:rFonts w:hint="eastAsia"/>
        </w:rPr>
        <w:t>同时系统发送邮件和短信通知用户卡密码已经修改。</w:t>
      </w:r>
    </w:p>
    <w:p w:rsidR="00E94A49" w:rsidRDefault="001857F9" w:rsidP="001857F9">
      <w:pPr>
        <w:pStyle w:val="4"/>
        <w:numPr>
          <w:ilvl w:val="0"/>
          <w:numId w:val="0"/>
        </w:numPr>
        <w:ind w:left="200" w:right="200"/>
        <w:rPr>
          <w:rFonts w:hint="eastAsia"/>
        </w:rPr>
      </w:pPr>
      <w:r>
        <w:rPr>
          <w:rFonts w:hint="eastAsia"/>
        </w:rPr>
        <w:t>备选流</w:t>
      </w:r>
    </w:p>
    <w:p w:rsidR="001857F9" w:rsidRPr="001857F9" w:rsidRDefault="001857F9" w:rsidP="001857F9">
      <w:pPr>
        <w:ind w:left="400" w:right="200"/>
      </w:pPr>
      <w:r>
        <w:rPr>
          <w:rFonts w:hint="eastAsia"/>
        </w:rPr>
        <w:t>无</w:t>
      </w: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特殊需求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前置条件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后置条件</w:t>
      </w:r>
    </w:p>
    <w:p w:rsidR="00E94A49" w:rsidRDefault="00E94A49" w:rsidP="00E94A49">
      <w:pPr>
        <w:pStyle w:val="ad"/>
        <w:ind w:left="400" w:firstLineChars="0" w:firstLine="0"/>
      </w:pPr>
      <w:r>
        <w:rPr>
          <w:rFonts w:hint="eastAsia"/>
        </w:rPr>
        <w:t>无</w:t>
      </w:r>
    </w:p>
    <w:p w:rsidR="00E94A49" w:rsidRDefault="00E94A49" w:rsidP="00E94A49">
      <w:pPr>
        <w:pStyle w:val="ad"/>
        <w:ind w:left="400" w:firstLineChars="0" w:firstLine="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扩展点</w:t>
      </w:r>
    </w:p>
    <w:p w:rsidR="00E94A49" w:rsidRDefault="00E94A49" w:rsidP="00E94A49">
      <w:pPr>
        <w:pStyle w:val="ad"/>
        <w:ind w:left="4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D15274" w:rsidRDefault="00D15274" w:rsidP="00E94A49">
      <w:pPr>
        <w:pStyle w:val="ad"/>
        <w:ind w:left="400" w:firstLineChars="0" w:firstLine="0"/>
        <w:rPr>
          <w:rFonts w:hint="eastAsia"/>
        </w:rPr>
      </w:pPr>
    </w:p>
    <w:p w:rsidR="00E94A49" w:rsidRPr="00D15274" w:rsidRDefault="00D15274" w:rsidP="00D15274">
      <w:pPr>
        <w:pStyle w:val="2"/>
        <w:ind w:right="200"/>
        <w:rPr>
          <w:lang w:val="zh-TW" w:eastAsia="zh-TW"/>
        </w:rPr>
      </w:pPr>
      <w:bookmarkStart w:id="28" w:name="_Toc423618343"/>
      <w:r>
        <w:rPr>
          <w:rFonts w:hAnsi="宋体" w:cs="宋体" w:hint="eastAsia"/>
          <w:lang w:val="zh-TW"/>
        </w:rPr>
        <w:t>充值账户</w:t>
      </w:r>
      <w:bookmarkEnd w:id="28"/>
    </w:p>
    <w:p w:rsidR="00E94A49" w:rsidRDefault="00E94A49" w:rsidP="009662F9">
      <w:pPr>
        <w:pStyle w:val="3"/>
        <w:ind w:leftChars="100" w:left="200" w:right="200"/>
      </w:pPr>
      <w:bookmarkStart w:id="29" w:name="_Toc423618344"/>
      <w:r w:rsidRPr="003E14C9">
        <w:rPr>
          <w:rFonts w:hint="eastAsia"/>
        </w:rPr>
        <w:t>在线账户充值</w:t>
      </w:r>
      <w:bookmarkEnd w:id="29"/>
    </w:p>
    <w:p w:rsidR="00E94A49" w:rsidRPr="000F583A" w:rsidRDefault="00E94A49" w:rsidP="00E94A49">
      <w:pPr>
        <w:ind w:left="400" w:right="200"/>
      </w:pP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/>
          <w:lang w:val="zh-TW"/>
        </w:rPr>
        <w:t>简要说明</w:t>
      </w:r>
    </w:p>
    <w:p w:rsidR="00E94A49" w:rsidRDefault="00E94A49" w:rsidP="00E94A49">
      <w:pPr>
        <w:ind w:left="400" w:right="200"/>
        <w:rPr>
          <w:sz w:val="22"/>
          <w:szCs w:val="24"/>
        </w:rPr>
      </w:pPr>
      <w:r w:rsidRPr="003E14C9">
        <w:rPr>
          <w:rFonts w:hint="eastAsia"/>
          <w:sz w:val="22"/>
          <w:szCs w:val="24"/>
        </w:rPr>
        <w:t>系统为每个注册会员设置了一个在线支付账户，会员可以向账户中存入现金。</w:t>
      </w:r>
    </w:p>
    <w:p w:rsidR="00E94A49" w:rsidRPr="0020481B" w:rsidRDefault="00E94A49" w:rsidP="0020481B">
      <w:pPr>
        <w:pStyle w:val="4"/>
        <w:ind w:left="200" w:right="200"/>
        <w:rPr>
          <w:rFonts w:hAnsi="宋体" w:cs="宋体"/>
          <w:lang w:val="zh-TW"/>
        </w:rPr>
      </w:pPr>
      <w:r w:rsidRPr="0020481B">
        <w:rPr>
          <w:rFonts w:hAnsi="宋体" w:cs="宋体" w:hint="eastAsia"/>
          <w:lang w:val="zh-TW"/>
        </w:rPr>
        <w:t>事件流</w:t>
      </w:r>
    </w:p>
    <w:p w:rsidR="00E94A49" w:rsidRDefault="00E94A49" w:rsidP="00E94A49">
      <w:pPr>
        <w:ind w:left="400" w:right="200"/>
      </w:pPr>
      <w:r>
        <w:t>当会员请求查询</w:t>
      </w:r>
      <w:r>
        <w:rPr>
          <w:rFonts w:hint="eastAsia"/>
        </w:rPr>
        <w:t>在线</w:t>
      </w:r>
      <w:r>
        <w:t>账户充值时本用例开始</w:t>
      </w:r>
      <w:r>
        <w:rPr>
          <w:rFonts w:hint="eastAsia"/>
        </w:rPr>
        <w:t>。</w:t>
      </w:r>
    </w:p>
    <w:p w:rsidR="00E94A49" w:rsidRDefault="00E94A49" w:rsidP="001857F9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基本流</w:t>
      </w:r>
    </w:p>
    <w:p w:rsidR="00E94A49" w:rsidRPr="000E7684" w:rsidRDefault="00E94A49" w:rsidP="00D5432D">
      <w:pPr>
        <w:numPr>
          <w:ilvl w:val="0"/>
          <w:numId w:val="2"/>
        </w:numPr>
        <w:spacing w:line="400" w:lineRule="exact"/>
        <w:ind w:leftChars="0" w:rightChars="0" w:right="200"/>
      </w:pPr>
      <w:r w:rsidRPr="003E14C9">
        <w:rPr>
          <w:rFonts w:hint="eastAsia"/>
        </w:rPr>
        <w:t>会员点击“在线账户充值”按钮</w:t>
      </w:r>
      <w:r w:rsidRPr="000E7684">
        <w:rPr>
          <w:rFonts w:hint="eastAsia"/>
        </w:rPr>
        <w:t>；</w:t>
      </w:r>
    </w:p>
    <w:p w:rsidR="00E94A49" w:rsidRPr="000E7684" w:rsidRDefault="00E94A49" w:rsidP="00D5432D">
      <w:pPr>
        <w:numPr>
          <w:ilvl w:val="0"/>
          <w:numId w:val="2"/>
        </w:numPr>
        <w:spacing w:line="400" w:lineRule="exact"/>
        <w:ind w:leftChars="0" w:rightChars="0" w:right="200"/>
      </w:pPr>
      <w:r w:rsidRPr="003E14C9">
        <w:rPr>
          <w:rFonts w:hint="eastAsia"/>
        </w:rPr>
        <w:t>系统显示“在线账户充值”</w:t>
      </w:r>
      <w:r w:rsidRPr="000E7684">
        <w:rPr>
          <w:rFonts w:hint="eastAsia"/>
        </w:rPr>
        <w:t>；</w:t>
      </w:r>
    </w:p>
    <w:p w:rsidR="00E94A49" w:rsidRPr="000E7684" w:rsidRDefault="00E94A49" w:rsidP="00D5432D">
      <w:pPr>
        <w:numPr>
          <w:ilvl w:val="0"/>
          <w:numId w:val="2"/>
        </w:numPr>
        <w:spacing w:line="400" w:lineRule="exact"/>
        <w:ind w:leftChars="0" w:rightChars="0" w:right="200"/>
      </w:pPr>
      <w:r w:rsidRPr="003E14C9">
        <w:rPr>
          <w:rFonts w:hint="eastAsia"/>
        </w:rPr>
        <w:t>会员输入充值金额，选择充值影城，并且选择银行卡类型</w:t>
      </w:r>
      <w:r w:rsidRPr="000E7684">
        <w:rPr>
          <w:rFonts w:hint="eastAsia"/>
        </w:rPr>
        <w:t>；</w:t>
      </w:r>
    </w:p>
    <w:p w:rsidR="00E94A49" w:rsidRDefault="00E94A49" w:rsidP="00D5432D">
      <w:pPr>
        <w:numPr>
          <w:ilvl w:val="0"/>
          <w:numId w:val="2"/>
        </w:numPr>
        <w:spacing w:line="400" w:lineRule="exact"/>
        <w:ind w:leftChars="0" w:rightChars="0" w:right="200"/>
      </w:pPr>
      <w:r w:rsidRPr="003E14C9">
        <w:rPr>
          <w:rFonts w:hint="eastAsia"/>
        </w:rPr>
        <w:lastRenderedPageBreak/>
        <w:t>会员点击“确定充值”按钮</w:t>
      </w:r>
      <w:r>
        <w:rPr>
          <w:rFonts w:hint="eastAsia"/>
        </w:rPr>
        <w:t>；</w:t>
      </w:r>
    </w:p>
    <w:p w:rsidR="00E94A49" w:rsidRDefault="00E94A49" w:rsidP="00D5432D">
      <w:pPr>
        <w:numPr>
          <w:ilvl w:val="0"/>
          <w:numId w:val="2"/>
        </w:numPr>
        <w:spacing w:line="400" w:lineRule="exact"/>
        <w:ind w:leftChars="0" w:rightChars="0" w:right="200"/>
      </w:pPr>
      <w:r w:rsidRPr="003E14C9">
        <w:rPr>
          <w:rFonts w:hint="eastAsia"/>
        </w:rPr>
        <w:t>系统验证金额，如果金额有效，系统将为会员充值相应金额。</w:t>
      </w:r>
    </w:p>
    <w:p w:rsidR="00E94A49" w:rsidRDefault="00E94A49" w:rsidP="00D5432D">
      <w:pPr>
        <w:numPr>
          <w:ilvl w:val="0"/>
          <w:numId w:val="2"/>
        </w:numPr>
        <w:spacing w:line="400" w:lineRule="exact"/>
        <w:ind w:leftChars="0" w:rightChars="0" w:right="200"/>
      </w:pPr>
      <w:r>
        <w:t>本用例结束</w:t>
      </w:r>
      <w:r>
        <w:rPr>
          <w:rFonts w:hint="eastAsia"/>
        </w:rPr>
        <w:t>。</w:t>
      </w:r>
    </w:p>
    <w:p w:rsidR="00E94A49" w:rsidRDefault="00E94A49" w:rsidP="001857F9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0" w:left="300" w:right="200" w:firstLine="420"/>
      </w:pPr>
      <w:r>
        <w:rPr>
          <w:rFonts w:hint="eastAsia"/>
        </w:rPr>
        <w:t>(4a).</w:t>
      </w:r>
      <w:r w:rsidRPr="003E14C9">
        <w:rPr>
          <w:rFonts w:hint="eastAsia"/>
        </w:rPr>
        <w:t xml:space="preserve"> 会员输入的金额小于最小金额或者用户没有输入金额，提示会员输入</w:t>
      </w:r>
    </w:p>
    <w:p w:rsidR="00E94A49" w:rsidRDefault="00E94A49" w:rsidP="00E94A49">
      <w:pPr>
        <w:ind w:leftChars="0" w:left="300" w:right="200" w:firstLine="420"/>
      </w:pPr>
      <w:r>
        <w:rPr>
          <w:rFonts w:hint="eastAsia"/>
        </w:rPr>
        <w:t>(4b).</w:t>
      </w:r>
      <w:r w:rsidRPr="003E14C9">
        <w:rPr>
          <w:rFonts w:hint="eastAsia"/>
        </w:rPr>
        <w:t xml:space="preserve"> 会员没有选择影城，提示会员选择</w:t>
      </w:r>
    </w:p>
    <w:p w:rsidR="00E94A49" w:rsidRPr="003E14C9" w:rsidRDefault="00E94A49" w:rsidP="00E94A49">
      <w:pPr>
        <w:ind w:leftChars="0" w:left="300" w:right="200" w:firstLine="420"/>
      </w:pPr>
      <w:r>
        <w:rPr>
          <w:rFonts w:hint="eastAsia"/>
        </w:rPr>
        <w:t>(4c).</w:t>
      </w:r>
      <w:r w:rsidRPr="003E14C9">
        <w:rPr>
          <w:rFonts w:hint="eastAsia"/>
        </w:rPr>
        <w:t xml:space="preserve"> 会员没有选择银行卡类型，提示会员选择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.账户不提供结余资金返还功能，即充值后不可退还。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.当用户的会员级别升级了，系统除了直接提示外，还需要发邮件和短信提示用户。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.卡会员的有效期自每次交费之日起后延１年，过期后将锁定账户（用户状态为：冻结），缴费后可立即解除锁定，有效期自动延长１年。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.会员给卡充值后，钱是打入各个影城的账号。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.会员在网上充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满足该级别的最小充值金额，没有上限，升级只能到</w:t>
      </w:r>
      <w:proofErr w:type="gramStart"/>
      <w:r>
        <w:rPr>
          <w:rFonts w:hint="eastAsia"/>
        </w:rPr>
        <w:t>线下去</w:t>
      </w:r>
      <w:proofErr w:type="gramEnd"/>
      <w:r>
        <w:rPr>
          <w:rFonts w:hint="eastAsia"/>
        </w:rPr>
        <w:t>办理，需要更换卡号，但能享受相应的会员折扣，需要到</w:t>
      </w:r>
      <w:proofErr w:type="gramStart"/>
      <w:r>
        <w:rPr>
          <w:rFonts w:hint="eastAsia"/>
        </w:rPr>
        <w:t>线下去</w:t>
      </w:r>
      <w:proofErr w:type="gramEnd"/>
      <w:r>
        <w:rPr>
          <w:rFonts w:hint="eastAsia"/>
        </w:rPr>
        <w:t>办理卡号。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.普通观众充值钱需要选择影城，才能充值，并将所属影城写入会员基本信息里。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>.普通观众在网上充</w:t>
      </w:r>
      <w:proofErr w:type="gramStart"/>
      <w:r>
        <w:rPr>
          <w:rFonts w:hint="eastAsia"/>
        </w:rPr>
        <w:t>值成为</w:t>
      </w:r>
      <w:proofErr w:type="gramEnd"/>
      <w:r>
        <w:rPr>
          <w:rFonts w:hint="eastAsia"/>
        </w:rPr>
        <w:t>某个级别的会员后，没有卡号，但能享受相应的会员折扣，需要到</w:t>
      </w:r>
      <w:proofErr w:type="gramStart"/>
      <w:r>
        <w:rPr>
          <w:rFonts w:hint="eastAsia"/>
        </w:rPr>
        <w:t>线下去</w:t>
      </w:r>
      <w:proofErr w:type="gramEnd"/>
      <w:r>
        <w:rPr>
          <w:rFonts w:hint="eastAsia"/>
        </w:rPr>
        <w:t>办理卡号。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8</w:t>
      </w:r>
      <w:r>
        <w:t>)</w:t>
      </w:r>
      <w:r>
        <w:rPr>
          <w:rFonts w:hint="eastAsia"/>
        </w:rPr>
        <w:t>.普通观众或会员必须按各个会员的规定级别进行充值，例如：金卡会员的最低充值额度是500元，那么金卡会员 “一次性”最小充值金额必须是500元。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9</w:t>
      </w:r>
      <w:r>
        <w:t>)</w:t>
      </w:r>
      <w:r>
        <w:rPr>
          <w:rFonts w:hint="eastAsia"/>
        </w:rPr>
        <w:t>.充值时，需要提示充值规则说明和各个级别会员的优惠说明</w:t>
      </w:r>
    </w:p>
    <w:p w:rsidR="00E94A49" w:rsidRDefault="00E94A49" w:rsidP="00E94A49">
      <w:pPr>
        <w:ind w:leftChars="360" w:left="720" w:right="200"/>
      </w:pPr>
      <w:r>
        <w:t>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.会员卡充</w:t>
      </w:r>
      <w:proofErr w:type="gramStart"/>
      <w:r>
        <w:rPr>
          <w:rFonts w:hint="eastAsia"/>
        </w:rPr>
        <w:t>值进入</w:t>
      </w:r>
      <w:proofErr w:type="gramEnd"/>
      <w:r>
        <w:rPr>
          <w:rFonts w:hint="eastAsia"/>
        </w:rPr>
        <w:t>各个影城的账户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 w:rsidRPr="008835BF">
        <w:rPr>
          <w:rFonts w:hint="eastAsia"/>
        </w:rPr>
        <w:t>会员已登陆系统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 w:rsidRPr="008835BF">
        <w:rPr>
          <w:rFonts w:hint="eastAsia"/>
        </w:rPr>
        <w:t>会员等级改变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Default="00E94A49" w:rsidP="00E94A49">
      <w:pPr>
        <w:ind w:left="400" w:right="200" w:firstLine="320"/>
      </w:pPr>
      <w:r>
        <w:t>无</w:t>
      </w:r>
    </w:p>
    <w:p w:rsidR="00E94A49" w:rsidRDefault="00E94A49" w:rsidP="00E94A49">
      <w:pPr>
        <w:ind w:left="400" w:right="200" w:firstLine="320"/>
      </w:pPr>
    </w:p>
    <w:p w:rsidR="00E94A49" w:rsidRPr="000F583A" w:rsidRDefault="00E94A49" w:rsidP="00E94A49">
      <w:pPr>
        <w:ind w:left="400" w:right="200" w:firstLine="320"/>
      </w:pPr>
    </w:p>
    <w:p w:rsidR="00E94A49" w:rsidRPr="00B9692A" w:rsidRDefault="00E94A49" w:rsidP="00B9692A">
      <w:pPr>
        <w:pStyle w:val="3"/>
        <w:ind w:left="200" w:right="200"/>
        <w:rPr>
          <w:lang w:val="zh-TW" w:eastAsia="zh-TW"/>
        </w:rPr>
      </w:pPr>
      <w:bookmarkStart w:id="30" w:name="_Toc423618345"/>
      <w:r w:rsidRPr="00B9692A">
        <w:rPr>
          <w:rFonts w:hint="eastAsia"/>
          <w:lang w:val="zh-TW" w:eastAsia="zh-TW"/>
        </w:rPr>
        <w:t>查询充值记录</w:t>
      </w:r>
      <w:bookmarkEnd w:id="30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BE4D80" w:rsidRDefault="00E94A49" w:rsidP="00E94A49">
      <w:pPr>
        <w:ind w:left="400" w:right="200"/>
      </w:pPr>
      <w:r w:rsidRPr="00A577B8">
        <w:rPr>
          <w:rFonts w:hint="eastAsia"/>
        </w:rPr>
        <w:t>会员可以查看自己的充</w:t>
      </w:r>
      <w:proofErr w:type="gramStart"/>
      <w:r w:rsidRPr="00A577B8">
        <w:rPr>
          <w:rFonts w:hint="eastAsia"/>
        </w:rPr>
        <w:t>值记录</w:t>
      </w:r>
      <w:proofErr w:type="gramEnd"/>
      <w:r w:rsidRPr="00A577B8">
        <w:rPr>
          <w:rFonts w:hint="eastAsia"/>
        </w:rPr>
        <w:t>信息。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Default="00E94A49" w:rsidP="00E94A49">
      <w:pPr>
        <w:ind w:left="400" w:right="200"/>
      </w:pPr>
      <w:r>
        <w:t>当会员请求</w:t>
      </w:r>
      <w:r w:rsidRPr="00A577B8">
        <w:rPr>
          <w:rFonts w:hint="eastAsia"/>
        </w:rPr>
        <w:t>查询充</w:t>
      </w:r>
      <w:proofErr w:type="gramStart"/>
      <w:r w:rsidRPr="00A577B8">
        <w:rPr>
          <w:rFonts w:hint="eastAsia"/>
        </w:rPr>
        <w:t>值记录</w:t>
      </w:r>
      <w:proofErr w:type="gramEnd"/>
      <w:r>
        <w:t>时本用例开始</w:t>
      </w:r>
      <w:r>
        <w:rPr>
          <w:rFonts w:hint="eastAsia"/>
        </w:rPr>
        <w:t>。</w:t>
      </w:r>
    </w:p>
    <w:p w:rsidR="00E94A49" w:rsidRPr="00BE4D80" w:rsidRDefault="00E94A49" w:rsidP="001857F9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lastRenderedPageBreak/>
        <w:t xml:space="preserve">基本流  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rightChars="0" w:right="200"/>
      </w:pPr>
      <w:r w:rsidRPr="00EA0597">
        <w:rPr>
          <w:rFonts w:hint="eastAsia"/>
        </w:rPr>
        <w:t>会员点击“账户资料”按钮，并选择“查询充值记录”选项。</w:t>
      </w:r>
      <w:r w:rsidRPr="00BE4D80">
        <w:rPr>
          <w:rFonts w:hint="eastAsia"/>
        </w:rPr>
        <w:t>；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rightChars="0" w:right="200"/>
      </w:pPr>
      <w:r w:rsidRPr="00EA0597">
        <w:rPr>
          <w:rFonts w:hint="eastAsia"/>
        </w:rPr>
        <w:t>会员选择要查询的时间</w:t>
      </w:r>
      <w:r w:rsidRPr="00BE4D80">
        <w:rPr>
          <w:rFonts w:hint="eastAsia"/>
        </w:rPr>
        <w:t>；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rightChars="0" w:right="200"/>
      </w:pPr>
      <w:r w:rsidRPr="00EA0597">
        <w:rPr>
          <w:rFonts w:hint="eastAsia"/>
        </w:rPr>
        <w:t>会员点击查询</w:t>
      </w:r>
      <w:r w:rsidRPr="00BE4D80">
        <w:rPr>
          <w:rFonts w:hint="eastAsia"/>
        </w:rPr>
        <w:t>；</w:t>
      </w:r>
    </w:p>
    <w:p w:rsidR="00E94A49" w:rsidRDefault="00E94A49" w:rsidP="00D5432D">
      <w:pPr>
        <w:numPr>
          <w:ilvl w:val="0"/>
          <w:numId w:val="3"/>
        </w:numPr>
        <w:spacing w:line="400" w:lineRule="exact"/>
        <w:ind w:leftChars="0" w:rightChars="0" w:right="200"/>
      </w:pPr>
      <w:r w:rsidRPr="00EA0597">
        <w:rPr>
          <w:rFonts w:hint="eastAsia"/>
        </w:rPr>
        <w:t>系统查找相应的充值记录，并返回记录。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rightChars="0" w:right="200"/>
      </w:pPr>
      <w:r>
        <w:t>本用例结束</w:t>
      </w:r>
      <w:r>
        <w:rPr>
          <w:rFonts w:hint="eastAsia"/>
        </w:rPr>
        <w:t>。</w:t>
      </w:r>
    </w:p>
    <w:p w:rsidR="00E94A49" w:rsidRPr="000F583A" w:rsidRDefault="00E94A49" w:rsidP="00E94A49">
      <w:pPr>
        <w:ind w:leftChars="0" w:left="0" w:right="200"/>
      </w:pPr>
    </w:p>
    <w:p w:rsidR="00E94A49" w:rsidRDefault="00E94A49" w:rsidP="001857F9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 w:rsidRPr="00EA0597">
        <w:rPr>
          <w:rFonts w:hint="eastAsia"/>
        </w:rPr>
        <w:t>对于会员账户的查询时通过查询VISTA系统来实现的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 w:rsidRPr="00EA0597">
        <w:rPr>
          <w:rFonts w:hint="eastAsia"/>
        </w:rPr>
        <w:t>会员已登陆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Pr="000F583A" w:rsidRDefault="00E94A49" w:rsidP="00E94A49">
      <w:pPr>
        <w:ind w:left="400" w:right="200"/>
      </w:pPr>
    </w:p>
    <w:p w:rsidR="00E94A49" w:rsidRPr="00B9692A" w:rsidRDefault="00E94A49" w:rsidP="00B9692A">
      <w:pPr>
        <w:pStyle w:val="3"/>
        <w:ind w:left="200" w:right="200"/>
        <w:rPr>
          <w:lang w:val="zh-TW" w:eastAsia="zh-TW"/>
        </w:rPr>
      </w:pPr>
      <w:bookmarkStart w:id="31" w:name="_Toc423618346"/>
      <w:r w:rsidRPr="00B9692A">
        <w:rPr>
          <w:rFonts w:hint="eastAsia"/>
          <w:lang w:val="zh-TW" w:eastAsia="zh-TW"/>
        </w:rPr>
        <w:t>查询账户余额</w:t>
      </w:r>
      <w:bookmarkEnd w:id="31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BE4D80" w:rsidRDefault="00E94A49" w:rsidP="00E94A49">
      <w:pPr>
        <w:ind w:left="400" w:right="200"/>
      </w:pPr>
      <w:r w:rsidRPr="00EA0597">
        <w:rPr>
          <w:rFonts w:hint="eastAsia"/>
        </w:rPr>
        <w:t>所有会员都可以查看自己账户上的余额。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Default="00E94A49" w:rsidP="00E94A49">
      <w:pPr>
        <w:ind w:left="400" w:right="200"/>
      </w:pPr>
      <w:r>
        <w:t>当会员请求</w:t>
      </w:r>
      <w:r w:rsidRPr="00EA0597">
        <w:rPr>
          <w:rFonts w:hint="eastAsia"/>
        </w:rPr>
        <w:t>查询账户余额</w:t>
      </w:r>
      <w:r>
        <w:t>时本用例开始</w:t>
      </w:r>
      <w:r>
        <w:rPr>
          <w:rFonts w:hint="eastAsia"/>
        </w:rPr>
        <w:t>。</w:t>
      </w:r>
    </w:p>
    <w:p w:rsidR="00E94A49" w:rsidRPr="00BE4D80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 xml:space="preserve">基本流  </w:t>
      </w:r>
    </w:p>
    <w:p w:rsidR="00E94A49" w:rsidRPr="00BE4D80" w:rsidRDefault="00E94A49" w:rsidP="00D5432D">
      <w:pPr>
        <w:numPr>
          <w:ilvl w:val="0"/>
          <w:numId w:val="4"/>
        </w:numPr>
        <w:spacing w:line="400" w:lineRule="exact"/>
        <w:ind w:leftChars="0" w:rightChars="0" w:right="200"/>
      </w:pPr>
      <w:r w:rsidRPr="00394531">
        <w:rPr>
          <w:rFonts w:hint="eastAsia"/>
        </w:rPr>
        <w:t>会员点击“查看账户余额”按钮</w:t>
      </w:r>
      <w:r w:rsidRPr="00BE4D80">
        <w:rPr>
          <w:rFonts w:hint="eastAsia"/>
        </w:rPr>
        <w:t>；</w:t>
      </w:r>
    </w:p>
    <w:p w:rsidR="00E94A49" w:rsidRDefault="00E94A49" w:rsidP="00D5432D">
      <w:pPr>
        <w:numPr>
          <w:ilvl w:val="0"/>
          <w:numId w:val="4"/>
        </w:numPr>
        <w:spacing w:line="400" w:lineRule="exact"/>
        <w:ind w:leftChars="0" w:rightChars="0" w:right="200"/>
      </w:pPr>
      <w:r w:rsidRPr="00394531">
        <w:rPr>
          <w:rFonts w:hint="eastAsia"/>
        </w:rPr>
        <w:t>系统查询会员的余额，返回结果并列出“查询充值记录”功能供用户选择</w:t>
      </w:r>
      <w:r w:rsidRPr="00BE4D80">
        <w:rPr>
          <w:rFonts w:hint="eastAsia"/>
        </w:rPr>
        <w:t>；</w:t>
      </w:r>
    </w:p>
    <w:p w:rsidR="00E94A49" w:rsidRPr="00BE4D80" w:rsidRDefault="00E94A49" w:rsidP="00D5432D">
      <w:pPr>
        <w:numPr>
          <w:ilvl w:val="0"/>
          <w:numId w:val="4"/>
        </w:numPr>
        <w:spacing w:line="400" w:lineRule="exact"/>
        <w:ind w:leftChars="0" w:rightChars="0" w:right="200"/>
      </w:pPr>
      <w:r>
        <w:t>本用例结束</w:t>
      </w:r>
      <w:r>
        <w:rPr>
          <w:rFonts w:hint="eastAsia"/>
        </w:rPr>
        <w:t>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lastRenderedPageBreak/>
        <w:t>前置条件</w:t>
      </w:r>
    </w:p>
    <w:p w:rsidR="00E94A49" w:rsidRPr="000F583A" w:rsidRDefault="00E94A49" w:rsidP="00E94A49">
      <w:pPr>
        <w:ind w:leftChars="360" w:left="720" w:right="200"/>
      </w:pPr>
      <w:r w:rsidRPr="00807B6D">
        <w:rPr>
          <w:rFonts w:hint="eastAsia"/>
        </w:rPr>
        <w:t>会员已登陆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Pr="00BE4D80" w:rsidRDefault="00E94A49" w:rsidP="00E94A49">
      <w:pPr>
        <w:ind w:left="400" w:right="200"/>
      </w:pPr>
    </w:p>
    <w:p w:rsidR="00E94A49" w:rsidRDefault="00E94A49" w:rsidP="00E94A49">
      <w:pPr>
        <w:ind w:left="400" w:right="200"/>
      </w:pPr>
    </w:p>
    <w:p w:rsidR="00E94A49" w:rsidRDefault="00E94A49" w:rsidP="00E94A49">
      <w:pPr>
        <w:ind w:left="400" w:right="200"/>
        <w:rPr>
          <w:lang w:val="zh-TW"/>
        </w:rPr>
      </w:pPr>
    </w:p>
    <w:p w:rsidR="00E94A49" w:rsidRPr="00D15274" w:rsidRDefault="00D15274" w:rsidP="00D15274">
      <w:pPr>
        <w:pStyle w:val="2"/>
        <w:ind w:right="200"/>
        <w:rPr>
          <w:lang w:val="zh-TW" w:eastAsia="zh-TW"/>
        </w:rPr>
      </w:pPr>
      <w:bookmarkStart w:id="32" w:name="_Toc423618347"/>
      <w:r>
        <w:rPr>
          <w:rFonts w:hAnsi="宋体" w:cs="宋体" w:hint="eastAsia"/>
          <w:lang w:val="zh-TW"/>
        </w:rPr>
        <w:t>管理积分</w:t>
      </w:r>
      <w:bookmarkEnd w:id="32"/>
    </w:p>
    <w:p w:rsidR="00E94A49" w:rsidRPr="00B9692A" w:rsidRDefault="00E94A49" w:rsidP="00B9692A">
      <w:pPr>
        <w:pStyle w:val="3"/>
        <w:ind w:left="200" w:right="200"/>
        <w:rPr>
          <w:lang w:val="zh-TW" w:eastAsia="zh-TW"/>
        </w:rPr>
      </w:pPr>
      <w:bookmarkStart w:id="33" w:name="_Toc423618348"/>
      <w:r w:rsidRPr="00B9692A">
        <w:rPr>
          <w:rFonts w:hint="eastAsia"/>
          <w:lang w:val="zh-TW" w:eastAsia="zh-TW"/>
        </w:rPr>
        <w:t>查询积分消费记录</w:t>
      </w:r>
      <w:bookmarkEnd w:id="33"/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3E2DD2" w:rsidRDefault="00E94A49" w:rsidP="00E94A49">
      <w:pPr>
        <w:ind w:left="400" w:right="200"/>
        <w:rPr>
          <w:sz w:val="16"/>
        </w:rPr>
      </w:pPr>
      <w:r w:rsidRPr="003E2DD2">
        <w:rPr>
          <w:rFonts w:hint="eastAsia"/>
          <w:sz w:val="21"/>
          <w:szCs w:val="24"/>
        </w:rPr>
        <w:t>用户可以查询积分用来买票、买商品的消费记录。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Pr="003E2DD2" w:rsidRDefault="00E94A49" w:rsidP="00E94A49">
      <w:pPr>
        <w:ind w:leftChars="213" w:left="426" w:right="200" w:firstLine="414"/>
        <w:rPr>
          <w:sz w:val="21"/>
          <w:szCs w:val="21"/>
        </w:rPr>
      </w:pPr>
      <w:r w:rsidRPr="003E2DD2">
        <w:rPr>
          <w:sz w:val="21"/>
          <w:szCs w:val="21"/>
        </w:rPr>
        <w:t>用户</w:t>
      </w:r>
      <w:r>
        <w:rPr>
          <w:sz w:val="21"/>
          <w:szCs w:val="21"/>
        </w:rPr>
        <w:t>向系统发送</w:t>
      </w:r>
      <w:r>
        <w:rPr>
          <w:rFonts w:hint="eastAsia"/>
          <w:sz w:val="21"/>
          <w:szCs w:val="21"/>
        </w:rPr>
        <w:t>查询积分消费记录的请求，系统根据用户账号信息尝试查询所需数据，成功则显示所需数据到界面，失败则显示查询失败的信息到界面。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基本流</w:t>
      </w:r>
    </w:p>
    <w:p w:rsidR="00E94A49" w:rsidRDefault="00E94A49" w:rsidP="00D5432D">
      <w:pPr>
        <w:pStyle w:val="ad"/>
        <w:numPr>
          <w:ilvl w:val="0"/>
          <w:numId w:val="10"/>
        </w:numPr>
        <w:spacing w:line="240" w:lineRule="atLeast"/>
        <w:ind w:left="426" w:rightChars="100" w:right="200" w:firstLineChars="67" w:firstLine="141"/>
        <w:jc w:val="left"/>
        <w:rPr>
          <w:szCs w:val="21"/>
        </w:rPr>
      </w:pPr>
      <w:r w:rsidRPr="000659B3">
        <w:rPr>
          <w:rFonts w:hint="eastAsia"/>
          <w:szCs w:val="21"/>
        </w:rPr>
        <w:t>用户</w:t>
      </w:r>
      <w:r>
        <w:rPr>
          <w:rFonts w:hint="eastAsia"/>
          <w:szCs w:val="21"/>
        </w:rPr>
        <w:t>发送查询积分消费记录的请求；</w:t>
      </w:r>
    </w:p>
    <w:p w:rsidR="00E94A49" w:rsidRDefault="00E94A49" w:rsidP="00D5432D">
      <w:pPr>
        <w:pStyle w:val="ad"/>
        <w:numPr>
          <w:ilvl w:val="0"/>
          <w:numId w:val="10"/>
        </w:numPr>
        <w:spacing w:line="240" w:lineRule="atLeast"/>
        <w:ind w:left="426" w:rightChars="100" w:right="200" w:firstLineChars="67" w:firstLine="141"/>
        <w:jc w:val="left"/>
        <w:rPr>
          <w:szCs w:val="21"/>
        </w:rPr>
      </w:pPr>
      <w:r>
        <w:rPr>
          <w:szCs w:val="21"/>
        </w:rPr>
        <w:t>系统接收请求</w:t>
      </w:r>
      <w:r>
        <w:rPr>
          <w:rFonts w:hint="eastAsia"/>
          <w:szCs w:val="21"/>
        </w:rPr>
        <w:t>，</w:t>
      </w:r>
      <w:r>
        <w:rPr>
          <w:szCs w:val="21"/>
        </w:rPr>
        <w:t>发送查询请求到数据库</w:t>
      </w:r>
      <w:r>
        <w:rPr>
          <w:rFonts w:hint="eastAsia"/>
          <w:szCs w:val="21"/>
        </w:rPr>
        <w:t>；</w:t>
      </w:r>
    </w:p>
    <w:p w:rsidR="00E94A49" w:rsidRDefault="00E94A49" w:rsidP="00D5432D">
      <w:pPr>
        <w:pStyle w:val="ad"/>
        <w:numPr>
          <w:ilvl w:val="0"/>
          <w:numId w:val="10"/>
        </w:numPr>
        <w:spacing w:line="240" w:lineRule="atLeast"/>
        <w:ind w:left="426" w:rightChars="100" w:right="200" w:firstLineChars="67" w:firstLine="141"/>
        <w:jc w:val="left"/>
        <w:rPr>
          <w:szCs w:val="21"/>
        </w:rPr>
      </w:pPr>
      <w:r>
        <w:rPr>
          <w:szCs w:val="21"/>
        </w:rPr>
        <w:t>根据用户账号信息</w:t>
      </w:r>
      <w:r>
        <w:rPr>
          <w:rFonts w:hint="eastAsia"/>
          <w:szCs w:val="21"/>
        </w:rPr>
        <w:t>，</w:t>
      </w:r>
      <w:r>
        <w:rPr>
          <w:szCs w:val="21"/>
        </w:rPr>
        <w:t>尝试获得所需数据</w:t>
      </w:r>
      <w:r>
        <w:rPr>
          <w:rFonts w:hint="eastAsia"/>
          <w:szCs w:val="21"/>
        </w:rPr>
        <w:t>；</w:t>
      </w:r>
    </w:p>
    <w:p w:rsidR="00E94A49" w:rsidRPr="000659B3" w:rsidRDefault="00E94A49" w:rsidP="00D5432D">
      <w:pPr>
        <w:pStyle w:val="ad"/>
        <w:numPr>
          <w:ilvl w:val="0"/>
          <w:numId w:val="10"/>
        </w:numPr>
        <w:spacing w:line="240" w:lineRule="atLeast"/>
        <w:ind w:left="426" w:rightChars="100" w:right="200" w:firstLineChars="67" w:firstLine="141"/>
        <w:jc w:val="left"/>
        <w:rPr>
          <w:szCs w:val="21"/>
        </w:rPr>
      </w:pPr>
      <w:r>
        <w:rPr>
          <w:szCs w:val="21"/>
        </w:rPr>
        <w:t>查询所需数据成功</w:t>
      </w:r>
      <w:r>
        <w:rPr>
          <w:rFonts w:hint="eastAsia"/>
          <w:szCs w:val="21"/>
        </w:rPr>
        <w:t>，</w:t>
      </w:r>
      <w:r>
        <w:rPr>
          <w:szCs w:val="21"/>
        </w:rPr>
        <w:t>将数据显示到界面</w:t>
      </w:r>
      <w:r>
        <w:rPr>
          <w:rFonts w:hint="eastAsia"/>
          <w:szCs w:val="21"/>
        </w:rPr>
        <w:t>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D5432D">
      <w:pPr>
        <w:pStyle w:val="ad"/>
        <w:numPr>
          <w:ilvl w:val="0"/>
          <w:numId w:val="11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 w:rsidRPr="000659B3">
        <w:rPr>
          <w:rFonts w:hint="eastAsia"/>
          <w:szCs w:val="21"/>
        </w:rPr>
        <w:t>用户</w:t>
      </w:r>
      <w:r>
        <w:rPr>
          <w:rFonts w:hint="eastAsia"/>
          <w:szCs w:val="21"/>
        </w:rPr>
        <w:t>发送查询积分消费记录的请求；</w:t>
      </w:r>
    </w:p>
    <w:p w:rsidR="00E94A49" w:rsidRDefault="00E94A49" w:rsidP="00D5432D">
      <w:pPr>
        <w:pStyle w:val="ad"/>
        <w:numPr>
          <w:ilvl w:val="0"/>
          <w:numId w:val="11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系统接收请求</w:t>
      </w:r>
      <w:r>
        <w:rPr>
          <w:rFonts w:hint="eastAsia"/>
          <w:szCs w:val="21"/>
        </w:rPr>
        <w:t>，</w:t>
      </w:r>
      <w:r>
        <w:rPr>
          <w:szCs w:val="21"/>
        </w:rPr>
        <w:t>发送查询请求到数据库</w:t>
      </w:r>
      <w:r>
        <w:rPr>
          <w:rFonts w:hint="eastAsia"/>
          <w:szCs w:val="21"/>
        </w:rPr>
        <w:t>；</w:t>
      </w:r>
    </w:p>
    <w:p w:rsidR="00E94A49" w:rsidRDefault="00E94A49" w:rsidP="00D5432D">
      <w:pPr>
        <w:pStyle w:val="ad"/>
        <w:numPr>
          <w:ilvl w:val="0"/>
          <w:numId w:val="11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根据用户账号信息</w:t>
      </w:r>
      <w:r>
        <w:rPr>
          <w:rFonts w:hint="eastAsia"/>
          <w:szCs w:val="21"/>
        </w:rPr>
        <w:t>，</w:t>
      </w:r>
      <w:r>
        <w:rPr>
          <w:szCs w:val="21"/>
        </w:rPr>
        <w:t>尝试获得所需数据</w:t>
      </w:r>
      <w:r>
        <w:rPr>
          <w:rFonts w:hint="eastAsia"/>
          <w:szCs w:val="21"/>
        </w:rPr>
        <w:t>；</w:t>
      </w:r>
    </w:p>
    <w:p w:rsidR="00E94A49" w:rsidRPr="003E2DD2" w:rsidRDefault="00E94A49" w:rsidP="00D5432D">
      <w:pPr>
        <w:pStyle w:val="ad"/>
        <w:numPr>
          <w:ilvl w:val="0"/>
          <w:numId w:val="11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查询所需数据失败</w:t>
      </w:r>
      <w:r>
        <w:rPr>
          <w:rFonts w:hint="eastAsia"/>
          <w:szCs w:val="21"/>
        </w:rPr>
        <w:t>，</w:t>
      </w:r>
      <w:r>
        <w:rPr>
          <w:szCs w:val="21"/>
        </w:rPr>
        <w:t>将数据显示到界面</w:t>
      </w:r>
      <w:r>
        <w:rPr>
          <w:rFonts w:hint="eastAsia"/>
          <w:szCs w:val="21"/>
        </w:rPr>
        <w:t>。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Pr="003E2DD2" w:rsidRDefault="00E94A49" w:rsidP="00E94A49">
      <w:pPr>
        <w:ind w:leftChars="100" w:right="200" w:firstLineChars="113" w:firstLine="237"/>
        <w:rPr>
          <w:sz w:val="21"/>
          <w:szCs w:val="21"/>
        </w:rPr>
      </w:pPr>
      <w:r w:rsidRPr="003E2DD2">
        <w:rPr>
          <w:rFonts w:hint="eastAsia"/>
          <w:sz w:val="21"/>
          <w:szCs w:val="21"/>
        </w:rPr>
        <w:t>对于积分的管理本系统只是通过VISTA系统查询，关于积分的所有设置都在VISTA系统里实现。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3E2DD2" w:rsidRDefault="00E94A49" w:rsidP="00E94A49">
      <w:pPr>
        <w:ind w:leftChars="360" w:left="720" w:right="20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3E2DD2" w:rsidRDefault="00E94A49" w:rsidP="00E94A49">
      <w:pPr>
        <w:ind w:leftChars="360" w:left="720" w:right="20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3E2DD2" w:rsidRDefault="00E94A49" w:rsidP="00E94A49">
      <w:pPr>
        <w:ind w:left="400" w:right="200" w:firstLine="320"/>
        <w:rPr>
          <w:sz w:val="21"/>
          <w:szCs w:val="21"/>
        </w:rPr>
      </w:pPr>
      <w:r w:rsidRPr="003E2DD2">
        <w:rPr>
          <w:sz w:val="21"/>
          <w:szCs w:val="21"/>
        </w:rPr>
        <w:lastRenderedPageBreak/>
        <w:t>无</w:t>
      </w:r>
    </w:p>
    <w:p w:rsidR="00E94A49" w:rsidRPr="003E2DD2" w:rsidRDefault="00E94A49" w:rsidP="00E94A49">
      <w:pPr>
        <w:ind w:left="400" w:right="200" w:firstLine="320"/>
        <w:rPr>
          <w:sz w:val="21"/>
          <w:szCs w:val="21"/>
        </w:rPr>
      </w:pPr>
    </w:p>
    <w:p w:rsidR="00E94A49" w:rsidRPr="00B9692A" w:rsidRDefault="00E94A49" w:rsidP="00B9692A">
      <w:pPr>
        <w:pStyle w:val="3"/>
        <w:ind w:left="200" w:right="200"/>
        <w:rPr>
          <w:lang w:val="zh-TW" w:eastAsia="zh-TW"/>
        </w:rPr>
      </w:pPr>
      <w:bookmarkStart w:id="34" w:name="_Toc423618349"/>
      <w:r w:rsidRPr="00B9692A">
        <w:rPr>
          <w:rFonts w:hint="eastAsia"/>
          <w:lang w:val="zh-TW" w:eastAsia="zh-TW"/>
        </w:rPr>
        <w:t>查询积分获得</w:t>
      </w:r>
      <w:r w:rsidRPr="00B9692A">
        <w:rPr>
          <w:lang w:val="zh-TW" w:eastAsia="zh-TW"/>
        </w:rPr>
        <w:t>记录</w:t>
      </w:r>
      <w:bookmarkEnd w:id="34"/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3E2DD2" w:rsidRDefault="00E94A49" w:rsidP="00E94A49">
      <w:pPr>
        <w:ind w:left="400" w:right="200"/>
        <w:rPr>
          <w:sz w:val="16"/>
        </w:rPr>
      </w:pPr>
      <w:r w:rsidRPr="00417A47">
        <w:rPr>
          <w:rFonts w:hint="eastAsia"/>
          <w:sz w:val="21"/>
          <w:szCs w:val="24"/>
        </w:rPr>
        <w:t>用户可以查询买票、买商品所获得的积分记录。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Pr="003E2DD2" w:rsidRDefault="00E94A49" w:rsidP="00E94A49">
      <w:pPr>
        <w:ind w:leftChars="213" w:left="426" w:right="200" w:firstLine="414"/>
        <w:rPr>
          <w:sz w:val="21"/>
          <w:szCs w:val="21"/>
        </w:rPr>
      </w:pPr>
      <w:r w:rsidRPr="003E2DD2">
        <w:rPr>
          <w:sz w:val="21"/>
          <w:szCs w:val="21"/>
        </w:rPr>
        <w:t>用户</w:t>
      </w:r>
      <w:r>
        <w:rPr>
          <w:sz w:val="21"/>
          <w:szCs w:val="21"/>
        </w:rPr>
        <w:t>向系统发送</w:t>
      </w:r>
      <w:r>
        <w:rPr>
          <w:rFonts w:hint="eastAsia"/>
          <w:sz w:val="21"/>
          <w:szCs w:val="21"/>
        </w:rPr>
        <w:t>查询积分获得记录的请求，系统根据用户账号信息尝试查询所需数据，成功则显示所需数据到界面，失败则显示查询失败的信息到界面。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基本流</w:t>
      </w:r>
    </w:p>
    <w:p w:rsidR="00E94A49" w:rsidRDefault="00E94A49" w:rsidP="00D5432D">
      <w:pPr>
        <w:pStyle w:val="ad"/>
        <w:numPr>
          <w:ilvl w:val="0"/>
          <w:numId w:val="12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 w:rsidRPr="000659B3">
        <w:rPr>
          <w:rFonts w:hint="eastAsia"/>
          <w:szCs w:val="21"/>
        </w:rPr>
        <w:t>用户</w:t>
      </w:r>
      <w:r>
        <w:rPr>
          <w:rFonts w:hint="eastAsia"/>
          <w:szCs w:val="21"/>
        </w:rPr>
        <w:t>发送查询积分获得记录的请求；</w:t>
      </w:r>
    </w:p>
    <w:p w:rsidR="00E94A49" w:rsidRDefault="00E94A49" w:rsidP="00D5432D">
      <w:pPr>
        <w:pStyle w:val="ad"/>
        <w:numPr>
          <w:ilvl w:val="0"/>
          <w:numId w:val="12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系统接收请求</w:t>
      </w:r>
      <w:r>
        <w:rPr>
          <w:rFonts w:hint="eastAsia"/>
          <w:szCs w:val="21"/>
        </w:rPr>
        <w:t>，</w:t>
      </w:r>
      <w:r>
        <w:rPr>
          <w:szCs w:val="21"/>
        </w:rPr>
        <w:t>发送查询请求到数据库</w:t>
      </w:r>
      <w:r>
        <w:rPr>
          <w:rFonts w:hint="eastAsia"/>
          <w:szCs w:val="21"/>
        </w:rPr>
        <w:t>；</w:t>
      </w:r>
    </w:p>
    <w:p w:rsidR="00E94A49" w:rsidRDefault="00E94A49" w:rsidP="00D5432D">
      <w:pPr>
        <w:pStyle w:val="ad"/>
        <w:numPr>
          <w:ilvl w:val="0"/>
          <w:numId w:val="12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根据用户账号信息</w:t>
      </w:r>
      <w:r>
        <w:rPr>
          <w:rFonts w:hint="eastAsia"/>
          <w:szCs w:val="21"/>
        </w:rPr>
        <w:t>，</w:t>
      </w:r>
      <w:r>
        <w:rPr>
          <w:szCs w:val="21"/>
        </w:rPr>
        <w:t>尝试获得所需数据</w:t>
      </w:r>
      <w:r>
        <w:rPr>
          <w:rFonts w:hint="eastAsia"/>
          <w:szCs w:val="21"/>
        </w:rPr>
        <w:t>；</w:t>
      </w:r>
    </w:p>
    <w:p w:rsidR="00E94A49" w:rsidRPr="000659B3" w:rsidRDefault="00E94A49" w:rsidP="00D5432D">
      <w:pPr>
        <w:pStyle w:val="ad"/>
        <w:numPr>
          <w:ilvl w:val="0"/>
          <w:numId w:val="12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查询所需数据成功</w:t>
      </w:r>
      <w:r>
        <w:rPr>
          <w:rFonts w:hint="eastAsia"/>
          <w:szCs w:val="21"/>
        </w:rPr>
        <w:t>，</w:t>
      </w:r>
      <w:r>
        <w:rPr>
          <w:szCs w:val="21"/>
        </w:rPr>
        <w:t>将数据显示到界面</w:t>
      </w:r>
      <w:r>
        <w:rPr>
          <w:rFonts w:hint="eastAsia"/>
          <w:szCs w:val="21"/>
        </w:rPr>
        <w:t>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D5432D">
      <w:pPr>
        <w:pStyle w:val="ad"/>
        <w:numPr>
          <w:ilvl w:val="0"/>
          <w:numId w:val="13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 w:rsidRPr="000659B3">
        <w:rPr>
          <w:rFonts w:hint="eastAsia"/>
          <w:szCs w:val="21"/>
        </w:rPr>
        <w:t>用户</w:t>
      </w:r>
      <w:r>
        <w:rPr>
          <w:rFonts w:hint="eastAsia"/>
          <w:szCs w:val="21"/>
        </w:rPr>
        <w:t>发送查询积分获得记录的请求；</w:t>
      </w:r>
    </w:p>
    <w:p w:rsidR="00E94A49" w:rsidRDefault="00E94A49" w:rsidP="00D5432D">
      <w:pPr>
        <w:pStyle w:val="ad"/>
        <w:numPr>
          <w:ilvl w:val="0"/>
          <w:numId w:val="13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系统接收请求</w:t>
      </w:r>
      <w:r>
        <w:rPr>
          <w:rFonts w:hint="eastAsia"/>
          <w:szCs w:val="21"/>
        </w:rPr>
        <w:t>，</w:t>
      </w:r>
      <w:r>
        <w:rPr>
          <w:szCs w:val="21"/>
        </w:rPr>
        <w:t>发送查询请求到数据库</w:t>
      </w:r>
      <w:r>
        <w:rPr>
          <w:rFonts w:hint="eastAsia"/>
          <w:szCs w:val="21"/>
        </w:rPr>
        <w:t>；</w:t>
      </w:r>
    </w:p>
    <w:p w:rsidR="00E94A49" w:rsidRDefault="00E94A49" w:rsidP="00D5432D">
      <w:pPr>
        <w:pStyle w:val="ad"/>
        <w:numPr>
          <w:ilvl w:val="0"/>
          <w:numId w:val="13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根据用户账号信息</w:t>
      </w:r>
      <w:r>
        <w:rPr>
          <w:rFonts w:hint="eastAsia"/>
          <w:szCs w:val="21"/>
        </w:rPr>
        <w:t>，</w:t>
      </w:r>
      <w:r>
        <w:rPr>
          <w:szCs w:val="21"/>
        </w:rPr>
        <w:t>尝试获得所需数据</w:t>
      </w:r>
      <w:r>
        <w:rPr>
          <w:rFonts w:hint="eastAsia"/>
          <w:szCs w:val="21"/>
        </w:rPr>
        <w:t>；</w:t>
      </w:r>
    </w:p>
    <w:p w:rsidR="00E94A49" w:rsidRPr="003E2DD2" w:rsidRDefault="00E94A49" w:rsidP="00D5432D">
      <w:pPr>
        <w:pStyle w:val="ad"/>
        <w:numPr>
          <w:ilvl w:val="0"/>
          <w:numId w:val="13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查询所需数据失败</w:t>
      </w:r>
      <w:r>
        <w:rPr>
          <w:rFonts w:hint="eastAsia"/>
          <w:szCs w:val="21"/>
        </w:rPr>
        <w:t>，</w:t>
      </w:r>
      <w:r>
        <w:rPr>
          <w:szCs w:val="21"/>
        </w:rPr>
        <w:t>将数据显示到界面</w:t>
      </w:r>
      <w:r>
        <w:rPr>
          <w:rFonts w:hint="eastAsia"/>
          <w:szCs w:val="21"/>
        </w:rPr>
        <w:t>。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Pr="003E2DD2" w:rsidRDefault="00E94A49" w:rsidP="00E94A49">
      <w:pPr>
        <w:ind w:leftChars="100" w:right="200" w:firstLineChars="113" w:firstLine="237"/>
        <w:rPr>
          <w:sz w:val="21"/>
          <w:szCs w:val="21"/>
        </w:rPr>
      </w:pPr>
      <w:r w:rsidRPr="003E2DD2">
        <w:rPr>
          <w:rFonts w:hint="eastAsia"/>
          <w:sz w:val="21"/>
          <w:szCs w:val="21"/>
        </w:rPr>
        <w:t>对于积分的管理本系统只是通过VISTA系统查询，关于积分的所有设置都在VISTA系统里实现。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3E2DD2" w:rsidRDefault="00E94A49" w:rsidP="00E94A49">
      <w:pPr>
        <w:ind w:leftChars="360" w:left="720" w:right="20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3E2DD2" w:rsidRDefault="00E94A49" w:rsidP="00E94A49">
      <w:pPr>
        <w:ind w:leftChars="360" w:left="720" w:right="20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3E2DD2" w:rsidRDefault="00E94A49" w:rsidP="00E94A49">
      <w:pPr>
        <w:ind w:left="400" w:right="200" w:firstLine="32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ind w:left="400" w:right="200" w:firstLine="320"/>
      </w:pPr>
    </w:p>
    <w:p w:rsidR="00E94A49" w:rsidRPr="00B9692A" w:rsidRDefault="00E94A49" w:rsidP="00B9692A">
      <w:pPr>
        <w:pStyle w:val="3"/>
        <w:ind w:left="200" w:right="200"/>
        <w:rPr>
          <w:lang w:val="zh-TW" w:eastAsia="zh-TW"/>
        </w:rPr>
      </w:pPr>
      <w:bookmarkStart w:id="35" w:name="_Toc423618350"/>
      <w:r w:rsidRPr="00B9692A">
        <w:rPr>
          <w:rFonts w:hint="eastAsia"/>
          <w:lang w:val="zh-TW" w:eastAsia="zh-TW"/>
        </w:rPr>
        <w:t>查询当前积分</w:t>
      </w:r>
      <w:r w:rsidRPr="00B9692A">
        <w:rPr>
          <w:lang w:val="zh-TW" w:eastAsia="zh-TW"/>
        </w:rPr>
        <w:t>记录</w:t>
      </w:r>
      <w:bookmarkEnd w:id="35"/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3E2DD2" w:rsidRDefault="00E94A49" w:rsidP="00E94A49">
      <w:pPr>
        <w:ind w:left="400" w:right="200"/>
        <w:rPr>
          <w:sz w:val="16"/>
        </w:rPr>
      </w:pPr>
      <w:r w:rsidRPr="00417A47">
        <w:rPr>
          <w:rFonts w:hint="eastAsia"/>
          <w:sz w:val="21"/>
          <w:szCs w:val="24"/>
        </w:rPr>
        <w:t>用户可以查询当前积分。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Pr="003E2DD2" w:rsidRDefault="00E94A49" w:rsidP="00E94A49">
      <w:pPr>
        <w:ind w:leftChars="213" w:left="426" w:right="200" w:firstLine="414"/>
        <w:rPr>
          <w:sz w:val="21"/>
          <w:szCs w:val="21"/>
        </w:rPr>
      </w:pPr>
      <w:r w:rsidRPr="003E2DD2">
        <w:rPr>
          <w:sz w:val="21"/>
          <w:szCs w:val="21"/>
        </w:rPr>
        <w:t>用户</w:t>
      </w:r>
      <w:r>
        <w:rPr>
          <w:sz w:val="21"/>
          <w:szCs w:val="21"/>
        </w:rPr>
        <w:t>向系统发送</w:t>
      </w:r>
      <w:r>
        <w:rPr>
          <w:rFonts w:hint="eastAsia"/>
          <w:sz w:val="21"/>
          <w:szCs w:val="21"/>
        </w:rPr>
        <w:t>查询当前积分记录的请求，系统根据用户账号信息尝试查询所需数据，成功则显示所需数据到界面，失败则显示查询失败的信息到界面。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lastRenderedPageBreak/>
        <w:t>基本流</w:t>
      </w:r>
    </w:p>
    <w:p w:rsidR="00E94A49" w:rsidRDefault="00E94A49" w:rsidP="00D5432D">
      <w:pPr>
        <w:pStyle w:val="ad"/>
        <w:numPr>
          <w:ilvl w:val="0"/>
          <w:numId w:val="14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 w:rsidRPr="000659B3">
        <w:rPr>
          <w:rFonts w:hint="eastAsia"/>
          <w:szCs w:val="21"/>
        </w:rPr>
        <w:t>用户</w:t>
      </w:r>
      <w:r>
        <w:rPr>
          <w:rFonts w:hint="eastAsia"/>
          <w:szCs w:val="21"/>
        </w:rPr>
        <w:t>发送查询当前积分记录的请求；</w:t>
      </w:r>
    </w:p>
    <w:p w:rsidR="00E94A49" w:rsidRDefault="00E94A49" w:rsidP="00D5432D">
      <w:pPr>
        <w:pStyle w:val="ad"/>
        <w:numPr>
          <w:ilvl w:val="0"/>
          <w:numId w:val="14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系统接收请求</w:t>
      </w:r>
      <w:r>
        <w:rPr>
          <w:rFonts w:hint="eastAsia"/>
          <w:szCs w:val="21"/>
        </w:rPr>
        <w:t>，</w:t>
      </w:r>
      <w:r>
        <w:rPr>
          <w:szCs w:val="21"/>
        </w:rPr>
        <w:t>发送查询请求到数据库</w:t>
      </w:r>
      <w:r>
        <w:rPr>
          <w:rFonts w:hint="eastAsia"/>
          <w:szCs w:val="21"/>
        </w:rPr>
        <w:t>；</w:t>
      </w:r>
    </w:p>
    <w:p w:rsidR="00E94A49" w:rsidRDefault="00E94A49" w:rsidP="00D5432D">
      <w:pPr>
        <w:pStyle w:val="ad"/>
        <w:numPr>
          <w:ilvl w:val="0"/>
          <w:numId w:val="14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根据用户账号信息</w:t>
      </w:r>
      <w:r>
        <w:rPr>
          <w:rFonts w:hint="eastAsia"/>
          <w:szCs w:val="21"/>
        </w:rPr>
        <w:t>，</w:t>
      </w:r>
      <w:r>
        <w:rPr>
          <w:szCs w:val="21"/>
        </w:rPr>
        <w:t>尝试获得所需数据</w:t>
      </w:r>
      <w:r>
        <w:rPr>
          <w:rFonts w:hint="eastAsia"/>
          <w:szCs w:val="21"/>
        </w:rPr>
        <w:t>；</w:t>
      </w:r>
    </w:p>
    <w:p w:rsidR="00E94A49" w:rsidRPr="000659B3" w:rsidRDefault="00E94A49" w:rsidP="00D5432D">
      <w:pPr>
        <w:pStyle w:val="ad"/>
        <w:numPr>
          <w:ilvl w:val="0"/>
          <w:numId w:val="14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查询所需数据成功</w:t>
      </w:r>
      <w:r>
        <w:rPr>
          <w:rFonts w:hint="eastAsia"/>
          <w:szCs w:val="21"/>
        </w:rPr>
        <w:t>，</w:t>
      </w:r>
      <w:r>
        <w:rPr>
          <w:szCs w:val="21"/>
        </w:rPr>
        <w:t>将数据显示到界面</w:t>
      </w:r>
      <w:r>
        <w:rPr>
          <w:rFonts w:hint="eastAsia"/>
          <w:szCs w:val="21"/>
        </w:rPr>
        <w:t>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D5432D">
      <w:pPr>
        <w:pStyle w:val="ad"/>
        <w:numPr>
          <w:ilvl w:val="0"/>
          <w:numId w:val="15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 w:rsidRPr="000659B3">
        <w:rPr>
          <w:rFonts w:hint="eastAsia"/>
          <w:szCs w:val="21"/>
        </w:rPr>
        <w:t>用户</w:t>
      </w:r>
      <w:r>
        <w:rPr>
          <w:rFonts w:hint="eastAsia"/>
          <w:szCs w:val="21"/>
        </w:rPr>
        <w:t>发送查询当前积分记录的请求；</w:t>
      </w:r>
    </w:p>
    <w:p w:rsidR="00E94A49" w:rsidRDefault="00E94A49" w:rsidP="00D5432D">
      <w:pPr>
        <w:pStyle w:val="ad"/>
        <w:numPr>
          <w:ilvl w:val="0"/>
          <w:numId w:val="15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系统接收请求</w:t>
      </w:r>
      <w:r>
        <w:rPr>
          <w:rFonts w:hint="eastAsia"/>
          <w:szCs w:val="21"/>
        </w:rPr>
        <w:t>，</w:t>
      </w:r>
      <w:r>
        <w:rPr>
          <w:szCs w:val="21"/>
        </w:rPr>
        <w:t>发送查询请求到数据库</w:t>
      </w:r>
      <w:r>
        <w:rPr>
          <w:rFonts w:hint="eastAsia"/>
          <w:szCs w:val="21"/>
        </w:rPr>
        <w:t>；</w:t>
      </w:r>
    </w:p>
    <w:p w:rsidR="00E94A49" w:rsidRDefault="00E94A49" w:rsidP="00D5432D">
      <w:pPr>
        <w:pStyle w:val="ad"/>
        <w:numPr>
          <w:ilvl w:val="0"/>
          <w:numId w:val="15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根据用户账号信息</w:t>
      </w:r>
      <w:r>
        <w:rPr>
          <w:rFonts w:hint="eastAsia"/>
          <w:szCs w:val="21"/>
        </w:rPr>
        <w:t>，</w:t>
      </w:r>
      <w:r>
        <w:rPr>
          <w:szCs w:val="21"/>
        </w:rPr>
        <w:t>尝试获得所需数据</w:t>
      </w:r>
      <w:r>
        <w:rPr>
          <w:rFonts w:hint="eastAsia"/>
          <w:szCs w:val="21"/>
        </w:rPr>
        <w:t>；</w:t>
      </w:r>
    </w:p>
    <w:p w:rsidR="00E94A49" w:rsidRPr="003E2DD2" w:rsidRDefault="00E94A49" w:rsidP="00D5432D">
      <w:pPr>
        <w:pStyle w:val="ad"/>
        <w:numPr>
          <w:ilvl w:val="0"/>
          <w:numId w:val="15"/>
        </w:numPr>
        <w:spacing w:line="240" w:lineRule="atLeast"/>
        <w:ind w:rightChars="100" w:right="200" w:firstLineChars="0" w:hanging="253"/>
        <w:jc w:val="left"/>
        <w:rPr>
          <w:szCs w:val="21"/>
        </w:rPr>
      </w:pPr>
      <w:r>
        <w:rPr>
          <w:szCs w:val="21"/>
        </w:rPr>
        <w:t>查询所需数据失败</w:t>
      </w:r>
      <w:r>
        <w:rPr>
          <w:rFonts w:hint="eastAsia"/>
          <w:szCs w:val="21"/>
        </w:rPr>
        <w:t>，</w:t>
      </w:r>
      <w:r>
        <w:rPr>
          <w:szCs w:val="21"/>
        </w:rPr>
        <w:t>将数据显示到界面</w:t>
      </w:r>
      <w:r>
        <w:rPr>
          <w:rFonts w:hint="eastAsia"/>
          <w:szCs w:val="21"/>
        </w:rPr>
        <w:t>。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Pr="003E2DD2" w:rsidRDefault="00E94A49" w:rsidP="00E94A49">
      <w:pPr>
        <w:ind w:leftChars="100" w:right="200" w:firstLineChars="113" w:firstLine="237"/>
        <w:rPr>
          <w:sz w:val="21"/>
          <w:szCs w:val="21"/>
        </w:rPr>
      </w:pPr>
      <w:r w:rsidRPr="003E2DD2">
        <w:rPr>
          <w:rFonts w:hint="eastAsia"/>
          <w:sz w:val="21"/>
          <w:szCs w:val="21"/>
        </w:rPr>
        <w:t>对于积分的管理本系统只是通过VISTA系统查询，关于积分的所有设置都在VISTA系统里实现。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3E2DD2" w:rsidRDefault="00E94A49" w:rsidP="00E94A49">
      <w:pPr>
        <w:ind w:leftChars="360" w:left="720" w:right="20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3E2DD2" w:rsidRDefault="00E94A49" w:rsidP="00E94A49">
      <w:pPr>
        <w:ind w:leftChars="360" w:left="720" w:right="20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3E2DD2" w:rsidRDefault="00E94A49" w:rsidP="00E94A49">
      <w:pPr>
        <w:ind w:left="400" w:right="200" w:firstLine="320"/>
        <w:rPr>
          <w:sz w:val="21"/>
          <w:szCs w:val="21"/>
        </w:rPr>
      </w:pPr>
      <w:r w:rsidRPr="003E2DD2">
        <w:rPr>
          <w:sz w:val="21"/>
          <w:szCs w:val="21"/>
        </w:rPr>
        <w:t>无</w:t>
      </w:r>
    </w:p>
    <w:p w:rsidR="00E94A49" w:rsidRDefault="00E94A49" w:rsidP="00E94A49">
      <w:pPr>
        <w:ind w:left="400" w:right="200" w:firstLine="320"/>
      </w:pPr>
    </w:p>
    <w:p w:rsidR="00E94A49" w:rsidRDefault="00E94A49" w:rsidP="00E94A49">
      <w:pPr>
        <w:ind w:left="400" w:right="200"/>
        <w:rPr>
          <w:lang w:val="zh-TW"/>
        </w:rPr>
      </w:pPr>
    </w:p>
    <w:p w:rsidR="00E94A49" w:rsidRDefault="00E94A49" w:rsidP="00D15274">
      <w:pPr>
        <w:ind w:leftChars="100" w:right="200"/>
        <w:rPr>
          <w:lang w:val="zh-TW"/>
        </w:rPr>
      </w:pPr>
    </w:p>
    <w:p w:rsidR="00E94A49" w:rsidRPr="00D15274" w:rsidRDefault="00E94A49" w:rsidP="00D15274">
      <w:pPr>
        <w:pStyle w:val="2"/>
        <w:ind w:right="200"/>
        <w:rPr>
          <w:rFonts w:hAnsi="宋体" w:cs="宋体"/>
          <w:lang w:val="zh-TW"/>
        </w:rPr>
      </w:pPr>
      <w:bookmarkStart w:id="36" w:name="_Toc423618351"/>
      <w:r w:rsidRPr="00D15274">
        <w:rPr>
          <w:rFonts w:hAnsi="宋体" w:cs="宋体"/>
          <w:lang w:val="zh-TW"/>
        </w:rPr>
        <w:t>查询消费记录</w:t>
      </w:r>
      <w:bookmarkEnd w:id="36"/>
    </w:p>
    <w:p w:rsidR="00E94A49" w:rsidRDefault="00E94A49" w:rsidP="00E94A49">
      <w:pPr>
        <w:ind w:leftChars="100" w:right="200"/>
      </w:pPr>
    </w:p>
    <w:p w:rsidR="00E94A49" w:rsidRDefault="00E94A49" w:rsidP="009662F9">
      <w:pPr>
        <w:pStyle w:val="3"/>
        <w:ind w:leftChars="100" w:left="200" w:right="200"/>
      </w:pPr>
      <w:bookmarkStart w:id="37" w:name="_Toc423618352"/>
      <w:r>
        <w:t>查询购票消费记录</w:t>
      </w:r>
      <w:bookmarkEnd w:id="37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Default="00E94A49" w:rsidP="00E94A49">
      <w:pPr>
        <w:ind w:left="400" w:right="200"/>
        <w:rPr>
          <w:sz w:val="22"/>
          <w:szCs w:val="24"/>
        </w:rPr>
      </w:pPr>
      <w:r w:rsidRPr="000E7684">
        <w:rPr>
          <w:rFonts w:hint="eastAsia"/>
          <w:sz w:val="22"/>
          <w:szCs w:val="24"/>
        </w:rPr>
        <w:t>用户可以通过购票下单时间（近一周、近一月、全部）查询自己的购票信息。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Default="00E94A49" w:rsidP="00E94A49">
      <w:pPr>
        <w:ind w:left="400" w:right="200"/>
      </w:pPr>
      <w:r>
        <w:t>当会员请求查询购票消费记录时本用例开始</w:t>
      </w:r>
      <w:r>
        <w:rPr>
          <w:rFonts w:hint="eastAsia"/>
        </w:rPr>
        <w:t>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基本流</w:t>
      </w:r>
    </w:p>
    <w:p w:rsidR="00E94A49" w:rsidRPr="000E7684" w:rsidRDefault="00E94A49" w:rsidP="00D5432D">
      <w:pPr>
        <w:numPr>
          <w:ilvl w:val="0"/>
          <w:numId w:val="2"/>
        </w:numPr>
        <w:spacing w:line="400" w:lineRule="exact"/>
        <w:ind w:leftChars="0" w:left="400" w:rightChars="0" w:right="200" w:firstLineChars="200" w:firstLine="400"/>
      </w:pPr>
      <w:r w:rsidRPr="000E7684">
        <w:rPr>
          <w:rFonts w:hint="eastAsia"/>
        </w:rPr>
        <w:t>用户根据查询条件（近一月、全部）查询自己的“购票消费记录”，系统提供“查询明细”选项；</w:t>
      </w:r>
    </w:p>
    <w:p w:rsidR="00E94A49" w:rsidRPr="000E7684" w:rsidRDefault="00E94A49" w:rsidP="00D5432D">
      <w:pPr>
        <w:numPr>
          <w:ilvl w:val="0"/>
          <w:numId w:val="2"/>
        </w:numPr>
        <w:spacing w:line="400" w:lineRule="exact"/>
        <w:ind w:leftChars="0" w:left="400" w:rightChars="0" w:right="200" w:firstLineChars="200" w:firstLine="400"/>
      </w:pPr>
      <w:r w:rsidRPr="000E7684">
        <w:rPr>
          <w:rFonts w:hint="eastAsia"/>
        </w:rPr>
        <w:t>用户选择查询明细；</w:t>
      </w:r>
    </w:p>
    <w:p w:rsidR="00E94A49" w:rsidRPr="000E7684" w:rsidRDefault="00E94A49" w:rsidP="00D5432D">
      <w:pPr>
        <w:numPr>
          <w:ilvl w:val="0"/>
          <w:numId w:val="2"/>
        </w:numPr>
        <w:spacing w:line="400" w:lineRule="exact"/>
        <w:ind w:leftChars="0" w:left="400" w:rightChars="0" w:right="200" w:firstLineChars="200" w:firstLine="400"/>
      </w:pPr>
      <w:r w:rsidRPr="000E7684">
        <w:rPr>
          <w:rFonts w:hint="eastAsia"/>
        </w:rPr>
        <w:lastRenderedPageBreak/>
        <w:t>系统在本界面的下面显示“订票明细”信息；</w:t>
      </w:r>
    </w:p>
    <w:p w:rsidR="00E94A49" w:rsidRDefault="00E94A49" w:rsidP="00D5432D">
      <w:pPr>
        <w:numPr>
          <w:ilvl w:val="0"/>
          <w:numId w:val="2"/>
        </w:numPr>
        <w:spacing w:line="400" w:lineRule="exact"/>
        <w:ind w:leftChars="0" w:left="400" w:rightChars="0" w:right="200" w:firstLineChars="200" w:firstLine="400"/>
      </w:pPr>
      <w:r w:rsidRPr="000E7684">
        <w:rPr>
          <w:rFonts w:hint="eastAsia"/>
        </w:rPr>
        <w:t>用例结束。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Default="00E94A49" w:rsidP="009662F9">
      <w:pPr>
        <w:pStyle w:val="3"/>
        <w:ind w:leftChars="100" w:left="200" w:right="200"/>
      </w:pPr>
      <w:bookmarkStart w:id="38" w:name="_Toc423618353"/>
      <w:r>
        <w:rPr>
          <w:rFonts w:hint="eastAsia"/>
        </w:rPr>
        <w:t>查询商品消费记录</w:t>
      </w:r>
      <w:bookmarkEnd w:id="38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BE4D80" w:rsidRDefault="00E94A49" w:rsidP="00E94A49">
      <w:pPr>
        <w:ind w:left="400" w:right="200"/>
      </w:pPr>
      <w:r w:rsidRPr="00BE4D80">
        <w:rPr>
          <w:rFonts w:hint="eastAsia"/>
        </w:rPr>
        <w:t>用户可以通过买商品下单时间（近一月、全部）查询自己的商品信息。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Default="00E94A49" w:rsidP="00E94A49">
      <w:pPr>
        <w:ind w:left="400" w:right="200"/>
      </w:pPr>
      <w:r>
        <w:t>当会员请求查询</w:t>
      </w:r>
      <w:r>
        <w:rPr>
          <w:rFonts w:hint="eastAsia"/>
        </w:rPr>
        <w:t>商品</w:t>
      </w:r>
      <w:r>
        <w:t>消费记录时本用例开始</w:t>
      </w:r>
      <w:r>
        <w:rPr>
          <w:rFonts w:hint="eastAsia"/>
        </w:rPr>
        <w:t>。</w:t>
      </w:r>
    </w:p>
    <w:p w:rsidR="00E94A49" w:rsidRPr="00BE4D80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 xml:space="preserve">基本流  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用户根据查询条件（近一月、全部）查询自己的“商品消费记录”，系统提供“查询明细”选项；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用户选择查询明细；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系统在本界面的下面显示“商品明细”信息；</w:t>
      </w:r>
    </w:p>
    <w:p w:rsidR="00E94A49" w:rsidRPr="00BE4D80" w:rsidRDefault="00E94A49" w:rsidP="00D5432D">
      <w:pPr>
        <w:numPr>
          <w:ilvl w:val="0"/>
          <w:numId w:val="3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用例结束。</w:t>
      </w:r>
    </w:p>
    <w:p w:rsidR="00E94A49" w:rsidRPr="000F583A" w:rsidRDefault="00E94A49" w:rsidP="00E94A49">
      <w:pPr>
        <w:ind w:leftChars="0" w:left="0" w:right="200"/>
      </w:pP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lastRenderedPageBreak/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Pr="000F583A" w:rsidRDefault="00E94A49" w:rsidP="00E94A49">
      <w:pPr>
        <w:ind w:left="400" w:right="200"/>
      </w:pPr>
    </w:p>
    <w:p w:rsidR="00E94A49" w:rsidRDefault="00E94A49" w:rsidP="009662F9">
      <w:pPr>
        <w:pStyle w:val="3"/>
        <w:ind w:leftChars="100" w:left="200" w:right="200"/>
      </w:pPr>
      <w:bookmarkStart w:id="39" w:name="_Toc423618354"/>
      <w:proofErr w:type="gramStart"/>
      <w:r>
        <w:rPr>
          <w:rFonts w:hint="eastAsia"/>
        </w:rPr>
        <w:t>查询团</w:t>
      </w:r>
      <w:proofErr w:type="gramEnd"/>
      <w:r>
        <w:rPr>
          <w:rFonts w:hint="eastAsia"/>
        </w:rPr>
        <w:t>购记录</w:t>
      </w:r>
      <w:bookmarkEnd w:id="39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BE4D80" w:rsidRDefault="00E94A49" w:rsidP="00E94A49">
      <w:pPr>
        <w:ind w:left="400" w:right="200"/>
      </w:pPr>
      <w:r>
        <w:rPr>
          <w:rFonts w:hint="eastAsia"/>
        </w:rPr>
        <w:t>用户可以查看自己的团购记录</w:t>
      </w:r>
      <w:r w:rsidRPr="00BE4D80">
        <w:rPr>
          <w:rFonts w:hint="eastAsia"/>
        </w:rPr>
        <w:t>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Default="00E94A49" w:rsidP="00E94A49">
      <w:pPr>
        <w:ind w:left="400" w:right="200"/>
      </w:pPr>
      <w:r>
        <w:t>当会员请求</w:t>
      </w:r>
      <w:r>
        <w:rPr>
          <w:rFonts w:hint="eastAsia"/>
        </w:rPr>
        <w:t>查看自己的团</w:t>
      </w:r>
      <w:proofErr w:type="gramStart"/>
      <w:r>
        <w:rPr>
          <w:rFonts w:hint="eastAsia"/>
        </w:rPr>
        <w:t>购记录</w:t>
      </w:r>
      <w:proofErr w:type="gramEnd"/>
      <w:r>
        <w:t>时本用例开始</w:t>
      </w:r>
      <w:r>
        <w:rPr>
          <w:rFonts w:hint="eastAsia"/>
        </w:rPr>
        <w:t>。</w:t>
      </w:r>
    </w:p>
    <w:p w:rsidR="00E94A49" w:rsidRPr="00BE4D80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 xml:space="preserve">基本流  </w:t>
      </w:r>
    </w:p>
    <w:p w:rsidR="00E94A49" w:rsidRPr="00BE4D80" w:rsidRDefault="00E94A49" w:rsidP="00D5432D">
      <w:pPr>
        <w:numPr>
          <w:ilvl w:val="0"/>
          <w:numId w:val="4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会员可以选择查看账户余额；</w:t>
      </w:r>
    </w:p>
    <w:p w:rsidR="00E94A49" w:rsidRPr="00BE4D80" w:rsidRDefault="00E94A49" w:rsidP="00D5432D">
      <w:pPr>
        <w:numPr>
          <w:ilvl w:val="0"/>
          <w:numId w:val="4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系统显示用户当前账户上的余额，并列出“查询充值记录”功能供用户选择；</w:t>
      </w:r>
    </w:p>
    <w:p w:rsidR="00E94A49" w:rsidRPr="00BE4D80" w:rsidRDefault="00E94A49" w:rsidP="00D5432D">
      <w:pPr>
        <w:numPr>
          <w:ilvl w:val="0"/>
          <w:numId w:val="4"/>
        </w:numPr>
        <w:spacing w:line="400" w:lineRule="exact"/>
        <w:ind w:leftChars="0" w:left="400" w:rightChars="0" w:right="200" w:firstLineChars="200" w:firstLine="400"/>
      </w:pPr>
      <w:r w:rsidRPr="00BE4D80">
        <w:rPr>
          <w:rFonts w:hint="eastAsia"/>
        </w:rPr>
        <w:t>用例结束。</w:t>
      </w:r>
    </w:p>
    <w:p w:rsidR="00E94A49" w:rsidRPr="00BE4D80" w:rsidRDefault="00E94A49" w:rsidP="00E94A49">
      <w:pPr>
        <w:ind w:left="400" w:right="200"/>
      </w:pP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Pr="00BE4D80" w:rsidRDefault="00E94A49" w:rsidP="00E94A49">
      <w:pPr>
        <w:ind w:left="400" w:right="200"/>
      </w:pPr>
    </w:p>
    <w:p w:rsidR="00E94A49" w:rsidRPr="00BE4D80" w:rsidRDefault="00E94A49" w:rsidP="00E94A49">
      <w:pPr>
        <w:ind w:left="400" w:right="200"/>
      </w:pPr>
    </w:p>
    <w:p w:rsidR="00E94A49" w:rsidRDefault="00E94A49" w:rsidP="009662F9">
      <w:pPr>
        <w:pStyle w:val="3"/>
        <w:ind w:leftChars="100" w:left="200" w:right="200"/>
      </w:pPr>
      <w:bookmarkStart w:id="40" w:name="_Toc423618355"/>
      <w:r>
        <w:rPr>
          <w:rFonts w:hint="eastAsia"/>
        </w:rPr>
        <w:t>找回商品订单号</w:t>
      </w:r>
      <w:bookmarkEnd w:id="40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BE4D80" w:rsidRDefault="00E94A49" w:rsidP="00E94A49">
      <w:pPr>
        <w:ind w:left="400" w:right="200"/>
      </w:pPr>
      <w:r w:rsidRPr="00BE4D80">
        <w:rPr>
          <w:rFonts w:hint="eastAsia"/>
        </w:rPr>
        <w:t>用户可以通过买商品下</w:t>
      </w:r>
      <w:r>
        <w:rPr>
          <w:rFonts w:hint="eastAsia"/>
        </w:rPr>
        <w:t>单时间（近一月、全部）查询自己的商品信息，并可以重新找回订单号</w:t>
      </w:r>
      <w:r w:rsidRPr="00BE4D80">
        <w:rPr>
          <w:rFonts w:hint="eastAsia"/>
        </w:rPr>
        <w:t>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lastRenderedPageBreak/>
        <w:t>事件流</w:t>
      </w:r>
    </w:p>
    <w:p w:rsidR="00E94A49" w:rsidRDefault="00E94A49" w:rsidP="00E94A49">
      <w:pPr>
        <w:ind w:left="400" w:right="200"/>
      </w:pPr>
      <w:r>
        <w:t>当会员</w:t>
      </w:r>
      <w:r w:rsidRPr="00BE4D80">
        <w:rPr>
          <w:rFonts w:hint="eastAsia"/>
        </w:rPr>
        <w:t>进入查询商品消费记录界面</w:t>
      </w:r>
      <w:r>
        <w:t>时本用例开始</w:t>
      </w:r>
      <w:r>
        <w:rPr>
          <w:rFonts w:hint="eastAsia"/>
        </w:rPr>
        <w:t>。</w:t>
      </w:r>
    </w:p>
    <w:p w:rsidR="00E94A49" w:rsidRPr="00BE4D80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 xml:space="preserve">基本流  </w:t>
      </w:r>
    </w:p>
    <w:p w:rsidR="00E94A49" w:rsidRPr="00BE4D80" w:rsidRDefault="00E94A49" w:rsidP="00D5432D">
      <w:pPr>
        <w:numPr>
          <w:ilvl w:val="0"/>
          <w:numId w:val="16"/>
        </w:numPr>
        <w:spacing w:line="400" w:lineRule="exact"/>
        <w:ind w:leftChars="0" w:left="400" w:rightChars="0" w:right="200" w:firstLineChars="200" w:firstLine="360"/>
        <w:rPr>
          <w:sz w:val="18"/>
        </w:rPr>
      </w:pPr>
      <w:r w:rsidRPr="00BE4D80">
        <w:rPr>
          <w:rFonts w:hint="eastAsia"/>
          <w:sz w:val="18"/>
        </w:rPr>
        <w:t>用户根据查询条件（近一月、全部）查询自己的“商品消费记录”，系统提供“查询明细”和“重发订单号”选项；</w:t>
      </w:r>
    </w:p>
    <w:p w:rsidR="00E94A49" w:rsidRPr="00BE4D80" w:rsidRDefault="00E94A49" w:rsidP="00D5432D">
      <w:pPr>
        <w:numPr>
          <w:ilvl w:val="0"/>
          <w:numId w:val="16"/>
        </w:numPr>
        <w:spacing w:line="400" w:lineRule="exact"/>
        <w:ind w:leftChars="0" w:left="400" w:rightChars="0" w:right="200" w:firstLineChars="200" w:firstLine="360"/>
        <w:rPr>
          <w:sz w:val="18"/>
        </w:rPr>
      </w:pPr>
      <w:r w:rsidRPr="00BE4D80">
        <w:rPr>
          <w:rFonts w:hint="eastAsia"/>
          <w:sz w:val="18"/>
        </w:rPr>
        <w:t>用户选择“重发订单号”；</w:t>
      </w:r>
    </w:p>
    <w:p w:rsidR="00E94A49" w:rsidRPr="00BE4D80" w:rsidRDefault="00E94A49" w:rsidP="00D5432D">
      <w:pPr>
        <w:numPr>
          <w:ilvl w:val="0"/>
          <w:numId w:val="16"/>
        </w:numPr>
        <w:spacing w:line="400" w:lineRule="exact"/>
        <w:ind w:leftChars="0" w:left="400" w:rightChars="0" w:right="200" w:firstLineChars="200" w:firstLine="360"/>
        <w:rPr>
          <w:sz w:val="18"/>
        </w:rPr>
      </w:pPr>
      <w:r w:rsidRPr="00BE4D80">
        <w:rPr>
          <w:rFonts w:hint="eastAsia"/>
          <w:sz w:val="18"/>
        </w:rPr>
        <w:t>系统将订单号发送到用户的手机上，并发送邮件提醒用户；</w:t>
      </w:r>
    </w:p>
    <w:p w:rsidR="00E94A49" w:rsidRPr="00BE4D80" w:rsidRDefault="00E94A49" w:rsidP="00D5432D">
      <w:pPr>
        <w:numPr>
          <w:ilvl w:val="0"/>
          <w:numId w:val="16"/>
        </w:numPr>
        <w:spacing w:line="400" w:lineRule="exact"/>
        <w:ind w:leftChars="0" w:left="400" w:rightChars="0" w:right="200" w:firstLineChars="200" w:firstLine="360"/>
        <w:rPr>
          <w:sz w:val="18"/>
        </w:rPr>
      </w:pPr>
      <w:r w:rsidRPr="00BE4D80">
        <w:rPr>
          <w:rFonts w:hint="eastAsia"/>
          <w:sz w:val="18"/>
        </w:rPr>
        <w:t>用例结束。</w:t>
      </w:r>
    </w:p>
    <w:p w:rsidR="00E94A49" w:rsidRPr="00BE4D80" w:rsidRDefault="00E94A49" w:rsidP="00E94A49">
      <w:pPr>
        <w:ind w:left="400" w:right="200"/>
        <w:rPr>
          <w:sz w:val="13"/>
        </w:rPr>
      </w:pP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特殊需求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Pr="00BE4D80" w:rsidRDefault="00E94A49" w:rsidP="00E94A49">
      <w:pPr>
        <w:ind w:leftChars="0" w:left="0" w:right="200"/>
      </w:pPr>
    </w:p>
    <w:p w:rsidR="00E94A49" w:rsidRDefault="00E94A49" w:rsidP="009662F9">
      <w:pPr>
        <w:pStyle w:val="3"/>
        <w:ind w:leftChars="100" w:left="200" w:right="200"/>
      </w:pPr>
      <w:bookmarkStart w:id="41" w:name="_Toc423618356"/>
      <w:r>
        <w:t>查询账户余额</w:t>
      </w:r>
      <w:bookmarkEnd w:id="41"/>
    </w:p>
    <w:p w:rsidR="00E94A49" w:rsidRPr="000F583A" w:rsidRDefault="00E94A49" w:rsidP="00E94A49">
      <w:pPr>
        <w:ind w:left="400" w:right="200"/>
      </w:pPr>
    </w:p>
    <w:p w:rsidR="00E94A49" w:rsidRDefault="00E94A49" w:rsidP="0020481B">
      <w:pPr>
        <w:pStyle w:val="4"/>
        <w:ind w:leftChars="100" w:left="200" w:right="200"/>
      </w:pPr>
      <w:r>
        <w:t>简要说明</w:t>
      </w:r>
    </w:p>
    <w:p w:rsidR="00E94A49" w:rsidRPr="00BE4D80" w:rsidRDefault="00E94A49" w:rsidP="00E94A49">
      <w:pPr>
        <w:ind w:left="400" w:right="200"/>
      </w:pPr>
      <w:r>
        <w:rPr>
          <w:rFonts w:hint="eastAsia"/>
        </w:rPr>
        <w:t>所有会员都可以查看自己账户上的余额</w:t>
      </w:r>
      <w:r w:rsidRPr="00BE4D80">
        <w:rPr>
          <w:rFonts w:hint="eastAsia"/>
        </w:rPr>
        <w:t>。</w:t>
      </w:r>
    </w:p>
    <w:p w:rsidR="00E94A49" w:rsidRDefault="00E94A49" w:rsidP="0020481B">
      <w:pPr>
        <w:pStyle w:val="4"/>
        <w:ind w:leftChars="100" w:left="200" w:right="200"/>
      </w:pPr>
      <w:r>
        <w:rPr>
          <w:rFonts w:hint="eastAsia"/>
        </w:rPr>
        <w:t>事件流</w:t>
      </w:r>
    </w:p>
    <w:p w:rsidR="00E94A49" w:rsidRDefault="00E94A49" w:rsidP="00E94A49">
      <w:pPr>
        <w:ind w:left="400" w:right="200"/>
      </w:pPr>
      <w:r>
        <w:t>当会员</w:t>
      </w:r>
      <w:r>
        <w:rPr>
          <w:rFonts w:hint="eastAsia"/>
        </w:rPr>
        <w:t>请求</w:t>
      </w:r>
      <w:r w:rsidRPr="00205721">
        <w:rPr>
          <w:rFonts w:hint="eastAsia"/>
        </w:rPr>
        <w:t>查询账户余额</w:t>
      </w:r>
      <w:r>
        <w:t>时本用例开始</w:t>
      </w:r>
      <w:r>
        <w:rPr>
          <w:rFonts w:hint="eastAsia"/>
        </w:rPr>
        <w:t>。</w:t>
      </w:r>
    </w:p>
    <w:p w:rsidR="00E94A49" w:rsidRPr="00205721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 xml:space="preserve">基本流  </w:t>
      </w:r>
    </w:p>
    <w:p w:rsidR="00E94A49" w:rsidRPr="00205721" w:rsidRDefault="00E94A49" w:rsidP="00D5432D">
      <w:pPr>
        <w:numPr>
          <w:ilvl w:val="0"/>
          <w:numId w:val="4"/>
        </w:numPr>
        <w:spacing w:line="400" w:lineRule="exact"/>
        <w:ind w:leftChars="0" w:left="400" w:rightChars="0" w:right="200" w:firstLineChars="200" w:firstLine="400"/>
      </w:pPr>
      <w:r w:rsidRPr="00205721">
        <w:rPr>
          <w:rFonts w:hint="eastAsia"/>
        </w:rPr>
        <w:t>会员可以选择查看账户余额；</w:t>
      </w:r>
    </w:p>
    <w:p w:rsidR="00E94A49" w:rsidRPr="00205721" w:rsidRDefault="00E94A49" w:rsidP="00D5432D">
      <w:pPr>
        <w:numPr>
          <w:ilvl w:val="0"/>
          <w:numId w:val="4"/>
        </w:numPr>
        <w:spacing w:line="400" w:lineRule="exact"/>
        <w:ind w:leftChars="0" w:left="400" w:rightChars="0" w:right="200" w:firstLineChars="200" w:firstLine="400"/>
      </w:pPr>
      <w:r w:rsidRPr="00205721">
        <w:rPr>
          <w:rFonts w:hint="eastAsia"/>
        </w:rPr>
        <w:t>系统显示用户当前账户上的余额，并列出“查询充值记录”功能供用户选择；</w:t>
      </w:r>
    </w:p>
    <w:p w:rsidR="00E94A49" w:rsidRPr="00205721" w:rsidRDefault="00E94A49" w:rsidP="00D5432D">
      <w:pPr>
        <w:numPr>
          <w:ilvl w:val="0"/>
          <w:numId w:val="4"/>
        </w:numPr>
        <w:spacing w:line="400" w:lineRule="exact"/>
        <w:ind w:leftChars="0" w:left="400" w:rightChars="0" w:right="200" w:firstLineChars="200" w:firstLine="400"/>
      </w:pPr>
      <w:r w:rsidRPr="00205721">
        <w:rPr>
          <w:rFonts w:hint="eastAsia"/>
        </w:rPr>
        <w:t>用例结束。</w:t>
      </w:r>
    </w:p>
    <w:p w:rsidR="00E94A49" w:rsidRDefault="00E94A49" w:rsidP="008403B8">
      <w:pPr>
        <w:pStyle w:val="4"/>
        <w:numPr>
          <w:ilvl w:val="0"/>
          <w:numId w:val="0"/>
        </w:numPr>
        <w:ind w:left="200" w:right="200"/>
      </w:pPr>
      <w:r>
        <w:rPr>
          <w:rFonts w:hint="eastAsia"/>
        </w:rPr>
        <w:t>备选流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lastRenderedPageBreak/>
        <w:t>特殊需求</w:t>
      </w:r>
    </w:p>
    <w:p w:rsidR="00E94A49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前置条件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t>后置条件</w:t>
      </w:r>
    </w:p>
    <w:p w:rsidR="00E94A49" w:rsidRPr="000F583A" w:rsidRDefault="00E94A49" w:rsidP="00E94A49">
      <w:pPr>
        <w:ind w:leftChars="360" w:left="720" w:right="200"/>
      </w:pPr>
      <w:r>
        <w:t>无</w:t>
      </w:r>
    </w:p>
    <w:p w:rsidR="00E94A49" w:rsidRDefault="00E94A49" w:rsidP="00E94A49">
      <w:pPr>
        <w:pStyle w:val="5"/>
        <w:ind w:leftChars="0" w:left="200"/>
      </w:pPr>
      <w:r>
        <w:rPr>
          <w:rFonts w:hint="eastAsia"/>
        </w:rPr>
        <w:t>扩展点</w:t>
      </w:r>
    </w:p>
    <w:p w:rsidR="00E94A49" w:rsidRPr="000F583A" w:rsidRDefault="00E94A49" w:rsidP="00E94A49">
      <w:pPr>
        <w:ind w:left="400" w:right="200" w:firstLine="320"/>
      </w:pPr>
      <w:r>
        <w:t>无</w:t>
      </w:r>
    </w:p>
    <w:p w:rsidR="00E94A49" w:rsidRPr="00205721" w:rsidRDefault="00E94A49" w:rsidP="00E94A49">
      <w:pPr>
        <w:ind w:left="400" w:right="200"/>
      </w:pPr>
    </w:p>
    <w:p w:rsidR="00E94A49" w:rsidRPr="00E94A49" w:rsidRDefault="00E94A49" w:rsidP="00E94A49">
      <w:pPr>
        <w:ind w:left="400" w:right="200"/>
        <w:rPr>
          <w:lang w:val="zh-TW"/>
        </w:rPr>
      </w:pPr>
    </w:p>
    <w:sectPr w:rsidR="00E94A49" w:rsidRPr="00E94A49">
      <w:headerReference w:type="default" r:id="rId17"/>
      <w:footerReference w:type="default" r:id="rId18"/>
      <w:endnotePr>
        <w:numFmt w:val="decimal"/>
      </w:endnotePr>
      <w:type w:val="continuous"/>
      <w:pgSz w:w="12240" w:h="15840"/>
      <w:pgMar w:top="1440" w:right="1440" w:bottom="1440" w:left="144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32D" w:rsidRDefault="00D5432D" w:rsidP="001102CF">
      <w:pPr>
        <w:spacing w:line="240" w:lineRule="auto"/>
        <w:ind w:left="400" w:right="200"/>
      </w:pPr>
      <w:r>
        <w:separator/>
      </w:r>
    </w:p>
  </w:endnote>
  <w:endnote w:type="continuationSeparator" w:id="0">
    <w:p w:rsidR="00D5432D" w:rsidRDefault="00D5432D" w:rsidP="001102CF">
      <w:pPr>
        <w:spacing w:line="240" w:lineRule="auto"/>
        <w:ind w:left="400"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5"/>
      <w:ind w:left="400"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5"/>
      <w:ind w:left="400"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5"/>
      <w:ind w:left="400" w:right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5"/>
      <w:ind w:left="400"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32D" w:rsidRDefault="00D5432D" w:rsidP="001102CF">
      <w:pPr>
        <w:spacing w:line="240" w:lineRule="auto"/>
        <w:ind w:left="400" w:right="200"/>
      </w:pPr>
      <w:r>
        <w:separator/>
      </w:r>
    </w:p>
  </w:footnote>
  <w:footnote w:type="continuationSeparator" w:id="0">
    <w:p w:rsidR="00D5432D" w:rsidRDefault="00D5432D" w:rsidP="001102CF">
      <w:pPr>
        <w:spacing w:line="240" w:lineRule="auto"/>
        <w:ind w:left="400"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6"/>
      <w:ind w:left="400"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6"/>
      <w:ind w:left="400"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6"/>
      <w:ind w:left="400" w:right="20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2A" w:rsidRDefault="00B9692A">
    <w:pPr>
      <w:pStyle w:val="a6"/>
      <w:ind w:left="400"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591670"/>
    <w:multiLevelType w:val="hybridMultilevel"/>
    <w:tmpl w:val="D9564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63605"/>
    <w:multiLevelType w:val="hybridMultilevel"/>
    <w:tmpl w:val="4F4EB920"/>
    <w:lvl w:ilvl="0" w:tplc="BC9E9674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>
    <w:nsid w:val="0D3D1D9B"/>
    <w:multiLevelType w:val="hybridMultilevel"/>
    <w:tmpl w:val="2068B532"/>
    <w:lvl w:ilvl="0" w:tplc="5A140F26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1FF23861"/>
    <w:multiLevelType w:val="hybridMultilevel"/>
    <w:tmpl w:val="2068B532"/>
    <w:lvl w:ilvl="0" w:tplc="5A140F26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24B56D51"/>
    <w:multiLevelType w:val="hybridMultilevel"/>
    <w:tmpl w:val="070E0AA2"/>
    <w:lvl w:ilvl="0" w:tplc="BC9E9674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255860A4"/>
    <w:multiLevelType w:val="hybridMultilevel"/>
    <w:tmpl w:val="9CEEBF2A"/>
    <w:lvl w:ilvl="0" w:tplc="BC9E9674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8AF0026"/>
    <w:multiLevelType w:val="multilevel"/>
    <w:tmpl w:val="D8D4E588"/>
    <w:styleLink w:val="List9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8">
    <w:nsid w:val="34264A62"/>
    <w:multiLevelType w:val="hybridMultilevel"/>
    <w:tmpl w:val="9C7E3E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50633729"/>
    <w:multiLevelType w:val="hybridMultilevel"/>
    <w:tmpl w:val="2068B532"/>
    <w:lvl w:ilvl="0" w:tplc="5A140F26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60B83CE8"/>
    <w:multiLevelType w:val="hybridMultilevel"/>
    <w:tmpl w:val="A65807D4"/>
    <w:lvl w:ilvl="0" w:tplc="BC9E9674">
      <w:start w:val="1"/>
      <w:numFmt w:val="decimal"/>
      <w:lvlText w:val="(%1)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1">
    <w:nsid w:val="62007235"/>
    <w:multiLevelType w:val="hybridMultilevel"/>
    <w:tmpl w:val="9C7E3E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66DA0F35"/>
    <w:multiLevelType w:val="hybridMultilevel"/>
    <w:tmpl w:val="9C7E3E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99A7A69"/>
    <w:multiLevelType w:val="hybridMultilevel"/>
    <w:tmpl w:val="2068B532"/>
    <w:lvl w:ilvl="0" w:tplc="5A140F26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>
    <w:nsid w:val="70C86BD4"/>
    <w:multiLevelType w:val="hybridMultilevel"/>
    <w:tmpl w:val="2068B532"/>
    <w:lvl w:ilvl="0" w:tplc="5A140F26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>
    <w:nsid w:val="71627B46"/>
    <w:multiLevelType w:val="hybridMultilevel"/>
    <w:tmpl w:val="2068B532"/>
    <w:lvl w:ilvl="0" w:tplc="5A140F26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15"/>
  </w:num>
  <w:num w:numId="13">
    <w:abstractNumId w:val="14"/>
  </w:num>
  <w:num w:numId="14">
    <w:abstractNumId w:val="13"/>
  </w:num>
  <w:num w:numId="15">
    <w:abstractNumId w:val="9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66F"/>
    <w:rsid w:val="0008725D"/>
    <w:rsid w:val="001102CF"/>
    <w:rsid w:val="001857F9"/>
    <w:rsid w:val="0020481B"/>
    <w:rsid w:val="0025257B"/>
    <w:rsid w:val="003D0E09"/>
    <w:rsid w:val="00410BE9"/>
    <w:rsid w:val="00425135"/>
    <w:rsid w:val="004662B8"/>
    <w:rsid w:val="0061515A"/>
    <w:rsid w:val="0065466F"/>
    <w:rsid w:val="006E5AF2"/>
    <w:rsid w:val="00717140"/>
    <w:rsid w:val="008403B8"/>
    <w:rsid w:val="00917BD2"/>
    <w:rsid w:val="009662F9"/>
    <w:rsid w:val="009A3D86"/>
    <w:rsid w:val="00B01F45"/>
    <w:rsid w:val="00B84A55"/>
    <w:rsid w:val="00B9692A"/>
    <w:rsid w:val="00D15274"/>
    <w:rsid w:val="00D5432D"/>
    <w:rsid w:val="00E760FC"/>
    <w:rsid w:val="00E9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240" w:lineRule="atLeast"/>
      <w:ind w:leftChars="200" w:left="200" w:rightChars="100" w:right="100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pPr>
      <w:keepNext/>
      <w:numPr>
        <w:numId w:val="1"/>
      </w:numPr>
      <w:spacing w:before="120" w:after="60"/>
      <w:ind w:leftChars="0" w:left="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pPr>
      <w:numPr>
        <w:ilvl w:val="1"/>
      </w:numPr>
      <w:spacing w:beforeLines="50" w:after="0" w:line="360" w:lineRule="auto"/>
      <w:outlineLvl w:val="1"/>
    </w:pPr>
    <w:rPr>
      <w:szCs w:val="24"/>
    </w:rPr>
  </w:style>
  <w:style w:type="paragraph" w:styleId="3">
    <w:name w:val="heading 3"/>
    <w:basedOn w:val="1"/>
    <w:next w:val="a"/>
    <w:link w:val="3Char"/>
    <w:pPr>
      <w:numPr>
        <w:ilvl w:val="2"/>
      </w:numPr>
      <w:spacing w:beforeLines="50" w:after="0" w:line="360" w:lineRule="auto"/>
      <w:outlineLvl w:val="2"/>
    </w:pPr>
    <w:rPr>
      <w:sz w:val="21"/>
      <w:szCs w:val="21"/>
    </w:rPr>
  </w:style>
  <w:style w:type="paragraph" w:styleId="4">
    <w:name w:val="heading 4"/>
    <w:basedOn w:val="1"/>
    <w:next w:val="a"/>
    <w:link w:val="4Char"/>
    <w:pPr>
      <w:numPr>
        <w:ilvl w:val="3"/>
      </w:numPr>
      <w:spacing w:beforeLines="50" w:after="0" w:line="360" w:lineRule="auto"/>
      <w:outlineLvl w:val="3"/>
    </w:pPr>
    <w:rPr>
      <w:sz w:val="21"/>
      <w:szCs w:val="21"/>
    </w:rPr>
  </w:style>
  <w:style w:type="paragraph" w:styleId="5">
    <w:name w:val="heading 5"/>
    <w:basedOn w:val="a"/>
    <w:next w:val="a"/>
    <w:link w:val="5Char"/>
    <w:pPr>
      <w:numPr>
        <w:ilvl w:val="4"/>
        <w:numId w:val="1"/>
      </w:numPr>
      <w:spacing w:before="240" w:after="60"/>
      <w:ind w:leftChars="100" w:left="100" w:right="200"/>
      <w:outlineLvl w:val="4"/>
    </w:pPr>
    <w:rPr>
      <w:b/>
      <w:sz w:val="22"/>
    </w:rPr>
  </w:style>
  <w:style w:type="paragraph" w:styleId="6">
    <w:name w:val="heading 6"/>
    <w:basedOn w:val="a"/>
    <w:next w:val="a"/>
    <w:link w:val="6Char"/>
    <w:pPr>
      <w:numPr>
        <w:ilvl w:val="5"/>
        <w:numId w:val="1"/>
      </w:numPr>
      <w:spacing w:before="240" w:after="60"/>
      <w:ind w:leftChars="100" w:left="100" w:right="200"/>
      <w:outlineLvl w:val="5"/>
    </w:pPr>
    <w:rPr>
      <w:b/>
      <w:sz w:val="22"/>
    </w:rPr>
  </w:style>
  <w:style w:type="paragraph" w:styleId="7">
    <w:name w:val="heading 7"/>
    <w:basedOn w:val="a"/>
    <w:next w:val="a"/>
    <w:pPr>
      <w:numPr>
        <w:ilvl w:val="6"/>
        <w:numId w:val="1"/>
      </w:numPr>
      <w:spacing w:before="240" w:after="60"/>
      <w:ind w:left="2880"/>
      <w:outlineLvl w:val="6"/>
    </w:pPr>
    <w:rPr>
      <w:rFonts w:hAnsi="宋体"/>
      <w:b/>
      <w:sz w:val="22"/>
    </w:rPr>
  </w:style>
  <w:style w:type="paragraph" w:styleId="8">
    <w:name w:val="heading 8"/>
    <w:basedOn w:val="a"/>
    <w:next w:val="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="1200"/>
    </w:pPr>
    <w:rPr>
      <w:rFonts w:ascii="Calibri" w:hAnsi="Calibri" w:cs="Calibri"/>
      <w:sz w:val="18"/>
      <w:szCs w:val="18"/>
    </w:rPr>
  </w:style>
  <w:style w:type="paragraph" w:styleId="a3">
    <w:name w:val="annotation text"/>
    <w:basedOn w:val="a"/>
    <w:link w:val="Char"/>
    <w:rPr>
      <w:rFonts w:ascii="Arial" w:hAnsi="Arial"/>
    </w:rPr>
  </w:style>
  <w:style w:type="paragraph" w:styleId="a4">
    <w:name w:val="Body Text"/>
    <w:basedOn w:val="a"/>
    <w:pPr>
      <w:keepLines/>
      <w:spacing w:after="120"/>
      <w:ind w:left="720"/>
    </w:pPr>
  </w:style>
  <w:style w:type="paragraph" w:styleId="50">
    <w:name w:val="toc 5"/>
    <w:basedOn w:val="a"/>
    <w:next w:val="a"/>
    <w:pPr>
      <w:ind w:left="800"/>
    </w:pPr>
    <w:rPr>
      <w:rFonts w:ascii="Calibri" w:hAnsi="Calibri" w:cs="Calibri"/>
      <w:sz w:val="18"/>
      <w:szCs w:val="18"/>
    </w:rPr>
  </w:style>
  <w:style w:type="paragraph" w:styleId="30">
    <w:name w:val="toc 3"/>
    <w:basedOn w:val="a"/>
    <w:next w:val="a"/>
    <w:uiPriority w:val="39"/>
    <w:pPr>
      <w:tabs>
        <w:tab w:val="left" w:pos="1560"/>
        <w:tab w:val="right" w:leader="dot" w:pos="9350"/>
      </w:tabs>
      <w:ind w:left="400" w:right="200"/>
    </w:pPr>
    <w:rPr>
      <w:rFonts w:ascii="Calibri" w:hAnsi="Calibri" w:cs="Calibri"/>
      <w:i/>
      <w:iCs/>
    </w:rPr>
  </w:style>
  <w:style w:type="paragraph" w:styleId="80">
    <w:name w:val="toc 8"/>
    <w:basedOn w:val="a"/>
    <w:next w:val="a"/>
    <w:pPr>
      <w:ind w:left="1400"/>
    </w:pPr>
    <w:rPr>
      <w:rFonts w:ascii="Calibri" w:hAnsi="Calibri" w:cs="Calibri"/>
      <w:sz w:val="18"/>
      <w:szCs w:val="18"/>
    </w:rPr>
  </w:style>
  <w:style w:type="paragraph" w:styleId="a5">
    <w:name w:val="foot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Char1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left" w:pos="1134"/>
        <w:tab w:val="right" w:leader="dot" w:pos="9350"/>
      </w:tabs>
      <w:spacing w:before="120" w:after="120"/>
      <w:ind w:left="400" w:right="200"/>
    </w:pPr>
    <w:rPr>
      <w:rFonts w:ascii="Calibri" w:hAnsi="Calibri" w:cs="Calibri"/>
      <w:b/>
      <w:bCs/>
      <w:caps/>
    </w:rPr>
  </w:style>
  <w:style w:type="paragraph" w:styleId="40">
    <w:name w:val="toc 4"/>
    <w:basedOn w:val="a"/>
    <w:next w:val="a"/>
    <w:rPr>
      <w:rFonts w:ascii="Calibri" w:hAnsi="Calibri" w:cs="Calibri"/>
      <w:sz w:val="18"/>
      <w:szCs w:val="18"/>
    </w:rPr>
  </w:style>
  <w:style w:type="paragraph" w:styleId="a7">
    <w:name w:val="Subtitle"/>
    <w:basedOn w:val="a"/>
    <w:pPr>
      <w:spacing w:after="60"/>
      <w:jc w:val="center"/>
    </w:pPr>
    <w:rPr>
      <w:i/>
      <w:sz w:val="36"/>
    </w:rPr>
  </w:style>
  <w:style w:type="paragraph" w:styleId="a8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pPr>
      <w:ind w:left="1000"/>
    </w:pPr>
    <w:rPr>
      <w:rFonts w:ascii="Calibri" w:hAnsi="Calibri" w:cs="Calibri"/>
      <w:sz w:val="18"/>
      <w:szCs w:val="18"/>
    </w:rPr>
  </w:style>
  <w:style w:type="paragraph" w:styleId="20">
    <w:name w:val="toc 2"/>
    <w:basedOn w:val="a"/>
    <w:next w:val="a"/>
    <w:uiPriority w:val="39"/>
    <w:pPr>
      <w:tabs>
        <w:tab w:val="left" w:pos="1276"/>
        <w:tab w:val="right" w:leader="dot" w:pos="9350"/>
      </w:tabs>
      <w:ind w:left="400" w:right="200"/>
    </w:pPr>
    <w:rPr>
      <w:rFonts w:ascii="Calibri" w:hAnsi="Calibri" w:cs="Calibri"/>
      <w:smallCaps/>
    </w:rPr>
  </w:style>
  <w:style w:type="paragraph" w:styleId="90">
    <w:name w:val="toc 9"/>
    <w:basedOn w:val="a"/>
    <w:next w:val="a"/>
    <w:pPr>
      <w:ind w:left="1600"/>
    </w:pPr>
    <w:rPr>
      <w:rFonts w:ascii="Calibri" w:hAnsi="Calibri" w:cs="Calibri"/>
      <w:sz w:val="18"/>
      <w:szCs w:val="18"/>
    </w:rPr>
  </w:style>
  <w:style w:type="paragraph" w:styleId="a9">
    <w:name w:val="Title"/>
    <w:basedOn w:val="a"/>
    <w:next w:val="a"/>
    <w:link w:val="Char2"/>
    <w:pPr>
      <w:spacing w:line="240" w:lineRule="auto"/>
      <w:jc w:val="center"/>
    </w:pPr>
    <w:rPr>
      <w:b/>
      <w:sz w:val="36"/>
    </w:rPr>
  </w:style>
  <w:style w:type="character" w:styleId="aa">
    <w:name w:val="Strong"/>
    <w:rPr>
      <w:b/>
      <w:bCs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footnote reference"/>
    <w:rPr>
      <w:sz w:val="20"/>
      <w:vertAlign w:val="superscript"/>
    </w:rPr>
  </w:style>
  <w:style w:type="paragraph" w:customStyle="1" w:styleId="11">
    <w:name w:val="文档结构图1"/>
    <w:basedOn w:val="a"/>
    <w:link w:val="Char3"/>
    <w:pPr>
      <w:shd w:val="clear" w:color="auto" w:fill="000080"/>
    </w:pPr>
    <w:rPr>
      <w:shd w:val="clear" w:color="auto" w:fill="000080"/>
    </w:rPr>
  </w:style>
  <w:style w:type="paragraph" w:customStyle="1" w:styleId="12">
    <w:name w:val="批注框文本1"/>
    <w:basedOn w:val="a"/>
    <w:link w:val="Char4"/>
    <w:rPr>
      <w:rFonts w:ascii="Arial" w:hAnsi="Arial"/>
      <w:sz w:val="18"/>
      <w:szCs w:val="18"/>
    </w:rPr>
  </w:style>
  <w:style w:type="paragraph" w:customStyle="1" w:styleId="13">
    <w:name w:val="正文缩进1"/>
    <w:basedOn w:val="a"/>
    <w:pPr>
      <w:ind w:left="900" w:hanging="900"/>
    </w:pPr>
  </w:style>
  <w:style w:type="paragraph" w:customStyle="1" w:styleId="14">
    <w:name w:val="正文文本缩进1"/>
    <w:basedOn w:val="a"/>
    <w:pPr>
      <w:ind w:left="720"/>
    </w:pPr>
    <w:rPr>
      <w:i/>
      <w:color w:val="0000FF"/>
      <w:u w:val="single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4"/>
    <w:pPr>
      <w:spacing w:after="120"/>
      <w:ind w:left="720"/>
    </w:pPr>
    <w:rPr>
      <w:i/>
      <w:color w:val="0000FF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15">
    <w:name w:val="无间隔1"/>
    <w:pPr>
      <w:widowControl w:val="0"/>
      <w:ind w:leftChars="100" w:left="600" w:rightChars="100" w:right="100"/>
    </w:pPr>
    <w:rPr>
      <w:rFonts w:ascii="宋体"/>
      <w:snapToGrid w:val="0"/>
    </w:rPr>
  </w:style>
  <w:style w:type="paragraph" w:customStyle="1" w:styleId="41">
    <w:name w:val="样式4"/>
    <w:basedOn w:val="8"/>
    <w:pPr>
      <w:spacing w:beforeLines="50" w:after="0" w:line="360" w:lineRule="auto"/>
      <w:ind w:left="0"/>
    </w:pPr>
    <w:rPr>
      <w:b/>
      <w:i w:val="0"/>
      <w:sz w:val="21"/>
      <w:szCs w:val="21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21">
    <w:name w:val="样式2"/>
    <w:basedOn w:val="6"/>
    <w:pPr>
      <w:spacing w:beforeLines="50" w:after="0" w:line="360" w:lineRule="auto"/>
      <w:ind w:left="0"/>
    </w:pPr>
    <w:rPr>
      <w:b w:val="0"/>
      <w:i/>
      <w:sz w:val="21"/>
      <w:szCs w:val="21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16">
    <w:name w:val="普通(网站)1"/>
    <w:basedOn w:val="a"/>
    <w:pPr>
      <w:widowControl/>
      <w:spacing w:before="100" w:after="100" w:line="240" w:lineRule="auto"/>
    </w:pPr>
    <w:rPr>
      <w:sz w:val="24"/>
    </w:rPr>
  </w:style>
  <w:style w:type="paragraph" w:customStyle="1" w:styleId="Bullet1">
    <w:name w:val="Bullet1"/>
    <w:basedOn w:val="a"/>
    <w:pPr>
      <w:ind w:leftChars="0" w:left="720" w:hanging="432"/>
    </w:pPr>
  </w:style>
  <w:style w:type="paragraph" w:customStyle="1" w:styleId="TOC1">
    <w:name w:val="TOC 标题1"/>
    <w:basedOn w:val="1"/>
    <w:next w:val="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17">
    <w:name w:val="样式1"/>
    <w:basedOn w:val="5"/>
    <w:pPr>
      <w:spacing w:beforeLines="50" w:after="0" w:line="360" w:lineRule="auto"/>
      <w:ind w:left="0"/>
    </w:pPr>
    <w:rPr>
      <w:b w:val="0"/>
      <w:sz w:val="21"/>
      <w:szCs w:val="21"/>
    </w:r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31">
    <w:name w:val="样式3"/>
    <w:basedOn w:val="7"/>
    <w:pPr>
      <w:spacing w:beforeLines="50" w:after="0" w:line="360" w:lineRule="auto"/>
      <w:ind w:left="0"/>
    </w:pPr>
    <w:rPr>
      <w:b w:val="0"/>
      <w:sz w:val="21"/>
      <w:szCs w:val="21"/>
    </w:rPr>
  </w:style>
  <w:style w:type="paragraph" w:customStyle="1" w:styleId="Bullet2">
    <w:name w:val="Bullet2"/>
    <w:basedOn w:val="a"/>
    <w:pPr>
      <w:ind w:leftChars="0" w:left="1440" w:hanging="360"/>
    </w:pPr>
    <w:rPr>
      <w:color w:val="000080"/>
    </w:rPr>
  </w:style>
  <w:style w:type="character" w:customStyle="1" w:styleId="1Char">
    <w:name w:val="标题 1 Char"/>
    <w:link w:val="1"/>
    <w:rPr>
      <w:rFonts w:ascii="宋体"/>
      <w:b/>
      <w:snapToGrid w:val="0"/>
      <w:sz w:val="24"/>
    </w:rPr>
  </w:style>
  <w:style w:type="character" w:customStyle="1" w:styleId="2Char">
    <w:name w:val="标题 2 Char"/>
    <w:link w:val="2"/>
    <w:rPr>
      <w:rFonts w:ascii="宋体"/>
      <w:b/>
      <w:snapToGrid w:val="0"/>
      <w:sz w:val="24"/>
      <w:szCs w:val="24"/>
    </w:rPr>
  </w:style>
  <w:style w:type="character" w:customStyle="1" w:styleId="3Char">
    <w:name w:val="标题 3 Char"/>
    <w:link w:val="3"/>
    <w:rPr>
      <w:rFonts w:ascii="宋体"/>
      <w:b/>
      <w:snapToGrid w:val="0"/>
      <w:sz w:val="21"/>
      <w:szCs w:val="21"/>
    </w:rPr>
  </w:style>
  <w:style w:type="character" w:customStyle="1" w:styleId="4Char">
    <w:name w:val="标题 4 Char"/>
    <w:link w:val="4"/>
    <w:rPr>
      <w:rFonts w:ascii="宋体"/>
      <w:b/>
      <w:snapToGrid w:val="0"/>
      <w:sz w:val="21"/>
      <w:szCs w:val="21"/>
    </w:rPr>
  </w:style>
  <w:style w:type="character" w:customStyle="1" w:styleId="5Char">
    <w:name w:val="标题 5 Char"/>
    <w:link w:val="5"/>
    <w:rPr>
      <w:rFonts w:ascii="宋体"/>
      <w:b/>
      <w:snapToGrid w:val="0"/>
      <w:sz w:val="22"/>
    </w:rPr>
  </w:style>
  <w:style w:type="character" w:customStyle="1" w:styleId="6Char">
    <w:name w:val="标题 6 Char"/>
    <w:link w:val="6"/>
    <w:rPr>
      <w:rFonts w:ascii="宋体"/>
      <w:b/>
      <w:snapToGrid w:val="0"/>
      <w:sz w:val="22"/>
    </w:rPr>
  </w:style>
  <w:style w:type="character" w:customStyle="1" w:styleId="Char3">
    <w:name w:val="文档结构图 Char"/>
    <w:link w:val="11"/>
    <w:semiHidden/>
    <w:rPr>
      <w:rFonts w:ascii="宋体"/>
      <w:snapToGrid w:val="0"/>
      <w:shd w:val="clear" w:color="auto" w:fill="000080"/>
    </w:rPr>
  </w:style>
  <w:style w:type="character" w:customStyle="1" w:styleId="Char">
    <w:name w:val="批注文字 Char"/>
    <w:link w:val="a3"/>
    <w:semiHidden/>
    <w:rPr>
      <w:rFonts w:ascii="Arial" w:hAnsi="Arial"/>
      <w:snapToGrid w:val="0"/>
    </w:rPr>
  </w:style>
  <w:style w:type="character" w:customStyle="1" w:styleId="Char4">
    <w:name w:val="批注框文本 Char"/>
    <w:link w:val="12"/>
    <w:semiHidden/>
    <w:rPr>
      <w:rFonts w:ascii="Arial" w:hAnsi="Arial"/>
      <w:snapToGrid w:val="0"/>
      <w:sz w:val="18"/>
      <w:szCs w:val="18"/>
    </w:rPr>
  </w:style>
  <w:style w:type="character" w:customStyle="1" w:styleId="Char0">
    <w:name w:val="页脚 Char"/>
    <w:link w:val="a5"/>
    <w:semiHidden/>
    <w:rPr>
      <w:rFonts w:ascii="宋体"/>
      <w:snapToGrid w:val="0"/>
    </w:rPr>
  </w:style>
  <w:style w:type="character" w:customStyle="1" w:styleId="Char1">
    <w:name w:val="页眉 Char"/>
    <w:link w:val="a6"/>
    <w:semiHidden/>
    <w:rPr>
      <w:rFonts w:ascii="宋体"/>
      <w:snapToGrid w:val="0"/>
    </w:rPr>
  </w:style>
  <w:style w:type="character" w:customStyle="1" w:styleId="Char2">
    <w:name w:val="标题 Char"/>
    <w:link w:val="a9"/>
    <w:semiHidden/>
    <w:rPr>
      <w:rFonts w:ascii="宋体"/>
      <w:b/>
      <w:snapToGrid w:val="0"/>
      <w:sz w:val="36"/>
    </w:rPr>
  </w:style>
  <w:style w:type="character" w:customStyle="1" w:styleId="18">
    <w:name w:val="页码1"/>
    <w:basedOn w:val="a0"/>
  </w:style>
  <w:style w:type="character" w:customStyle="1" w:styleId="19">
    <w:name w:val="批注引用1"/>
    <w:rPr>
      <w:sz w:val="21"/>
      <w:szCs w:val="21"/>
    </w:rPr>
  </w:style>
  <w:style w:type="character" w:customStyle="1" w:styleId="page-link">
    <w:name w:val="page-link"/>
    <w:basedOn w:val="a0"/>
  </w:style>
  <w:style w:type="character" w:customStyle="1" w:styleId="SoDAField">
    <w:name w:val="SoDA Field"/>
    <w:rPr>
      <w:color w:val="0000FF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Term">
    <w:name w:val="tw4winTerm"/>
    <w:rPr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numbering" w:customStyle="1" w:styleId="List9">
    <w:name w:val="List 9"/>
    <w:basedOn w:val="a2"/>
    <w:rsid w:val="0025257B"/>
    <w:pPr>
      <w:numPr>
        <w:numId w:val="5"/>
      </w:numPr>
    </w:pPr>
  </w:style>
  <w:style w:type="paragraph" w:styleId="ad">
    <w:name w:val="List Paragraph"/>
    <w:basedOn w:val="a"/>
    <w:uiPriority w:val="34"/>
    <w:qFormat/>
    <w:rsid w:val="00E94A49"/>
    <w:pPr>
      <w:spacing w:line="240" w:lineRule="auto"/>
      <w:ind w:leftChars="0" w:left="0" w:rightChars="0" w:right="0" w:firstLineChars="200" w:firstLine="420"/>
      <w:jc w:val="both"/>
    </w:pPr>
    <w:rPr>
      <w:rFonts w:ascii="Calibri" w:hAnsi="Calibri"/>
      <w:snapToGrid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70">
    <w:name w:val="List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70F1AC-109D-44EF-A4CA-0FD59352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1298</Words>
  <Characters>7399</Characters>
  <Application>Microsoft Office Word</Application>
  <DocSecurity>0</DocSecurity>
  <Lines>61</Lines>
  <Paragraphs>17</Paragraphs>
  <ScaleCrop>false</ScaleCrop>
  <Company>四川华迪信息技术有限公司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&lt;项目名称&gt;</dc:subject>
  <dc:creator>wangqiang</dc:creator>
  <cp:lastModifiedBy>admin</cp:lastModifiedBy>
  <cp:revision>13</cp:revision>
  <cp:lastPrinted>2000-11-15T03:43:00Z</cp:lastPrinted>
  <dcterms:created xsi:type="dcterms:W3CDTF">2009-08-19T05:32:00Z</dcterms:created>
  <dcterms:modified xsi:type="dcterms:W3CDTF">2015-07-02T08:48:00Z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