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696" w:rsidRDefault="005E3696" w:rsidP="005E369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</w:t>
      </w:r>
      <w:r w:rsidR="00AF0F83">
        <w:rPr>
          <w:b/>
          <w:sz w:val="28"/>
          <w:lang w:val="en-US"/>
        </w:rPr>
        <w:t>5</w:t>
      </w:r>
      <w:r>
        <w:rPr>
          <w:b/>
          <w:sz w:val="28"/>
          <w:lang w:val="en-US"/>
        </w:rPr>
        <w:t xml:space="preserve"> </w:t>
      </w:r>
      <w:r w:rsidR="00AF0F83" w:rsidRPr="00AF0F83">
        <w:rPr>
          <w:b/>
          <w:sz w:val="28"/>
          <w:lang w:val="en-US"/>
        </w:rPr>
        <w:t>Broken Access Control</w:t>
      </w:r>
    </w:p>
    <w:p w:rsidR="005E3696" w:rsidRDefault="005E3696" w:rsidP="005E3696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Leicht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Verwundbar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wenn</w:t>
      </w:r>
      <w:proofErr w:type="spellEnd"/>
    </w:p>
    <w:p w:rsidR="003E3F83" w:rsidRDefault="00927888" w:rsidP="0077023A">
      <w:pPr>
        <w:pStyle w:val="ListParagraph"/>
        <w:numPr>
          <w:ilvl w:val="1"/>
          <w:numId w:val="1"/>
        </w:numPr>
      </w:pPr>
      <w:r>
        <w:t>nicht geprüft wird, ob alle Daten- und Funktionsreferenzen angemessene Verteidigungsmechanismen haben. D.h. wird überprüft</w:t>
      </w:r>
      <w:r w:rsidR="00CE7547">
        <w:t>,</w:t>
      </w:r>
      <w:r>
        <w:t xml:space="preserve"> ob ein bestimmter Nutzer </w:t>
      </w:r>
      <w:r w:rsidR="00CE7547">
        <w:t>für den Zugriff auf bestimmte Daten oder Funktionen autorisiert ist</w:t>
      </w:r>
      <w:bookmarkStart w:id="0" w:name="_GoBack"/>
      <w:bookmarkEnd w:id="0"/>
    </w:p>
    <w:p w:rsidR="00EE54FF" w:rsidRDefault="0077023A" w:rsidP="003E3F83">
      <w:pPr>
        <w:pStyle w:val="ListParagraph"/>
        <w:numPr>
          <w:ilvl w:val="1"/>
          <w:numId w:val="1"/>
        </w:numPr>
      </w:pPr>
      <w:r>
        <w:t xml:space="preserve">ein </w:t>
      </w:r>
      <w:r w:rsidR="00EE54FF">
        <w:t>System zulässt, dass Zugriffskontroll-Überprüfungen umgangen werden können, indem URL, interner App-Zustand oder die HTML-Seite modifiziert w</w:t>
      </w:r>
      <w:r>
        <w:t>erden</w:t>
      </w:r>
    </w:p>
    <w:p w:rsidR="0077023A" w:rsidRDefault="0077023A" w:rsidP="003E3F83">
      <w:pPr>
        <w:pStyle w:val="ListParagraph"/>
        <w:numPr>
          <w:ilvl w:val="1"/>
          <w:numId w:val="1"/>
        </w:numPr>
      </w:pPr>
      <w:r>
        <w:t>ein System erlaubt, dass der Primärschlüssel zu dem Eintrag eines anderen Nutzers geändert wird, sodass der Account dieses Nutzers eingesehen und verändert werden kann</w:t>
      </w:r>
    </w:p>
    <w:p w:rsidR="005E3696" w:rsidRDefault="005E3696" w:rsidP="005E369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Beispiel Attacken</w:t>
      </w:r>
    </w:p>
    <w:p w:rsidR="00F9105E" w:rsidRDefault="00F9105E" w:rsidP="00F9105E">
      <w:pPr>
        <w:pStyle w:val="ListParagraph"/>
        <w:numPr>
          <w:ilvl w:val="1"/>
          <w:numId w:val="1"/>
        </w:numPr>
      </w:pPr>
      <w:r>
        <w:t xml:space="preserve">Angreifer kann </w:t>
      </w:r>
      <w:r>
        <w:t>mit</w:t>
      </w:r>
      <w:r>
        <w:t xml:space="preserve"> einem SQL-Aufruf, bei dem auf Account-Informationen mit nicht verfizierten Daten zugegriffen wird, Zugriff auf jeden Account erhalten</w:t>
      </w:r>
    </w:p>
    <w:p w:rsidR="003F4A66" w:rsidRDefault="00F9105E" w:rsidP="00F9105E">
      <w:pPr>
        <w:pStyle w:val="ListParagraph"/>
        <w:numPr>
          <w:ilvl w:val="1"/>
          <w:numId w:val="1"/>
        </w:numPr>
      </w:pPr>
      <w:r>
        <w:t>Angreif</w:t>
      </w:r>
      <w:r>
        <w:t>er</w:t>
      </w:r>
      <w:r>
        <w:t xml:space="preserve"> erhält durch Eingabe entsprechender URLs z.B. Zugriff auf Adminseite</w:t>
      </w:r>
    </w:p>
    <w:p w:rsidR="005E3696" w:rsidRDefault="005E3696" w:rsidP="005E369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Wie verhindert man Attacke auf verwundbare Stellen der/des Software/Betriebssystems</w:t>
      </w:r>
    </w:p>
    <w:p w:rsidR="00051F20" w:rsidRDefault="00051F20" w:rsidP="00051F20">
      <w:pPr>
        <w:pStyle w:val="ListParagraph"/>
        <w:numPr>
          <w:ilvl w:val="1"/>
          <w:numId w:val="1"/>
        </w:numPr>
      </w:pPr>
      <w:r>
        <w:t xml:space="preserve">Zugriffskontrolle </w:t>
      </w:r>
      <w:r>
        <w:t xml:space="preserve">nur </w:t>
      </w:r>
      <w:r>
        <w:t>in vertrauten, serverseitigen Code oder serverlosen API durchführen, wo der Angreifer nicht die Zugriffskontrollen-Überprüfungen oder Metadaten modifizieren kann</w:t>
      </w:r>
    </w:p>
    <w:p w:rsidR="00051F20" w:rsidRDefault="00051F20" w:rsidP="00051F20">
      <w:pPr>
        <w:pStyle w:val="ListParagraph"/>
        <w:numPr>
          <w:ilvl w:val="1"/>
          <w:numId w:val="1"/>
        </w:numPr>
      </w:pPr>
      <w:r>
        <w:t>Einmaliges Implementieren der Zugriffskontroll-Mechanismen und Verwenden dieser in der gesamten Applikation</w:t>
      </w:r>
    </w:p>
    <w:p w:rsidR="00051F20" w:rsidRDefault="00051F20" w:rsidP="00051F20">
      <w:pPr>
        <w:pStyle w:val="ListParagraph"/>
        <w:numPr>
          <w:ilvl w:val="1"/>
          <w:numId w:val="1"/>
        </w:numPr>
      </w:pPr>
      <w:r>
        <w:t xml:space="preserve">Zugriffskontrollen sollten </w:t>
      </w:r>
      <w:r>
        <w:t>die</w:t>
      </w:r>
      <w:r>
        <w:t xml:space="preserve"> Eigentümer der Einträge prüfen</w:t>
      </w:r>
      <w:r>
        <w:t>,</w:t>
      </w:r>
      <w:r>
        <w:t xml:space="preserve"> anstatt zu akzeptieren, dass der Nutzer jeden Eintrag erstellen, lesen, aktualisieren oder löschen kann</w:t>
      </w:r>
    </w:p>
    <w:p w:rsidR="00051F20" w:rsidRDefault="00051F20" w:rsidP="00051F20">
      <w:pPr>
        <w:pStyle w:val="ListParagraph"/>
        <w:numPr>
          <w:ilvl w:val="1"/>
          <w:numId w:val="1"/>
        </w:numPr>
      </w:pPr>
      <w:r>
        <w:t>Deaktivieren der Webserver-Verzeichnis-Auflistung und sicherstellen, dass sich Datei-Metadaten (z.B. .git) nicht innerhalb Webroots befinden</w:t>
      </w:r>
    </w:p>
    <w:p w:rsidR="00051F20" w:rsidRDefault="00051F20" w:rsidP="00F9105E">
      <w:pPr>
        <w:pStyle w:val="ListParagraph"/>
        <w:numPr>
          <w:ilvl w:val="1"/>
          <w:numId w:val="1"/>
        </w:numPr>
      </w:pPr>
      <w:r>
        <w:t>Loggen der Zugriffskontroll-Fehlschläge und Alarmieren der Admins wenn angemessen</w:t>
      </w:r>
      <w:r w:rsidR="00F9105E">
        <w:t xml:space="preserve"> </w:t>
      </w:r>
      <w:r>
        <w:t>(z.B. bei wiederholten Fehlschlägen)</w:t>
      </w:r>
    </w:p>
    <w:p w:rsidR="00EF089A" w:rsidRDefault="00EF089A" w:rsidP="00EF08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Ziele eines Angreifers (Umgebung und Nutzen)</w:t>
      </w:r>
    </w:p>
    <w:p w:rsidR="00AF0F83" w:rsidRDefault="00AF0F83" w:rsidP="00AF0F83">
      <w:pPr>
        <w:pStyle w:val="ListParagraph"/>
        <w:numPr>
          <w:ilvl w:val="1"/>
          <w:numId w:val="1"/>
        </w:numPr>
      </w:pPr>
      <w:r>
        <w:t>unautorisierte Inhalte einsehen, verändern oder löschen</w:t>
      </w:r>
    </w:p>
    <w:p w:rsidR="00AF0F83" w:rsidRDefault="00AF0F83" w:rsidP="00AF0F83">
      <w:pPr>
        <w:pStyle w:val="ListParagraph"/>
        <w:numPr>
          <w:ilvl w:val="1"/>
          <w:numId w:val="1"/>
        </w:numPr>
      </w:pPr>
      <w:r>
        <w:t>nicht autorisierte Funktionen ausführen</w:t>
      </w:r>
    </w:p>
    <w:p w:rsidR="00EF089A" w:rsidRDefault="00AF0F83" w:rsidP="00AF0F83">
      <w:pPr>
        <w:pStyle w:val="ListParagraph"/>
        <w:numPr>
          <w:ilvl w:val="1"/>
          <w:numId w:val="1"/>
        </w:numPr>
      </w:pPr>
      <w:r>
        <w:t>Administration der Seite übernehmen</w:t>
      </w:r>
    </w:p>
    <w:p w:rsidR="003A0BEC" w:rsidRDefault="003A0BEC" w:rsidP="003A0B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Gefährdete Personengruppen</w:t>
      </w:r>
    </w:p>
    <w:p w:rsidR="00B13F23" w:rsidRDefault="00B13F23" w:rsidP="00B13F23">
      <w:pPr>
        <w:pStyle w:val="ListParagraph"/>
        <w:numPr>
          <w:ilvl w:val="1"/>
          <w:numId w:val="1"/>
        </w:numPr>
      </w:pPr>
      <w:r>
        <w:t>Unternehmen mit Web-Präsenz</w:t>
      </w:r>
    </w:p>
    <w:p w:rsidR="00EB28AC" w:rsidRDefault="00B13F23" w:rsidP="00B13F23">
      <w:pPr>
        <w:pStyle w:val="ListParagraph"/>
        <w:numPr>
          <w:ilvl w:val="1"/>
          <w:numId w:val="1"/>
        </w:numPr>
      </w:pPr>
      <w:r>
        <w:t>Personen mit Web-Konten</w:t>
      </w:r>
    </w:p>
    <w:sectPr w:rsidR="00EB28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13801"/>
    <w:multiLevelType w:val="hybridMultilevel"/>
    <w:tmpl w:val="679EB1FA"/>
    <w:lvl w:ilvl="0" w:tplc="10248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851CF"/>
    <w:multiLevelType w:val="hybridMultilevel"/>
    <w:tmpl w:val="19764A84"/>
    <w:lvl w:ilvl="0" w:tplc="10248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40F"/>
    <w:rsid w:val="00051F20"/>
    <w:rsid w:val="00076D18"/>
    <w:rsid w:val="0010626F"/>
    <w:rsid w:val="0011515B"/>
    <w:rsid w:val="0017709F"/>
    <w:rsid w:val="002B67B2"/>
    <w:rsid w:val="002C7FBE"/>
    <w:rsid w:val="003A0BEC"/>
    <w:rsid w:val="003E3F83"/>
    <w:rsid w:val="003F4A66"/>
    <w:rsid w:val="00436D93"/>
    <w:rsid w:val="00470AE5"/>
    <w:rsid w:val="004A2915"/>
    <w:rsid w:val="005E3696"/>
    <w:rsid w:val="0077023A"/>
    <w:rsid w:val="007A6220"/>
    <w:rsid w:val="007F5F6A"/>
    <w:rsid w:val="00851B15"/>
    <w:rsid w:val="00865B5B"/>
    <w:rsid w:val="009178FA"/>
    <w:rsid w:val="00927888"/>
    <w:rsid w:val="009F3C45"/>
    <w:rsid w:val="00AA169B"/>
    <w:rsid w:val="00AF0F83"/>
    <w:rsid w:val="00B133E9"/>
    <w:rsid w:val="00B13F23"/>
    <w:rsid w:val="00C073E8"/>
    <w:rsid w:val="00C3740F"/>
    <w:rsid w:val="00CE7547"/>
    <w:rsid w:val="00E21D9B"/>
    <w:rsid w:val="00EB28AC"/>
    <w:rsid w:val="00EE54FF"/>
    <w:rsid w:val="00EF089A"/>
    <w:rsid w:val="00EF5974"/>
    <w:rsid w:val="00F20750"/>
    <w:rsid w:val="00F9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488F3"/>
  <w15:chartTrackingRefBased/>
  <w15:docId w15:val="{5EA63B46-D528-45CB-806C-EF4812E4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69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1635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Dominik-Mobil</dc:creator>
  <cp:keywords/>
  <dc:description/>
  <cp:lastModifiedBy>Andelka</cp:lastModifiedBy>
  <cp:revision>2</cp:revision>
  <dcterms:created xsi:type="dcterms:W3CDTF">2017-12-06T16:28:00Z</dcterms:created>
  <dcterms:modified xsi:type="dcterms:W3CDTF">2017-12-06T16:28:00Z</dcterms:modified>
</cp:coreProperties>
</file>