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E09C2" w14:textId="53819BD3" w:rsidR="00B6790E" w:rsidRPr="00791564" w:rsidRDefault="00033730" w:rsidP="00033730">
      <w:pPr>
        <w:jc w:val="center"/>
        <w:rPr>
          <w:rFonts w:ascii="Montserrat" w:hAnsi="Montserrat" w:cs="Times New Roman"/>
          <w:b/>
          <w:bCs/>
          <w:sz w:val="40"/>
          <w:szCs w:val="40"/>
        </w:rPr>
      </w:pPr>
      <w:r w:rsidRPr="00791564">
        <w:rPr>
          <w:rFonts w:ascii="Montserrat" w:hAnsi="Montserrat" w:cs="Times New Roman"/>
          <w:b/>
          <w:bCs/>
          <w:sz w:val="40"/>
          <w:szCs w:val="40"/>
        </w:rPr>
        <w:t xml:space="preserve">Report on Speech Command Recognition Project Using </w:t>
      </w:r>
      <w:r w:rsidR="00791564" w:rsidRPr="00791564">
        <w:rPr>
          <w:rFonts w:ascii="Montserrat" w:hAnsi="Montserrat" w:cs="Times New Roman"/>
          <w:b/>
          <w:bCs/>
          <w:sz w:val="40"/>
          <w:szCs w:val="40"/>
        </w:rPr>
        <w:t>CNN</w:t>
      </w:r>
      <w:r w:rsidRPr="00791564">
        <w:rPr>
          <w:rFonts w:ascii="Montserrat" w:hAnsi="Montserrat" w:cs="Times New Roman"/>
          <w:b/>
          <w:bCs/>
          <w:sz w:val="40"/>
          <w:szCs w:val="40"/>
        </w:rPr>
        <w:t xml:space="preserve"> Model</w:t>
      </w:r>
    </w:p>
    <w:p w14:paraId="15799524" w14:textId="77777777" w:rsidR="00033730" w:rsidRPr="00791564" w:rsidRDefault="00033730" w:rsidP="00033730">
      <w:pPr>
        <w:jc w:val="center"/>
        <w:rPr>
          <w:rFonts w:ascii="Montserrat" w:eastAsia="Times New Roman" w:hAnsi="Montserrat" w:cs="Times New Roman"/>
          <w:b/>
          <w:sz w:val="32"/>
          <w:szCs w:val="32"/>
        </w:rPr>
      </w:pPr>
    </w:p>
    <w:p w14:paraId="566D50EE" w14:textId="745B3F05" w:rsidR="00033730" w:rsidRPr="00791564" w:rsidRDefault="00033730" w:rsidP="00033730">
      <w:pPr>
        <w:jc w:val="center"/>
        <w:rPr>
          <w:rFonts w:ascii="Montserrat" w:eastAsia="Times New Roman" w:hAnsi="Montserrat" w:cs="Times New Roman"/>
          <w:b/>
          <w:sz w:val="32"/>
          <w:szCs w:val="32"/>
        </w:rPr>
      </w:pPr>
      <w:r w:rsidRPr="00791564">
        <w:rPr>
          <w:rFonts w:ascii="Montserrat" w:eastAsia="Times New Roman" w:hAnsi="Montserrat" w:cs="Times New Roman"/>
          <w:b/>
          <w:sz w:val="32"/>
          <w:szCs w:val="32"/>
        </w:rPr>
        <w:t>MID SEMESTER LAB EVALUATION</w:t>
      </w:r>
    </w:p>
    <w:p w14:paraId="6C7065D6" w14:textId="77777777" w:rsidR="00033730" w:rsidRPr="00791564" w:rsidRDefault="00033730" w:rsidP="00033730">
      <w:pPr>
        <w:jc w:val="center"/>
        <w:rPr>
          <w:rFonts w:ascii="Montserrat" w:eastAsia="Times New Roman" w:hAnsi="Montserrat" w:cs="Times New Roman"/>
          <w:b/>
          <w:sz w:val="32"/>
          <w:szCs w:val="32"/>
        </w:rPr>
      </w:pPr>
    </w:p>
    <w:p w14:paraId="7B428E71" w14:textId="22A6D50D" w:rsidR="00B6790E" w:rsidRPr="00791564" w:rsidRDefault="00033730" w:rsidP="00033730">
      <w:pPr>
        <w:jc w:val="center"/>
        <w:rPr>
          <w:rFonts w:ascii="Montserrat" w:eastAsia="Times New Roman" w:hAnsi="Montserrat" w:cs="Times New Roman"/>
          <w:b/>
          <w:bCs/>
          <w:sz w:val="32"/>
          <w:szCs w:val="32"/>
        </w:rPr>
      </w:pPr>
      <w:r w:rsidRPr="00791564">
        <w:rPr>
          <w:rFonts w:ascii="Montserrat" w:eastAsia="Times New Roman" w:hAnsi="Montserrat" w:cs="Times New Roman"/>
          <w:b/>
          <w:bCs/>
          <w:sz w:val="32"/>
          <w:szCs w:val="32"/>
        </w:rPr>
        <w:t>CONVERSATIONAL AI: SPEECH PROCESSING AND SYNTHESIS(UCS749)</w:t>
      </w:r>
    </w:p>
    <w:p w14:paraId="4FB7A007" w14:textId="77777777" w:rsidR="00B6790E" w:rsidRPr="00791564" w:rsidRDefault="00B6790E" w:rsidP="00033730">
      <w:pPr>
        <w:rPr>
          <w:rFonts w:ascii="Montserrat" w:hAnsi="Montserrat" w:cs="Times New Roman"/>
          <w:sz w:val="28"/>
          <w:szCs w:val="28"/>
          <w:lang w:val="en-US"/>
        </w:rPr>
      </w:pPr>
    </w:p>
    <w:p w14:paraId="2296D640" w14:textId="0D7B56A5"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Submitted by:</w:t>
      </w:r>
    </w:p>
    <w:p w14:paraId="051EB79A" w14:textId="7FA37649" w:rsidR="007700B3" w:rsidRPr="00791564" w:rsidRDefault="00791564"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Mukesh</w:t>
      </w:r>
      <w:r w:rsidR="00B6790E" w:rsidRPr="00791564">
        <w:rPr>
          <w:rFonts w:ascii="Montserrat" w:hAnsi="Montserrat" w:cs="Times New Roman"/>
          <w:sz w:val="28"/>
          <w:szCs w:val="28"/>
          <w:lang w:val="en-US"/>
        </w:rPr>
        <w:t xml:space="preserve"> </w:t>
      </w:r>
      <w:r w:rsidRPr="00791564">
        <w:rPr>
          <w:rFonts w:ascii="Montserrat" w:hAnsi="Montserrat" w:cs="Times New Roman"/>
          <w:sz w:val="28"/>
          <w:szCs w:val="28"/>
          <w:lang w:val="en-US"/>
        </w:rPr>
        <w:t>Kumar</w:t>
      </w:r>
    </w:p>
    <w:p w14:paraId="609B3048" w14:textId="60C57DAB"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1021036</w:t>
      </w:r>
      <w:r w:rsidR="00791564" w:rsidRPr="00791564">
        <w:rPr>
          <w:rFonts w:ascii="Montserrat" w:hAnsi="Montserrat" w:cs="Times New Roman"/>
          <w:sz w:val="28"/>
          <w:szCs w:val="28"/>
          <w:lang w:val="en-US"/>
        </w:rPr>
        <w:t>49</w:t>
      </w:r>
    </w:p>
    <w:p w14:paraId="5E9489C7" w14:textId="3976E92B"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4CO2</w:t>
      </w:r>
      <w:r w:rsidR="00791564" w:rsidRPr="00791564">
        <w:rPr>
          <w:rFonts w:ascii="Montserrat" w:hAnsi="Montserrat" w:cs="Times New Roman"/>
          <w:sz w:val="28"/>
          <w:szCs w:val="28"/>
          <w:lang w:val="en-US"/>
        </w:rPr>
        <w:t>3</w:t>
      </w:r>
    </w:p>
    <w:p w14:paraId="47B10196" w14:textId="4D53E4EE" w:rsidR="00033730" w:rsidRPr="00791564" w:rsidRDefault="00033730" w:rsidP="00033730">
      <w:pPr>
        <w:jc w:val="center"/>
        <w:rPr>
          <w:rFonts w:ascii="Montserrat" w:hAnsi="Montserrat" w:cs="Times New Roman"/>
          <w:sz w:val="28"/>
          <w:szCs w:val="28"/>
          <w:lang w:val="en-US"/>
        </w:rPr>
      </w:pPr>
      <w:r w:rsidRPr="00791564">
        <w:rPr>
          <w:rFonts w:ascii="Montserrat" w:hAnsi="Montserrat" w:cs="Times New Roman"/>
          <w:sz w:val="28"/>
          <w:szCs w:val="28"/>
          <w:lang w:val="en-US"/>
        </w:rPr>
        <w:t>BE Fourth Year, COE</w:t>
      </w:r>
    </w:p>
    <w:p w14:paraId="0D753C85" w14:textId="0CE349E9"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Submitted to:</w:t>
      </w:r>
    </w:p>
    <w:p w14:paraId="3D3768F1" w14:textId="5D388D1E"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 xml:space="preserve">Dr. Raghav </w:t>
      </w:r>
      <w:proofErr w:type="spellStart"/>
      <w:r w:rsidRPr="00791564">
        <w:rPr>
          <w:rFonts w:ascii="Montserrat" w:hAnsi="Montserrat" w:cs="Times New Roman"/>
          <w:sz w:val="28"/>
          <w:szCs w:val="28"/>
          <w:lang w:val="en-US"/>
        </w:rPr>
        <w:t>B.Venkataramaiyer</w:t>
      </w:r>
      <w:proofErr w:type="spellEnd"/>
    </w:p>
    <w:p w14:paraId="210435A0" w14:textId="77777777" w:rsidR="00033730" w:rsidRPr="00791564" w:rsidRDefault="00033730" w:rsidP="00791564">
      <w:pPr>
        <w:rPr>
          <w:rFonts w:ascii="Montserrat" w:hAnsi="Montserrat" w:cs="Times New Roman"/>
          <w:sz w:val="28"/>
          <w:szCs w:val="28"/>
          <w:lang w:val="en-US"/>
        </w:rPr>
      </w:pPr>
    </w:p>
    <w:p w14:paraId="00C63FBE" w14:textId="5088192A" w:rsidR="00033730" w:rsidRPr="00791564" w:rsidRDefault="00033730" w:rsidP="00B6790E">
      <w:pPr>
        <w:jc w:val="center"/>
        <w:rPr>
          <w:rFonts w:ascii="Montserrat" w:hAnsi="Montserrat" w:cs="Times New Roman"/>
          <w:sz w:val="28"/>
          <w:szCs w:val="28"/>
          <w:lang w:val="en-US"/>
        </w:rPr>
      </w:pPr>
      <w:r w:rsidRPr="00791564">
        <w:rPr>
          <w:rFonts w:ascii="Montserrat" w:eastAsia="Times New Roman" w:hAnsi="Montserrat" w:cs="Times New Roman"/>
          <w:noProof/>
          <w:sz w:val="24"/>
          <w:szCs w:val="24"/>
        </w:rPr>
        <w:drawing>
          <wp:inline distT="0" distB="0" distL="0" distR="0" wp14:anchorId="103A427E" wp14:editId="3BCD7985">
            <wp:extent cx="2026920" cy="1115695"/>
            <wp:effectExtent l="0" t="0" r="0" b="8255"/>
            <wp:docPr id="21"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8"/>
                    <a:srcRect/>
                    <a:stretch>
                      <a:fillRect/>
                    </a:stretch>
                  </pic:blipFill>
                  <pic:spPr>
                    <a:xfrm>
                      <a:off x="0" y="0"/>
                      <a:ext cx="2026920" cy="1115695"/>
                    </a:xfrm>
                    <a:prstGeom prst="rect">
                      <a:avLst/>
                    </a:prstGeom>
                    <a:ln/>
                  </pic:spPr>
                </pic:pic>
              </a:graphicData>
            </a:graphic>
          </wp:inline>
        </w:drawing>
      </w:r>
    </w:p>
    <w:p w14:paraId="1A67277B" w14:textId="77777777" w:rsidR="00033730" w:rsidRPr="00791564" w:rsidRDefault="00033730" w:rsidP="00033730">
      <w:pPr>
        <w:spacing w:line="236" w:lineRule="auto"/>
        <w:ind w:left="720" w:right="1180" w:firstLine="720"/>
        <w:jc w:val="center"/>
        <w:rPr>
          <w:rFonts w:ascii="Montserrat" w:eastAsia="Times New Roman" w:hAnsi="Montserrat" w:cs="Times New Roman"/>
          <w:sz w:val="28"/>
          <w:szCs w:val="28"/>
        </w:rPr>
      </w:pPr>
      <w:r w:rsidRPr="00791564">
        <w:rPr>
          <w:rFonts w:ascii="Montserrat" w:eastAsia="Times New Roman" w:hAnsi="Montserrat" w:cs="Times New Roman"/>
          <w:b/>
          <w:sz w:val="28"/>
          <w:szCs w:val="28"/>
        </w:rPr>
        <w:t>Computer Science and Engineering Department</w:t>
      </w:r>
    </w:p>
    <w:p w14:paraId="026248BE" w14:textId="77777777" w:rsidR="00033730" w:rsidRPr="00791564" w:rsidRDefault="00033730" w:rsidP="00033730">
      <w:pPr>
        <w:spacing w:line="236" w:lineRule="auto"/>
        <w:ind w:left="1180" w:right="1180"/>
        <w:jc w:val="center"/>
        <w:rPr>
          <w:rFonts w:ascii="Montserrat" w:eastAsia="Times New Roman" w:hAnsi="Montserrat" w:cs="Times New Roman"/>
          <w:sz w:val="28"/>
          <w:szCs w:val="28"/>
        </w:rPr>
      </w:pPr>
      <w:r w:rsidRPr="00791564">
        <w:rPr>
          <w:rFonts w:ascii="Montserrat" w:eastAsia="Times New Roman" w:hAnsi="Montserrat" w:cs="Times New Roman"/>
          <w:b/>
          <w:sz w:val="28"/>
          <w:szCs w:val="28"/>
        </w:rPr>
        <w:t>Thapar Institute of Engineering and Technology, Patiala</w:t>
      </w:r>
    </w:p>
    <w:p w14:paraId="1BDBFE7B" w14:textId="7F612386" w:rsidR="00033730" w:rsidRPr="00791564" w:rsidRDefault="00033730" w:rsidP="00033730">
      <w:pPr>
        <w:spacing w:line="236" w:lineRule="auto"/>
        <w:ind w:left="1180" w:right="1180"/>
        <w:jc w:val="center"/>
        <w:rPr>
          <w:rFonts w:ascii="Montserrat" w:eastAsia="Times New Roman" w:hAnsi="Montserrat" w:cs="Times New Roman"/>
          <w:sz w:val="28"/>
          <w:szCs w:val="28"/>
        </w:rPr>
        <w:sectPr w:rsidR="00033730" w:rsidRPr="00791564" w:rsidSect="00033730">
          <w:footerReference w:type="default" r:id="rId9"/>
          <w:pgSz w:w="12240" w:h="15840"/>
          <w:pgMar w:top="1440" w:right="1440" w:bottom="1440" w:left="2160" w:header="0" w:footer="0" w:gutter="0"/>
          <w:pgNumType w:start="1"/>
          <w:cols w:space="720"/>
        </w:sectPr>
      </w:pPr>
      <w:r w:rsidRPr="00791564">
        <w:rPr>
          <w:rFonts w:ascii="Montserrat" w:eastAsia="Times New Roman" w:hAnsi="Montserrat" w:cs="Times New Roman"/>
          <w:b/>
          <w:sz w:val="28"/>
          <w:szCs w:val="28"/>
        </w:rPr>
        <w:t>September 2024</w:t>
      </w:r>
    </w:p>
    <w:p w14:paraId="270A3558" w14:textId="5045A76E" w:rsidR="00B6790E" w:rsidRPr="00791564" w:rsidRDefault="00B6790E" w:rsidP="00B6790E">
      <w:pPr>
        <w:rPr>
          <w:rFonts w:ascii="Montserrat" w:hAnsi="Montserrat" w:cs="Times New Roman"/>
          <w:b/>
          <w:bCs/>
          <w:sz w:val="26"/>
          <w:szCs w:val="26"/>
          <w:lang w:val="en-US"/>
        </w:rPr>
      </w:pPr>
      <w:r w:rsidRPr="00791564">
        <w:rPr>
          <w:rFonts w:ascii="Montserrat" w:hAnsi="Montserrat" w:cs="Times New Roman"/>
          <w:b/>
          <w:bCs/>
          <w:sz w:val="26"/>
          <w:szCs w:val="26"/>
          <w:lang w:val="en-US"/>
        </w:rPr>
        <w:lastRenderedPageBreak/>
        <w:t>Summary of Research Paper</w:t>
      </w:r>
      <w:r w:rsidR="00033730" w:rsidRPr="00791564">
        <w:rPr>
          <w:rFonts w:ascii="Montserrat" w:hAnsi="Montserrat" w:cs="Times New Roman"/>
          <w:b/>
          <w:bCs/>
          <w:sz w:val="26"/>
          <w:szCs w:val="26"/>
          <w:lang w:val="en-US"/>
        </w:rPr>
        <w:t xml:space="preserve"> </w:t>
      </w:r>
      <w:r w:rsidR="00033730" w:rsidRPr="00791564">
        <w:rPr>
          <w:rFonts w:ascii="Montserrat" w:hAnsi="Montserrat" w:cs="Times New Roman"/>
          <w:b/>
          <w:bCs/>
          <w:sz w:val="26"/>
          <w:szCs w:val="26"/>
        </w:rPr>
        <w:t>Speech Commands: A Dataset for Limited-Vocabulary Speech Recognition</w:t>
      </w:r>
      <w:r w:rsidRPr="00791564">
        <w:rPr>
          <w:rFonts w:ascii="Montserrat" w:hAnsi="Montserrat" w:cs="Times New Roman"/>
          <w:b/>
          <w:bCs/>
          <w:sz w:val="26"/>
          <w:szCs w:val="26"/>
          <w:lang w:val="en-US"/>
        </w:rPr>
        <w:t>:</w:t>
      </w:r>
    </w:p>
    <w:p w14:paraId="3C71081B"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Introduction of the Speech Commands Dataset</w:t>
      </w:r>
    </w:p>
    <w:p w14:paraId="5750B85E" w14:textId="77777777" w:rsid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Speech Commands Dataset, introduced by Pete Warden from Google Brain, is designed to enhance keyword spotting systems. It aims to train models to efficiently recognize specific spoken words. The dataset comprises over 100,000 one-second recordings of 35 commonly used words and commands. These recordings are collected from a diverse range of environments and speakers with various accents to ensure robustness and speaker independence. Additionally, the dataset includes background noise samples to simulate real-world conditions, making it suitable for training models that perform well in noisy, everyday settings.</w:t>
      </w:r>
    </w:p>
    <w:p w14:paraId="62C3BC0D" w14:textId="77777777" w:rsidR="00567A5B" w:rsidRPr="00567A5B" w:rsidRDefault="00567A5B" w:rsidP="00567A5B">
      <w:pPr>
        <w:jc w:val="both"/>
        <w:rPr>
          <w:rFonts w:ascii="Montserrat" w:hAnsi="Montserrat" w:cs="Times New Roman"/>
          <w:sz w:val="26"/>
          <w:szCs w:val="26"/>
        </w:rPr>
      </w:pPr>
    </w:p>
    <w:p w14:paraId="4EBDCFB4"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Logical Flow and Clarity</w:t>
      </w:r>
    </w:p>
    <w:p w14:paraId="62D61942"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provided code demonstrates a well-structured and logical flow for the speech command recognition task:</w:t>
      </w:r>
    </w:p>
    <w:p w14:paraId="4A93F642" w14:textId="77777777" w:rsidR="00567A5B" w:rsidRPr="00567A5B" w:rsidRDefault="00567A5B" w:rsidP="00567A5B">
      <w:pPr>
        <w:numPr>
          <w:ilvl w:val="0"/>
          <w:numId w:val="11"/>
        </w:numPr>
        <w:jc w:val="both"/>
        <w:rPr>
          <w:rFonts w:ascii="Montserrat" w:hAnsi="Montserrat" w:cs="Times New Roman"/>
          <w:sz w:val="26"/>
          <w:szCs w:val="26"/>
        </w:rPr>
      </w:pPr>
      <w:r w:rsidRPr="00567A5B">
        <w:rPr>
          <w:rFonts w:ascii="Montserrat" w:hAnsi="Montserrat" w:cs="Times New Roman"/>
          <w:b/>
          <w:bCs/>
          <w:sz w:val="26"/>
          <w:szCs w:val="26"/>
        </w:rPr>
        <w:t>Data Preparation</w:t>
      </w:r>
      <w:r w:rsidRPr="00567A5B">
        <w:rPr>
          <w:rFonts w:ascii="Montserrat" w:hAnsi="Montserrat" w:cs="Times New Roman"/>
          <w:sz w:val="26"/>
          <w:szCs w:val="26"/>
        </w:rPr>
        <w:t>: The code ensures efficient dataset download and extraction without redundancy, setting a solid foundation for subsequent steps.</w:t>
      </w:r>
    </w:p>
    <w:p w14:paraId="295B106E" w14:textId="77777777" w:rsidR="00567A5B" w:rsidRPr="00567A5B" w:rsidRDefault="00567A5B" w:rsidP="00567A5B">
      <w:pPr>
        <w:numPr>
          <w:ilvl w:val="0"/>
          <w:numId w:val="11"/>
        </w:numPr>
        <w:jc w:val="both"/>
        <w:rPr>
          <w:rFonts w:ascii="Montserrat" w:hAnsi="Montserrat" w:cs="Times New Roman"/>
          <w:sz w:val="26"/>
          <w:szCs w:val="26"/>
        </w:rPr>
      </w:pPr>
      <w:r w:rsidRPr="00567A5B">
        <w:rPr>
          <w:rFonts w:ascii="Montserrat" w:hAnsi="Montserrat" w:cs="Times New Roman"/>
          <w:b/>
          <w:bCs/>
          <w:sz w:val="26"/>
          <w:szCs w:val="26"/>
        </w:rPr>
        <w:t>Feature Engineering</w:t>
      </w:r>
      <w:r w:rsidRPr="00567A5B">
        <w:rPr>
          <w:rFonts w:ascii="Montserrat" w:hAnsi="Montserrat" w:cs="Times New Roman"/>
          <w:sz w:val="26"/>
          <w:szCs w:val="26"/>
        </w:rPr>
        <w:t>: Relevant features are extracted using Mel-Frequency Cepstral Coefficients (MFCCs), processed uniformly to prepare them for model input.</w:t>
      </w:r>
    </w:p>
    <w:p w14:paraId="25920642" w14:textId="77777777" w:rsidR="00567A5B" w:rsidRPr="00567A5B" w:rsidRDefault="00567A5B" w:rsidP="00567A5B">
      <w:pPr>
        <w:numPr>
          <w:ilvl w:val="0"/>
          <w:numId w:val="11"/>
        </w:numPr>
        <w:jc w:val="both"/>
        <w:rPr>
          <w:rFonts w:ascii="Montserrat" w:hAnsi="Montserrat" w:cs="Times New Roman"/>
          <w:sz w:val="26"/>
          <w:szCs w:val="26"/>
        </w:rPr>
      </w:pPr>
      <w:r w:rsidRPr="00567A5B">
        <w:rPr>
          <w:rFonts w:ascii="Montserrat" w:hAnsi="Montserrat" w:cs="Times New Roman"/>
          <w:b/>
          <w:bCs/>
          <w:sz w:val="26"/>
          <w:szCs w:val="26"/>
        </w:rPr>
        <w:t>Model Implementation</w:t>
      </w:r>
      <w:r w:rsidRPr="00567A5B">
        <w:rPr>
          <w:rFonts w:ascii="Montserrat" w:hAnsi="Montserrat" w:cs="Times New Roman"/>
          <w:sz w:val="26"/>
          <w:szCs w:val="26"/>
        </w:rPr>
        <w:t>: There is a smooth transition from data processing to model training, with appropriate layer choices and configurations to optimize performance.</w:t>
      </w:r>
    </w:p>
    <w:p w14:paraId="6E06D197"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Each step is organized coherently, and the inclusion of descriptive comments enhances readability, making the process easy to follow.</w:t>
      </w:r>
    </w:p>
    <w:p w14:paraId="16A36FDD"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Data Handling and Preprocessing</w:t>
      </w:r>
    </w:p>
    <w:p w14:paraId="17073B3E"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code showcases strong data handling and preprocessing capabilities:</w:t>
      </w:r>
    </w:p>
    <w:p w14:paraId="0B7877B8" w14:textId="77777777" w:rsidR="00567A5B" w:rsidRPr="00567A5B" w:rsidRDefault="00567A5B" w:rsidP="00567A5B">
      <w:pPr>
        <w:numPr>
          <w:ilvl w:val="0"/>
          <w:numId w:val="12"/>
        </w:numPr>
        <w:jc w:val="both"/>
        <w:rPr>
          <w:rFonts w:ascii="Montserrat" w:hAnsi="Montserrat" w:cs="Times New Roman"/>
          <w:sz w:val="26"/>
          <w:szCs w:val="26"/>
        </w:rPr>
      </w:pPr>
      <w:r w:rsidRPr="00567A5B">
        <w:rPr>
          <w:rFonts w:ascii="Montserrat" w:hAnsi="Montserrat" w:cs="Times New Roman"/>
          <w:b/>
          <w:bCs/>
          <w:sz w:val="26"/>
          <w:szCs w:val="26"/>
        </w:rPr>
        <w:t>Data Download and Extraction</w:t>
      </w:r>
      <w:r w:rsidRPr="00567A5B">
        <w:rPr>
          <w:rFonts w:ascii="Montserrat" w:hAnsi="Montserrat" w:cs="Times New Roman"/>
          <w:sz w:val="26"/>
          <w:szCs w:val="26"/>
        </w:rPr>
        <w:t>: The dataset is downloaded and extracted efficiently, minimizing redundancy.</w:t>
      </w:r>
    </w:p>
    <w:p w14:paraId="2795782E" w14:textId="77777777" w:rsidR="00567A5B" w:rsidRPr="00567A5B" w:rsidRDefault="00567A5B" w:rsidP="00567A5B">
      <w:pPr>
        <w:numPr>
          <w:ilvl w:val="0"/>
          <w:numId w:val="12"/>
        </w:numPr>
        <w:jc w:val="both"/>
        <w:rPr>
          <w:rFonts w:ascii="Montserrat" w:hAnsi="Montserrat" w:cs="Times New Roman"/>
          <w:sz w:val="26"/>
          <w:szCs w:val="26"/>
        </w:rPr>
      </w:pPr>
      <w:r w:rsidRPr="00567A5B">
        <w:rPr>
          <w:rFonts w:ascii="Montserrat" w:hAnsi="Montserrat" w:cs="Times New Roman"/>
          <w:b/>
          <w:bCs/>
          <w:sz w:val="26"/>
          <w:szCs w:val="26"/>
        </w:rPr>
        <w:lastRenderedPageBreak/>
        <w:t>Feature Extraction</w:t>
      </w:r>
      <w:r w:rsidRPr="00567A5B">
        <w:rPr>
          <w:rFonts w:ascii="Montserrat" w:hAnsi="Montserrat" w:cs="Times New Roman"/>
          <w:sz w:val="26"/>
          <w:szCs w:val="26"/>
        </w:rPr>
        <w:t>: MFCCs are used to extract features from audio files systematically. The code pads or truncates MFCCs to a fixed length, ensuring consistency across samples.</w:t>
      </w:r>
    </w:p>
    <w:p w14:paraId="2C30483D" w14:textId="77777777" w:rsidR="00567A5B" w:rsidRDefault="00567A5B" w:rsidP="00567A5B">
      <w:pPr>
        <w:numPr>
          <w:ilvl w:val="0"/>
          <w:numId w:val="12"/>
        </w:numPr>
        <w:jc w:val="both"/>
        <w:rPr>
          <w:rFonts w:ascii="Montserrat" w:hAnsi="Montserrat" w:cs="Times New Roman"/>
          <w:sz w:val="26"/>
          <w:szCs w:val="26"/>
        </w:rPr>
      </w:pPr>
      <w:r w:rsidRPr="00567A5B">
        <w:rPr>
          <w:rFonts w:ascii="Montserrat" w:hAnsi="Montserrat" w:cs="Times New Roman"/>
          <w:b/>
          <w:bCs/>
          <w:sz w:val="26"/>
          <w:szCs w:val="26"/>
        </w:rPr>
        <w:t>Label Encoding</w:t>
      </w:r>
      <w:r w:rsidRPr="00567A5B">
        <w:rPr>
          <w:rFonts w:ascii="Montserrat" w:hAnsi="Montserrat" w:cs="Times New Roman"/>
          <w:sz w:val="26"/>
          <w:szCs w:val="26"/>
        </w:rPr>
        <w:t xml:space="preserve">: Labels are extracted and encoded using </w:t>
      </w:r>
      <w:proofErr w:type="spellStart"/>
      <w:r w:rsidRPr="00567A5B">
        <w:rPr>
          <w:rFonts w:ascii="Montserrat" w:hAnsi="Montserrat" w:cs="Times New Roman"/>
          <w:sz w:val="26"/>
          <w:szCs w:val="26"/>
        </w:rPr>
        <w:t>LabelEncoder</w:t>
      </w:r>
      <w:proofErr w:type="spellEnd"/>
      <w:r w:rsidRPr="00567A5B">
        <w:rPr>
          <w:rFonts w:ascii="Montserrat" w:hAnsi="Montserrat" w:cs="Times New Roman"/>
          <w:sz w:val="26"/>
          <w:szCs w:val="26"/>
        </w:rPr>
        <w:t>, ensuring that the model can interpret and map them correctly during training.</w:t>
      </w:r>
    </w:p>
    <w:p w14:paraId="7819265F" w14:textId="77777777" w:rsidR="00567A5B" w:rsidRPr="00567A5B" w:rsidRDefault="00567A5B" w:rsidP="00567A5B">
      <w:pPr>
        <w:numPr>
          <w:ilvl w:val="0"/>
          <w:numId w:val="12"/>
        </w:numPr>
        <w:jc w:val="both"/>
        <w:rPr>
          <w:rFonts w:ascii="Montserrat" w:hAnsi="Montserrat" w:cs="Times New Roman"/>
          <w:sz w:val="26"/>
          <w:szCs w:val="26"/>
        </w:rPr>
      </w:pPr>
    </w:p>
    <w:p w14:paraId="53502998"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Model Training and Fine-Tuning</w:t>
      </w:r>
    </w:p>
    <w:p w14:paraId="45589977"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project effectively uses a pre-trained ResNet50 model, adapting it to the domain of speech recognition:</w:t>
      </w:r>
    </w:p>
    <w:p w14:paraId="73043D9F" w14:textId="77777777" w:rsidR="00567A5B" w:rsidRPr="00567A5B" w:rsidRDefault="00567A5B" w:rsidP="00567A5B">
      <w:pPr>
        <w:numPr>
          <w:ilvl w:val="0"/>
          <w:numId w:val="13"/>
        </w:numPr>
        <w:jc w:val="both"/>
        <w:rPr>
          <w:rFonts w:ascii="Montserrat" w:hAnsi="Montserrat" w:cs="Times New Roman"/>
          <w:sz w:val="26"/>
          <w:szCs w:val="26"/>
        </w:rPr>
      </w:pPr>
      <w:r w:rsidRPr="00567A5B">
        <w:rPr>
          <w:rFonts w:ascii="Montserrat" w:hAnsi="Montserrat" w:cs="Times New Roman"/>
          <w:b/>
          <w:bCs/>
          <w:sz w:val="26"/>
          <w:szCs w:val="26"/>
        </w:rPr>
        <w:t>Model Architecture</w:t>
      </w:r>
      <w:r w:rsidRPr="00567A5B">
        <w:rPr>
          <w:rFonts w:ascii="Montserrat" w:hAnsi="Montserrat" w:cs="Times New Roman"/>
          <w:sz w:val="26"/>
          <w:szCs w:val="26"/>
        </w:rPr>
        <w:t>: The ResNet50 model is creatively repurposed for speech tasks by resizing MFCC features to fit the model’s input requirements.</w:t>
      </w:r>
    </w:p>
    <w:p w14:paraId="04BD0356" w14:textId="77777777" w:rsidR="00567A5B" w:rsidRPr="00567A5B" w:rsidRDefault="00567A5B" w:rsidP="00567A5B">
      <w:pPr>
        <w:numPr>
          <w:ilvl w:val="0"/>
          <w:numId w:val="13"/>
        </w:numPr>
        <w:jc w:val="both"/>
        <w:rPr>
          <w:rFonts w:ascii="Montserrat" w:hAnsi="Montserrat" w:cs="Times New Roman"/>
          <w:sz w:val="26"/>
          <w:szCs w:val="26"/>
        </w:rPr>
      </w:pPr>
      <w:r w:rsidRPr="00567A5B">
        <w:rPr>
          <w:rFonts w:ascii="Montserrat" w:hAnsi="Montserrat" w:cs="Times New Roman"/>
          <w:b/>
          <w:bCs/>
          <w:sz w:val="26"/>
          <w:szCs w:val="26"/>
        </w:rPr>
        <w:t>Layer Customization</w:t>
      </w:r>
      <w:r w:rsidRPr="00567A5B">
        <w:rPr>
          <w:rFonts w:ascii="Montserrat" w:hAnsi="Montserrat" w:cs="Times New Roman"/>
          <w:sz w:val="26"/>
          <w:szCs w:val="26"/>
        </w:rPr>
        <w:t>: Custom layers, including dropout for mitigating overfitting and dense layers for improved generalization, are added to fine-tune the model.</w:t>
      </w:r>
    </w:p>
    <w:p w14:paraId="6235B668" w14:textId="77777777" w:rsidR="00567A5B" w:rsidRPr="00567A5B" w:rsidRDefault="00567A5B" w:rsidP="00567A5B">
      <w:pPr>
        <w:numPr>
          <w:ilvl w:val="0"/>
          <w:numId w:val="13"/>
        </w:numPr>
        <w:jc w:val="both"/>
        <w:rPr>
          <w:rFonts w:ascii="Montserrat" w:hAnsi="Montserrat" w:cs="Times New Roman"/>
          <w:sz w:val="26"/>
          <w:szCs w:val="26"/>
        </w:rPr>
      </w:pPr>
      <w:r w:rsidRPr="00567A5B">
        <w:rPr>
          <w:rFonts w:ascii="Montserrat" w:hAnsi="Montserrat" w:cs="Times New Roman"/>
          <w:b/>
          <w:bCs/>
          <w:sz w:val="26"/>
          <w:szCs w:val="26"/>
        </w:rPr>
        <w:t>Training Configuration</w:t>
      </w:r>
      <w:r w:rsidRPr="00567A5B">
        <w:rPr>
          <w:rFonts w:ascii="Montserrat" w:hAnsi="Montserrat" w:cs="Times New Roman"/>
          <w:sz w:val="26"/>
          <w:szCs w:val="26"/>
        </w:rPr>
        <w:t>: The use of the Adam optimizer and sparse categorical cross-entropy loss function is appropriate for this classification task, demonstrating a strong understanding of model training essentials.</w:t>
      </w:r>
    </w:p>
    <w:p w14:paraId="41A3AE84" w14:textId="77777777" w:rsidR="00567A5B" w:rsidRDefault="00567A5B" w:rsidP="00567A5B">
      <w:pPr>
        <w:jc w:val="both"/>
        <w:rPr>
          <w:rFonts w:ascii="Montserrat" w:hAnsi="Montserrat" w:cs="Times New Roman"/>
          <w:sz w:val="26"/>
          <w:szCs w:val="26"/>
        </w:rPr>
      </w:pPr>
      <w:r w:rsidRPr="00567A5B">
        <w:rPr>
          <w:rFonts w:ascii="Montserrat" w:hAnsi="Montserrat" w:cs="Times New Roman"/>
          <w:b/>
          <w:bCs/>
          <w:sz w:val="26"/>
          <w:szCs w:val="26"/>
        </w:rPr>
        <w:t>Additional Insight</w:t>
      </w:r>
      <w:r w:rsidRPr="00567A5B">
        <w:rPr>
          <w:rFonts w:ascii="Montserrat" w:hAnsi="Montserrat" w:cs="Times New Roman"/>
          <w:sz w:val="26"/>
          <w:szCs w:val="26"/>
        </w:rPr>
        <w:t xml:space="preserve">: While adapting ResNet50 is innovative, exploring specialized architectures such as </w:t>
      </w:r>
      <w:proofErr w:type="spellStart"/>
      <w:r w:rsidRPr="00567A5B">
        <w:rPr>
          <w:rFonts w:ascii="Montserrat" w:hAnsi="Montserrat" w:cs="Times New Roman"/>
          <w:sz w:val="26"/>
          <w:szCs w:val="26"/>
        </w:rPr>
        <w:t>WaveNet</w:t>
      </w:r>
      <w:proofErr w:type="spellEnd"/>
      <w:r w:rsidRPr="00567A5B">
        <w:rPr>
          <w:rFonts w:ascii="Montserrat" w:hAnsi="Montserrat" w:cs="Times New Roman"/>
          <w:sz w:val="26"/>
          <w:szCs w:val="26"/>
        </w:rPr>
        <w:t xml:space="preserve"> or convolutional neural networks (CNNs) designed specifically for audio tasks could lead to even better performance.</w:t>
      </w:r>
    </w:p>
    <w:p w14:paraId="3496EDAE" w14:textId="77777777" w:rsidR="00567A5B" w:rsidRPr="00567A5B" w:rsidRDefault="00567A5B" w:rsidP="00567A5B">
      <w:pPr>
        <w:jc w:val="both"/>
        <w:rPr>
          <w:rFonts w:ascii="Montserrat" w:hAnsi="Montserrat" w:cs="Times New Roman"/>
          <w:sz w:val="26"/>
          <w:szCs w:val="26"/>
        </w:rPr>
      </w:pPr>
    </w:p>
    <w:p w14:paraId="3F6AC5A9"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Challenges and Problem-Solving</w:t>
      </w:r>
    </w:p>
    <w:p w14:paraId="7E2DB7B6"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project effectively addresses several challenges:</w:t>
      </w:r>
    </w:p>
    <w:p w14:paraId="3AEDC0B9" w14:textId="77777777" w:rsidR="00567A5B" w:rsidRPr="00567A5B" w:rsidRDefault="00567A5B" w:rsidP="00567A5B">
      <w:pPr>
        <w:numPr>
          <w:ilvl w:val="0"/>
          <w:numId w:val="14"/>
        </w:numPr>
        <w:jc w:val="both"/>
        <w:rPr>
          <w:rFonts w:ascii="Montserrat" w:hAnsi="Montserrat" w:cs="Times New Roman"/>
          <w:sz w:val="26"/>
          <w:szCs w:val="26"/>
        </w:rPr>
      </w:pPr>
      <w:r w:rsidRPr="00567A5B">
        <w:rPr>
          <w:rFonts w:ascii="Montserrat" w:hAnsi="Montserrat" w:cs="Times New Roman"/>
          <w:b/>
          <w:bCs/>
          <w:sz w:val="26"/>
          <w:szCs w:val="26"/>
        </w:rPr>
        <w:t>Handling Variable-Length Features</w:t>
      </w:r>
      <w:r w:rsidRPr="00567A5B">
        <w:rPr>
          <w:rFonts w:ascii="Montserrat" w:hAnsi="Montserrat" w:cs="Times New Roman"/>
          <w:sz w:val="26"/>
          <w:szCs w:val="26"/>
        </w:rPr>
        <w:t>: The code handles audio files with varying lengths by padding or truncating them to ensure uniformity across samples.</w:t>
      </w:r>
    </w:p>
    <w:p w14:paraId="4E073992" w14:textId="77777777" w:rsidR="00567A5B" w:rsidRPr="00567A5B" w:rsidRDefault="00567A5B" w:rsidP="00567A5B">
      <w:pPr>
        <w:numPr>
          <w:ilvl w:val="0"/>
          <w:numId w:val="14"/>
        </w:numPr>
        <w:jc w:val="both"/>
        <w:rPr>
          <w:rFonts w:ascii="Montserrat" w:hAnsi="Montserrat" w:cs="Times New Roman"/>
          <w:sz w:val="26"/>
          <w:szCs w:val="26"/>
        </w:rPr>
      </w:pPr>
      <w:r w:rsidRPr="00567A5B">
        <w:rPr>
          <w:rFonts w:ascii="Montserrat" w:hAnsi="Montserrat" w:cs="Times New Roman"/>
          <w:b/>
          <w:bCs/>
          <w:sz w:val="26"/>
          <w:szCs w:val="26"/>
        </w:rPr>
        <w:t>Resizing MFCCs for ResNet50</w:t>
      </w:r>
      <w:r w:rsidRPr="00567A5B">
        <w:rPr>
          <w:rFonts w:ascii="Montserrat" w:hAnsi="Montserrat" w:cs="Times New Roman"/>
          <w:sz w:val="26"/>
          <w:szCs w:val="26"/>
        </w:rPr>
        <w:t>: The project addresses the requirement for fixed input dimensions by resizing MFCC features, ensuring compatibility with the ResNet50 model without losing essential information.</w:t>
      </w:r>
    </w:p>
    <w:p w14:paraId="06387102"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lastRenderedPageBreak/>
        <w:t>These solutions showcase flexibility and adaptability in the approach.</w:t>
      </w:r>
    </w:p>
    <w:p w14:paraId="3E53FA78"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Flexibility and Adaptability of the Pipeline</w:t>
      </w:r>
    </w:p>
    <w:p w14:paraId="36BCB5E5"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pipeline is designed for easy adaptation and extension:</w:t>
      </w:r>
    </w:p>
    <w:p w14:paraId="009AE60A" w14:textId="77777777" w:rsidR="00567A5B" w:rsidRPr="00567A5B" w:rsidRDefault="00567A5B" w:rsidP="00567A5B">
      <w:pPr>
        <w:numPr>
          <w:ilvl w:val="0"/>
          <w:numId w:val="15"/>
        </w:numPr>
        <w:jc w:val="both"/>
        <w:rPr>
          <w:rFonts w:ascii="Montserrat" w:hAnsi="Montserrat" w:cs="Times New Roman"/>
          <w:sz w:val="26"/>
          <w:szCs w:val="26"/>
        </w:rPr>
      </w:pPr>
      <w:r w:rsidRPr="00567A5B">
        <w:rPr>
          <w:rFonts w:ascii="Montserrat" w:hAnsi="Montserrat" w:cs="Times New Roman"/>
          <w:b/>
          <w:bCs/>
          <w:sz w:val="26"/>
          <w:szCs w:val="26"/>
        </w:rPr>
        <w:t>Modular Feature Extraction</w:t>
      </w:r>
      <w:r w:rsidRPr="00567A5B">
        <w:rPr>
          <w:rFonts w:ascii="Montserrat" w:hAnsi="Montserrat" w:cs="Times New Roman"/>
          <w:sz w:val="26"/>
          <w:szCs w:val="26"/>
        </w:rPr>
        <w:t>: Functions for loading and processing audio files are modular, allowing easy modification for different feature types (e.g., spectrograms).</w:t>
      </w:r>
    </w:p>
    <w:p w14:paraId="5177CAEC" w14:textId="77777777" w:rsidR="00567A5B" w:rsidRDefault="00567A5B" w:rsidP="00567A5B">
      <w:pPr>
        <w:numPr>
          <w:ilvl w:val="0"/>
          <w:numId w:val="15"/>
        </w:numPr>
        <w:jc w:val="both"/>
        <w:rPr>
          <w:rFonts w:ascii="Montserrat" w:hAnsi="Montserrat" w:cs="Times New Roman"/>
          <w:sz w:val="26"/>
          <w:szCs w:val="26"/>
        </w:rPr>
      </w:pPr>
      <w:r w:rsidRPr="00567A5B">
        <w:rPr>
          <w:rFonts w:ascii="Montserrat" w:hAnsi="Montserrat" w:cs="Times New Roman"/>
          <w:b/>
          <w:bCs/>
          <w:sz w:val="26"/>
          <w:szCs w:val="26"/>
        </w:rPr>
        <w:t>Model Customization</w:t>
      </w:r>
      <w:r w:rsidRPr="00567A5B">
        <w:rPr>
          <w:rFonts w:ascii="Montserrat" w:hAnsi="Montserrat" w:cs="Times New Roman"/>
          <w:sz w:val="26"/>
          <w:szCs w:val="26"/>
        </w:rPr>
        <w:t>: By integrating a pre-trained model and adding customized layers, the pipeline can be adjusted for other tasks, such as different command sets or non-speech audio classification.</w:t>
      </w:r>
    </w:p>
    <w:p w14:paraId="46141DD9" w14:textId="77777777" w:rsidR="00567A5B" w:rsidRPr="00567A5B" w:rsidRDefault="00567A5B" w:rsidP="00567A5B">
      <w:pPr>
        <w:ind w:left="720"/>
        <w:jc w:val="both"/>
        <w:rPr>
          <w:rFonts w:ascii="Montserrat" w:hAnsi="Montserrat" w:cs="Times New Roman"/>
          <w:sz w:val="26"/>
          <w:szCs w:val="26"/>
        </w:rPr>
      </w:pPr>
    </w:p>
    <w:p w14:paraId="7BB0AFE6"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Scalability and Efficiency</w:t>
      </w:r>
    </w:p>
    <w:p w14:paraId="44591300"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pipeline is scalable and efficient, with potential for handling larger datasets and diverse inputs:</w:t>
      </w:r>
    </w:p>
    <w:p w14:paraId="283AB800" w14:textId="77777777" w:rsidR="00567A5B" w:rsidRPr="00567A5B" w:rsidRDefault="00567A5B" w:rsidP="00567A5B">
      <w:pPr>
        <w:numPr>
          <w:ilvl w:val="0"/>
          <w:numId w:val="16"/>
        </w:numPr>
        <w:jc w:val="both"/>
        <w:rPr>
          <w:rFonts w:ascii="Montserrat" w:hAnsi="Montserrat" w:cs="Times New Roman"/>
          <w:sz w:val="26"/>
          <w:szCs w:val="26"/>
        </w:rPr>
      </w:pPr>
      <w:r w:rsidRPr="00567A5B">
        <w:rPr>
          <w:rFonts w:ascii="Montserrat" w:hAnsi="Montserrat" w:cs="Times New Roman"/>
          <w:b/>
          <w:bCs/>
          <w:sz w:val="26"/>
          <w:szCs w:val="26"/>
        </w:rPr>
        <w:t>Model Scalability</w:t>
      </w:r>
      <w:r w:rsidRPr="00567A5B">
        <w:rPr>
          <w:rFonts w:ascii="Montserrat" w:hAnsi="Montserrat" w:cs="Times New Roman"/>
          <w:sz w:val="26"/>
          <w:szCs w:val="26"/>
        </w:rPr>
        <w:t>: The ResNet50 architecture can be scaled up by adjusting the number of layers or units. Increasing data diversity and size would enhance generalizability.</w:t>
      </w:r>
    </w:p>
    <w:p w14:paraId="6FB19909" w14:textId="77777777" w:rsidR="00567A5B" w:rsidRPr="00567A5B" w:rsidRDefault="00567A5B" w:rsidP="00567A5B">
      <w:pPr>
        <w:numPr>
          <w:ilvl w:val="0"/>
          <w:numId w:val="16"/>
        </w:numPr>
        <w:jc w:val="both"/>
        <w:rPr>
          <w:rFonts w:ascii="Montserrat" w:hAnsi="Montserrat" w:cs="Times New Roman"/>
          <w:sz w:val="26"/>
          <w:szCs w:val="26"/>
        </w:rPr>
      </w:pPr>
      <w:r w:rsidRPr="00567A5B">
        <w:rPr>
          <w:rFonts w:ascii="Montserrat" w:hAnsi="Montserrat" w:cs="Times New Roman"/>
          <w:b/>
          <w:bCs/>
          <w:sz w:val="26"/>
          <w:szCs w:val="26"/>
        </w:rPr>
        <w:t>Data Scalability</w:t>
      </w:r>
      <w:r w:rsidRPr="00567A5B">
        <w:rPr>
          <w:rFonts w:ascii="Montserrat" w:hAnsi="Montserrat" w:cs="Times New Roman"/>
          <w:sz w:val="26"/>
          <w:szCs w:val="26"/>
        </w:rPr>
        <w:t xml:space="preserve">: The use of </w:t>
      </w:r>
      <w:proofErr w:type="spellStart"/>
      <w:r w:rsidRPr="00567A5B">
        <w:rPr>
          <w:rFonts w:ascii="Montserrat" w:hAnsi="Montserrat" w:cs="Times New Roman"/>
          <w:sz w:val="26"/>
          <w:szCs w:val="26"/>
        </w:rPr>
        <w:t>librosa</w:t>
      </w:r>
      <w:proofErr w:type="spellEnd"/>
      <w:r w:rsidRPr="00567A5B">
        <w:rPr>
          <w:rFonts w:ascii="Montserrat" w:hAnsi="Montserrat" w:cs="Times New Roman"/>
          <w:sz w:val="26"/>
          <w:szCs w:val="26"/>
        </w:rPr>
        <w:t xml:space="preserve"> and TensorFlow ensures efficient handling of larger datasets. Techniques like caching and prefetching keep model training performant even with more data.</w:t>
      </w:r>
    </w:p>
    <w:p w14:paraId="0B48E196"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Strengths and Areas for Improvement</w:t>
      </w:r>
    </w:p>
    <w:p w14:paraId="0602FFF4"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b/>
          <w:bCs/>
          <w:sz w:val="26"/>
          <w:szCs w:val="26"/>
        </w:rPr>
        <w:t>Strengths</w:t>
      </w:r>
      <w:r w:rsidRPr="00567A5B">
        <w:rPr>
          <w:rFonts w:ascii="Montserrat" w:hAnsi="Montserrat" w:cs="Times New Roman"/>
          <w:sz w:val="26"/>
          <w:szCs w:val="26"/>
        </w:rPr>
        <w:t>:</w:t>
      </w:r>
    </w:p>
    <w:p w14:paraId="3C21D98E" w14:textId="77777777" w:rsidR="00567A5B" w:rsidRPr="00567A5B" w:rsidRDefault="00567A5B" w:rsidP="00567A5B">
      <w:pPr>
        <w:numPr>
          <w:ilvl w:val="0"/>
          <w:numId w:val="17"/>
        </w:numPr>
        <w:jc w:val="both"/>
        <w:rPr>
          <w:rFonts w:ascii="Montserrat" w:hAnsi="Montserrat" w:cs="Times New Roman"/>
          <w:sz w:val="26"/>
          <w:szCs w:val="26"/>
        </w:rPr>
      </w:pPr>
      <w:r w:rsidRPr="00567A5B">
        <w:rPr>
          <w:rFonts w:ascii="Montserrat" w:hAnsi="Montserrat" w:cs="Times New Roman"/>
          <w:sz w:val="26"/>
          <w:szCs w:val="26"/>
        </w:rPr>
        <w:t>Creative adaptation of the pre-trained ResNet50 model, demonstrating flexibility.</w:t>
      </w:r>
    </w:p>
    <w:p w14:paraId="79A3F2FA" w14:textId="77777777" w:rsidR="00567A5B" w:rsidRPr="00567A5B" w:rsidRDefault="00567A5B" w:rsidP="00567A5B">
      <w:pPr>
        <w:numPr>
          <w:ilvl w:val="0"/>
          <w:numId w:val="17"/>
        </w:numPr>
        <w:jc w:val="both"/>
        <w:rPr>
          <w:rFonts w:ascii="Montserrat" w:hAnsi="Montserrat" w:cs="Times New Roman"/>
          <w:sz w:val="26"/>
          <w:szCs w:val="26"/>
        </w:rPr>
      </w:pPr>
      <w:r w:rsidRPr="00567A5B">
        <w:rPr>
          <w:rFonts w:ascii="Montserrat" w:hAnsi="Montserrat" w:cs="Times New Roman"/>
          <w:sz w:val="26"/>
          <w:szCs w:val="26"/>
        </w:rPr>
        <w:t>Modular and scalable code structure, allowing easy adjustments.</w:t>
      </w:r>
    </w:p>
    <w:p w14:paraId="21AD4B38" w14:textId="77777777" w:rsidR="00567A5B" w:rsidRPr="00567A5B" w:rsidRDefault="00567A5B" w:rsidP="00567A5B">
      <w:pPr>
        <w:numPr>
          <w:ilvl w:val="0"/>
          <w:numId w:val="17"/>
        </w:numPr>
        <w:jc w:val="both"/>
        <w:rPr>
          <w:rFonts w:ascii="Montserrat" w:hAnsi="Montserrat" w:cs="Times New Roman"/>
          <w:sz w:val="26"/>
          <w:szCs w:val="26"/>
        </w:rPr>
      </w:pPr>
      <w:r w:rsidRPr="00567A5B">
        <w:rPr>
          <w:rFonts w:ascii="Montserrat" w:hAnsi="Montserrat" w:cs="Times New Roman"/>
          <w:sz w:val="26"/>
          <w:szCs w:val="26"/>
        </w:rPr>
        <w:t>Strong preprocessing pipeline ensuring consistent input for the model.</w:t>
      </w:r>
    </w:p>
    <w:p w14:paraId="102B7A7D"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b/>
          <w:bCs/>
          <w:sz w:val="26"/>
          <w:szCs w:val="26"/>
        </w:rPr>
        <w:t>Areas for Improvement</w:t>
      </w:r>
      <w:r w:rsidRPr="00567A5B">
        <w:rPr>
          <w:rFonts w:ascii="Montserrat" w:hAnsi="Montserrat" w:cs="Times New Roman"/>
          <w:sz w:val="26"/>
          <w:szCs w:val="26"/>
        </w:rPr>
        <w:t>:</w:t>
      </w:r>
    </w:p>
    <w:p w14:paraId="6F06CA66" w14:textId="77777777" w:rsidR="00567A5B" w:rsidRPr="00567A5B" w:rsidRDefault="00567A5B" w:rsidP="00567A5B">
      <w:pPr>
        <w:numPr>
          <w:ilvl w:val="0"/>
          <w:numId w:val="18"/>
        </w:numPr>
        <w:jc w:val="both"/>
        <w:rPr>
          <w:rFonts w:ascii="Montserrat" w:hAnsi="Montserrat" w:cs="Times New Roman"/>
          <w:sz w:val="26"/>
          <w:szCs w:val="26"/>
        </w:rPr>
      </w:pPr>
      <w:r w:rsidRPr="00567A5B">
        <w:rPr>
          <w:rFonts w:ascii="Montserrat" w:hAnsi="Montserrat" w:cs="Times New Roman"/>
          <w:b/>
          <w:bCs/>
          <w:sz w:val="26"/>
          <w:szCs w:val="26"/>
        </w:rPr>
        <w:t>Model Selection</w:t>
      </w:r>
      <w:r w:rsidRPr="00567A5B">
        <w:rPr>
          <w:rFonts w:ascii="Montserrat" w:hAnsi="Montserrat" w:cs="Times New Roman"/>
          <w:sz w:val="26"/>
          <w:szCs w:val="26"/>
        </w:rPr>
        <w:t xml:space="preserve">: While ResNet50 is effective, models specifically designed for audio tasks, such as </w:t>
      </w:r>
      <w:proofErr w:type="spellStart"/>
      <w:r w:rsidRPr="00567A5B">
        <w:rPr>
          <w:rFonts w:ascii="Montserrat" w:hAnsi="Montserrat" w:cs="Times New Roman"/>
          <w:sz w:val="26"/>
          <w:szCs w:val="26"/>
        </w:rPr>
        <w:t>WaveNet</w:t>
      </w:r>
      <w:proofErr w:type="spellEnd"/>
      <w:r w:rsidRPr="00567A5B">
        <w:rPr>
          <w:rFonts w:ascii="Montserrat" w:hAnsi="Montserrat" w:cs="Times New Roman"/>
          <w:sz w:val="26"/>
          <w:szCs w:val="26"/>
        </w:rPr>
        <w:t xml:space="preserve"> or attention-based models, may yield better results.</w:t>
      </w:r>
    </w:p>
    <w:p w14:paraId="728FA5B6" w14:textId="77777777" w:rsidR="00567A5B" w:rsidRPr="00567A5B" w:rsidRDefault="00567A5B" w:rsidP="00567A5B">
      <w:pPr>
        <w:numPr>
          <w:ilvl w:val="0"/>
          <w:numId w:val="18"/>
        </w:numPr>
        <w:jc w:val="both"/>
        <w:rPr>
          <w:rFonts w:ascii="Montserrat" w:hAnsi="Montserrat" w:cs="Times New Roman"/>
          <w:sz w:val="26"/>
          <w:szCs w:val="26"/>
        </w:rPr>
      </w:pPr>
      <w:r w:rsidRPr="00567A5B">
        <w:rPr>
          <w:rFonts w:ascii="Montserrat" w:hAnsi="Montserrat" w:cs="Times New Roman"/>
          <w:b/>
          <w:bCs/>
          <w:sz w:val="26"/>
          <w:szCs w:val="26"/>
        </w:rPr>
        <w:lastRenderedPageBreak/>
        <w:t>Resizing MFCC Features</w:t>
      </w:r>
      <w:r w:rsidRPr="00567A5B">
        <w:rPr>
          <w:rFonts w:ascii="Montserrat" w:hAnsi="Montserrat" w:cs="Times New Roman"/>
          <w:sz w:val="26"/>
          <w:szCs w:val="26"/>
        </w:rPr>
        <w:t>: The resizing process could lead to loss of important spectral information, potentially impacting model performance.</w:t>
      </w:r>
    </w:p>
    <w:p w14:paraId="0BD51E4C" w14:textId="77777777" w:rsidR="00567A5B" w:rsidRDefault="00567A5B" w:rsidP="00567A5B">
      <w:pPr>
        <w:numPr>
          <w:ilvl w:val="0"/>
          <w:numId w:val="18"/>
        </w:numPr>
        <w:jc w:val="both"/>
        <w:rPr>
          <w:rFonts w:ascii="Montserrat" w:hAnsi="Montserrat" w:cs="Times New Roman"/>
          <w:sz w:val="26"/>
          <w:szCs w:val="26"/>
        </w:rPr>
      </w:pPr>
      <w:r w:rsidRPr="00567A5B">
        <w:rPr>
          <w:rFonts w:ascii="Montserrat" w:hAnsi="Montserrat" w:cs="Times New Roman"/>
          <w:b/>
          <w:bCs/>
          <w:sz w:val="26"/>
          <w:szCs w:val="26"/>
        </w:rPr>
        <w:t>Advanced Training Techniques</w:t>
      </w:r>
      <w:r w:rsidRPr="00567A5B">
        <w:rPr>
          <w:rFonts w:ascii="Montserrat" w:hAnsi="Montserrat" w:cs="Times New Roman"/>
          <w:sz w:val="26"/>
          <w:szCs w:val="26"/>
        </w:rPr>
        <w:t>: Incorporating learning rate scheduling, transfer learning from audio-specific models, or data augmentation could enhance model accuracy and robustness.</w:t>
      </w:r>
    </w:p>
    <w:p w14:paraId="39423DBA" w14:textId="77777777" w:rsidR="00567A5B" w:rsidRPr="00567A5B" w:rsidRDefault="00567A5B" w:rsidP="00567A5B">
      <w:pPr>
        <w:ind w:left="720"/>
        <w:jc w:val="both"/>
        <w:rPr>
          <w:rFonts w:ascii="Montserrat" w:hAnsi="Montserrat" w:cs="Times New Roman"/>
          <w:sz w:val="26"/>
          <w:szCs w:val="26"/>
        </w:rPr>
      </w:pPr>
    </w:p>
    <w:p w14:paraId="09F801BC"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Final Thoughts</w:t>
      </w:r>
    </w:p>
    <w:p w14:paraId="0A673EA6"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project achieves over 87% accuracy in recognizing speech commands using the pre-trained ResNet50 model. While the pipeline is highly adaptable and scalable, exploring audio-specific models and advanced training techniques could unlock further performance improvements. The code’s modular and well-structured nature provides a robust foundation for future development.</w:t>
      </w:r>
    </w:p>
    <w:p w14:paraId="6F564BFE" w14:textId="77777777" w:rsidR="00B6790E" w:rsidRDefault="00B6790E" w:rsidP="00B6790E">
      <w:pPr>
        <w:jc w:val="both"/>
        <w:rPr>
          <w:rFonts w:ascii="Montserrat" w:hAnsi="Montserrat" w:cs="Times New Roman"/>
          <w:sz w:val="26"/>
          <w:szCs w:val="26"/>
        </w:rPr>
      </w:pPr>
    </w:p>
    <w:p w14:paraId="065F9FE5" w14:textId="3A30362A" w:rsidR="001D2649" w:rsidRPr="001D2649" w:rsidRDefault="001D2649" w:rsidP="00B6790E">
      <w:pPr>
        <w:jc w:val="both"/>
        <w:rPr>
          <w:rFonts w:ascii="Montserrat" w:hAnsi="Montserrat" w:cs="Times New Roman"/>
          <w:b/>
          <w:bCs/>
          <w:sz w:val="26"/>
          <w:szCs w:val="26"/>
        </w:rPr>
      </w:pPr>
      <w:r w:rsidRPr="001D2649">
        <w:rPr>
          <w:rFonts w:ascii="Montserrat" w:hAnsi="Montserrat" w:cs="Times New Roman"/>
          <w:b/>
          <w:bCs/>
          <w:sz w:val="26"/>
          <w:szCs w:val="26"/>
        </w:rPr>
        <w:t>Code Snippets</w:t>
      </w:r>
    </w:p>
    <w:p w14:paraId="1D4E7F28" w14:textId="75B903B4" w:rsidR="00DE146C"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drawing>
          <wp:inline distT="0" distB="0" distL="0" distR="0" wp14:anchorId="55CFFD69" wp14:editId="1AD8E10C">
            <wp:extent cx="5731510" cy="898525"/>
            <wp:effectExtent l="0" t="0" r="2540" b="0"/>
            <wp:docPr id="199559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716" name=""/>
                    <pic:cNvPicPr/>
                  </pic:nvPicPr>
                  <pic:blipFill>
                    <a:blip r:embed="rId10"/>
                    <a:stretch>
                      <a:fillRect/>
                    </a:stretch>
                  </pic:blipFill>
                  <pic:spPr>
                    <a:xfrm>
                      <a:off x="0" y="0"/>
                      <a:ext cx="5731510" cy="898525"/>
                    </a:xfrm>
                    <a:prstGeom prst="rect">
                      <a:avLst/>
                    </a:prstGeom>
                  </pic:spPr>
                </pic:pic>
              </a:graphicData>
            </a:graphic>
          </wp:inline>
        </w:drawing>
      </w:r>
    </w:p>
    <w:p w14:paraId="6D264DAE" w14:textId="7BC835EC"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lastRenderedPageBreak/>
        <w:drawing>
          <wp:inline distT="0" distB="0" distL="0" distR="0" wp14:anchorId="43966B96" wp14:editId="563ABE1F">
            <wp:extent cx="5731510" cy="2240915"/>
            <wp:effectExtent l="0" t="0" r="2540" b="6985"/>
            <wp:docPr id="701454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4854" name="Picture 1" descr="A screenshot of a computer&#10;&#10;Description automatically generated"/>
                    <pic:cNvPicPr/>
                  </pic:nvPicPr>
                  <pic:blipFill>
                    <a:blip r:embed="rId11"/>
                    <a:stretch>
                      <a:fillRect/>
                    </a:stretch>
                  </pic:blipFill>
                  <pic:spPr>
                    <a:xfrm>
                      <a:off x="0" y="0"/>
                      <a:ext cx="5731510" cy="2240915"/>
                    </a:xfrm>
                    <a:prstGeom prst="rect">
                      <a:avLst/>
                    </a:prstGeom>
                  </pic:spPr>
                </pic:pic>
              </a:graphicData>
            </a:graphic>
          </wp:inline>
        </w:drawing>
      </w:r>
      <w:r w:rsidRPr="00567A5B">
        <w:rPr>
          <w:rFonts w:ascii="Montserrat" w:hAnsi="Montserrat" w:cs="Times New Roman"/>
          <w:noProof/>
          <w:sz w:val="26"/>
          <w:szCs w:val="26"/>
        </w:rPr>
        <w:drawing>
          <wp:inline distT="0" distB="0" distL="0" distR="0" wp14:anchorId="03BC87F3" wp14:editId="38097404">
            <wp:extent cx="5731510" cy="2471420"/>
            <wp:effectExtent l="0" t="0" r="2540" b="5080"/>
            <wp:docPr id="7980081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08152" name="Picture 1" descr="A screenshot of a graph&#10;&#10;Description automatically generated"/>
                    <pic:cNvPicPr/>
                  </pic:nvPicPr>
                  <pic:blipFill>
                    <a:blip r:embed="rId12"/>
                    <a:stretch>
                      <a:fillRect/>
                    </a:stretch>
                  </pic:blipFill>
                  <pic:spPr>
                    <a:xfrm>
                      <a:off x="0" y="0"/>
                      <a:ext cx="5731510" cy="2471420"/>
                    </a:xfrm>
                    <a:prstGeom prst="rect">
                      <a:avLst/>
                    </a:prstGeom>
                  </pic:spPr>
                </pic:pic>
              </a:graphicData>
            </a:graphic>
          </wp:inline>
        </w:drawing>
      </w:r>
      <w:r w:rsidRPr="00567A5B">
        <w:rPr>
          <w:rFonts w:ascii="Montserrat" w:hAnsi="Montserrat" w:cs="Times New Roman"/>
          <w:noProof/>
          <w:sz w:val="26"/>
          <w:szCs w:val="26"/>
        </w:rPr>
        <w:drawing>
          <wp:inline distT="0" distB="0" distL="0" distR="0" wp14:anchorId="4AC987C9" wp14:editId="207C10A3">
            <wp:extent cx="5731510" cy="1929130"/>
            <wp:effectExtent l="0" t="0" r="2540" b="0"/>
            <wp:docPr id="1374740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40916" name="Picture 1" descr="A screenshot of a computer&#10;&#10;Description automatically generated"/>
                    <pic:cNvPicPr/>
                  </pic:nvPicPr>
                  <pic:blipFill>
                    <a:blip r:embed="rId13"/>
                    <a:stretch>
                      <a:fillRect/>
                    </a:stretch>
                  </pic:blipFill>
                  <pic:spPr>
                    <a:xfrm>
                      <a:off x="0" y="0"/>
                      <a:ext cx="5731510" cy="1929130"/>
                    </a:xfrm>
                    <a:prstGeom prst="rect">
                      <a:avLst/>
                    </a:prstGeom>
                  </pic:spPr>
                </pic:pic>
              </a:graphicData>
            </a:graphic>
          </wp:inline>
        </w:drawing>
      </w:r>
    </w:p>
    <w:p w14:paraId="51643111" w14:textId="7976B41A"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lastRenderedPageBreak/>
        <w:drawing>
          <wp:inline distT="0" distB="0" distL="0" distR="0" wp14:anchorId="2B0C249E" wp14:editId="114270E5">
            <wp:extent cx="5731510" cy="1543685"/>
            <wp:effectExtent l="0" t="0" r="2540" b="0"/>
            <wp:docPr id="119867586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75865" name="Picture 1" descr="A blue sound wave graph&#10;&#10;Description automatically generated"/>
                    <pic:cNvPicPr/>
                  </pic:nvPicPr>
                  <pic:blipFill>
                    <a:blip r:embed="rId14"/>
                    <a:stretch>
                      <a:fillRect/>
                    </a:stretch>
                  </pic:blipFill>
                  <pic:spPr>
                    <a:xfrm>
                      <a:off x="0" y="0"/>
                      <a:ext cx="5731510" cy="1543685"/>
                    </a:xfrm>
                    <a:prstGeom prst="rect">
                      <a:avLst/>
                    </a:prstGeom>
                  </pic:spPr>
                </pic:pic>
              </a:graphicData>
            </a:graphic>
          </wp:inline>
        </w:drawing>
      </w:r>
      <w:r w:rsidRPr="00567A5B">
        <w:rPr>
          <w:rFonts w:ascii="Montserrat" w:hAnsi="Montserrat" w:cs="Times New Roman"/>
          <w:noProof/>
          <w:sz w:val="26"/>
          <w:szCs w:val="26"/>
        </w:rPr>
        <w:drawing>
          <wp:inline distT="0" distB="0" distL="0" distR="0" wp14:anchorId="59E83DF5" wp14:editId="2C995A42">
            <wp:extent cx="5731510" cy="1316355"/>
            <wp:effectExtent l="0" t="0" r="2540" b="0"/>
            <wp:docPr id="1813663486" name="Picture 1" descr="A close-up of a purple and orange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3486" name="Picture 1" descr="A close-up of a purple and orange striped pattern&#10;&#10;Description automatically generated"/>
                    <pic:cNvPicPr/>
                  </pic:nvPicPr>
                  <pic:blipFill>
                    <a:blip r:embed="rId15"/>
                    <a:stretch>
                      <a:fillRect/>
                    </a:stretch>
                  </pic:blipFill>
                  <pic:spPr>
                    <a:xfrm>
                      <a:off x="0" y="0"/>
                      <a:ext cx="5731510" cy="1316355"/>
                    </a:xfrm>
                    <a:prstGeom prst="rect">
                      <a:avLst/>
                    </a:prstGeom>
                  </pic:spPr>
                </pic:pic>
              </a:graphicData>
            </a:graphic>
          </wp:inline>
        </w:drawing>
      </w:r>
    </w:p>
    <w:p w14:paraId="0BD08DA7" w14:textId="196AA1D5"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drawing>
          <wp:inline distT="0" distB="0" distL="0" distR="0" wp14:anchorId="2ACF169C" wp14:editId="75C925D1">
            <wp:extent cx="5731510" cy="2146935"/>
            <wp:effectExtent l="0" t="0" r="2540" b="5715"/>
            <wp:docPr id="150125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54285" name="Picture 1" descr="A screenshot of a computer&#10;&#10;Description automatically generated"/>
                    <pic:cNvPicPr/>
                  </pic:nvPicPr>
                  <pic:blipFill>
                    <a:blip r:embed="rId16"/>
                    <a:stretch>
                      <a:fillRect/>
                    </a:stretch>
                  </pic:blipFill>
                  <pic:spPr>
                    <a:xfrm>
                      <a:off x="0" y="0"/>
                      <a:ext cx="5731510" cy="2146935"/>
                    </a:xfrm>
                    <a:prstGeom prst="rect">
                      <a:avLst/>
                    </a:prstGeom>
                  </pic:spPr>
                </pic:pic>
              </a:graphicData>
            </a:graphic>
          </wp:inline>
        </w:drawing>
      </w:r>
    </w:p>
    <w:p w14:paraId="24883B75" w14:textId="0D96824C"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drawing>
          <wp:inline distT="0" distB="0" distL="0" distR="0" wp14:anchorId="621145B2" wp14:editId="6581BC10">
            <wp:extent cx="5731510" cy="1765300"/>
            <wp:effectExtent l="0" t="0" r="2540" b="6350"/>
            <wp:docPr id="75241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068" name="Picture 1" descr="A screenshot of a computer&#10;&#10;Description automatically generated"/>
                    <pic:cNvPicPr/>
                  </pic:nvPicPr>
                  <pic:blipFill>
                    <a:blip r:embed="rId17"/>
                    <a:stretch>
                      <a:fillRect/>
                    </a:stretch>
                  </pic:blipFill>
                  <pic:spPr>
                    <a:xfrm>
                      <a:off x="0" y="0"/>
                      <a:ext cx="5731510" cy="1765300"/>
                    </a:xfrm>
                    <a:prstGeom prst="rect">
                      <a:avLst/>
                    </a:prstGeom>
                  </pic:spPr>
                </pic:pic>
              </a:graphicData>
            </a:graphic>
          </wp:inline>
        </w:drawing>
      </w:r>
    </w:p>
    <w:p w14:paraId="7763B5C5" w14:textId="2DBE34D1"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drawing>
          <wp:inline distT="0" distB="0" distL="0" distR="0" wp14:anchorId="74FD063F" wp14:editId="14BB2382">
            <wp:extent cx="5731510" cy="1254125"/>
            <wp:effectExtent l="0" t="0" r="2540" b="3175"/>
            <wp:docPr id="2116602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02882" name="Picture 1" descr="A screenshot of a computer&#10;&#10;Description automatically generated"/>
                    <pic:cNvPicPr/>
                  </pic:nvPicPr>
                  <pic:blipFill>
                    <a:blip r:embed="rId18"/>
                    <a:stretch>
                      <a:fillRect/>
                    </a:stretch>
                  </pic:blipFill>
                  <pic:spPr>
                    <a:xfrm>
                      <a:off x="0" y="0"/>
                      <a:ext cx="5731510" cy="1254125"/>
                    </a:xfrm>
                    <a:prstGeom prst="rect">
                      <a:avLst/>
                    </a:prstGeom>
                  </pic:spPr>
                </pic:pic>
              </a:graphicData>
            </a:graphic>
          </wp:inline>
        </w:drawing>
      </w:r>
    </w:p>
    <w:p w14:paraId="4A972EDF" w14:textId="14F5D44B"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lastRenderedPageBreak/>
        <w:drawing>
          <wp:inline distT="0" distB="0" distL="0" distR="0" wp14:anchorId="35DE08BB" wp14:editId="228A24E5">
            <wp:extent cx="5731510" cy="1357630"/>
            <wp:effectExtent l="0" t="0" r="2540" b="0"/>
            <wp:docPr id="186463458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34589" name="Picture 1" descr="A black rectangular object with white text&#10;&#10;Description automatically generated"/>
                    <pic:cNvPicPr/>
                  </pic:nvPicPr>
                  <pic:blipFill>
                    <a:blip r:embed="rId19"/>
                    <a:stretch>
                      <a:fillRect/>
                    </a:stretch>
                  </pic:blipFill>
                  <pic:spPr>
                    <a:xfrm>
                      <a:off x="0" y="0"/>
                      <a:ext cx="5731510" cy="1357630"/>
                    </a:xfrm>
                    <a:prstGeom prst="rect">
                      <a:avLst/>
                    </a:prstGeom>
                  </pic:spPr>
                </pic:pic>
              </a:graphicData>
            </a:graphic>
          </wp:inline>
        </w:drawing>
      </w:r>
    </w:p>
    <w:p w14:paraId="71AB7270" w14:textId="150D3FF9"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drawing>
          <wp:inline distT="0" distB="0" distL="0" distR="0" wp14:anchorId="385BFD56" wp14:editId="07D633C6">
            <wp:extent cx="5731510" cy="887730"/>
            <wp:effectExtent l="0" t="0" r="2540" b="7620"/>
            <wp:docPr id="2041774620" name="Picture 1" descr="A black stripe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74620" name="Picture 1" descr="A black stripe on a grey background&#10;&#10;Description automatically generated"/>
                    <pic:cNvPicPr/>
                  </pic:nvPicPr>
                  <pic:blipFill>
                    <a:blip r:embed="rId20"/>
                    <a:stretch>
                      <a:fillRect/>
                    </a:stretch>
                  </pic:blipFill>
                  <pic:spPr>
                    <a:xfrm>
                      <a:off x="0" y="0"/>
                      <a:ext cx="5731510" cy="887730"/>
                    </a:xfrm>
                    <a:prstGeom prst="rect">
                      <a:avLst/>
                    </a:prstGeom>
                  </pic:spPr>
                </pic:pic>
              </a:graphicData>
            </a:graphic>
          </wp:inline>
        </w:drawing>
      </w:r>
    </w:p>
    <w:p w14:paraId="19480E49" w14:textId="77777777" w:rsidR="00567A5B" w:rsidRDefault="00567A5B" w:rsidP="00B6790E">
      <w:pPr>
        <w:jc w:val="both"/>
        <w:rPr>
          <w:rFonts w:ascii="Montserrat" w:hAnsi="Montserrat" w:cs="Times New Roman"/>
          <w:sz w:val="26"/>
          <w:szCs w:val="26"/>
        </w:rPr>
      </w:pPr>
    </w:p>
    <w:p w14:paraId="5EC5E1AF" w14:textId="68D8432E"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drawing>
          <wp:inline distT="0" distB="0" distL="0" distR="0" wp14:anchorId="4B962BBA" wp14:editId="0EBAD408">
            <wp:extent cx="5731510" cy="2095500"/>
            <wp:effectExtent l="0" t="0" r="2540" b="0"/>
            <wp:docPr id="1047511062"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1062" name="Picture 1" descr="A graph on a white background&#10;&#10;Description automatically generated"/>
                    <pic:cNvPicPr/>
                  </pic:nvPicPr>
                  <pic:blipFill>
                    <a:blip r:embed="rId21"/>
                    <a:stretch>
                      <a:fillRect/>
                    </a:stretch>
                  </pic:blipFill>
                  <pic:spPr>
                    <a:xfrm>
                      <a:off x="0" y="0"/>
                      <a:ext cx="5731510" cy="2095500"/>
                    </a:xfrm>
                    <a:prstGeom prst="rect">
                      <a:avLst/>
                    </a:prstGeom>
                  </pic:spPr>
                </pic:pic>
              </a:graphicData>
            </a:graphic>
          </wp:inline>
        </w:drawing>
      </w:r>
    </w:p>
    <w:p w14:paraId="28B497F8" w14:textId="389DB1EC"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drawing>
          <wp:inline distT="0" distB="0" distL="0" distR="0" wp14:anchorId="14BF70CC" wp14:editId="17E74EEE">
            <wp:extent cx="5731510" cy="797560"/>
            <wp:effectExtent l="0" t="0" r="2540" b="2540"/>
            <wp:docPr id="9788812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81285" name="Picture 1" descr="A screen shot of a computer&#10;&#10;Description automatically generated"/>
                    <pic:cNvPicPr/>
                  </pic:nvPicPr>
                  <pic:blipFill>
                    <a:blip r:embed="rId22"/>
                    <a:stretch>
                      <a:fillRect/>
                    </a:stretch>
                  </pic:blipFill>
                  <pic:spPr>
                    <a:xfrm>
                      <a:off x="0" y="0"/>
                      <a:ext cx="5731510" cy="797560"/>
                    </a:xfrm>
                    <a:prstGeom prst="rect">
                      <a:avLst/>
                    </a:prstGeom>
                  </pic:spPr>
                </pic:pic>
              </a:graphicData>
            </a:graphic>
          </wp:inline>
        </w:drawing>
      </w:r>
    </w:p>
    <w:p w14:paraId="67243471" w14:textId="6AA6C9F0" w:rsidR="00567A5B" w:rsidRDefault="00567A5B" w:rsidP="00B6790E">
      <w:pPr>
        <w:jc w:val="both"/>
        <w:rPr>
          <w:rFonts w:ascii="Montserrat" w:hAnsi="Montserrat" w:cs="Times New Roman"/>
          <w:sz w:val="26"/>
          <w:szCs w:val="26"/>
        </w:rPr>
      </w:pPr>
      <w:r w:rsidRPr="00567A5B">
        <w:rPr>
          <w:rFonts w:ascii="Montserrat" w:hAnsi="Montserrat" w:cs="Times New Roman"/>
          <w:noProof/>
          <w:sz w:val="26"/>
          <w:szCs w:val="26"/>
        </w:rPr>
        <w:drawing>
          <wp:inline distT="0" distB="0" distL="0" distR="0" wp14:anchorId="1B9DDAF9" wp14:editId="1D1F2920">
            <wp:extent cx="5731510" cy="1611630"/>
            <wp:effectExtent l="0" t="0" r="2540" b="7620"/>
            <wp:docPr id="153381988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9889" name="Picture 1" descr="A black rectangular object with white text&#10;&#10;Description automatically generated"/>
                    <pic:cNvPicPr/>
                  </pic:nvPicPr>
                  <pic:blipFill>
                    <a:blip r:embed="rId23"/>
                    <a:stretch>
                      <a:fillRect/>
                    </a:stretch>
                  </pic:blipFill>
                  <pic:spPr>
                    <a:xfrm>
                      <a:off x="0" y="0"/>
                      <a:ext cx="5731510" cy="1611630"/>
                    </a:xfrm>
                    <a:prstGeom prst="rect">
                      <a:avLst/>
                    </a:prstGeom>
                  </pic:spPr>
                </pic:pic>
              </a:graphicData>
            </a:graphic>
          </wp:inline>
        </w:drawing>
      </w:r>
    </w:p>
    <w:p w14:paraId="70AC4804" w14:textId="09D12613" w:rsidR="000C7B71" w:rsidRPr="00791564" w:rsidRDefault="000C7B71" w:rsidP="00B6790E">
      <w:pPr>
        <w:jc w:val="both"/>
        <w:rPr>
          <w:rFonts w:ascii="Montserrat" w:hAnsi="Montserrat" w:cs="Times New Roman"/>
          <w:sz w:val="26"/>
          <w:szCs w:val="26"/>
        </w:rPr>
      </w:pPr>
      <w:r w:rsidRPr="000C7B71">
        <w:rPr>
          <w:rFonts w:ascii="Montserrat" w:hAnsi="Montserrat" w:cs="Times New Roman"/>
          <w:sz w:val="26"/>
          <w:szCs w:val="26"/>
        </w:rPr>
        <w:lastRenderedPageBreak/>
        <w:drawing>
          <wp:inline distT="0" distB="0" distL="0" distR="0" wp14:anchorId="506094BF" wp14:editId="3E66B1C7">
            <wp:extent cx="5731510" cy="2205990"/>
            <wp:effectExtent l="0" t="0" r="2540" b="3810"/>
            <wp:docPr id="77060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04994" name=""/>
                    <pic:cNvPicPr/>
                  </pic:nvPicPr>
                  <pic:blipFill>
                    <a:blip r:embed="rId24"/>
                    <a:stretch>
                      <a:fillRect/>
                    </a:stretch>
                  </pic:blipFill>
                  <pic:spPr>
                    <a:xfrm>
                      <a:off x="0" y="0"/>
                      <a:ext cx="5731510" cy="2205990"/>
                    </a:xfrm>
                    <a:prstGeom prst="rect">
                      <a:avLst/>
                    </a:prstGeom>
                  </pic:spPr>
                </pic:pic>
              </a:graphicData>
            </a:graphic>
          </wp:inline>
        </w:drawing>
      </w:r>
      <w:r w:rsidRPr="000C7B71">
        <w:rPr>
          <w:noProof/>
        </w:rPr>
        <w:t xml:space="preserve"> </w:t>
      </w:r>
      <w:r w:rsidRPr="000C7B71">
        <w:rPr>
          <w:rFonts w:ascii="Montserrat" w:hAnsi="Montserrat" w:cs="Times New Roman"/>
          <w:sz w:val="26"/>
          <w:szCs w:val="26"/>
        </w:rPr>
        <w:drawing>
          <wp:inline distT="0" distB="0" distL="0" distR="0" wp14:anchorId="32243D19" wp14:editId="078CABAB">
            <wp:extent cx="5731510" cy="2464435"/>
            <wp:effectExtent l="0" t="0" r="2540" b="0"/>
            <wp:docPr id="1589760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60967" name="Picture 1" descr="A screenshot of a computer&#10;&#10;Description automatically generated"/>
                    <pic:cNvPicPr/>
                  </pic:nvPicPr>
                  <pic:blipFill>
                    <a:blip r:embed="rId25"/>
                    <a:stretch>
                      <a:fillRect/>
                    </a:stretch>
                  </pic:blipFill>
                  <pic:spPr>
                    <a:xfrm>
                      <a:off x="0" y="0"/>
                      <a:ext cx="5731510" cy="2464435"/>
                    </a:xfrm>
                    <a:prstGeom prst="rect">
                      <a:avLst/>
                    </a:prstGeom>
                  </pic:spPr>
                </pic:pic>
              </a:graphicData>
            </a:graphic>
          </wp:inline>
        </w:drawing>
      </w:r>
    </w:p>
    <w:sectPr w:rsidR="000C7B71" w:rsidRPr="007915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D0480" w14:textId="77777777" w:rsidR="005546C1" w:rsidRDefault="005546C1">
      <w:pPr>
        <w:spacing w:after="0" w:line="240" w:lineRule="auto"/>
      </w:pPr>
      <w:r>
        <w:separator/>
      </w:r>
    </w:p>
  </w:endnote>
  <w:endnote w:type="continuationSeparator" w:id="0">
    <w:p w14:paraId="7607F4AB" w14:textId="77777777" w:rsidR="005546C1" w:rsidRDefault="0055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E799E" w14:textId="77777777" w:rsidR="00A652A5" w:rsidRDefault="00A652A5" w:rsidP="004A3EB5">
    <w:pPr>
      <w:pStyle w:val="Footer"/>
    </w:pPr>
  </w:p>
  <w:p w14:paraId="634C806E" w14:textId="77777777" w:rsidR="00A652A5" w:rsidRDefault="00A65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395EB" w14:textId="77777777" w:rsidR="005546C1" w:rsidRDefault="005546C1">
      <w:pPr>
        <w:spacing w:after="0" w:line="240" w:lineRule="auto"/>
      </w:pPr>
      <w:r>
        <w:separator/>
      </w:r>
    </w:p>
  </w:footnote>
  <w:footnote w:type="continuationSeparator" w:id="0">
    <w:p w14:paraId="07DFBC1A" w14:textId="77777777" w:rsidR="005546C1" w:rsidRDefault="0055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014"/>
    <w:multiLevelType w:val="multilevel"/>
    <w:tmpl w:val="726AA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C35E5"/>
    <w:multiLevelType w:val="multilevel"/>
    <w:tmpl w:val="B37E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41F29"/>
    <w:multiLevelType w:val="multilevel"/>
    <w:tmpl w:val="1B22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84BE7"/>
    <w:multiLevelType w:val="multilevel"/>
    <w:tmpl w:val="4064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22920"/>
    <w:multiLevelType w:val="multilevel"/>
    <w:tmpl w:val="C70A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B643F"/>
    <w:multiLevelType w:val="hybridMultilevel"/>
    <w:tmpl w:val="268E9EEE"/>
    <w:lvl w:ilvl="0" w:tplc="71E4B2A6">
      <w:numFmt w:val="bullet"/>
      <w:lvlText w:val=""/>
      <w:lvlJc w:val="left"/>
      <w:pPr>
        <w:ind w:left="792" w:hanging="432"/>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620DE9"/>
    <w:multiLevelType w:val="multilevel"/>
    <w:tmpl w:val="B088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BF5A94"/>
    <w:multiLevelType w:val="multilevel"/>
    <w:tmpl w:val="49F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A35F6B"/>
    <w:multiLevelType w:val="multilevel"/>
    <w:tmpl w:val="8EBE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47442"/>
    <w:multiLevelType w:val="multilevel"/>
    <w:tmpl w:val="C258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28647C"/>
    <w:multiLevelType w:val="multilevel"/>
    <w:tmpl w:val="5A9C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7A7322"/>
    <w:multiLevelType w:val="hybridMultilevel"/>
    <w:tmpl w:val="52225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5F319B"/>
    <w:multiLevelType w:val="multilevel"/>
    <w:tmpl w:val="77C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A261B5"/>
    <w:multiLevelType w:val="hybridMultilevel"/>
    <w:tmpl w:val="AE2C5CB8"/>
    <w:lvl w:ilvl="0" w:tplc="40090003">
      <w:start w:val="1"/>
      <w:numFmt w:val="bullet"/>
      <w:lvlText w:val="o"/>
      <w:lvlJc w:val="left"/>
      <w:pPr>
        <w:ind w:left="792" w:hanging="432"/>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F573086"/>
    <w:multiLevelType w:val="multilevel"/>
    <w:tmpl w:val="703A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BB164D"/>
    <w:multiLevelType w:val="multilevel"/>
    <w:tmpl w:val="9234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15510F"/>
    <w:multiLevelType w:val="multilevel"/>
    <w:tmpl w:val="E6FC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F43CAA"/>
    <w:multiLevelType w:val="multilevel"/>
    <w:tmpl w:val="F53E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848223">
    <w:abstractNumId w:val="11"/>
  </w:num>
  <w:num w:numId="2" w16cid:durableId="1418596230">
    <w:abstractNumId w:val="5"/>
  </w:num>
  <w:num w:numId="3" w16cid:durableId="832990253">
    <w:abstractNumId w:val="13"/>
  </w:num>
  <w:num w:numId="4" w16cid:durableId="266040759">
    <w:abstractNumId w:val="16"/>
  </w:num>
  <w:num w:numId="5" w16cid:durableId="1053847453">
    <w:abstractNumId w:val="12"/>
  </w:num>
  <w:num w:numId="6" w16cid:durableId="1907064353">
    <w:abstractNumId w:val="9"/>
  </w:num>
  <w:num w:numId="7" w16cid:durableId="1098675566">
    <w:abstractNumId w:val="2"/>
  </w:num>
  <w:num w:numId="8" w16cid:durableId="188379880">
    <w:abstractNumId w:val="15"/>
  </w:num>
  <w:num w:numId="9" w16cid:durableId="2097163463">
    <w:abstractNumId w:val="7"/>
  </w:num>
  <w:num w:numId="10" w16cid:durableId="1932659364">
    <w:abstractNumId w:val="0"/>
  </w:num>
  <w:num w:numId="11" w16cid:durableId="1928802327">
    <w:abstractNumId w:val="17"/>
  </w:num>
  <w:num w:numId="12" w16cid:durableId="1511868535">
    <w:abstractNumId w:val="1"/>
  </w:num>
  <w:num w:numId="13" w16cid:durableId="1850751433">
    <w:abstractNumId w:val="6"/>
  </w:num>
  <w:num w:numId="14" w16cid:durableId="1558972999">
    <w:abstractNumId w:val="3"/>
  </w:num>
  <w:num w:numId="15" w16cid:durableId="767889836">
    <w:abstractNumId w:val="14"/>
  </w:num>
  <w:num w:numId="16" w16cid:durableId="1627852672">
    <w:abstractNumId w:val="4"/>
  </w:num>
  <w:num w:numId="17" w16cid:durableId="383722439">
    <w:abstractNumId w:val="8"/>
  </w:num>
  <w:num w:numId="18" w16cid:durableId="14330129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90E"/>
    <w:rsid w:val="00033730"/>
    <w:rsid w:val="000677B7"/>
    <w:rsid w:val="000C7B71"/>
    <w:rsid w:val="00196F1F"/>
    <w:rsid w:val="001D2649"/>
    <w:rsid w:val="00360169"/>
    <w:rsid w:val="005546C1"/>
    <w:rsid w:val="00567A5B"/>
    <w:rsid w:val="007700B3"/>
    <w:rsid w:val="007747C0"/>
    <w:rsid w:val="00791564"/>
    <w:rsid w:val="007B4A52"/>
    <w:rsid w:val="007E52A0"/>
    <w:rsid w:val="00A652A5"/>
    <w:rsid w:val="00B37E4F"/>
    <w:rsid w:val="00B6790E"/>
    <w:rsid w:val="00DE146C"/>
    <w:rsid w:val="00F45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6C1868"/>
  <w15:chartTrackingRefBased/>
  <w15:docId w15:val="{370A8D47-D668-4F6B-A898-57691F42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33730"/>
    <w:pPr>
      <w:tabs>
        <w:tab w:val="center" w:pos="4513"/>
        <w:tab w:val="right" w:pos="9026"/>
      </w:tabs>
      <w:spacing w:after="0" w:line="240" w:lineRule="auto"/>
    </w:pPr>
    <w:rPr>
      <w:rFonts w:ascii="Calibri" w:eastAsia="Calibri" w:hAnsi="Calibri" w:cs="Calibri"/>
      <w:kern w:val="0"/>
      <w:sz w:val="20"/>
      <w:szCs w:val="20"/>
      <w:lang w:eastAsia="en-IN"/>
      <w14:ligatures w14:val="none"/>
    </w:rPr>
  </w:style>
  <w:style w:type="character" w:customStyle="1" w:styleId="FooterChar">
    <w:name w:val="Footer Char"/>
    <w:basedOn w:val="DefaultParagraphFont"/>
    <w:link w:val="Footer"/>
    <w:uiPriority w:val="99"/>
    <w:rsid w:val="00033730"/>
    <w:rPr>
      <w:rFonts w:ascii="Calibri" w:eastAsia="Calibri" w:hAnsi="Calibri" w:cs="Calibri"/>
      <w:kern w:val="0"/>
      <w:sz w:val="20"/>
      <w:szCs w:val="20"/>
      <w:lang w:eastAsia="en-IN"/>
      <w14:ligatures w14:val="none"/>
    </w:rPr>
  </w:style>
  <w:style w:type="paragraph" w:styleId="ListParagraph">
    <w:name w:val="List Paragraph"/>
    <w:basedOn w:val="Normal"/>
    <w:uiPriority w:val="34"/>
    <w:qFormat/>
    <w:rsid w:val="007915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161647">
      <w:bodyDiv w:val="1"/>
      <w:marLeft w:val="0"/>
      <w:marRight w:val="0"/>
      <w:marTop w:val="0"/>
      <w:marBottom w:val="0"/>
      <w:divBdr>
        <w:top w:val="none" w:sz="0" w:space="0" w:color="auto"/>
        <w:left w:val="none" w:sz="0" w:space="0" w:color="auto"/>
        <w:bottom w:val="none" w:sz="0" w:space="0" w:color="auto"/>
        <w:right w:val="none" w:sz="0" w:space="0" w:color="auto"/>
      </w:divBdr>
    </w:div>
    <w:div w:id="312680159">
      <w:bodyDiv w:val="1"/>
      <w:marLeft w:val="0"/>
      <w:marRight w:val="0"/>
      <w:marTop w:val="0"/>
      <w:marBottom w:val="0"/>
      <w:divBdr>
        <w:top w:val="none" w:sz="0" w:space="0" w:color="auto"/>
        <w:left w:val="none" w:sz="0" w:space="0" w:color="auto"/>
        <w:bottom w:val="none" w:sz="0" w:space="0" w:color="auto"/>
        <w:right w:val="none" w:sz="0" w:space="0" w:color="auto"/>
      </w:divBdr>
    </w:div>
    <w:div w:id="362947313">
      <w:bodyDiv w:val="1"/>
      <w:marLeft w:val="0"/>
      <w:marRight w:val="0"/>
      <w:marTop w:val="0"/>
      <w:marBottom w:val="0"/>
      <w:divBdr>
        <w:top w:val="none" w:sz="0" w:space="0" w:color="auto"/>
        <w:left w:val="none" w:sz="0" w:space="0" w:color="auto"/>
        <w:bottom w:val="none" w:sz="0" w:space="0" w:color="auto"/>
        <w:right w:val="none" w:sz="0" w:space="0" w:color="auto"/>
      </w:divBdr>
    </w:div>
    <w:div w:id="405492940">
      <w:bodyDiv w:val="1"/>
      <w:marLeft w:val="0"/>
      <w:marRight w:val="0"/>
      <w:marTop w:val="0"/>
      <w:marBottom w:val="0"/>
      <w:divBdr>
        <w:top w:val="none" w:sz="0" w:space="0" w:color="auto"/>
        <w:left w:val="none" w:sz="0" w:space="0" w:color="auto"/>
        <w:bottom w:val="none" w:sz="0" w:space="0" w:color="auto"/>
        <w:right w:val="none" w:sz="0" w:space="0" w:color="auto"/>
      </w:divBdr>
    </w:div>
    <w:div w:id="423571950">
      <w:bodyDiv w:val="1"/>
      <w:marLeft w:val="0"/>
      <w:marRight w:val="0"/>
      <w:marTop w:val="0"/>
      <w:marBottom w:val="0"/>
      <w:divBdr>
        <w:top w:val="none" w:sz="0" w:space="0" w:color="auto"/>
        <w:left w:val="none" w:sz="0" w:space="0" w:color="auto"/>
        <w:bottom w:val="none" w:sz="0" w:space="0" w:color="auto"/>
        <w:right w:val="none" w:sz="0" w:space="0" w:color="auto"/>
      </w:divBdr>
    </w:div>
    <w:div w:id="461967019">
      <w:bodyDiv w:val="1"/>
      <w:marLeft w:val="0"/>
      <w:marRight w:val="0"/>
      <w:marTop w:val="0"/>
      <w:marBottom w:val="0"/>
      <w:divBdr>
        <w:top w:val="none" w:sz="0" w:space="0" w:color="auto"/>
        <w:left w:val="none" w:sz="0" w:space="0" w:color="auto"/>
        <w:bottom w:val="none" w:sz="0" w:space="0" w:color="auto"/>
        <w:right w:val="none" w:sz="0" w:space="0" w:color="auto"/>
      </w:divBdr>
    </w:div>
    <w:div w:id="639306548">
      <w:bodyDiv w:val="1"/>
      <w:marLeft w:val="0"/>
      <w:marRight w:val="0"/>
      <w:marTop w:val="0"/>
      <w:marBottom w:val="0"/>
      <w:divBdr>
        <w:top w:val="none" w:sz="0" w:space="0" w:color="auto"/>
        <w:left w:val="none" w:sz="0" w:space="0" w:color="auto"/>
        <w:bottom w:val="none" w:sz="0" w:space="0" w:color="auto"/>
        <w:right w:val="none" w:sz="0" w:space="0" w:color="auto"/>
      </w:divBdr>
    </w:div>
    <w:div w:id="650208595">
      <w:bodyDiv w:val="1"/>
      <w:marLeft w:val="0"/>
      <w:marRight w:val="0"/>
      <w:marTop w:val="0"/>
      <w:marBottom w:val="0"/>
      <w:divBdr>
        <w:top w:val="none" w:sz="0" w:space="0" w:color="auto"/>
        <w:left w:val="none" w:sz="0" w:space="0" w:color="auto"/>
        <w:bottom w:val="none" w:sz="0" w:space="0" w:color="auto"/>
        <w:right w:val="none" w:sz="0" w:space="0" w:color="auto"/>
      </w:divBdr>
    </w:div>
    <w:div w:id="817454674">
      <w:bodyDiv w:val="1"/>
      <w:marLeft w:val="0"/>
      <w:marRight w:val="0"/>
      <w:marTop w:val="0"/>
      <w:marBottom w:val="0"/>
      <w:divBdr>
        <w:top w:val="none" w:sz="0" w:space="0" w:color="auto"/>
        <w:left w:val="none" w:sz="0" w:space="0" w:color="auto"/>
        <w:bottom w:val="none" w:sz="0" w:space="0" w:color="auto"/>
        <w:right w:val="none" w:sz="0" w:space="0" w:color="auto"/>
      </w:divBdr>
    </w:div>
    <w:div w:id="904922272">
      <w:bodyDiv w:val="1"/>
      <w:marLeft w:val="0"/>
      <w:marRight w:val="0"/>
      <w:marTop w:val="0"/>
      <w:marBottom w:val="0"/>
      <w:divBdr>
        <w:top w:val="none" w:sz="0" w:space="0" w:color="auto"/>
        <w:left w:val="none" w:sz="0" w:space="0" w:color="auto"/>
        <w:bottom w:val="none" w:sz="0" w:space="0" w:color="auto"/>
        <w:right w:val="none" w:sz="0" w:space="0" w:color="auto"/>
      </w:divBdr>
    </w:div>
    <w:div w:id="982537887">
      <w:bodyDiv w:val="1"/>
      <w:marLeft w:val="0"/>
      <w:marRight w:val="0"/>
      <w:marTop w:val="0"/>
      <w:marBottom w:val="0"/>
      <w:divBdr>
        <w:top w:val="none" w:sz="0" w:space="0" w:color="auto"/>
        <w:left w:val="none" w:sz="0" w:space="0" w:color="auto"/>
        <w:bottom w:val="none" w:sz="0" w:space="0" w:color="auto"/>
        <w:right w:val="none" w:sz="0" w:space="0" w:color="auto"/>
      </w:divBdr>
    </w:div>
    <w:div w:id="1055617181">
      <w:bodyDiv w:val="1"/>
      <w:marLeft w:val="0"/>
      <w:marRight w:val="0"/>
      <w:marTop w:val="0"/>
      <w:marBottom w:val="0"/>
      <w:divBdr>
        <w:top w:val="none" w:sz="0" w:space="0" w:color="auto"/>
        <w:left w:val="none" w:sz="0" w:space="0" w:color="auto"/>
        <w:bottom w:val="none" w:sz="0" w:space="0" w:color="auto"/>
        <w:right w:val="none" w:sz="0" w:space="0" w:color="auto"/>
      </w:divBdr>
    </w:div>
    <w:div w:id="1067845044">
      <w:bodyDiv w:val="1"/>
      <w:marLeft w:val="0"/>
      <w:marRight w:val="0"/>
      <w:marTop w:val="0"/>
      <w:marBottom w:val="0"/>
      <w:divBdr>
        <w:top w:val="none" w:sz="0" w:space="0" w:color="auto"/>
        <w:left w:val="none" w:sz="0" w:space="0" w:color="auto"/>
        <w:bottom w:val="none" w:sz="0" w:space="0" w:color="auto"/>
        <w:right w:val="none" w:sz="0" w:space="0" w:color="auto"/>
      </w:divBdr>
    </w:div>
    <w:div w:id="1167669205">
      <w:bodyDiv w:val="1"/>
      <w:marLeft w:val="0"/>
      <w:marRight w:val="0"/>
      <w:marTop w:val="0"/>
      <w:marBottom w:val="0"/>
      <w:divBdr>
        <w:top w:val="none" w:sz="0" w:space="0" w:color="auto"/>
        <w:left w:val="none" w:sz="0" w:space="0" w:color="auto"/>
        <w:bottom w:val="none" w:sz="0" w:space="0" w:color="auto"/>
        <w:right w:val="none" w:sz="0" w:space="0" w:color="auto"/>
      </w:divBdr>
    </w:div>
    <w:div w:id="1238050315">
      <w:bodyDiv w:val="1"/>
      <w:marLeft w:val="0"/>
      <w:marRight w:val="0"/>
      <w:marTop w:val="0"/>
      <w:marBottom w:val="0"/>
      <w:divBdr>
        <w:top w:val="none" w:sz="0" w:space="0" w:color="auto"/>
        <w:left w:val="none" w:sz="0" w:space="0" w:color="auto"/>
        <w:bottom w:val="none" w:sz="0" w:space="0" w:color="auto"/>
        <w:right w:val="none" w:sz="0" w:space="0" w:color="auto"/>
      </w:divBdr>
    </w:div>
    <w:div w:id="1267620117">
      <w:bodyDiv w:val="1"/>
      <w:marLeft w:val="0"/>
      <w:marRight w:val="0"/>
      <w:marTop w:val="0"/>
      <w:marBottom w:val="0"/>
      <w:divBdr>
        <w:top w:val="none" w:sz="0" w:space="0" w:color="auto"/>
        <w:left w:val="none" w:sz="0" w:space="0" w:color="auto"/>
        <w:bottom w:val="none" w:sz="0" w:space="0" w:color="auto"/>
        <w:right w:val="none" w:sz="0" w:space="0" w:color="auto"/>
      </w:divBdr>
    </w:div>
    <w:div w:id="1269509487">
      <w:bodyDiv w:val="1"/>
      <w:marLeft w:val="0"/>
      <w:marRight w:val="0"/>
      <w:marTop w:val="0"/>
      <w:marBottom w:val="0"/>
      <w:divBdr>
        <w:top w:val="none" w:sz="0" w:space="0" w:color="auto"/>
        <w:left w:val="none" w:sz="0" w:space="0" w:color="auto"/>
        <w:bottom w:val="none" w:sz="0" w:space="0" w:color="auto"/>
        <w:right w:val="none" w:sz="0" w:space="0" w:color="auto"/>
      </w:divBdr>
    </w:div>
    <w:div w:id="1316298061">
      <w:bodyDiv w:val="1"/>
      <w:marLeft w:val="0"/>
      <w:marRight w:val="0"/>
      <w:marTop w:val="0"/>
      <w:marBottom w:val="0"/>
      <w:divBdr>
        <w:top w:val="none" w:sz="0" w:space="0" w:color="auto"/>
        <w:left w:val="none" w:sz="0" w:space="0" w:color="auto"/>
        <w:bottom w:val="none" w:sz="0" w:space="0" w:color="auto"/>
        <w:right w:val="none" w:sz="0" w:space="0" w:color="auto"/>
      </w:divBdr>
    </w:div>
    <w:div w:id="1319110683">
      <w:bodyDiv w:val="1"/>
      <w:marLeft w:val="0"/>
      <w:marRight w:val="0"/>
      <w:marTop w:val="0"/>
      <w:marBottom w:val="0"/>
      <w:divBdr>
        <w:top w:val="none" w:sz="0" w:space="0" w:color="auto"/>
        <w:left w:val="none" w:sz="0" w:space="0" w:color="auto"/>
        <w:bottom w:val="none" w:sz="0" w:space="0" w:color="auto"/>
        <w:right w:val="none" w:sz="0" w:space="0" w:color="auto"/>
      </w:divBdr>
    </w:div>
    <w:div w:id="1337852091">
      <w:bodyDiv w:val="1"/>
      <w:marLeft w:val="0"/>
      <w:marRight w:val="0"/>
      <w:marTop w:val="0"/>
      <w:marBottom w:val="0"/>
      <w:divBdr>
        <w:top w:val="none" w:sz="0" w:space="0" w:color="auto"/>
        <w:left w:val="none" w:sz="0" w:space="0" w:color="auto"/>
        <w:bottom w:val="none" w:sz="0" w:space="0" w:color="auto"/>
        <w:right w:val="none" w:sz="0" w:space="0" w:color="auto"/>
      </w:divBdr>
    </w:div>
    <w:div w:id="1661807754">
      <w:bodyDiv w:val="1"/>
      <w:marLeft w:val="0"/>
      <w:marRight w:val="0"/>
      <w:marTop w:val="0"/>
      <w:marBottom w:val="0"/>
      <w:divBdr>
        <w:top w:val="none" w:sz="0" w:space="0" w:color="auto"/>
        <w:left w:val="none" w:sz="0" w:space="0" w:color="auto"/>
        <w:bottom w:val="none" w:sz="0" w:space="0" w:color="auto"/>
        <w:right w:val="none" w:sz="0" w:space="0" w:color="auto"/>
      </w:divBdr>
    </w:div>
    <w:div w:id="1676375072">
      <w:bodyDiv w:val="1"/>
      <w:marLeft w:val="0"/>
      <w:marRight w:val="0"/>
      <w:marTop w:val="0"/>
      <w:marBottom w:val="0"/>
      <w:divBdr>
        <w:top w:val="none" w:sz="0" w:space="0" w:color="auto"/>
        <w:left w:val="none" w:sz="0" w:space="0" w:color="auto"/>
        <w:bottom w:val="none" w:sz="0" w:space="0" w:color="auto"/>
        <w:right w:val="none" w:sz="0" w:space="0" w:color="auto"/>
      </w:divBdr>
    </w:div>
    <w:div w:id="1676807563">
      <w:bodyDiv w:val="1"/>
      <w:marLeft w:val="0"/>
      <w:marRight w:val="0"/>
      <w:marTop w:val="0"/>
      <w:marBottom w:val="0"/>
      <w:divBdr>
        <w:top w:val="none" w:sz="0" w:space="0" w:color="auto"/>
        <w:left w:val="none" w:sz="0" w:space="0" w:color="auto"/>
        <w:bottom w:val="none" w:sz="0" w:space="0" w:color="auto"/>
        <w:right w:val="none" w:sz="0" w:space="0" w:color="auto"/>
      </w:divBdr>
    </w:div>
    <w:div w:id="1760560334">
      <w:bodyDiv w:val="1"/>
      <w:marLeft w:val="0"/>
      <w:marRight w:val="0"/>
      <w:marTop w:val="0"/>
      <w:marBottom w:val="0"/>
      <w:divBdr>
        <w:top w:val="none" w:sz="0" w:space="0" w:color="auto"/>
        <w:left w:val="none" w:sz="0" w:space="0" w:color="auto"/>
        <w:bottom w:val="none" w:sz="0" w:space="0" w:color="auto"/>
        <w:right w:val="none" w:sz="0" w:space="0" w:color="auto"/>
      </w:divBdr>
    </w:div>
    <w:div w:id="1767336686">
      <w:bodyDiv w:val="1"/>
      <w:marLeft w:val="0"/>
      <w:marRight w:val="0"/>
      <w:marTop w:val="0"/>
      <w:marBottom w:val="0"/>
      <w:divBdr>
        <w:top w:val="none" w:sz="0" w:space="0" w:color="auto"/>
        <w:left w:val="none" w:sz="0" w:space="0" w:color="auto"/>
        <w:bottom w:val="none" w:sz="0" w:space="0" w:color="auto"/>
        <w:right w:val="none" w:sz="0" w:space="0" w:color="auto"/>
      </w:divBdr>
    </w:div>
    <w:div w:id="1887909015">
      <w:bodyDiv w:val="1"/>
      <w:marLeft w:val="0"/>
      <w:marRight w:val="0"/>
      <w:marTop w:val="0"/>
      <w:marBottom w:val="0"/>
      <w:divBdr>
        <w:top w:val="none" w:sz="0" w:space="0" w:color="auto"/>
        <w:left w:val="none" w:sz="0" w:space="0" w:color="auto"/>
        <w:bottom w:val="none" w:sz="0" w:space="0" w:color="auto"/>
        <w:right w:val="none" w:sz="0" w:space="0" w:color="auto"/>
      </w:divBdr>
    </w:div>
    <w:div w:id="1988166668">
      <w:bodyDiv w:val="1"/>
      <w:marLeft w:val="0"/>
      <w:marRight w:val="0"/>
      <w:marTop w:val="0"/>
      <w:marBottom w:val="0"/>
      <w:divBdr>
        <w:top w:val="none" w:sz="0" w:space="0" w:color="auto"/>
        <w:left w:val="none" w:sz="0" w:space="0" w:color="auto"/>
        <w:bottom w:val="none" w:sz="0" w:space="0" w:color="auto"/>
        <w:right w:val="none" w:sz="0" w:space="0" w:color="auto"/>
      </w:divBdr>
    </w:div>
    <w:div w:id="213374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956A6-0336-450A-B73B-7108860E2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9</Pages>
  <Words>794</Words>
  <Characters>5190</Characters>
  <Application>Microsoft Office Word</Application>
  <DocSecurity>0</DocSecurity>
  <Lines>157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Tejaswa Singh</dc:creator>
  <cp:keywords/>
  <dc:description/>
  <cp:lastModifiedBy>Mukesh Devrath</cp:lastModifiedBy>
  <cp:revision>5</cp:revision>
  <dcterms:created xsi:type="dcterms:W3CDTF">2024-09-11T09:58:00Z</dcterms:created>
  <dcterms:modified xsi:type="dcterms:W3CDTF">2024-09-13T00:44:00Z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8662db2bec23e592724cf4fbdea757a64d651d4aac46ca33d7b5c30c8c6b514e</vt:lpwstr>
  </property>
</Properties>
</file>