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095F4" w14:textId="77777777" w:rsidR="008E3371" w:rsidRDefault="008E3371" w:rsidP="008E3371">
      <w:r>
        <w:t>RAPPORT RAPIDE - ANALYSE DE CODE</w:t>
      </w:r>
    </w:p>
    <w:p w14:paraId="1175747B" w14:textId="77777777" w:rsidR="008E3371" w:rsidRDefault="008E3371" w:rsidP="008E3371">
      <w:r>
        <w:t>Système de Chiffrement Post-Quantique (</w:t>
      </w:r>
      <w:proofErr w:type="spellStart"/>
      <w:r>
        <w:t>Knapsack</w:t>
      </w:r>
      <w:proofErr w:type="spellEnd"/>
      <w:r>
        <w:t xml:space="preserve"> 5D + LWE)</w:t>
      </w:r>
    </w:p>
    <w:p w14:paraId="6202470F" w14:textId="77777777" w:rsidR="008E3371" w:rsidRDefault="008E3371" w:rsidP="008E337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</w:t>
      </w:r>
    </w:p>
    <w:p w14:paraId="0C6CEE85" w14:textId="77777777" w:rsidR="008E3371" w:rsidRDefault="008E3371" w:rsidP="008E3371"/>
    <w:p w14:paraId="4A071ADD" w14:textId="77777777" w:rsidR="008E3371" w:rsidRDefault="008E3371" w:rsidP="008E3371">
      <w:r>
        <w:rPr>
          <w:rFonts w:ascii="Segoe UI Emoji" w:hAnsi="Segoe UI Emoji" w:cs="Segoe UI Emoji"/>
        </w:rPr>
        <w:t>📌</w:t>
      </w:r>
      <w:r>
        <w:t xml:space="preserve"> DESCRIPTION DU CODE</w:t>
      </w:r>
    </w:p>
    <w:p w14:paraId="0D9E731E" w14:textId="77777777" w:rsidR="008E3371" w:rsidRDefault="008E3371" w:rsidP="008E3371">
      <w:r>
        <w:t>─────────────────────</w:t>
      </w:r>
    </w:p>
    <w:p w14:paraId="12B30FC8" w14:textId="77777777" w:rsidR="008E3371" w:rsidRPr="001B616F" w:rsidRDefault="008E3371" w:rsidP="008E3371">
      <w:pPr>
        <w:rPr>
          <w:lang w:val="en-US"/>
        </w:rPr>
      </w:pPr>
      <w:r w:rsidRPr="001B616F">
        <w:rPr>
          <w:lang w:val="en-US"/>
        </w:rPr>
        <w:t xml:space="preserve">• </w:t>
      </w:r>
      <w:proofErr w:type="spellStart"/>
      <w:r w:rsidRPr="001B616F">
        <w:rPr>
          <w:lang w:val="en-US"/>
        </w:rPr>
        <w:t>Implémentation</w:t>
      </w:r>
      <w:proofErr w:type="spellEnd"/>
      <w:r w:rsidRPr="001B616F">
        <w:rPr>
          <w:lang w:val="en-US"/>
        </w:rPr>
        <w:t xml:space="preserve"> </w:t>
      </w:r>
      <w:proofErr w:type="spellStart"/>
      <w:r w:rsidRPr="001B616F">
        <w:rPr>
          <w:lang w:val="en-US"/>
        </w:rPr>
        <w:t>hybride</w:t>
      </w:r>
      <w:proofErr w:type="spellEnd"/>
      <w:r w:rsidRPr="001B616F">
        <w:rPr>
          <w:lang w:val="en-US"/>
        </w:rPr>
        <w:t xml:space="preserve">: Knapsack + Learning </w:t>
      </w:r>
      <w:proofErr w:type="gramStart"/>
      <w:r w:rsidRPr="001B616F">
        <w:rPr>
          <w:lang w:val="en-US"/>
        </w:rPr>
        <w:t>With</w:t>
      </w:r>
      <w:proofErr w:type="gramEnd"/>
      <w:r w:rsidRPr="001B616F">
        <w:rPr>
          <w:lang w:val="en-US"/>
        </w:rPr>
        <w:t xml:space="preserve"> Errors (LWE)</w:t>
      </w:r>
    </w:p>
    <w:p w14:paraId="7A7122E0" w14:textId="77777777" w:rsidR="008E3371" w:rsidRDefault="008E3371" w:rsidP="008E3371">
      <w:r>
        <w:t xml:space="preserve">• 6 </w:t>
      </w:r>
      <w:proofErr w:type="gramStart"/>
      <w:r>
        <w:t>modules:</w:t>
      </w:r>
      <w:proofErr w:type="gramEnd"/>
      <w:r>
        <w:t xml:space="preserve"> </w:t>
      </w:r>
      <w:proofErr w:type="spellStart"/>
      <w:r>
        <w:t>KeyGen</w:t>
      </w:r>
      <w:proofErr w:type="spellEnd"/>
      <w:r>
        <w:t xml:space="preserve">, </w:t>
      </w:r>
      <w:proofErr w:type="spellStart"/>
      <w:r>
        <w:t>Encrypt</w:t>
      </w:r>
      <w:proofErr w:type="spellEnd"/>
      <w:r>
        <w:t xml:space="preserve">, </w:t>
      </w:r>
      <w:proofErr w:type="spellStart"/>
      <w:r>
        <w:t>Decrypt</w:t>
      </w:r>
      <w:proofErr w:type="spellEnd"/>
      <w:r>
        <w:t>, Utilitaires, Tests, Analyse</w:t>
      </w:r>
    </w:p>
    <w:p w14:paraId="6153E68E" w14:textId="77777777" w:rsidR="008E3371" w:rsidRDefault="008E3371" w:rsidP="008E3371">
      <w:r>
        <w:t xml:space="preserve">• </w:t>
      </w:r>
      <w:proofErr w:type="gramStart"/>
      <w:r>
        <w:t>Fonctionnalité:</w:t>
      </w:r>
      <w:proofErr w:type="gramEnd"/>
      <w:r>
        <w:t xml:space="preserve"> Chiffre/déchiffre des blocs de 64 bits en 5D</w:t>
      </w:r>
    </w:p>
    <w:p w14:paraId="6AC0C71A" w14:textId="77777777" w:rsidR="008E3371" w:rsidRDefault="008E3371" w:rsidP="008E3371"/>
    <w:p w14:paraId="00A31168" w14:textId="77777777" w:rsidR="008E3371" w:rsidRDefault="008E3371" w:rsidP="008E3371"/>
    <w:p w14:paraId="0ADF77E9" w14:textId="77777777" w:rsidR="008E3371" w:rsidRDefault="008E3371" w:rsidP="008E3371">
      <w:r>
        <w:rPr>
          <w:rFonts w:ascii="Segoe UI Emoji" w:hAnsi="Segoe UI Emoji" w:cs="Segoe UI Emoji"/>
        </w:rPr>
        <w:t>🔴</w:t>
      </w:r>
      <w:r>
        <w:t xml:space="preserve"> PROBLÈMES CRITIQUES (3)</w:t>
      </w:r>
    </w:p>
    <w:p w14:paraId="3A07D0CE" w14:textId="77777777" w:rsidR="008E3371" w:rsidRDefault="008E3371" w:rsidP="008E3371">
      <w:r>
        <w:t>──────────────────────────</w:t>
      </w:r>
    </w:p>
    <w:p w14:paraId="58E245CA" w14:textId="77777777" w:rsidR="008E3371" w:rsidRDefault="008E3371" w:rsidP="008E3371"/>
    <w:p w14:paraId="7B9C3B88" w14:textId="77777777" w:rsidR="008E3371" w:rsidRDefault="008E3371" w:rsidP="008E3371">
      <w:r>
        <w:t>1. REDONDANCE MASSIVE (keygen)</w:t>
      </w:r>
    </w:p>
    <w:p w14:paraId="33A4D8DA" w14:textId="77777777" w:rsidR="008E3371" w:rsidRDefault="008E3371" w:rsidP="008E3371">
      <w:r>
        <w:t xml:space="preserve">   → Retourne 13 champs dont beaucoup sont dupliqués</w:t>
      </w:r>
    </w:p>
    <w:p w14:paraId="561FF431" w14:textId="77777777" w:rsidR="008E3371" w:rsidRDefault="008E3371" w:rsidP="008E3371">
      <w:r>
        <w:t xml:space="preserve">   → Risque d'incohérence entre </w:t>
      </w:r>
      <w:proofErr w:type="spellStart"/>
      <w:r>
        <w:t>private_key</w:t>
      </w:r>
      <w:proofErr w:type="spellEnd"/>
      <w:r>
        <w:t>/</w:t>
      </w:r>
      <w:proofErr w:type="spellStart"/>
      <w:r>
        <w:t>public_key</w:t>
      </w:r>
      <w:proofErr w:type="spellEnd"/>
      <w:r>
        <w:t xml:space="preserve"> et les champs globaux</w:t>
      </w:r>
    </w:p>
    <w:p w14:paraId="22E7E334" w14:textId="77777777" w:rsidR="008E3371" w:rsidRDefault="008E3371" w:rsidP="008E3371">
      <w:r>
        <w:t xml:space="preserve">   → </w:t>
      </w:r>
      <w:proofErr w:type="gramStart"/>
      <w:r>
        <w:t>Solution:</w:t>
      </w:r>
      <w:proofErr w:type="gramEnd"/>
      <w:r>
        <w:t xml:space="preserve"> Retourner UNIQUEMENT les 2 dictionnaires structurés</w:t>
      </w:r>
    </w:p>
    <w:p w14:paraId="35040ED8" w14:textId="77777777" w:rsidR="008E3371" w:rsidRDefault="008E3371" w:rsidP="008E3371"/>
    <w:p w14:paraId="77BA3CD9" w14:textId="77777777" w:rsidR="008E3371" w:rsidRDefault="008E3371" w:rsidP="008E3371">
      <w:r>
        <w:t>2. BOUCLE SANS ERREUR (</w:t>
      </w:r>
      <w:proofErr w:type="spellStart"/>
      <w:r>
        <w:t>coprime</w:t>
      </w:r>
      <w:proofErr w:type="spellEnd"/>
      <w:r>
        <w:t xml:space="preserve"> W)</w:t>
      </w:r>
    </w:p>
    <w:p w14:paraId="3EBD3C81" w14:textId="77777777" w:rsidR="008E3371" w:rsidRDefault="008E3371" w:rsidP="008E3371">
      <w:r>
        <w:t xml:space="preserve">   → Si aucun W </w:t>
      </w:r>
      <w:proofErr w:type="spellStart"/>
      <w:r>
        <w:t>coprime</w:t>
      </w:r>
      <w:proofErr w:type="spellEnd"/>
      <w:r>
        <w:t xml:space="preserve"> en 10,000 tentatives → crash cryptique plus tard</w:t>
      </w:r>
    </w:p>
    <w:p w14:paraId="7CC6FB73" w14:textId="77777777" w:rsidR="008E3371" w:rsidRDefault="008E3371" w:rsidP="008E3371">
      <w:r>
        <w:t xml:space="preserve">   → </w:t>
      </w:r>
      <w:proofErr w:type="gramStart"/>
      <w:r>
        <w:t>Solution:</w:t>
      </w:r>
      <w:proofErr w:type="gramEnd"/>
      <w:r>
        <w:t xml:space="preserve"> Ajouter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ValueError</w:t>
      </w:r>
      <w:proofErr w:type="spellEnd"/>
    </w:p>
    <w:p w14:paraId="78A95BC4" w14:textId="77777777" w:rsidR="008E3371" w:rsidRDefault="008E3371" w:rsidP="008E3371"/>
    <w:p w14:paraId="14326B1D" w14:textId="77777777" w:rsidR="008E3371" w:rsidRDefault="008E3371" w:rsidP="008E3371">
      <w:r>
        <w:t>3. RNG GLOBAL MUTABLE (ligne 14-15)</w:t>
      </w:r>
    </w:p>
    <w:p w14:paraId="6D43E337" w14:textId="77777777" w:rsidR="008E3371" w:rsidRDefault="008E3371" w:rsidP="008E3371">
      <w:r>
        <w:t xml:space="preserve">   → État partagé imprévisible entre appels</w:t>
      </w:r>
    </w:p>
    <w:p w14:paraId="6070B136" w14:textId="77777777" w:rsidR="008E3371" w:rsidRDefault="008E3371" w:rsidP="008E3371">
      <w:r>
        <w:t xml:space="preserve">   → Impossible de reproduire les résultats</w:t>
      </w:r>
    </w:p>
    <w:p w14:paraId="5E4B44C0" w14:textId="77777777" w:rsidR="008E3371" w:rsidRDefault="008E3371" w:rsidP="008E3371">
      <w:r>
        <w:t xml:space="preserve">   → </w:t>
      </w:r>
      <w:proofErr w:type="gramStart"/>
      <w:r>
        <w:t>Solution:</w:t>
      </w:r>
      <w:proofErr w:type="gramEnd"/>
      <w:r>
        <w:t xml:space="preserve"> Passer </w:t>
      </w:r>
      <w:proofErr w:type="spellStart"/>
      <w:r>
        <w:t>rng</w:t>
      </w:r>
      <w:proofErr w:type="spellEnd"/>
      <w:r>
        <w:t xml:space="preserve"> en paramètre</w:t>
      </w:r>
    </w:p>
    <w:p w14:paraId="08995551" w14:textId="77777777" w:rsidR="008E3371" w:rsidRDefault="008E3371" w:rsidP="008E3371"/>
    <w:p w14:paraId="7D6AB68D" w14:textId="77777777" w:rsidR="008E3371" w:rsidRDefault="008E3371" w:rsidP="008E3371"/>
    <w:p w14:paraId="01EA2CEC" w14:textId="77777777" w:rsidR="008E3371" w:rsidRDefault="008E3371" w:rsidP="008E3371">
      <w:r>
        <w:rPr>
          <w:rFonts w:ascii="Segoe UI Emoji" w:hAnsi="Segoe UI Emoji" w:cs="Segoe UI Emoji"/>
        </w:rPr>
        <w:t>🟡</w:t>
      </w:r>
      <w:r>
        <w:t xml:space="preserve"> PROBLÈMES IMPORTANTS (4)</w:t>
      </w:r>
    </w:p>
    <w:p w14:paraId="0FCA0A37" w14:textId="77777777" w:rsidR="008E3371" w:rsidRDefault="008E3371" w:rsidP="008E3371">
      <w:r>
        <w:t>─────────────────────────</w:t>
      </w:r>
    </w:p>
    <w:p w14:paraId="54F6A777" w14:textId="77777777" w:rsidR="008E3371" w:rsidRDefault="008E3371" w:rsidP="008E3371"/>
    <w:p w14:paraId="158355A7" w14:textId="77777777" w:rsidR="008E3371" w:rsidRDefault="008E3371" w:rsidP="008E3371">
      <w:r>
        <w:t>4. Pas de validation des entrées</w:t>
      </w:r>
    </w:p>
    <w:p w14:paraId="6A799DD7" w14:textId="77777777" w:rsidR="008E3371" w:rsidRDefault="008E3371" w:rsidP="008E3371">
      <w:r>
        <w:t xml:space="preserve">   → n ≤ 0, </w:t>
      </w:r>
      <w:proofErr w:type="spellStart"/>
      <w:r>
        <w:t>dim</w:t>
      </w:r>
      <w:proofErr w:type="spellEnd"/>
      <w:r>
        <w:t xml:space="preserve"> ≤ 0 → crash sans message clair</w:t>
      </w:r>
    </w:p>
    <w:p w14:paraId="56A92775" w14:textId="77777777" w:rsidR="008E3371" w:rsidRDefault="008E3371" w:rsidP="008E3371">
      <w:r>
        <w:t xml:space="preserve">   → </w:t>
      </w:r>
      <w:proofErr w:type="gramStart"/>
      <w:r>
        <w:t>Solution:</w:t>
      </w:r>
      <w:proofErr w:type="gramEnd"/>
      <w:r>
        <w:t xml:space="preserve"> Ajouter </w:t>
      </w:r>
      <w:proofErr w:type="spellStart"/>
      <w:r>
        <w:t>assert</w:t>
      </w:r>
      <w:proofErr w:type="spellEnd"/>
    </w:p>
    <w:p w14:paraId="325B91FD" w14:textId="77777777" w:rsidR="008E3371" w:rsidRDefault="008E3371" w:rsidP="008E3371"/>
    <w:p w14:paraId="7DFC729E" w14:textId="77777777" w:rsidR="008E3371" w:rsidRDefault="008E3371" w:rsidP="008E3371">
      <w:r>
        <w:t xml:space="preserve">5. Type </w:t>
      </w:r>
      <w:proofErr w:type="spellStart"/>
      <w:r>
        <w:t>hints</w:t>
      </w:r>
      <w:proofErr w:type="spellEnd"/>
      <w:r>
        <w:t xml:space="preserve"> incomplets</w:t>
      </w:r>
    </w:p>
    <w:p w14:paraId="58C62430" w14:textId="77777777" w:rsidR="008E3371" w:rsidRDefault="008E3371" w:rsidP="008E3371">
      <w:r>
        <w:t xml:space="preserve">   → Toutes les fonctions retournent dict sans structure</w:t>
      </w:r>
    </w:p>
    <w:p w14:paraId="44672AF7" w14:textId="77777777" w:rsidR="008E3371" w:rsidRDefault="008E3371" w:rsidP="008E3371">
      <w:r>
        <w:t xml:space="preserve">   → </w:t>
      </w:r>
      <w:proofErr w:type="gramStart"/>
      <w:r>
        <w:t>Solution:</w:t>
      </w:r>
      <w:proofErr w:type="gramEnd"/>
      <w:r>
        <w:t xml:space="preserve"> Utiliser </w:t>
      </w:r>
      <w:proofErr w:type="spellStart"/>
      <w:r>
        <w:t>TypedDict</w:t>
      </w:r>
      <w:proofErr w:type="spellEnd"/>
    </w:p>
    <w:p w14:paraId="44E8244A" w14:textId="77777777" w:rsidR="008E3371" w:rsidRDefault="008E3371" w:rsidP="008E3371"/>
    <w:p w14:paraId="18C50D91" w14:textId="77777777" w:rsidR="008E3371" w:rsidRDefault="008E3371" w:rsidP="008E3371">
      <w:r>
        <w:t>6. Noms cryptiques (</w:t>
      </w:r>
      <w:proofErr w:type="spellStart"/>
      <w:r>
        <w:t>bx</w:t>
      </w:r>
      <w:proofErr w:type="spellEnd"/>
      <w:r>
        <w:t>, j, M, B, W, Q)</w:t>
      </w:r>
    </w:p>
    <w:p w14:paraId="5AA62F9E" w14:textId="77777777" w:rsidR="008E3371" w:rsidRDefault="008E3371" w:rsidP="008E3371">
      <w:r>
        <w:t xml:space="preserve">   → Code difficile à maintenir</w:t>
      </w:r>
    </w:p>
    <w:p w14:paraId="347DA63A" w14:textId="77777777" w:rsidR="008E3371" w:rsidRDefault="008E3371" w:rsidP="008E3371">
      <w:r>
        <w:t xml:space="preserve">   → </w:t>
      </w:r>
      <w:proofErr w:type="gramStart"/>
      <w:r>
        <w:t>Solution:</w:t>
      </w:r>
      <w:proofErr w:type="gramEnd"/>
      <w:r>
        <w:t xml:space="preserve"> Renommer proprement</w:t>
      </w:r>
    </w:p>
    <w:p w14:paraId="535ED324" w14:textId="77777777" w:rsidR="008E3371" w:rsidRDefault="008E3371" w:rsidP="008E3371"/>
    <w:p w14:paraId="77D6DE45" w14:textId="77777777" w:rsidR="008E3371" w:rsidRDefault="008E3371" w:rsidP="008E3371">
      <w:r>
        <w:t>7. Constantes magiques non documentées (2**52, /20.0)</w:t>
      </w:r>
    </w:p>
    <w:p w14:paraId="091A073D" w14:textId="77777777" w:rsidR="008E3371" w:rsidRDefault="008E3371" w:rsidP="008E3371">
      <w:r>
        <w:t xml:space="preserve">   → Pas compris pourquoi ces valeurs</w:t>
      </w:r>
    </w:p>
    <w:p w14:paraId="4694608A" w14:textId="77777777" w:rsidR="008E3371" w:rsidRDefault="008E3371" w:rsidP="008E3371">
      <w:r>
        <w:t xml:space="preserve">   → </w:t>
      </w:r>
      <w:proofErr w:type="gramStart"/>
      <w:r>
        <w:t>Solution:</w:t>
      </w:r>
      <w:proofErr w:type="gramEnd"/>
      <w:r>
        <w:t xml:space="preserve"> Ajouter commentaires explicatifs</w:t>
      </w:r>
    </w:p>
    <w:p w14:paraId="45485C82" w14:textId="77777777" w:rsidR="008E3371" w:rsidRDefault="008E3371" w:rsidP="008E3371"/>
    <w:p w14:paraId="0411C0EB" w14:textId="77777777" w:rsidR="008E3371" w:rsidRDefault="008E3371" w:rsidP="008E3371"/>
    <w:p w14:paraId="3822BB1B" w14:textId="77777777" w:rsidR="008E3371" w:rsidRDefault="008E3371" w:rsidP="008E3371">
      <w:r>
        <w:rPr>
          <w:rFonts w:ascii="Segoe UI Emoji" w:hAnsi="Segoe UI Emoji" w:cs="Segoe UI Emoji"/>
        </w:rPr>
        <w:t>✅</w:t>
      </w:r>
      <w:r>
        <w:t xml:space="preserve"> SOLUTIONS RAPIDES</w:t>
      </w:r>
    </w:p>
    <w:p w14:paraId="2770DC71" w14:textId="77777777" w:rsidR="008E3371" w:rsidRDefault="008E3371" w:rsidP="008E3371">
      <w:r>
        <w:t>────────────────────</w:t>
      </w:r>
    </w:p>
    <w:p w14:paraId="2FC5A887" w14:textId="77777777" w:rsidR="008E3371" w:rsidRDefault="008E3371" w:rsidP="008E3371"/>
    <w:p w14:paraId="4CDF15D7" w14:textId="77777777" w:rsidR="008E3371" w:rsidRDefault="008E3371" w:rsidP="008E3371">
      <w:proofErr w:type="spellStart"/>
      <w:r>
        <w:t>Priority</w:t>
      </w:r>
      <w:proofErr w:type="spellEnd"/>
      <w:r>
        <w:t xml:space="preserve"> 1 (30 min</w:t>
      </w:r>
      <w:proofErr w:type="gramStart"/>
      <w:r>
        <w:t>):</w:t>
      </w:r>
      <w:proofErr w:type="gramEnd"/>
    </w:p>
    <w:p w14:paraId="2555A7EF" w14:textId="77777777" w:rsidR="008E3371" w:rsidRDefault="008E3371" w:rsidP="008E3371">
      <w:r>
        <w:t xml:space="preserve">  • Ajouter </w:t>
      </w:r>
      <w:proofErr w:type="spellStart"/>
      <w:r>
        <w:t>assert</w:t>
      </w:r>
      <w:proofErr w:type="spellEnd"/>
      <w:r>
        <w:t xml:space="preserve"> pour valider n, </w:t>
      </w:r>
      <w:proofErr w:type="spellStart"/>
      <w:r>
        <w:t>dim</w:t>
      </w:r>
      <w:proofErr w:type="spellEnd"/>
    </w:p>
    <w:p w14:paraId="62183298" w14:textId="77777777" w:rsidR="008E3371" w:rsidRDefault="008E3371" w:rsidP="008E3371">
      <w:r>
        <w:t xml:space="preserve">  • Ajouter </w:t>
      </w:r>
      <w:proofErr w:type="spellStart"/>
      <w:r>
        <w:t>raise</w:t>
      </w:r>
      <w:proofErr w:type="spellEnd"/>
      <w:r>
        <w:t xml:space="preserve"> dans boucle </w:t>
      </w:r>
      <w:proofErr w:type="spellStart"/>
      <w:r>
        <w:t>coprime</w:t>
      </w:r>
      <w:proofErr w:type="spellEnd"/>
      <w:r>
        <w:t xml:space="preserve"> W</w:t>
      </w:r>
    </w:p>
    <w:p w14:paraId="5559E8F4" w14:textId="77777777" w:rsidR="008E3371" w:rsidRDefault="008E3371" w:rsidP="008E3371">
      <w:r>
        <w:lastRenderedPageBreak/>
        <w:t xml:space="preserve">  • Documenter les constantes magiques</w:t>
      </w:r>
    </w:p>
    <w:p w14:paraId="754ABC84" w14:textId="77777777" w:rsidR="008E3371" w:rsidRDefault="008E3371" w:rsidP="008E3371"/>
    <w:p w14:paraId="4F2F1906" w14:textId="77777777" w:rsidR="008E3371" w:rsidRDefault="008E3371" w:rsidP="008E3371">
      <w:proofErr w:type="spellStart"/>
      <w:r>
        <w:t>Priority</w:t>
      </w:r>
      <w:proofErr w:type="spellEnd"/>
      <w:r>
        <w:t xml:space="preserve"> 2 (1h</w:t>
      </w:r>
      <w:proofErr w:type="gramStart"/>
      <w:r>
        <w:t>):</w:t>
      </w:r>
      <w:proofErr w:type="gramEnd"/>
    </w:p>
    <w:p w14:paraId="5CDFEBCC" w14:textId="77777777" w:rsidR="008E3371" w:rsidRDefault="008E3371" w:rsidP="008E3371">
      <w:r>
        <w:t xml:space="preserve">  • Restructurer retour </w:t>
      </w:r>
      <w:proofErr w:type="gramStart"/>
      <w:r>
        <w:t>keygen(</w:t>
      </w:r>
      <w:proofErr w:type="gramEnd"/>
      <w:r>
        <w:t>)</w:t>
      </w:r>
    </w:p>
    <w:p w14:paraId="1565CB2D" w14:textId="77777777" w:rsidR="008E3371" w:rsidRDefault="008E3371" w:rsidP="008E3371">
      <w:r>
        <w:t xml:space="preserve">  • Passer </w:t>
      </w:r>
      <w:proofErr w:type="spellStart"/>
      <w:r>
        <w:t>rng</w:t>
      </w:r>
      <w:proofErr w:type="spellEnd"/>
      <w:r>
        <w:t xml:space="preserve"> en paramètre</w:t>
      </w:r>
    </w:p>
    <w:p w14:paraId="7D303D8F" w14:textId="77777777" w:rsidR="008E3371" w:rsidRDefault="008E3371" w:rsidP="008E3371">
      <w:r>
        <w:t xml:space="preserve">  • Ajouter </w:t>
      </w:r>
      <w:proofErr w:type="spellStart"/>
      <w:r>
        <w:t>TypedDict</w:t>
      </w:r>
      <w:proofErr w:type="spellEnd"/>
    </w:p>
    <w:p w14:paraId="3EB68A57" w14:textId="77777777" w:rsidR="008E3371" w:rsidRDefault="008E3371" w:rsidP="008E3371"/>
    <w:p w14:paraId="7BE5FAF4" w14:textId="77777777" w:rsidR="008E3371" w:rsidRDefault="008E3371" w:rsidP="008E3371"/>
    <w:p w14:paraId="40D94A31" w14:textId="77777777" w:rsidR="008E3371" w:rsidRDefault="008E3371" w:rsidP="008E3371">
      <w:r>
        <w:rPr>
          <w:rFonts w:ascii="Segoe UI Emoji" w:hAnsi="Segoe UI Emoji" w:cs="Segoe UI Emoji"/>
        </w:rPr>
        <w:t>📊</w:t>
      </w:r>
      <w:r>
        <w:t xml:space="preserve"> VERDICT</w:t>
      </w:r>
    </w:p>
    <w:p w14:paraId="6B0014D6" w14:textId="77777777" w:rsidR="008E3371" w:rsidRDefault="008E3371" w:rsidP="008E3371">
      <w:r>
        <w:t>──────────</w:t>
      </w:r>
    </w:p>
    <w:p w14:paraId="7D2C4A2D" w14:textId="77777777" w:rsidR="008E3371" w:rsidRDefault="008E3371" w:rsidP="008E3371">
      <w:r>
        <w:rPr>
          <w:rFonts w:ascii="Segoe UI Symbol" w:hAnsi="Segoe UI Symbol" w:cs="Segoe UI Symbol"/>
        </w:rPr>
        <w:t>✗</w:t>
      </w:r>
      <w:r>
        <w:t xml:space="preserve"> Code fonctionnel mais FRAGILE</w:t>
      </w:r>
    </w:p>
    <w:p w14:paraId="2726AB0B" w14:textId="77777777" w:rsidR="008E3371" w:rsidRDefault="008E3371" w:rsidP="008E3371">
      <w:r>
        <w:rPr>
          <w:rFonts w:ascii="Segoe UI Symbol" w:hAnsi="Segoe UI Symbol" w:cs="Segoe UI Symbol"/>
        </w:rPr>
        <w:t>✗</w:t>
      </w:r>
      <w:r>
        <w:t xml:space="preserve"> Maintenance difficile</w:t>
      </w:r>
    </w:p>
    <w:p w14:paraId="117C80DE" w14:textId="77777777" w:rsidR="008E3371" w:rsidRDefault="008E3371" w:rsidP="008E3371">
      <w:r>
        <w:t>✓ Logique cryptographique solide</w:t>
      </w:r>
    </w:p>
    <w:p w14:paraId="70687D24" w14:textId="77777777" w:rsidR="008E3371" w:rsidRDefault="008E3371" w:rsidP="008E3371"/>
    <w:p w14:paraId="7395CCA1" w14:textId="77777777" w:rsidR="008E3371" w:rsidRDefault="008E3371" w:rsidP="008E3371">
      <w:r>
        <w:t xml:space="preserve">Avant </w:t>
      </w:r>
      <w:proofErr w:type="gramStart"/>
      <w:r>
        <w:t>production:</w:t>
      </w:r>
      <w:proofErr w:type="gramEnd"/>
      <w:r>
        <w:t xml:space="preserve"> 2-3 heures de refactorisation</w:t>
      </w:r>
    </w:p>
    <w:p w14:paraId="54D834BF" w14:textId="77777777" w:rsidR="008E3371" w:rsidRDefault="008E3371" w:rsidP="008E3371"/>
    <w:p w14:paraId="6C3A52FB" w14:textId="309C354B" w:rsidR="008E3371" w:rsidRDefault="008E3371" w:rsidP="008E3371">
      <w:pPr>
        <w:rPr>
          <w:rFonts w:ascii="Arial" w:hAnsi="Arial" w:cs="Arial"/>
        </w:rPr>
      </w:pP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</w:t>
      </w:r>
    </w:p>
    <w:p w14:paraId="73B54427" w14:textId="77777777" w:rsidR="008E3371" w:rsidRDefault="008E3371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72B7B1A8" w14:textId="77777777" w:rsidR="008E3371" w:rsidRPr="008E3371" w:rsidRDefault="008E3371" w:rsidP="008E3371">
      <w:r w:rsidRPr="008E3371">
        <w:rPr>
          <w:b/>
          <w:bCs/>
        </w:rPr>
        <w:lastRenderedPageBreak/>
        <w:t>Rapport d'analyse — import_numpy_as_np.py</w:t>
      </w:r>
    </w:p>
    <w:p w14:paraId="0C277B49" w14:textId="77777777" w:rsidR="008E3371" w:rsidRPr="008E3371" w:rsidRDefault="008E3371" w:rsidP="008E3371">
      <w:r w:rsidRPr="008E3371">
        <w:rPr>
          <w:b/>
          <w:bCs/>
        </w:rPr>
        <w:t>Erreurs cryptographiques</w:t>
      </w:r>
    </w:p>
    <w:p w14:paraId="61B15FBB" w14:textId="77777777" w:rsidR="008E3371" w:rsidRPr="008E3371" w:rsidRDefault="008E3371" w:rsidP="008E3371">
      <w:pPr>
        <w:numPr>
          <w:ilvl w:val="0"/>
          <w:numId w:val="1"/>
        </w:numPr>
      </w:pPr>
      <w:r w:rsidRPr="008E3371">
        <w:rPr>
          <w:b/>
          <w:bCs/>
        </w:rPr>
        <w:t>Merkle-Hellman est cassé</w:t>
      </w:r>
      <w:r w:rsidRPr="008E3371">
        <w:t xml:space="preserve"> : ce schéma est brisé depuis 1982 (Shamir/LLL). Aucune rotation de matrice ni bruit LWE ne le répare.</w:t>
      </w:r>
    </w:p>
    <w:p w14:paraId="6CB27C52" w14:textId="77777777" w:rsidR="008E3371" w:rsidRPr="008E3371" w:rsidRDefault="008E3371" w:rsidP="008E3371">
      <w:pPr>
        <w:numPr>
          <w:ilvl w:val="0"/>
          <w:numId w:val="1"/>
        </w:numPr>
      </w:pPr>
      <w:r w:rsidRPr="008E3371">
        <w:rPr>
          <w:b/>
          <w:bCs/>
        </w:rPr>
        <w:t>Le LWE est décoratif</w:t>
      </w:r>
      <w:r w:rsidRPr="008E3371">
        <w:t xml:space="preserve"> : le déchiffrement n'utilise jamais </w:t>
      </w:r>
      <w:proofErr w:type="spellStart"/>
      <w:r w:rsidRPr="008E3371">
        <w:t>C_vec</w:t>
      </w:r>
      <w:proofErr w:type="spellEnd"/>
      <w:r w:rsidRPr="008E3371">
        <w:t xml:space="preserve"> mais uniquement S (scalaire exact). Pire, le bruit epsilon est stocké en clair dans le chiffré — il ne protège rien.</w:t>
      </w:r>
    </w:p>
    <w:p w14:paraId="16584B81" w14:textId="77777777" w:rsidR="008E3371" w:rsidRPr="008E3371" w:rsidRDefault="008E3371" w:rsidP="008E3371">
      <w:pPr>
        <w:numPr>
          <w:ilvl w:val="0"/>
          <w:numId w:val="1"/>
        </w:numPr>
      </w:pPr>
      <w:r w:rsidRPr="008E3371">
        <w:rPr>
          <w:b/>
          <w:bCs/>
        </w:rPr>
        <w:t>Fuite de clé privée</w:t>
      </w:r>
      <w:r w:rsidRPr="008E3371">
        <w:t xml:space="preserve"> : </w:t>
      </w:r>
      <w:proofErr w:type="spellStart"/>
      <w:r w:rsidRPr="008E3371">
        <w:t>W_inv</w:t>
      </w:r>
      <w:proofErr w:type="spellEnd"/>
      <w:r w:rsidRPr="008E3371">
        <w:t xml:space="preserve">, </w:t>
      </w:r>
      <w:proofErr w:type="spellStart"/>
      <w:r w:rsidRPr="008E3371">
        <w:t>private_B</w:t>
      </w:r>
      <w:proofErr w:type="spellEnd"/>
      <w:r w:rsidRPr="008E3371">
        <w:t xml:space="preserve"> et </w:t>
      </w:r>
      <w:proofErr w:type="spellStart"/>
      <w:r w:rsidRPr="008E3371">
        <w:t>pub_scalars</w:t>
      </w:r>
      <w:proofErr w:type="spellEnd"/>
      <w:r w:rsidRPr="008E3371">
        <w:t xml:space="preserve"> sont tous dans le même dictionnaire que la clé publique.</w:t>
      </w:r>
    </w:p>
    <w:p w14:paraId="54555520" w14:textId="77777777" w:rsidR="008E3371" w:rsidRPr="008E3371" w:rsidRDefault="008E3371" w:rsidP="008E3371">
      <w:pPr>
        <w:numPr>
          <w:ilvl w:val="0"/>
          <w:numId w:val="1"/>
        </w:numPr>
      </w:pPr>
      <w:r w:rsidRPr="008E3371">
        <w:rPr>
          <w:b/>
          <w:bCs/>
        </w:rPr>
        <w:t>Estimations de sécurité fausses</w:t>
      </w:r>
      <w:r w:rsidRPr="008E3371">
        <w:t xml:space="preserve"> : n//4 bits classiques et n//8 bits quantiques sont sans aucun fondement mathématique.</w:t>
      </w:r>
    </w:p>
    <w:p w14:paraId="68AF8E7B" w14:textId="77777777" w:rsidR="008E3371" w:rsidRPr="008E3371" w:rsidRDefault="008E3371" w:rsidP="008E3371">
      <w:r w:rsidRPr="008E3371">
        <w:rPr>
          <w:b/>
          <w:bCs/>
        </w:rPr>
        <w:t>Erreurs de code</w:t>
      </w:r>
    </w:p>
    <w:p w14:paraId="31F9E711" w14:textId="77777777" w:rsidR="008E3371" w:rsidRPr="008E3371" w:rsidRDefault="008E3371" w:rsidP="008E3371">
      <w:pPr>
        <w:numPr>
          <w:ilvl w:val="0"/>
          <w:numId w:val="2"/>
        </w:numPr>
      </w:pPr>
      <w:r w:rsidRPr="008E3371">
        <w:rPr>
          <w:b/>
          <w:bCs/>
        </w:rPr>
        <w:t>Boucle W sans gestion d'échec</w:t>
      </w:r>
      <w:r w:rsidRPr="008E3371">
        <w:t xml:space="preserve"> : si aucun W </w:t>
      </w:r>
      <w:proofErr w:type="spellStart"/>
      <w:r w:rsidRPr="008E3371">
        <w:t>coprime</w:t>
      </w:r>
      <w:proofErr w:type="spellEnd"/>
      <w:r w:rsidRPr="008E3371">
        <w:t xml:space="preserve"> n'est trouvé en 10 000 tours, </w:t>
      </w:r>
      <w:proofErr w:type="spellStart"/>
      <w:proofErr w:type="gramStart"/>
      <w:r w:rsidRPr="008E3371">
        <w:t>pow</w:t>
      </w:r>
      <w:proofErr w:type="spellEnd"/>
      <w:r w:rsidRPr="008E3371">
        <w:t>(</w:t>
      </w:r>
      <w:proofErr w:type="gramEnd"/>
      <w:r w:rsidRPr="008E3371">
        <w:t>W, -1, M) plante ou retourne un résultat faux.</w:t>
      </w:r>
    </w:p>
    <w:p w14:paraId="5B223D9B" w14:textId="77777777" w:rsidR="008E3371" w:rsidRPr="008E3371" w:rsidRDefault="008E3371" w:rsidP="008E3371">
      <w:pPr>
        <w:numPr>
          <w:ilvl w:val="0"/>
          <w:numId w:val="2"/>
        </w:numPr>
      </w:pPr>
      <w:r w:rsidRPr="008E3371">
        <w:rPr>
          <w:b/>
          <w:bCs/>
        </w:rPr>
        <w:t>Troncature float64</w:t>
      </w:r>
      <w:r w:rsidRPr="008E3371">
        <w:t xml:space="preserve"> : les scalaires sont tronqués à % 2**52 avant conversion, ce qui crée une incohérence entre clé publique vectorielle et scalaires de chiffrement.</w:t>
      </w:r>
    </w:p>
    <w:p w14:paraId="4BA2599F" w14:textId="77777777" w:rsidR="008E3371" w:rsidRPr="008E3371" w:rsidRDefault="008E3371" w:rsidP="008E3371">
      <w:pPr>
        <w:numPr>
          <w:ilvl w:val="0"/>
          <w:numId w:val="2"/>
        </w:numPr>
      </w:pPr>
      <w:proofErr w:type="spellStart"/>
      <w:proofErr w:type="gramStart"/>
      <w:r w:rsidRPr="008E3371">
        <w:rPr>
          <w:b/>
          <w:bCs/>
        </w:rPr>
        <w:t>rng</w:t>
      </w:r>
      <w:proofErr w:type="spellEnd"/>
      <w:proofErr w:type="gramEnd"/>
      <w:r w:rsidRPr="008E3371">
        <w:rPr>
          <w:b/>
          <w:bCs/>
        </w:rPr>
        <w:t xml:space="preserve"> global</w:t>
      </w:r>
      <w:r w:rsidRPr="008E3371">
        <w:t xml:space="preserve"> : le générateur est partagé, non thread-</w:t>
      </w:r>
      <w:proofErr w:type="spellStart"/>
      <w:r w:rsidRPr="008E3371">
        <w:t>safe</w:t>
      </w:r>
      <w:proofErr w:type="spellEnd"/>
      <w:r w:rsidRPr="008E3371">
        <w:t>.</w:t>
      </w:r>
    </w:p>
    <w:p w14:paraId="2E54FB56" w14:textId="77777777" w:rsidR="008E3371" w:rsidRPr="008E3371" w:rsidRDefault="008E3371" w:rsidP="008E3371">
      <w:r w:rsidRPr="008E3371">
        <w:rPr>
          <w:b/>
          <w:bCs/>
        </w:rPr>
        <w:t>Pistes d'amélioration</w:t>
      </w:r>
    </w:p>
    <w:p w14:paraId="0D3ACC2A" w14:textId="77777777" w:rsidR="008E3371" w:rsidRPr="008E3371" w:rsidRDefault="008E3371" w:rsidP="008E3371">
      <w:pPr>
        <w:numPr>
          <w:ilvl w:val="0"/>
          <w:numId w:val="3"/>
        </w:numPr>
      </w:pPr>
      <w:r w:rsidRPr="008E3371">
        <w:t xml:space="preserve">Remplacer le tout par </w:t>
      </w:r>
      <w:r w:rsidRPr="008E3371">
        <w:rPr>
          <w:b/>
          <w:bCs/>
        </w:rPr>
        <w:t>CRYSTALS-Kyber</w:t>
      </w:r>
      <w:r w:rsidRPr="008E3371">
        <w:t xml:space="preserve"> (ML-KEM, standard NIST 2024) via </w:t>
      </w:r>
      <w:proofErr w:type="spellStart"/>
      <w:r w:rsidRPr="008E3371">
        <w:t>liboqs</w:t>
      </w:r>
      <w:proofErr w:type="spellEnd"/>
      <w:r w:rsidRPr="008E3371">
        <w:t xml:space="preserve"> ou </w:t>
      </w:r>
      <w:proofErr w:type="spellStart"/>
      <w:r w:rsidRPr="008E3371">
        <w:t>pqcrypto</w:t>
      </w:r>
      <w:proofErr w:type="spellEnd"/>
      <w:r w:rsidRPr="008E3371">
        <w:t>.</w:t>
      </w:r>
    </w:p>
    <w:p w14:paraId="23B72A65" w14:textId="77777777" w:rsidR="008E3371" w:rsidRPr="008E3371" w:rsidRDefault="008E3371" w:rsidP="008E3371">
      <w:pPr>
        <w:numPr>
          <w:ilvl w:val="0"/>
          <w:numId w:val="3"/>
        </w:numPr>
      </w:pPr>
      <w:r w:rsidRPr="008E3371">
        <w:t>Séparer strictement clé publique / clé privée en deux objets distincts.</w:t>
      </w:r>
    </w:p>
    <w:p w14:paraId="44E234F1" w14:textId="77777777" w:rsidR="008E3371" w:rsidRPr="008E3371" w:rsidRDefault="008E3371" w:rsidP="008E3371">
      <w:pPr>
        <w:numPr>
          <w:ilvl w:val="0"/>
          <w:numId w:val="3"/>
        </w:numPr>
      </w:pPr>
      <w:r w:rsidRPr="008E3371">
        <w:t xml:space="preserve">Ajouter un </w:t>
      </w:r>
      <w:r w:rsidRPr="008E3371">
        <w:rPr>
          <w:b/>
          <w:bCs/>
        </w:rPr>
        <w:t>MAC</w:t>
      </w:r>
      <w:r w:rsidRPr="008E3371">
        <w:t xml:space="preserve"> (HMAC-SHA256) pour garantir l'intégrité du chiffré.</w:t>
      </w:r>
    </w:p>
    <w:p w14:paraId="3515C9A2" w14:textId="77777777" w:rsidR="008E3371" w:rsidRPr="008E3371" w:rsidRDefault="008E3371" w:rsidP="008E3371">
      <w:pPr>
        <w:numPr>
          <w:ilvl w:val="0"/>
          <w:numId w:val="3"/>
        </w:numPr>
      </w:pPr>
      <w:r w:rsidRPr="008E3371">
        <w:t>Ne jamais afficher la clé privée en console.</w:t>
      </w:r>
    </w:p>
    <w:p w14:paraId="5060E774" w14:textId="77777777" w:rsidR="003A003F" w:rsidRDefault="003A003F" w:rsidP="008E3371"/>
    <w:p w14:paraId="0F06690F" w14:textId="099EBEE9" w:rsidR="001B616F" w:rsidRDefault="001B616F">
      <w:r>
        <w:br w:type="page"/>
      </w:r>
    </w:p>
    <w:p w14:paraId="1322CEC5" w14:textId="77777777" w:rsidR="001B616F" w:rsidRPr="001B616F" w:rsidRDefault="001B616F" w:rsidP="001B616F">
      <w:pPr>
        <w:rPr>
          <w:b/>
          <w:bCs/>
        </w:rPr>
      </w:pPr>
      <w:r w:rsidRPr="001B616F">
        <w:rPr>
          <w:b/>
          <w:bCs/>
        </w:rPr>
        <w:lastRenderedPageBreak/>
        <w:t>Problèmes et limites du système actuel</w:t>
      </w:r>
    </w:p>
    <w:p w14:paraId="39631DCE" w14:textId="77777777" w:rsidR="001B616F" w:rsidRPr="001B616F" w:rsidRDefault="001B616F" w:rsidP="001B616F">
      <w:r w:rsidRPr="001B616F">
        <w:t xml:space="preserve">Le prototype présente plusieurs faiblesses structurelles majeures qui le rendent inapproprié pour une utilisation en </w:t>
      </w:r>
      <w:proofErr w:type="gramStart"/>
      <w:r w:rsidRPr="001B616F">
        <w:t>production:</w:t>
      </w:r>
      <w:proofErr w:type="gramEnd"/>
      <w:r w:rsidRPr="001B616F">
        <w:t xml:space="preserve"> </w:t>
      </w:r>
    </w:p>
    <w:p w14:paraId="2A7B3131" w14:textId="423E9212" w:rsidR="001B616F" w:rsidRPr="001B616F" w:rsidRDefault="001B616F" w:rsidP="001B616F">
      <w:pPr>
        <w:numPr>
          <w:ilvl w:val="0"/>
          <w:numId w:val="4"/>
        </w:numPr>
      </w:pPr>
      <w:r w:rsidRPr="001B616F">
        <w:rPr>
          <w:b/>
          <w:bCs/>
        </w:rPr>
        <w:t>Vulnérabilité persistante de la base Merkle-Hellman</w:t>
      </w:r>
      <w:r w:rsidRPr="001B616F">
        <w:t xml:space="preserve"> : L'ajout de bruit et de rotation ne protège que la représentation du chiffré. L'attaque d'Adi Shamir (1982) via l'algorithme LLL reste possible car elle s'attaque directement à la structure de la clé publique scalaire. </w:t>
      </w:r>
      <w:r>
        <w:t xml:space="preserve"> </w:t>
      </w:r>
    </w:p>
    <w:p w14:paraId="531AF7F8" w14:textId="77777777" w:rsidR="001B616F" w:rsidRPr="001B616F" w:rsidRDefault="001B616F" w:rsidP="001B616F">
      <w:pPr>
        <w:numPr>
          <w:ilvl w:val="0"/>
          <w:numId w:val="4"/>
        </w:numPr>
      </w:pPr>
      <w:r w:rsidRPr="001B616F">
        <w:rPr>
          <w:b/>
          <w:bCs/>
        </w:rPr>
        <w:t>Imprécision numérique</w:t>
      </w:r>
      <w:r w:rsidRPr="001B616F">
        <w:t xml:space="preserve"> : L'utilisation du format float64 pour la clé vectorielle limite la précision à environ 53 bits. Comme les valeurs peuvent dépasser $2</w:t>
      </w:r>
      <w:proofErr w:type="gramStart"/>
      <w:r w:rsidRPr="001B616F">
        <w:t>^{40}$</w:t>
      </w:r>
      <w:proofErr w:type="gramEnd"/>
      <w:r w:rsidRPr="001B616F">
        <w:t xml:space="preserve">, des pertes de précision surviennent lors des opérations de troncature dans le code. </w:t>
      </w:r>
    </w:p>
    <w:p w14:paraId="4CA7D6C2" w14:textId="77777777" w:rsidR="001B616F" w:rsidRPr="001B616F" w:rsidRDefault="001B616F" w:rsidP="001B616F">
      <w:pPr>
        <w:numPr>
          <w:ilvl w:val="0"/>
          <w:numId w:val="4"/>
        </w:numPr>
      </w:pPr>
      <w:r w:rsidRPr="001B616F">
        <w:rPr>
          <w:b/>
          <w:bCs/>
        </w:rPr>
        <w:t>Chiffrement par blocs indépendants (Mode ECB)</w:t>
      </w:r>
      <w:r w:rsidRPr="001B616F">
        <w:t xml:space="preserve"> : Le système chiffre chaque bloc de 64 bits de manière isolée. Cela permet à un attaquant de détecter des répétitions dans le texte clair (deux blocs identiques produisant deux chiffrés identiques). </w:t>
      </w:r>
    </w:p>
    <w:p w14:paraId="5DE6BF5E" w14:textId="77777777" w:rsidR="001B616F" w:rsidRPr="001B616F" w:rsidRDefault="001B616F" w:rsidP="001B616F">
      <w:pPr>
        <w:numPr>
          <w:ilvl w:val="0"/>
          <w:numId w:val="4"/>
        </w:numPr>
      </w:pPr>
      <w:r w:rsidRPr="001B616F">
        <w:rPr>
          <w:b/>
          <w:bCs/>
        </w:rPr>
        <w:t>Absence d'authentification</w:t>
      </w:r>
      <w:r w:rsidRPr="001B616F">
        <w:t xml:space="preserve"> : Le système ne garantit ni l'intégrité ni l'authenticité des données. Un attaquant pourrait modifier le message chiffré durant la transmission sans que le destinataire ne puisse s'en apercevoir. </w:t>
      </w:r>
    </w:p>
    <w:p w14:paraId="784872C1" w14:textId="77777777" w:rsidR="001B616F" w:rsidRPr="001B616F" w:rsidRDefault="001B616F" w:rsidP="001B616F">
      <w:pPr>
        <w:numPr>
          <w:ilvl w:val="0"/>
          <w:numId w:val="4"/>
        </w:numPr>
      </w:pPr>
      <w:r w:rsidRPr="001B616F">
        <w:rPr>
          <w:b/>
          <w:bCs/>
        </w:rPr>
        <w:t>Dimensions réduites</w:t>
      </w:r>
      <w:r w:rsidRPr="001B616F">
        <w:t xml:space="preserve"> : L'espace vectoriel utilisé est limité à 5 dimensions, alors que les standards de production comme Kyber utilisent entre 256 et 1024 dimensions pour garantir une sécurité robuste. </w:t>
      </w:r>
    </w:p>
    <w:p w14:paraId="0E674EC0" w14:textId="77777777" w:rsidR="001B616F" w:rsidRPr="001B616F" w:rsidRDefault="001B616F" w:rsidP="001B616F">
      <w:r w:rsidRPr="001B616F">
        <w:pict w14:anchorId="04E2FD79">
          <v:rect id="_x0000_i1031" style="width:0;height:1.5pt" o:hralign="center" o:hrstd="t" o:hr="t" fillcolor="#a0a0a0" stroked="f"/>
        </w:pict>
      </w:r>
    </w:p>
    <w:p w14:paraId="2C44E050" w14:textId="77777777" w:rsidR="001B616F" w:rsidRPr="001B616F" w:rsidRDefault="001B616F" w:rsidP="001B616F">
      <w:pPr>
        <w:rPr>
          <w:b/>
          <w:bCs/>
        </w:rPr>
      </w:pPr>
      <w:r w:rsidRPr="001B616F">
        <w:rPr>
          <w:b/>
          <w:bCs/>
        </w:rPr>
        <w:t>Pistes d'amélioration suggérées</w:t>
      </w:r>
    </w:p>
    <w:p w14:paraId="695E1841" w14:textId="77777777" w:rsidR="001B616F" w:rsidRPr="001B616F" w:rsidRDefault="001B616F" w:rsidP="001B616F">
      <w:r w:rsidRPr="001B616F">
        <w:t>Pour transformer ce prototype pédagogique en un système sécurisé, les axes suivants sont proposés :</w:t>
      </w:r>
    </w:p>
    <w:p w14:paraId="59D5627C" w14:textId="77777777" w:rsidR="001B616F" w:rsidRPr="001B616F" w:rsidRDefault="001B616F" w:rsidP="001B616F">
      <w:pPr>
        <w:rPr>
          <w:b/>
          <w:bCs/>
        </w:rPr>
      </w:pPr>
      <w:r w:rsidRPr="001B616F">
        <w:rPr>
          <w:b/>
          <w:bCs/>
        </w:rPr>
        <w:t>1. Refonte du cœur algorithmique</w:t>
      </w:r>
    </w:p>
    <w:p w14:paraId="6A3005F6" w14:textId="77777777" w:rsidR="001B616F" w:rsidRPr="001B616F" w:rsidRDefault="001B616F" w:rsidP="001B616F">
      <w:pPr>
        <w:numPr>
          <w:ilvl w:val="0"/>
          <w:numId w:val="5"/>
        </w:numPr>
      </w:pPr>
      <w:r w:rsidRPr="001B616F">
        <w:rPr>
          <w:b/>
          <w:bCs/>
        </w:rPr>
        <w:t>Abandonner Merkle-Hellman</w:t>
      </w:r>
      <w:r w:rsidRPr="001B616F">
        <w:t xml:space="preserve"> au profit d'un système basé exclusivement sur le paradigme </w:t>
      </w:r>
      <w:r w:rsidRPr="001B616F">
        <w:rPr>
          <w:b/>
          <w:bCs/>
        </w:rPr>
        <w:t>LWE pur</w:t>
      </w:r>
      <w:r w:rsidRPr="001B616F">
        <w:t xml:space="preserve"> ou sur des anneaux polynomiaux, à l'image de CRYSTALS-Kyber. </w:t>
      </w:r>
    </w:p>
    <w:p w14:paraId="4F61A32E" w14:textId="77777777" w:rsidR="001B616F" w:rsidRPr="001B616F" w:rsidRDefault="001B616F" w:rsidP="001B616F">
      <w:pPr>
        <w:numPr>
          <w:ilvl w:val="0"/>
          <w:numId w:val="5"/>
        </w:numPr>
      </w:pPr>
      <w:r w:rsidRPr="001B616F">
        <w:rPr>
          <w:b/>
          <w:bCs/>
        </w:rPr>
        <w:t>Augmenter la dimension du réseau</w:t>
      </w:r>
      <w:r w:rsidRPr="001B616F">
        <w:t xml:space="preserve"> (passer de 5D à au moins 256D) pour accroître exponentiellement la difficulté des attaques de type CVP (</w:t>
      </w:r>
      <w:proofErr w:type="spellStart"/>
      <w:r w:rsidRPr="001B616F">
        <w:t>Closest</w:t>
      </w:r>
      <w:proofErr w:type="spellEnd"/>
      <w:r w:rsidRPr="001B616F">
        <w:t xml:space="preserve"> </w:t>
      </w:r>
      <w:proofErr w:type="spellStart"/>
      <w:r w:rsidRPr="001B616F">
        <w:t>Vector</w:t>
      </w:r>
      <w:proofErr w:type="spellEnd"/>
      <w:r w:rsidRPr="001B616F">
        <w:t xml:space="preserve"> </w:t>
      </w:r>
      <w:proofErr w:type="spellStart"/>
      <w:r w:rsidRPr="001B616F">
        <w:t>Problem</w:t>
      </w:r>
      <w:proofErr w:type="spellEnd"/>
      <w:r w:rsidRPr="001B616F">
        <w:t xml:space="preserve">). </w:t>
      </w:r>
    </w:p>
    <w:p w14:paraId="6FBDFC5E" w14:textId="77777777" w:rsidR="001B616F" w:rsidRPr="001B616F" w:rsidRDefault="001B616F" w:rsidP="001B616F">
      <w:pPr>
        <w:rPr>
          <w:b/>
          <w:bCs/>
        </w:rPr>
      </w:pPr>
      <w:r w:rsidRPr="001B616F">
        <w:rPr>
          <w:b/>
          <w:bCs/>
        </w:rPr>
        <w:t>2. Sécurisation du protocole de transmission</w:t>
      </w:r>
    </w:p>
    <w:p w14:paraId="66878820" w14:textId="77777777" w:rsidR="001B616F" w:rsidRPr="001B616F" w:rsidRDefault="001B616F" w:rsidP="001B616F">
      <w:pPr>
        <w:numPr>
          <w:ilvl w:val="0"/>
          <w:numId w:val="6"/>
        </w:numPr>
      </w:pPr>
      <w:r w:rsidRPr="001B616F">
        <w:rPr>
          <w:b/>
          <w:bCs/>
        </w:rPr>
        <w:lastRenderedPageBreak/>
        <w:t>Implémenter un mode de chiffrement enchaîné</w:t>
      </w:r>
      <w:r w:rsidRPr="001B616F">
        <w:t xml:space="preserve"> ou utiliser un nonce unique par message pour éliminer les vulnérabilités liées à la répétition des blocs (sécurité sémantique IND-CPA). </w:t>
      </w:r>
    </w:p>
    <w:p w14:paraId="787E15B4" w14:textId="77777777" w:rsidR="001B616F" w:rsidRPr="001B616F" w:rsidRDefault="001B616F" w:rsidP="001B616F">
      <w:pPr>
        <w:numPr>
          <w:ilvl w:val="0"/>
          <w:numId w:val="6"/>
        </w:numPr>
      </w:pPr>
      <w:r w:rsidRPr="001B616F">
        <w:rPr>
          <w:b/>
          <w:bCs/>
        </w:rPr>
        <w:t>Intégrer un mécanisme d'authentification</w:t>
      </w:r>
      <w:r w:rsidRPr="001B616F">
        <w:t xml:space="preserve">, tel qu'un code d'authentification de message (MAC) ou une signature numérique, pour atteindre le niveau de sécurité requis en production (IND-CCA2). </w:t>
      </w:r>
    </w:p>
    <w:p w14:paraId="181391AE" w14:textId="77777777" w:rsidR="001B616F" w:rsidRPr="001B616F" w:rsidRDefault="001B616F" w:rsidP="001B616F">
      <w:pPr>
        <w:rPr>
          <w:b/>
          <w:bCs/>
        </w:rPr>
      </w:pPr>
      <w:r w:rsidRPr="001B616F">
        <w:rPr>
          <w:b/>
          <w:bCs/>
        </w:rPr>
        <w:t>3. Optimisation technique</w:t>
      </w:r>
    </w:p>
    <w:p w14:paraId="41C87A48" w14:textId="77777777" w:rsidR="001B616F" w:rsidRPr="001B616F" w:rsidRDefault="001B616F" w:rsidP="001B616F">
      <w:pPr>
        <w:numPr>
          <w:ilvl w:val="0"/>
          <w:numId w:val="7"/>
        </w:numPr>
      </w:pPr>
      <w:r w:rsidRPr="001B616F">
        <w:rPr>
          <w:b/>
          <w:bCs/>
        </w:rPr>
        <w:t>Passer à une arithmétique entière exacte</w:t>
      </w:r>
      <w:r w:rsidRPr="001B616F">
        <w:t xml:space="preserve"> pour les représentations vectorielles (entiers modulo $q$) afin d'éviter les erreurs de précision liées aux nombres à virgule flottante. </w:t>
      </w:r>
    </w:p>
    <w:p w14:paraId="4307ED3B" w14:textId="77777777" w:rsidR="001B616F" w:rsidRPr="001B616F" w:rsidRDefault="001B616F" w:rsidP="001B616F">
      <w:pPr>
        <w:numPr>
          <w:ilvl w:val="0"/>
          <w:numId w:val="7"/>
        </w:numPr>
      </w:pPr>
      <w:r w:rsidRPr="001B616F">
        <w:rPr>
          <w:b/>
          <w:bCs/>
        </w:rPr>
        <w:t>Migration vers des standards reconnus</w:t>
      </w:r>
      <w:r w:rsidRPr="001B616F">
        <w:t xml:space="preserve"> : Pour un usage réel, il est conseillé d'utiliser des bibliothèques certifiées comme </w:t>
      </w:r>
      <w:proofErr w:type="spellStart"/>
      <w:r w:rsidRPr="001B616F">
        <w:rPr>
          <w:b/>
          <w:bCs/>
        </w:rPr>
        <w:t>liboqs</w:t>
      </w:r>
      <w:proofErr w:type="spellEnd"/>
      <w:r w:rsidRPr="001B616F">
        <w:t xml:space="preserve"> ou </w:t>
      </w:r>
      <w:proofErr w:type="spellStart"/>
      <w:r w:rsidRPr="001B616F">
        <w:rPr>
          <w:b/>
          <w:bCs/>
        </w:rPr>
        <w:t>PQCrypto</w:t>
      </w:r>
      <w:proofErr w:type="spellEnd"/>
      <w:r w:rsidRPr="001B616F">
        <w:t xml:space="preserve"> qui implémentent les standards NIST 2024. </w:t>
      </w:r>
    </w:p>
    <w:p w14:paraId="2A0E93CA" w14:textId="77777777" w:rsidR="008E3371" w:rsidRDefault="008E3371" w:rsidP="008E3371"/>
    <w:sectPr w:rsidR="008E337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E54F0"/>
    <w:multiLevelType w:val="multilevel"/>
    <w:tmpl w:val="6F02F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F25F2"/>
    <w:multiLevelType w:val="multilevel"/>
    <w:tmpl w:val="DD909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4954B2"/>
    <w:multiLevelType w:val="multilevel"/>
    <w:tmpl w:val="EB0E3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973C87"/>
    <w:multiLevelType w:val="multilevel"/>
    <w:tmpl w:val="A8B47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9000FF"/>
    <w:multiLevelType w:val="multilevel"/>
    <w:tmpl w:val="E0142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4B0DFE"/>
    <w:multiLevelType w:val="multilevel"/>
    <w:tmpl w:val="DA30E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E14948"/>
    <w:multiLevelType w:val="multilevel"/>
    <w:tmpl w:val="14869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1373086">
    <w:abstractNumId w:val="0"/>
  </w:num>
  <w:num w:numId="2" w16cid:durableId="1592157751">
    <w:abstractNumId w:val="3"/>
  </w:num>
  <w:num w:numId="3" w16cid:durableId="1699890688">
    <w:abstractNumId w:val="2"/>
  </w:num>
  <w:num w:numId="4" w16cid:durableId="162360572">
    <w:abstractNumId w:val="1"/>
  </w:num>
  <w:num w:numId="5" w16cid:durableId="1661688343">
    <w:abstractNumId w:val="5"/>
  </w:num>
  <w:num w:numId="6" w16cid:durableId="336925802">
    <w:abstractNumId w:val="6"/>
  </w:num>
  <w:num w:numId="7" w16cid:durableId="4073881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03F"/>
    <w:rsid w:val="001B616F"/>
    <w:rsid w:val="001E05FD"/>
    <w:rsid w:val="00357EAE"/>
    <w:rsid w:val="003A003F"/>
    <w:rsid w:val="008E3371"/>
    <w:rsid w:val="00CB6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7D4558"/>
  <w15:chartTrackingRefBased/>
  <w15:docId w15:val="{96C8201C-5700-452F-9D88-725CC17C8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00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00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00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00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00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00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00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00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00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00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00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00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00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00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00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00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00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00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00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00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00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00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00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00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00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00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00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00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00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917</Words>
  <Characters>5045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Devrim</dc:creator>
  <cp:keywords/>
  <dc:description/>
  <cp:lastModifiedBy>Devrim kuzucu</cp:lastModifiedBy>
  <cp:revision>4</cp:revision>
  <dcterms:created xsi:type="dcterms:W3CDTF">2026-04-28T16:45:00Z</dcterms:created>
  <dcterms:modified xsi:type="dcterms:W3CDTF">2026-04-28T20:34:00Z</dcterms:modified>
</cp:coreProperties>
</file>