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B3A4B"/>
          <w:sz w:val="56"/>
        </w:rPr>
        <w:t>Software Requirements Specification</w:t>
      </w:r>
    </w:p>
    <w:p/>
    <w:p>
      <w:pPr>
        <w:jc w:val="center"/>
      </w:pPr>
      <w:r>
        <w:rPr>
          <w:b/>
          <w:color w:val="2E86AB"/>
          <w:sz w:val="36"/>
        </w:rPr>
        <w:t>Monit Paper Agency — ERP &amp; Automation Solution</w:t>
      </w:r>
    </w:p>
    <w:p/>
    <w:p/>
    <w:p>
      <w:pPr>
        <w:jc w:val="center"/>
      </w:pPr>
      <w:r>
        <w:rPr>
          <w:sz w:val="24"/>
        </w:rPr>
        <w:t>Comprehensive automation solution for paper trading business</w:t>
        <w:br/>
      </w:r>
      <w:r>
        <w:rPr>
          <w:color w:val="666666"/>
          <w:sz w:val="22"/>
        </w:rPr>
        <w:t>Phase 1: Internal Operations | Phase 2: Customer Engagement</w:t>
      </w:r>
    </w:p>
    <w:p/>
    <w:p/>
    <w:p/>
    <w:p>
      <w:pPr>
        <w:jc w:val="center"/>
      </w:pPr>
      <w:r>
        <w:rPr>
          <w:sz w:val="20"/>
        </w:rPr>
        <w:t>Document Version: 1.0</w:t>
        <w:br/>
      </w:r>
      <w:r>
        <w:rPr>
          <w:sz w:val="20"/>
        </w:rPr>
        <w:t>Date: February 2024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B3A4B"/>
        </w:rPr>
        <w:t>1. Business Overview</w:t>
      </w:r>
    </w:p>
    <w:p>
      <w:pPr>
        <w:spacing w:after="120"/>
      </w:pPr>
      <w:r>
        <w:rPr>
          <w:rFonts w:ascii="Calibri" w:hAnsi="Calibri"/>
          <w:b w:val="0"/>
          <w:sz w:val="20"/>
        </w:rPr>
        <w:t>Monit Paper Agency is a 30+ year old paper trading business based in Indore, operating under two firms: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2E86A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Firm Name</w:t>
            </w:r>
          </w:p>
        </w:tc>
        <w:tc>
          <w:tcPr>
            <w:tcW w:type="dxa" w:w="3402"/>
            <w:shd w:fill="2E86A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Focus</w:t>
            </w:r>
          </w:p>
        </w:tc>
        <w:tc>
          <w:tcPr>
            <w:tcW w:type="dxa" w:w="3402"/>
            <w:shd w:fill="2E86A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Key Mills</w:t>
            </w:r>
          </w:p>
        </w:tc>
      </w:tr>
      <w:tr>
        <w:tc>
          <w:tcPr>
            <w:tcW w:type="dxa" w:w="2835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Monit Paper Sales Agency</w:t>
            </w:r>
          </w:p>
        </w:tc>
        <w:tc>
          <w:tcPr>
            <w:tcW w:type="dxa" w:w="3402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ITC products (authorized dealer)</w:t>
            </w:r>
          </w:p>
        </w:tc>
        <w:tc>
          <w:tcPr>
            <w:tcW w:type="dxa" w:w="3402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ITC</w:t>
            </w:r>
          </w:p>
        </w:tc>
      </w:tr>
      <w:tr>
        <w:tc>
          <w:tcPr>
            <w:tcW w:type="dxa" w:w="2835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Monit Paper Associates</w:t>
            </w:r>
          </w:p>
        </w:tc>
        <w:tc>
          <w:tcPr>
            <w:tcW w:type="dxa" w:w="3402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Multi-mill products</w:t>
            </w:r>
          </w:p>
        </w:tc>
        <w:tc>
          <w:tcPr>
            <w:tcW w:type="dxa" w:w="3402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NR Agarwal, JK Paper, and others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4B"/>
        </w:rPr>
        <w:t>1.1 Business Model</w:t>
      </w:r>
    </w:p>
    <w:p>
      <w:pPr>
        <w:spacing w:after="120"/>
      </w:pPr>
      <w:r>
        <w:rPr>
          <w:rFonts w:ascii="Calibri" w:hAnsi="Calibri"/>
          <w:b w:val="0"/>
          <w:sz w:val="20"/>
        </w:rPr>
        <w:t>The business operates in two modes:</w:t>
      </w:r>
    </w:p>
    <w:p>
      <w:pPr>
        <w:spacing w:after="60"/>
        <w:ind w:left="283"/>
      </w:pPr>
      <w:r>
        <w:rPr>
          <w:rFonts w:ascii="Calibri" w:hAnsi="Calibri"/>
          <w:sz w:val="18"/>
        </w:rPr>
        <w:t>• Direct Indenting: Customer orders → Place order with mill → Material delivered to customer directly</w:t>
      </w:r>
    </w:p>
    <w:p>
      <w:pPr>
        <w:spacing w:after="60"/>
        <w:ind w:left="283"/>
      </w:pPr>
      <w:r>
        <w:rPr>
          <w:rFonts w:ascii="Calibri" w:hAnsi="Calibri"/>
          <w:sz w:val="18"/>
        </w:rPr>
        <w:t>• Stock-and-Sell: Maintain inventory at godown → Sell from stock → Includes reel cutting with 2 sheeter machines</w:t>
      </w:r>
    </w:p>
    <w:p>
      <w:pPr>
        <w:pStyle w:val="Heading2"/>
      </w:pPr>
      <w:r>
        <w:rPr>
          <w:rFonts w:ascii="Calibri" w:hAnsi="Calibri"/>
          <w:color w:val="1B3A4B"/>
        </w:rPr>
        <w:t>1.2 Current Team</w:t>
      </w:r>
    </w:p>
    <w:p>
      <w:pPr>
        <w:spacing w:after="120"/>
      </w:pPr>
      <w:r>
        <w:rPr>
          <w:rFonts w:ascii="Calibri" w:hAnsi="Calibri"/>
          <w:b w:val="0"/>
          <w:sz w:val="20"/>
        </w:rPr>
        <w:t>16 people handling operations:</w:t>
      </w:r>
    </w:p>
    <w:p>
      <w:pPr>
        <w:spacing w:after="60"/>
        <w:ind w:left="283"/>
      </w:pPr>
      <w:r>
        <w:rPr>
          <w:rFonts w:ascii="Calibri" w:hAnsi="Calibri"/>
          <w:sz w:val="18"/>
        </w:rPr>
        <w:t>• Owner/Director: 1 person</w:t>
      </w:r>
    </w:p>
    <w:p>
      <w:pPr>
        <w:spacing w:after="60"/>
        <w:ind w:left="283"/>
      </w:pPr>
      <w:r>
        <w:rPr>
          <w:rFonts w:ascii="Calibri" w:hAnsi="Calibri"/>
          <w:sz w:val="18"/>
        </w:rPr>
        <w:t>• Sales team: 8-10 people (including field salesmen)</w:t>
      </w:r>
    </w:p>
    <w:p>
      <w:pPr>
        <w:spacing w:after="60"/>
        <w:ind w:left="283"/>
      </w:pPr>
      <w:r>
        <w:rPr>
          <w:rFonts w:ascii="Calibri" w:hAnsi="Calibri"/>
          <w:sz w:val="18"/>
        </w:rPr>
        <w:t>• Purchase/Procurement: 2 people</w:t>
      </w:r>
    </w:p>
    <w:p>
      <w:pPr>
        <w:spacing w:after="60"/>
        <w:ind w:left="283"/>
      </w:pPr>
      <w:r>
        <w:rPr>
          <w:rFonts w:ascii="Calibri" w:hAnsi="Calibri"/>
          <w:sz w:val="18"/>
        </w:rPr>
        <w:t>• Accounts: 1 person</w:t>
      </w:r>
    </w:p>
    <w:p>
      <w:pPr>
        <w:spacing w:after="60"/>
        <w:ind w:left="283"/>
      </w:pPr>
      <w:r>
        <w:rPr>
          <w:rFonts w:ascii="Calibri" w:hAnsi="Calibri"/>
          <w:sz w:val="18"/>
        </w:rPr>
        <w:t>• Godown staff: 2-3 people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B3A4B"/>
        </w:rPr>
        <w:t>2. Current Problems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C129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Problem</w:t>
            </w:r>
          </w:p>
        </w:tc>
        <w:tc>
          <w:tcPr>
            <w:tcW w:type="dxa" w:w="4535"/>
            <w:shd w:fill="C129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2551"/>
            <w:shd w:fill="C1292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Double Stock Booking</w:t>
            </w:r>
          </w:p>
        </w:tc>
        <w:tc>
          <w:tcPr>
            <w:tcW w:type="dxa" w:w="4535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Multiple salesmen quote same stock to different customers → conflicts, customer dissatisfaction</w:t>
            </w:r>
          </w:p>
        </w:tc>
        <w:tc>
          <w:tcPr>
            <w:tcW w:type="dxa" w:w="2551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~12 times/month</w:t>
            </w:r>
          </w:p>
        </w:tc>
      </w:tr>
      <w:tr>
        <w:tc>
          <w:tcPr>
            <w:tcW w:type="dxa" w:w="2268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Manual Excel Tracking</w:t>
            </w:r>
          </w:p>
        </w:tc>
        <w:tc>
          <w:tcPr>
            <w:tcW w:type="dxa" w:w="4535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Procurement done in Excel/Word → time-consuming, error-prone, no real-time updates</w:t>
            </w:r>
          </w:p>
        </w:tc>
        <w:tc>
          <w:tcPr>
            <w:tcW w:type="dxa" w:w="2551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Daily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Manual Reporting</w:t>
            </w:r>
          </w:p>
        </w:tc>
        <w:tc>
          <w:tcPr>
            <w:tcW w:type="dxa" w:w="4535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Owner spends 2 hours daily filtering Excel for MIS reports</w:t>
            </w:r>
          </w:p>
        </w:tc>
        <w:tc>
          <w:tcPr>
            <w:tcW w:type="dxa" w:w="2551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Daily</w:t>
            </w:r>
          </w:p>
        </w:tc>
      </w:tr>
      <w:tr>
        <w:tc>
          <w:tcPr>
            <w:tcW w:type="dxa" w:w="2268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Slow Customer Response</w:t>
            </w:r>
          </w:p>
        </w:tc>
        <w:tc>
          <w:tcPr>
            <w:tcW w:type="dxa" w:w="4535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30-120 minutes to check stock and respond → customers go to competitors</w:t>
            </w:r>
          </w:p>
        </w:tc>
        <w:tc>
          <w:tcPr>
            <w:tcW w:type="dxa" w:w="2551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Every inquiry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No Credit Checks</w:t>
            </w:r>
          </w:p>
        </w:tc>
        <w:tc>
          <w:tcPr>
            <w:tcW w:type="dxa" w:w="4535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Credit not checked systematically → bad debts, overdue payments</w:t>
            </w:r>
          </w:p>
        </w:tc>
        <w:tc>
          <w:tcPr>
            <w:tcW w:type="dxa" w:w="2551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Frequent</w:t>
            </w:r>
          </w:p>
        </w:tc>
      </w:tr>
      <w:tr>
        <w:tc>
          <w:tcPr>
            <w:tcW w:type="dxa" w:w="2268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Lost After-Hours Inquiries</w:t>
            </w:r>
          </w:p>
        </w:tc>
        <w:tc>
          <w:tcPr>
            <w:tcW w:type="dxa" w:w="4535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Customers inquire at night/holidays → no response → business lost</w:t>
            </w:r>
          </w:p>
        </w:tc>
        <w:tc>
          <w:tcPr>
            <w:tcW w:type="dxa" w:w="2551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~30% inquiries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Material In-Transit Invisible</w:t>
            </w:r>
          </w:p>
        </w:tc>
        <w:tc>
          <w:tcPr>
            <w:tcW w:type="dxa" w:w="4535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Material ordered but not entered in system until arrival → can't quote delivery dates</w:t>
            </w:r>
          </w:p>
        </w:tc>
        <w:tc>
          <w:tcPr>
            <w:tcW w:type="dxa" w:w="2551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Daily</w:t>
            </w:r>
          </w:p>
        </w:tc>
      </w:tr>
      <w:tr>
        <w:tc>
          <w:tcPr>
            <w:tcW w:type="dxa" w:w="2268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Manual Bill Interception</w:t>
            </w:r>
          </w:p>
        </w:tc>
        <w:tc>
          <w:tcPr>
            <w:tcW w:type="dxa" w:w="4535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Field person coordination for bill swapping done manually → risky, time-consuming</w:t>
            </w:r>
          </w:p>
        </w:tc>
        <w:tc>
          <w:tcPr>
            <w:tcW w:type="dxa" w:w="2551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Every dispatch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Tally Isolated</w:t>
            </w:r>
          </w:p>
        </w:tc>
        <w:tc>
          <w:tcPr>
            <w:tcW w:type="dxa" w:w="4535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Tally not connected to operations → double data entry, outdated credit info</w:t>
            </w:r>
          </w:p>
        </w:tc>
        <w:tc>
          <w:tcPr>
            <w:tcW w:type="dxa" w:w="2551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Daily</w:t>
            </w:r>
          </w:p>
        </w:tc>
      </w:tr>
      <w:tr>
        <w:tc>
          <w:tcPr>
            <w:tcW w:type="dxa" w:w="2268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No Market Intelligence</w:t>
            </w:r>
          </w:p>
        </w:tc>
        <w:tc>
          <w:tcPr>
            <w:tcW w:type="dxa" w:w="4535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Don't know who's inquiring, what's trending, why orders are lost</w:t>
            </w:r>
          </w:p>
        </w:tc>
        <w:tc>
          <w:tcPr>
            <w:tcW w:type="dxa" w:w="2551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Continuous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B3A4B"/>
        </w:rPr>
        <w:t>3. The Solution</w:t>
      </w:r>
    </w:p>
    <w:p>
      <w:pPr>
        <w:spacing w:after="120"/>
      </w:pPr>
      <w:r>
        <w:rPr>
          <w:rFonts w:ascii="Calibri" w:hAnsi="Calibri"/>
          <w:b w:val="0"/>
          <w:sz w:val="20"/>
        </w:rPr>
        <w:t>Complete automation solution delivered in two phases: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E8630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268"/>
            <w:shd w:fill="E8630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969"/>
            <w:shd w:fill="E8630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1984"/>
            <w:shd w:fill="E8630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Timeline</w:t>
            </w:r>
          </w:p>
        </w:tc>
      </w:tr>
      <w:tr>
        <w:tc>
          <w:tcPr>
            <w:tcW w:type="dxa" w:w="1134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Phase 1</w:t>
            </w:r>
          </w:p>
        </w:tc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Web-Based ERP System</w:t>
            </w:r>
          </w:p>
        </w:tc>
        <w:tc>
          <w:tcPr>
            <w:tcW w:type="dxa" w:w="3969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Internal operations automation: Purchase, Inventory, Sales, Dispatch, Billing, Reports</w:t>
            </w:r>
          </w:p>
        </w:tc>
        <w:tc>
          <w:tcPr>
            <w:tcW w:type="dxa" w:w="1984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Months 1-5</w:t>
            </w:r>
          </w:p>
        </w:tc>
      </w:tr>
      <w:tr>
        <w:tc>
          <w:tcPr>
            <w:tcW w:type="dxa" w:w="1134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Phase 2</w:t>
            </w:r>
          </w:p>
        </w:tc>
        <w:tc>
          <w:tcPr>
            <w:tcW w:type="dxa" w:w="2268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WhatsApp AI Chatbot</w:t>
            </w:r>
          </w:p>
        </w:tc>
        <w:tc>
          <w:tcPr>
            <w:tcW w:type="dxa" w:w="3969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Customer-facing automation: 24/7 stock checks, order placement, carton planning, tracking</w:t>
            </w:r>
          </w:p>
        </w:tc>
        <w:tc>
          <w:tcPr>
            <w:tcW w:type="dxa" w:w="1984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Months 5-8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sz w:val="20"/>
        </w:rPr>
        <w:t>Phase 1 fixes internal problems (double bookings, manual Excel, credit checks). Phase 2 provides competitive advantage (24/7 service, instant responses, intelligent recommendations).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B3A4B"/>
        </w:rPr>
        <w:t>4. Key Improvements — Before vs After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fill="2D936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Area</w:t>
            </w:r>
          </w:p>
        </w:tc>
        <w:tc>
          <w:tcPr>
            <w:tcW w:type="dxa" w:w="2268"/>
            <w:shd w:fill="2D936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Current State</w:t>
            </w:r>
          </w:p>
        </w:tc>
        <w:tc>
          <w:tcPr>
            <w:tcW w:type="dxa" w:w="2835"/>
            <w:shd w:fill="2D936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After Automation</w:t>
            </w:r>
          </w:p>
        </w:tc>
        <w:tc>
          <w:tcPr>
            <w:tcW w:type="dxa" w:w="2268"/>
            <w:shd w:fill="2D936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Impact</w:t>
            </w:r>
          </w:p>
        </w:tc>
      </w:tr>
      <w:tr>
        <w:tc>
          <w:tcPr>
            <w:tcW w:type="dxa" w:w="1984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Stock Management</w:t>
            </w:r>
          </w:p>
        </w:tc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Google Sheet, manual updates, outdated info</w:t>
            </w:r>
          </w:p>
        </w:tc>
        <w:tc>
          <w:tcPr>
            <w:tcW w:type="dxa" w:w="2835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Real-time updates, always current, zero double bookings</w:t>
            </w:r>
          </w:p>
        </w:tc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100% accuracy</w:t>
            </w:r>
          </w:p>
        </w:tc>
      </w:tr>
      <w:tr>
        <w:tc>
          <w:tcPr>
            <w:tcW w:type="dxa" w:w="1984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Response Time</w:t>
            </w:r>
          </w:p>
        </w:tc>
        <w:tc>
          <w:tcPr>
            <w:tcW w:type="dxa" w:w="2268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30-120 minutes per inquiry</w:t>
            </w:r>
          </w:p>
        </w:tc>
        <w:tc>
          <w:tcPr>
            <w:tcW w:type="dxa" w:w="2835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&lt; 3 seconds (via chatbot)</w:t>
            </w:r>
          </w:p>
        </w:tc>
        <w:tc>
          <w:tcPr>
            <w:tcW w:type="dxa" w:w="2268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95% faster</w:t>
            </w:r>
          </w:p>
        </w:tc>
      </w:tr>
      <w:tr>
        <w:tc>
          <w:tcPr>
            <w:tcW w:type="dxa" w:w="1984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Credit Validation</w:t>
            </w:r>
          </w:p>
        </w:tc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Manual or forgotten</w:t>
            </w:r>
          </w:p>
        </w:tc>
        <w:tc>
          <w:tcPr>
            <w:tcW w:type="dxa" w:w="2835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Automatic before every order</w:t>
            </w:r>
          </w:p>
        </w:tc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Zero bad debts</w:t>
            </w:r>
          </w:p>
        </w:tc>
      </w:tr>
      <w:tr>
        <w:tc>
          <w:tcPr>
            <w:tcW w:type="dxa" w:w="1984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After-Hours Inquiries</w:t>
            </w:r>
          </w:p>
        </w:tc>
        <w:tc>
          <w:tcPr>
            <w:tcW w:type="dxa" w:w="2268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Lost completely</w:t>
            </w:r>
          </w:p>
        </w:tc>
        <w:tc>
          <w:tcPr>
            <w:tcW w:type="dxa" w:w="2835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100% captured via 24/7 chatbot</w:t>
            </w:r>
          </w:p>
        </w:tc>
        <w:tc>
          <w:tcPr>
            <w:tcW w:type="dxa" w:w="2268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+30% business</w:t>
            </w:r>
          </w:p>
        </w:tc>
      </w:tr>
      <w:tr>
        <w:tc>
          <w:tcPr>
            <w:tcW w:type="dxa" w:w="1984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Daily Reports</w:t>
            </w:r>
          </w:p>
        </w:tc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2 hours manual Excel work</w:t>
            </w:r>
          </w:p>
        </w:tc>
        <w:tc>
          <w:tcPr>
            <w:tcW w:type="dxa" w:w="2835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5 minutes (auto-generated)</w:t>
            </w:r>
          </w:p>
        </w:tc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2 hours/day saved</w:t>
            </w:r>
          </w:p>
        </w:tc>
      </w:tr>
      <w:tr>
        <w:tc>
          <w:tcPr>
            <w:tcW w:type="dxa" w:w="1984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Purchase Orders</w:t>
            </w:r>
          </w:p>
        </w:tc>
        <w:tc>
          <w:tcPr>
            <w:tcW w:type="dxa" w:w="2268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20 min/PO in Word</w:t>
            </w:r>
          </w:p>
        </w:tc>
        <w:tc>
          <w:tcPr>
            <w:tcW w:type="dxa" w:w="2835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1 second auto-generated</w:t>
            </w:r>
          </w:p>
        </w:tc>
        <w:tc>
          <w:tcPr>
            <w:tcW w:type="dxa" w:w="2268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20 min/PO saved</w:t>
            </w:r>
          </w:p>
        </w:tc>
      </w:tr>
      <w:tr>
        <w:tc>
          <w:tcPr>
            <w:tcW w:type="dxa" w:w="1984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Team Size</w:t>
            </w:r>
          </w:p>
        </w:tc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16 people for current volume</w:t>
            </w:r>
          </w:p>
        </w:tc>
        <w:tc>
          <w:tcPr>
            <w:tcW w:type="dxa" w:w="2835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5-6 people for 2-3× volume</w:t>
            </w:r>
          </w:p>
        </w:tc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60% efficiency gain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B3A4B"/>
        </w:rPr>
        <w:t>5. Phase 1: Web ERP System — Modules &amp; Features</w:t>
      </w:r>
    </w:p>
    <w:p>
      <w:pPr>
        <w:spacing w:after="120"/>
      </w:pPr>
      <w:r>
        <w:rPr>
          <w:rFonts w:ascii="Calibri" w:hAnsi="Calibri"/>
          <w:b w:val="0"/>
          <w:sz w:val="20"/>
        </w:rPr>
        <w:t>Complete web-based system accessible from any computer/laptop. Different modules for different roles in the team.</w:t>
      </w:r>
    </w:p>
    <w:p>
      <w:pPr>
        <w:pStyle w:val="Heading2"/>
      </w:pPr>
      <w:r>
        <w:rPr>
          <w:rFonts w:ascii="Calibri" w:hAnsi="Calibri"/>
          <w:color w:val="1B3A4B"/>
        </w:rPr>
        <w:t>5.1 Dashboard &amp; Login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1B3A4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User Role</w:t>
            </w:r>
          </w:p>
        </w:tc>
        <w:tc>
          <w:tcPr>
            <w:tcW w:type="dxa" w:w="7370"/>
            <w:shd w:fill="1B3A4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Dashboard Features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Owner/Director</w:t>
            </w:r>
          </w:p>
        </w:tc>
        <w:tc>
          <w:tcPr>
            <w:tcW w:type="dxa" w:w="7370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• Today's sales &amp; pending approvals</w:t>
              <w:br/>
              <w:t>• Overdue payments &amp; credit alerts</w:t>
              <w:br/>
              <w:t>• Stock position summary</w:t>
              <w:br/>
              <w:t>• Mill-wise &amp; salesman performance</w:t>
              <w:br/>
              <w:t>• One-click order approvals</w:t>
            </w:r>
          </w:p>
        </w:tc>
      </w:tr>
      <w:tr>
        <w:tc>
          <w:tcPr>
            <w:tcW w:type="dxa" w:w="2268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Sales Team</w:t>
            </w:r>
          </w:p>
        </w:tc>
        <w:tc>
          <w:tcPr>
            <w:tcW w:type="dxa" w:w="7370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• Personal metrics: inquiries, orders, targets</w:t>
              <w:br/>
              <w:t>• Customer credit status</w:t>
              <w:br/>
              <w:t>• Quick stock availability check</w:t>
              <w:br/>
              <w:t>• Follow-up reminders</w:t>
              <w:br/>
              <w:t>• Order tracking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Purchase Team</w:t>
            </w:r>
          </w:p>
        </w:tc>
        <w:tc>
          <w:tcPr>
            <w:tcW w:type="dxa" w:w="7370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• Pending purchase orders</w:t>
              <w:br/>
              <w:t>• Material in-transit tracking</w:t>
              <w:br/>
              <w:t>• Overdue delivery alerts</w:t>
              <w:br/>
              <w:t>• Mill performance metrics</w:t>
            </w:r>
          </w:p>
        </w:tc>
      </w:tr>
      <w:tr>
        <w:tc>
          <w:tcPr>
            <w:tcW w:type="dxa" w:w="2268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Accountant</w:t>
            </w:r>
          </w:p>
        </w:tc>
        <w:tc>
          <w:tcPr>
            <w:tcW w:type="dxa" w:w="7370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• Invoice summary &amp; Tally sync status</w:t>
              <w:br/>
              <w:t>• Payment tracking &amp; aging reports</w:t>
              <w:br/>
              <w:t>• Customer outstanding balances</w:t>
              <w:br/>
              <w:t>• PDC (post-dated cheques) alerts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4B"/>
        </w:rPr>
        <w:t>5.2 Customer Management</w:t>
      </w:r>
    </w:p>
    <w:p>
      <w:pPr>
        <w:spacing w:after="120"/>
      </w:pPr>
      <w:r>
        <w:rPr>
          <w:rFonts w:ascii="Calibri" w:hAnsi="Calibri"/>
          <w:b w:val="0"/>
          <w:sz w:val="20"/>
        </w:rPr>
        <w:t>Complete customer database with:</w:t>
      </w:r>
    </w:p>
    <w:p>
      <w:pPr>
        <w:spacing w:after="60"/>
        <w:ind w:left="283"/>
      </w:pPr>
      <w:r>
        <w:rPr>
          <w:rFonts w:ascii="Calibri" w:hAnsi="Calibri"/>
          <w:sz w:val="18"/>
        </w:rPr>
        <w:t>• Basic info: Company name, GST, contacts, addresses</w:t>
      </w:r>
    </w:p>
    <w:p>
      <w:pPr>
        <w:spacing w:after="60"/>
        <w:ind w:left="283"/>
      </w:pPr>
      <w:r>
        <w:rPr>
          <w:rFonts w:ascii="Calibri" w:hAnsi="Calibri"/>
          <w:sz w:val="18"/>
        </w:rPr>
        <w:t>• Credit management: Credit limit, payment terms, outstanding balance (from Tally)</w:t>
      </w:r>
    </w:p>
    <w:p>
      <w:pPr>
        <w:spacing w:after="60"/>
        <w:ind w:left="283"/>
      </w:pPr>
      <w:r>
        <w:rPr>
          <w:rFonts w:ascii="Calibri" w:hAnsi="Calibri"/>
          <w:sz w:val="18"/>
        </w:rPr>
        <w:t>• Order history &amp; preferences: Past orders, frequently bought products</w:t>
      </w:r>
    </w:p>
    <w:p>
      <w:pPr>
        <w:spacing w:after="60"/>
        <w:ind w:left="283"/>
      </w:pPr>
      <w:r>
        <w:rPr>
          <w:rFonts w:ascii="Calibri" w:hAnsi="Calibri"/>
          <w:sz w:val="18"/>
        </w:rPr>
        <w:t>• Salesman assignment: Primary salesman for each customer</w:t>
      </w:r>
    </w:p>
    <w:p>
      <w:pPr>
        <w:spacing w:after="60"/>
        <w:ind w:left="283"/>
      </w:pPr>
      <w:r>
        <w:rPr>
          <w:rFonts w:ascii="Calibri" w:hAnsi="Calibri"/>
          <w:sz w:val="18"/>
        </w:rPr>
        <w:t>• Machine details (optional): Customer's printing machine specs for Planning Engine optimization</w:t>
      </w:r>
    </w:p>
    <w:p>
      <w:pPr>
        <w:pStyle w:val="Heading2"/>
      </w:pPr>
      <w:r>
        <w:rPr>
          <w:rFonts w:ascii="Calibri" w:hAnsi="Calibri"/>
          <w:color w:val="1B3A4B"/>
        </w:rPr>
        <w:t>5.3 Sales &amp; Order Management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1B3A4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6803"/>
            <w:shd w:fill="1B3A4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35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Inquiry Management</w:t>
            </w:r>
          </w:p>
        </w:tc>
        <w:tc>
          <w:tcPr>
            <w:tcW w:type="dxa" w:w="6803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Log all customer inquiries with date, product, source</w:t>
            </w:r>
          </w:p>
        </w:tc>
      </w:tr>
      <w:tr>
        <w:tc>
          <w:tcPr>
            <w:tcW w:type="dxa" w:w="2835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Stock Availability Check</w:t>
            </w:r>
          </w:p>
        </w:tc>
        <w:tc>
          <w:tcPr>
            <w:tcW w:type="dxa" w:w="6803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Instant search: Available / Booked / In-Transit / Ordered (with dates)</w:t>
            </w:r>
          </w:p>
        </w:tc>
      </w:tr>
      <w:tr>
        <w:tc>
          <w:tcPr>
            <w:tcW w:type="dxa" w:w="2835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Order Creation</w:t>
            </w:r>
          </w:p>
        </w:tc>
        <w:tc>
          <w:tcPr>
            <w:tcW w:type="dxa" w:w="6803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Create sales orders with automatic credit validation</w:t>
            </w:r>
          </w:p>
        </w:tc>
      </w:tr>
      <w:tr>
        <w:tc>
          <w:tcPr>
            <w:tcW w:type="dxa" w:w="2835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Credit Check</w:t>
            </w:r>
          </w:p>
        </w:tc>
        <w:tc>
          <w:tcPr>
            <w:tcW w:type="dxa" w:w="6803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System checks credit limit, outstanding, overdue before confirming order</w:t>
            </w:r>
          </w:p>
        </w:tc>
      </w:tr>
      <w:tr>
        <w:tc>
          <w:tcPr>
            <w:tcW w:type="dxa" w:w="2835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Order Approval Workflow</w:t>
            </w:r>
          </w:p>
        </w:tc>
        <w:tc>
          <w:tcPr>
            <w:tcW w:type="dxa" w:w="6803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Orders exceeding limits go to owner for one-click approval</w:t>
            </w:r>
          </w:p>
        </w:tc>
      </w:tr>
      <w:tr>
        <w:tc>
          <w:tcPr>
            <w:tcW w:type="dxa" w:w="2835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Order Tracking</w:t>
            </w:r>
          </w:p>
        </w:tc>
        <w:tc>
          <w:tcPr>
            <w:tcW w:type="dxa" w:w="6803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Track order status from confirmation to delivery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4B"/>
        </w:rPr>
        <w:t>5.4 Purchase &amp; Procurement</w:t>
      </w:r>
    </w:p>
    <w:p>
      <w:pPr>
        <w:spacing w:after="120"/>
      </w:pPr>
      <w:r>
        <w:rPr>
          <w:rFonts w:ascii="Calibri" w:hAnsi="Calibri"/>
          <w:b w:val="0"/>
          <w:sz w:val="20"/>
        </w:rPr>
        <w:t>Streamlined procurement process:</w:t>
      </w:r>
    </w:p>
    <w:p>
      <w:pPr>
        <w:spacing w:after="60"/>
        <w:ind w:left="283"/>
      </w:pPr>
      <w:r>
        <w:rPr>
          <w:rFonts w:ascii="Calibri" w:hAnsi="Calibri"/>
          <w:sz w:val="18"/>
        </w:rPr>
        <w:t>• Auto-generate purchase orders (formatted PDF in 1 second)</w:t>
      </w:r>
    </w:p>
    <w:p>
      <w:pPr>
        <w:spacing w:after="60"/>
        <w:ind w:left="283"/>
      </w:pPr>
      <w:r>
        <w:rPr>
          <w:rFonts w:ascii="Calibri" w:hAnsi="Calibri"/>
          <w:sz w:val="18"/>
        </w:rPr>
        <w:t>• Track pending orders with mills: expected dates, overdue alerts</w:t>
      </w:r>
    </w:p>
    <w:p>
      <w:pPr>
        <w:spacing w:after="60"/>
        <w:ind w:left="283"/>
      </w:pPr>
      <w:r>
        <w:rPr>
          <w:rFonts w:ascii="Calibri" w:hAnsi="Calibri"/>
          <w:sz w:val="18"/>
        </w:rPr>
        <w:t>• Record material in-transit: visible to sales team immediately</w:t>
      </w:r>
    </w:p>
    <w:p>
      <w:pPr>
        <w:spacing w:after="60"/>
        <w:ind w:left="283"/>
      </w:pPr>
      <w:r>
        <w:rPr>
          <w:rFonts w:ascii="Calibri" w:hAnsi="Calibri"/>
          <w:sz w:val="18"/>
        </w:rPr>
        <w:t>• Godown receipt entry: scan or manual entry, auto-updates stock</w:t>
      </w:r>
    </w:p>
    <w:p>
      <w:pPr>
        <w:spacing w:after="60"/>
        <w:ind w:left="283"/>
      </w:pPr>
      <w:r>
        <w:rPr>
          <w:rFonts w:ascii="Calibri" w:hAnsi="Calibri"/>
          <w:sz w:val="18"/>
        </w:rPr>
        <w:t>• Mill performance tracking: delivery time, quality, pricing</w:t>
      </w:r>
    </w:p>
    <w:p>
      <w:pPr>
        <w:pStyle w:val="Heading2"/>
      </w:pPr>
      <w:r>
        <w:rPr>
          <w:rFonts w:ascii="Calibri" w:hAnsi="Calibri"/>
          <w:color w:val="1B3A4B"/>
        </w:rPr>
        <w:t>5.5 Inventory &amp; Stock Management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1B3A4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6803"/>
            <w:shd w:fill="1B3A4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35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Real-Time Stock Tracking</w:t>
            </w:r>
          </w:p>
        </w:tc>
        <w:tc>
          <w:tcPr>
            <w:tcW w:type="dxa" w:w="6803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Live updates as material moves in/out, 5 statuses: Available/Booked/In-Transit/Ordered/Reel-to-Sheet</w:t>
            </w:r>
          </w:p>
        </w:tc>
      </w:tr>
      <w:tr>
        <w:tc>
          <w:tcPr>
            <w:tcW w:type="dxa" w:w="2835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Stock Reservation</w:t>
            </w:r>
          </w:p>
        </w:tc>
        <w:tc>
          <w:tcPr>
            <w:tcW w:type="dxa" w:w="6803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Soft-lock mechanism: when order created, stock reserved for 2 hours</w:t>
            </w:r>
          </w:p>
        </w:tc>
      </w:tr>
      <w:tr>
        <w:tc>
          <w:tcPr>
            <w:tcW w:type="dxa" w:w="2835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Reel Cutting Jobs</w:t>
            </w:r>
          </w:p>
        </w:tc>
        <w:tc>
          <w:tcPr>
            <w:tcW w:type="dxa" w:w="6803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Track which reel cut to which sheets, wastage, sheeter assignment</w:t>
            </w:r>
          </w:p>
        </w:tc>
      </w:tr>
      <w:tr>
        <w:tc>
          <w:tcPr>
            <w:tcW w:type="dxa" w:w="2835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Stock Aging Reports</w:t>
            </w:r>
          </w:p>
        </w:tc>
        <w:tc>
          <w:tcPr>
            <w:tcW w:type="dxa" w:w="6803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Weekly auto-reports: materials &gt;30, &gt;60, &gt;90 days old</w:t>
            </w:r>
          </w:p>
        </w:tc>
      </w:tr>
      <w:tr>
        <w:tc>
          <w:tcPr>
            <w:tcW w:type="dxa" w:w="2835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Low Stock Alerts</w:t>
            </w:r>
          </w:p>
        </w:tc>
        <w:tc>
          <w:tcPr>
            <w:tcW w:type="dxa" w:w="6803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Automatic alerts when stock below reorder level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4B"/>
        </w:rPr>
        <w:t>5.6 Dispatch &amp; Logistics</w:t>
      </w:r>
    </w:p>
    <w:p>
      <w:pPr>
        <w:spacing w:after="120"/>
      </w:pPr>
      <w:r>
        <w:rPr>
          <w:rFonts w:ascii="Calibri" w:hAnsi="Calibri"/>
          <w:b w:val="0"/>
          <w:sz w:val="20"/>
        </w:rPr>
        <w:t>Optimized dispatch workflow:</w:t>
      </w:r>
    </w:p>
    <w:p>
      <w:pPr>
        <w:spacing w:after="60"/>
        <w:ind w:left="283"/>
      </w:pPr>
      <w:r>
        <w:rPr>
          <w:rFonts w:ascii="Calibri" w:hAnsi="Calibri"/>
          <w:sz w:val="18"/>
        </w:rPr>
        <w:t>• Load planning: suggest optimal truck loads, combine orders by route</w:t>
      </w:r>
    </w:p>
    <w:p>
      <w:pPr>
        <w:spacing w:after="60"/>
        <w:ind w:left="283"/>
      </w:pPr>
      <w:r>
        <w:rPr>
          <w:rFonts w:ascii="Calibri" w:hAnsi="Calibri"/>
          <w:sz w:val="18"/>
        </w:rPr>
        <w:t>• Bill interception management: assign field person, GPS tracking, confirmation</w:t>
      </w:r>
    </w:p>
    <w:p>
      <w:pPr>
        <w:spacing w:after="60"/>
        <w:ind w:left="283"/>
      </w:pPr>
      <w:r>
        <w:rPr>
          <w:rFonts w:ascii="Calibri" w:hAnsi="Calibri"/>
          <w:sz w:val="18"/>
        </w:rPr>
        <w:t>• E-Way Bill generation: auto-generate via government API</w:t>
      </w:r>
    </w:p>
    <w:p>
      <w:pPr>
        <w:spacing w:after="60"/>
        <w:ind w:left="283"/>
      </w:pPr>
      <w:r>
        <w:rPr>
          <w:rFonts w:ascii="Calibri" w:hAnsi="Calibri"/>
          <w:sz w:val="18"/>
        </w:rPr>
        <w:t>• Delivery tracking: customer can see dispatch status, expected delivery</w:t>
      </w:r>
    </w:p>
    <w:p>
      <w:pPr>
        <w:pStyle w:val="Heading2"/>
      </w:pPr>
      <w:r>
        <w:rPr>
          <w:rFonts w:ascii="Calibri" w:hAnsi="Calibri"/>
          <w:color w:val="1B3A4B"/>
        </w:rPr>
        <w:t>5.7 Billing &amp; Tally Integration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fill="1B3A4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What Syncs</w:t>
            </w:r>
          </w:p>
        </w:tc>
        <w:tc>
          <w:tcPr>
            <w:tcW w:type="dxa" w:w="2835"/>
            <w:shd w:fill="1B3A4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Direction</w:t>
            </w:r>
          </w:p>
        </w:tc>
        <w:tc>
          <w:tcPr>
            <w:tcW w:type="dxa" w:w="3118"/>
            <w:shd w:fill="1B3A4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</w:tr>
      <w:tr>
        <w:tc>
          <w:tcPr>
            <w:tcW w:type="dxa" w:w="3402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Sales invoices, DN, CN</w:t>
            </w:r>
          </w:p>
        </w:tc>
        <w:tc>
          <w:tcPr>
            <w:tcW w:type="dxa" w:w="2835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System → Tally</w:t>
            </w:r>
          </w:p>
        </w:tc>
        <w:tc>
          <w:tcPr>
            <w:tcW w:type="dxa" w:w="3118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Real-time</w:t>
            </w:r>
          </w:p>
        </w:tc>
      </w:tr>
      <w:tr>
        <w:tc>
          <w:tcPr>
            <w:tcW w:type="dxa" w:w="3402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Customer outstanding balances</w:t>
            </w:r>
          </w:p>
        </w:tc>
        <w:tc>
          <w:tcPr>
            <w:tcW w:type="dxa" w:w="2835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Tally → System</w:t>
            </w:r>
          </w:p>
        </w:tc>
        <w:tc>
          <w:tcPr>
            <w:tcW w:type="dxa" w:w="3118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Every 5 minutes</w:t>
            </w:r>
          </w:p>
        </w:tc>
      </w:tr>
      <w:tr>
        <w:tc>
          <w:tcPr>
            <w:tcW w:type="dxa" w:w="3402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Payment receipts</w:t>
            </w:r>
          </w:p>
        </w:tc>
        <w:tc>
          <w:tcPr>
            <w:tcW w:type="dxa" w:w="2835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Tally → System</w:t>
            </w:r>
          </w:p>
        </w:tc>
        <w:tc>
          <w:tcPr>
            <w:tcW w:type="dxa" w:w="3118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Every 5 minutes</w:t>
            </w:r>
          </w:p>
        </w:tc>
      </w:tr>
      <w:tr>
        <w:tc>
          <w:tcPr>
            <w:tcW w:type="dxa" w:w="3402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Purchase bills</w:t>
            </w:r>
          </w:p>
        </w:tc>
        <w:tc>
          <w:tcPr>
            <w:tcW w:type="dxa" w:w="2835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Tally → System</w:t>
            </w:r>
          </w:p>
        </w:tc>
        <w:tc>
          <w:tcPr>
            <w:tcW w:type="dxa" w:w="3118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Daily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sz w:val="20"/>
        </w:rPr>
        <w:t>Result: Single data entry, no double work, real-time credit visibility</w:t>
      </w:r>
    </w:p>
    <w:p>
      <w:pPr>
        <w:pStyle w:val="Heading2"/>
      </w:pPr>
      <w:r>
        <w:rPr>
          <w:rFonts w:ascii="Calibri" w:hAnsi="Calibri"/>
          <w:color w:val="1B3A4B"/>
        </w:rPr>
        <w:t>5.8 Reports &amp; Analytics</w:t>
      </w:r>
    </w:p>
    <w:p>
      <w:pPr>
        <w:spacing w:after="120"/>
      </w:pPr>
      <w:r>
        <w:rPr>
          <w:rFonts w:ascii="Calibri" w:hAnsi="Calibri"/>
          <w:b w:val="0"/>
          <w:sz w:val="20"/>
        </w:rPr>
        <w:t>Automated daily/weekly reports:</w:t>
      </w:r>
    </w:p>
    <w:p>
      <w:pPr>
        <w:spacing w:after="60"/>
        <w:ind w:left="283"/>
      </w:pPr>
      <w:r>
        <w:rPr>
          <w:rFonts w:ascii="Calibri" w:hAnsi="Calibri"/>
          <w:sz w:val="18"/>
        </w:rPr>
        <w:t>• Mill-wise follow-up reports: customers not contacted in X days</w:t>
      </w:r>
    </w:p>
    <w:p>
      <w:pPr>
        <w:spacing w:after="60"/>
        <w:ind w:left="283"/>
      </w:pPr>
      <w:r>
        <w:rPr>
          <w:rFonts w:ascii="Calibri" w:hAnsi="Calibri"/>
          <w:sz w:val="18"/>
        </w:rPr>
        <w:t>• Sales performance: per salesman, per customer, per product</w:t>
      </w:r>
    </w:p>
    <w:p>
      <w:pPr>
        <w:spacing w:after="60"/>
        <w:ind w:left="283"/>
      </w:pPr>
      <w:r>
        <w:rPr>
          <w:rFonts w:ascii="Calibri" w:hAnsi="Calibri"/>
          <w:sz w:val="18"/>
        </w:rPr>
        <w:t>• Stock position: by mill, by type, by location</w:t>
      </w:r>
    </w:p>
    <w:p>
      <w:pPr>
        <w:spacing w:after="60"/>
        <w:ind w:left="283"/>
      </w:pPr>
      <w:r>
        <w:rPr>
          <w:rFonts w:ascii="Calibri" w:hAnsi="Calibri"/>
          <w:sz w:val="18"/>
        </w:rPr>
        <w:t>• Pending orders: purchase orders with mills, delivery dates</w:t>
      </w:r>
    </w:p>
    <w:p>
      <w:pPr>
        <w:spacing w:after="60"/>
        <w:ind w:left="283"/>
      </w:pPr>
      <w:r>
        <w:rPr>
          <w:rFonts w:ascii="Calibri" w:hAnsi="Calibri"/>
          <w:sz w:val="18"/>
        </w:rPr>
        <w:t>• Customer aging: outstanding by age buckets (current, 30d, 60d, 90d+)</w:t>
      </w:r>
    </w:p>
    <w:p>
      <w:pPr>
        <w:spacing w:after="60"/>
        <w:ind w:left="283"/>
      </w:pPr>
      <w:r>
        <w:rPr>
          <w:rFonts w:ascii="Calibri" w:hAnsi="Calibri"/>
          <w:sz w:val="18"/>
        </w:rPr>
        <w:t>• Inquiry conversion: X inquiries → Y quotes → Z orders, conversion rate</w:t>
      </w:r>
    </w:p>
    <w:p>
      <w:pPr>
        <w:spacing w:after="60"/>
        <w:ind w:left="283"/>
      </w:pPr>
      <w:r>
        <w:rPr>
          <w:rFonts w:ascii="Calibri" w:hAnsi="Calibri"/>
          <w:sz w:val="18"/>
        </w:rPr>
        <w:t>• Market intelligence: trending products, unmet demand, search patterns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B3A4B"/>
        </w:rPr>
        <w:t>6. Phase 2: WhatsApp AI Chatbot — Customer Automation</w:t>
      </w:r>
    </w:p>
    <w:p>
      <w:pPr>
        <w:spacing w:after="120"/>
      </w:pPr>
      <w:r>
        <w:rPr>
          <w:rFonts w:ascii="Calibri" w:hAnsi="Calibri"/>
          <w:b w:val="0"/>
          <w:sz w:val="20"/>
        </w:rPr>
        <w:t>AI-powered assistant that works 24/7 through WhatsApp Business. No app installation needed — works on WhatsApp everyone already has.</w:t>
      </w:r>
    </w:p>
    <w:p>
      <w:pPr>
        <w:pStyle w:val="Heading2"/>
      </w:pPr>
      <w:r>
        <w:rPr>
          <w:rFonts w:ascii="Calibri" w:hAnsi="Calibri"/>
          <w:color w:val="1B3A4B"/>
        </w:rPr>
        <w:t>6.1 Chatbot Capabilities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fill="1B3A4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Customer Request</w:t>
            </w:r>
          </w:p>
        </w:tc>
        <w:tc>
          <w:tcPr>
            <w:tcW w:type="dxa" w:w="3402"/>
            <w:shd w:fill="1B3A4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Chatbot Response</w:t>
            </w:r>
          </w:p>
        </w:tc>
        <w:tc>
          <w:tcPr>
            <w:tcW w:type="dxa" w:w="3685"/>
            <w:shd w:fill="1B3A4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Technology Behind</w:t>
            </w:r>
          </w:p>
        </w:tc>
      </w:tr>
      <w:tr>
        <w:tc>
          <w:tcPr>
            <w:tcW w:type="dxa" w:w="2551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'Do you have 23×36 FBB 300 GSM?'</w:t>
            </w:r>
          </w:p>
        </w:tc>
        <w:tc>
          <w:tcPr>
            <w:tcW w:type="dxa" w:w="3402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Instant stock check → 'Yes, 5000 sheets available!' OR 'Not available, but I have 23.5×36 available'</w:t>
            </w:r>
          </w:p>
        </w:tc>
        <w:tc>
          <w:tcPr>
            <w:tcW w:type="dxa" w:w="3685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Live inventory query + intelligent alternative suggestions</w:t>
            </w:r>
          </w:p>
        </w:tc>
      </w:tr>
      <w:tr>
        <w:tc>
          <w:tcPr>
            <w:tcW w:type="dxa" w:w="2551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'What paper for 12×8×6 inch box?'</w:t>
            </w:r>
          </w:p>
        </w:tc>
        <w:tc>
          <w:tcPr>
            <w:tcW w:type="dxa" w:w="3402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Calls Planning Engine → '18×23 paper, 12 ups, ~2% waste. Available in stock!'</w:t>
            </w:r>
          </w:p>
        </w:tc>
        <w:tc>
          <w:tcPr>
            <w:tcW w:type="dxa" w:w="3685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Planning Engine integration + stock availability check</w:t>
            </w:r>
          </w:p>
        </w:tc>
      </w:tr>
      <w:tr>
        <w:tc>
          <w:tcPr>
            <w:tcW w:type="dxa" w:w="2551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'I want to order 5000 sheets'</w:t>
            </w:r>
          </w:p>
        </w:tc>
        <w:tc>
          <w:tcPr>
            <w:tcW w:type="dxa" w:w="3402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Creates order → Checks credit → Confirms OR diplomatically escalates if credit issue</w:t>
            </w:r>
          </w:p>
        </w:tc>
        <w:tc>
          <w:tcPr>
            <w:tcW w:type="dxa" w:w="3685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Order creation + credit validation + approval workflow</w:t>
            </w:r>
          </w:p>
        </w:tc>
      </w:tr>
      <w:tr>
        <w:tc>
          <w:tcPr>
            <w:tcW w:type="dxa" w:w="2551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'Where is my order?'</w:t>
            </w:r>
          </w:p>
        </w:tc>
        <w:tc>
          <w:tcPr>
            <w:tcW w:type="dxa" w:w="3402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'Order #12345 dispatched Feb 10, arriving Feb 12. Truck# MH09AB1234'</w:t>
            </w:r>
          </w:p>
        </w:tc>
        <w:tc>
          <w:tcPr>
            <w:tcW w:type="dxa" w:w="3685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Order tracking + status query</w:t>
            </w:r>
          </w:p>
        </w:tc>
      </w:tr>
      <w:tr>
        <w:tc>
          <w:tcPr>
            <w:tcW w:type="dxa" w:w="2551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Inquiry at 11 PM</w:t>
            </w:r>
          </w:p>
        </w:tc>
        <w:tc>
          <w:tcPr>
            <w:tcW w:type="dxa" w:w="3402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Responds immediately → Logs inquiry → Team follows up next morning</w:t>
            </w:r>
          </w:p>
        </w:tc>
        <w:tc>
          <w:tcPr>
            <w:tcW w:type="dxa" w:w="3685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24/7 availability + inquiry capture system</w:t>
            </w:r>
          </w:p>
        </w:tc>
      </w:tr>
      <w:tr>
        <w:tc>
          <w:tcPr>
            <w:tcW w:type="dxa" w:w="2551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'Bhai 250 GSM Duplex milega?'</w:t>
            </w:r>
          </w:p>
        </w:tc>
        <w:tc>
          <w:tcPr>
            <w:tcW w:type="dxa" w:w="3402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'Haan bhai, available hai. Kitni quantity?'</w:t>
            </w:r>
          </w:p>
        </w:tc>
        <w:tc>
          <w:tcPr>
            <w:tcW w:type="dxa" w:w="3685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Hindi/English/Hinglish understanding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4B"/>
        </w:rPr>
        <w:t>6.2 Key Chatbot Features</w:t>
      </w:r>
    </w:p>
    <w:p>
      <w:pPr>
        <w:spacing w:after="60"/>
        <w:ind w:left="283"/>
      </w:pPr>
      <w:r>
        <w:rPr>
          <w:rFonts w:ascii="Calibri" w:hAnsi="Calibri"/>
          <w:sz w:val="18"/>
        </w:rPr>
        <w:t>• 24/7 Availability: Captures after-hours inquiries, responds instantly, team follows up next day</w:t>
      </w:r>
    </w:p>
    <w:p>
      <w:pPr>
        <w:spacing w:after="60"/>
        <w:ind w:left="283"/>
      </w:pPr>
      <w:r>
        <w:rPr>
          <w:rFonts w:ascii="Calibri" w:hAnsi="Calibri"/>
          <w:sz w:val="18"/>
        </w:rPr>
        <w:t>• Intelligent Suggestions: Not just 'available/not available' — suggests alternatives based on customer needs</w:t>
      </w:r>
    </w:p>
    <w:p>
      <w:pPr>
        <w:spacing w:after="60"/>
        <w:ind w:left="283"/>
      </w:pPr>
      <w:r>
        <w:rPr>
          <w:rFonts w:ascii="Calibri" w:hAnsi="Calibri"/>
          <w:sz w:val="18"/>
        </w:rPr>
        <w:t>• Planning Engine Integration: Instant carton dimension calculations (feature requested by 6 printers)</w:t>
      </w:r>
    </w:p>
    <w:p>
      <w:pPr>
        <w:spacing w:after="60"/>
        <w:ind w:left="283"/>
      </w:pPr>
      <w:r>
        <w:rPr>
          <w:rFonts w:ascii="Calibri" w:hAnsi="Calibri"/>
          <w:sz w:val="18"/>
        </w:rPr>
        <w:t>• Credit Handling: Checks credit silently, escalates diplomatically without embarrassing customer</w:t>
      </w:r>
    </w:p>
    <w:p>
      <w:pPr>
        <w:spacing w:after="60"/>
        <w:ind w:left="283"/>
      </w:pPr>
      <w:r>
        <w:rPr>
          <w:rFonts w:ascii="Calibri" w:hAnsi="Calibri"/>
          <w:sz w:val="18"/>
        </w:rPr>
        <w:t>• Context Understanding: Remembers conversation flow, multi-turn dialogues</w:t>
      </w:r>
    </w:p>
    <w:p>
      <w:pPr>
        <w:spacing w:after="60"/>
        <w:ind w:left="283"/>
      </w:pPr>
      <w:r>
        <w:rPr>
          <w:rFonts w:ascii="Calibri" w:hAnsi="Calibri"/>
          <w:sz w:val="18"/>
        </w:rPr>
        <w:t>• Language Support: Understands Hindi, English, Hinglish — responds naturally</w:t>
      </w:r>
    </w:p>
    <w:p>
      <w:pPr>
        <w:spacing w:after="60"/>
        <w:ind w:left="283"/>
      </w:pPr>
      <w:r>
        <w:rPr>
          <w:rFonts w:ascii="Calibri" w:hAnsi="Calibri"/>
          <w:sz w:val="18"/>
        </w:rPr>
        <w:t>• Human Handoff: Seamlessly transfers to salesman if needed</w:t>
      </w:r>
    </w:p>
    <w:p>
      <w:pPr>
        <w:pStyle w:val="Heading2"/>
      </w:pPr>
      <w:r>
        <w:rPr>
          <w:rFonts w:ascii="Calibri" w:hAnsi="Calibri"/>
          <w:color w:val="1B3A4B"/>
        </w:rPr>
        <w:t>6.3 Customer Interaction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50"/>
            <w:shd w:fill="1B3A4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8787"/>
            <w:shd w:fill="1B3A4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What Happens</w:t>
            </w:r>
          </w:p>
        </w:tc>
      </w:tr>
      <w:tr>
        <w:tc>
          <w:tcPr>
            <w:tcW w:type="dxa" w:w="850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8787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Customer sends WhatsApp message to business number</w:t>
            </w:r>
          </w:p>
        </w:tc>
      </w:tr>
      <w:tr>
        <w:tc>
          <w:tcPr>
            <w:tcW w:type="dxa" w:w="850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8787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Chatbot receives and understands intent (stock check / order / tracking)</w:t>
            </w:r>
          </w:p>
        </w:tc>
      </w:tr>
      <w:tr>
        <w:tc>
          <w:tcPr>
            <w:tcW w:type="dxa" w:w="850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8787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System queries live data (inventory / customer profile / order status)</w:t>
            </w:r>
          </w:p>
        </w:tc>
      </w:tr>
      <w:tr>
        <w:tc>
          <w:tcPr>
            <w:tcW w:type="dxa" w:w="850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8787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Chatbot generates intelligent response with alternatives if needed</w:t>
            </w:r>
          </w:p>
        </w:tc>
      </w:tr>
      <w:tr>
        <w:tc>
          <w:tcPr>
            <w:tcW w:type="dxa" w:w="850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8787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Customer receives response in &lt;3 seconds</w:t>
            </w:r>
          </w:p>
        </w:tc>
      </w:tr>
      <w:tr>
        <w:tc>
          <w:tcPr>
            <w:tcW w:type="dxa" w:w="850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8787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System logs interaction for analytics and follow-up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B3A4B"/>
        </w:rPr>
        <w:t>7. Implementation Timeline &amp; Milestones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fill="1B3A4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Month</w:t>
            </w:r>
          </w:p>
        </w:tc>
        <w:tc>
          <w:tcPr>
            <w:tcW w:type="dxa" w:w="1701"/>
            <w:shd w:fill="1B3A4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6803"/>
            <w:shd w:fill="1B3A4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Deliverables</w:t>
            </w:r>
          </w:p>
        </w:tc>
      </w:tr>
      <w:tr>
        <w:tc>
          <w:tcPr>
            <w:tcW w:type="dxa" w:w="1134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Month 1</w:t>
            </w:r>
          </w:p>
        </w:tc>
        <w:tc>
          <w:tcPr>
            <w:tcW w:type="dxa" w:w="1701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Phase 1 - Setup</w:t>
            </w:r>
          </w:p>
        </w:tc>
        <w:tc>
          <w:tcPr>
            <w:tcW w:type="dxa" w:w="6803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• System architecture setup</w:t>
              <w:br/>
              <w:t>• Master data collection (customers, mills, products)</w:t>
              <w:br/>
              <w:t>• Tally integration setup</w:t>
            </w:r>
          </w:p>
        </w:tc>
      </w:tr>
      <w:tr>
        <w:tc>
          <w:tcPr>
            <w:tcW w:type="dxa" w:w="1134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Month 2</w:t>
            </w:r>
          </w:p>
        </w:tc>
        <w:tc>
          <w:tcPr>
            <w:tcW w:type="dxa" w:w="1701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Phase 1 - Core Modules</w:t>
            </w:r>
          </w:p>
        </w:tc>
        <w:tc>
          <w:tcPr>
            <w:tcW w:type="dxa" w:w="6803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• Customer &amp; Sales module</w:t>
              <w:br/>
              <w:t>• Inventory &amp; Stock module</w:t>
              <w:br/>
              <w:t>• Basic dashboard</w:t>
            </w:r>
          </w:p>
        </w:tc>
      </w:tr>
      <w:tr>
        <w:tc>
          <w:tcPr>
            <w:tcW w:type="dxa" w:w="1134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Month 3</w:t>
            </w:r>
          </w:p>
        </w:tc>
        <w:tc>
          <w:tcPr>
            <w:tcW w:type="dxa" w:w="1701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Phase 1 - Procurement</w:t>
            </w:r>
          </w:p>
        </w:tc>
        <w:tc>
          <w:tcPr>
            <w:tcW w:type="dxa" w:w="6803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• Purchase &amp; Procurement module</w:t>
              <w:br/>
              <w:t>• Mill management</w:t>
              <w:br/>
              <w:t>• PO generation</w:t>
            </w:r>
          </w:p>
        </w:tc>
      </w:tr>
      <w:tr>
        <w:tc>
          <w:tcPr>
            <w:tcW w:type="dxa" w:w="1134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Month 4</w:t>
            </w:r>
          </w:p>
        </w:tc>
        <w:tc>
          <w:tcPr>
            <w:tcW w:type="dxa" w:w="1701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Phase 1 - Billing</w:t>
            </w:r>
          </w:p>
        </w:tc>
        <w:tc>
          <w:tcPr>
            <w:tcW w:type="dxa" w:w="6803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• Billing &amp; invoicing module</w:t>
              <w:br/>
              <w:t>• Tally sync refinement</w:t>
              <w:br/>
              <w:t>• Reports module</w:t>
            </w:r>
          </w:p>
        </w:tc>
      </w:tr>
      <w:tr>
        <w:tc>
          <w:tcPr>
            <w:tcW w:type="dxa" w:w="1134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Month 5</w:t>
            </w:r>
          </w:p>
        </w:tc>
        <w:tc>
          <w:tcPr>
            <w:tcW w:type="dxa" w:w="1701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Phase 1 - Go Live</w:t>
            </w:r>
          </w:p>
        </w:tc>
        <w:tc>
          <w:tcPr>
            <w:tcW w:type="dxa" w:w="6803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• Dispatch &amp; logistics module</w:t>
              <w:br/>
              <w:t>• Training &amp; UAT</w:t>
              <w:br/>
              <w:t>• Phase 1 production deployment</w:t>
            </w:r>
          </w:p>
        </w:tc>
      </w:tr>
      <w:tr>
        <w:tc>
          <w:tcPr>
            <w:tcW w:type="dxa" w:w="1134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Month 6</w:t>
            </w:r>
          </w:p>
        </w:tc>
        <w:tc>
          <w:tcPr>
            <w:tcW w:type="dxa" w:w="1701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Phase 2 - Chatbot Dev</w:t>
            </w:r>
          </w:p>
        </w:tc>
        <w:tc>
          <w:tcPr>
            <w:tcW w:type="dxa" w:w="6803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• WhatsApp Business API setup</w:t>
              <w:br/>
              <w:t>• AI chatbot development</w:t>
              <w:br/>
              <w:t>• Planning Engine integration</w:t>
            </w:r>
          </w:p>
        </w:tc>
      </w:tr>
      <w:tr>
        <w:tc>
          <w:tcPr>
            <w:tcW w:type="dxa" w:w="1134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Month 7</w:t>
            </w:r>
          </w:p>
        </w:tc>
        <w:tc>
          <w:tcPr>
            <w:tcW w:type="dxa" w:w="1701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Phase 2 - Testing</w:t>
            </w:r>
          </w:p>
        </w:tc>
        <w:tc>
          <w:tcPr>
            <w:tcW w:type="dxa" w:w="6803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• Chatbot testing with sample customers</w:t>
              <w:br/>
              <w:t>• Refinement based on feedback</w:t>
              <w:br/>
              <w:t>• Analytics dashboard</w:t>
            </w:r>
          </w:p>
        </w:tc>
      </w:tr>
      <w:tr>
        <w:tc>
          <w:tcPr>
            <w:tcW w:type="dxa" w:w="1134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Month 8</w:t>
            </w:r>
          </w:p>
        </w:tc>
        <w:tc>
          <w:tcPr>
            <w:tcW w:type="dxa" w:w="1701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Phase 2 - Go Live</w:t>
            </w:r>
          </w:p>
        </w:tc>
        <w:tc>
          <w:tcPr>
            <w:tcW w:type="dxa" w:w="6803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• Phase 2 production deployment</w:t>
              <w:br/>
              <w:t>• Customer onboarding</w:t>
              <w:br/>
              <w:t>• Complete solution live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B3A4B"/>
        </w:rPr>
        <w:t>8. Expected Results — Measurable Impact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  <w:shd w:fill="2D936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1701"/>
            <w:shd w:fill="2D936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Current</w:t>
            </w:r>
          </w:p>
        </w:tc>
        <w:tc>
          <w:tcPr>
            <w:tcW w:type="dxa" w:w="1984"/>
            <w:shd w:fill="2D936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Target (12 months)</w:t>
            </w:r>
          </w:p>
        </w:tc>
        <w:tc>
          <w:tcPr>
            <w:tcW w:type="dxa" w:w="3118"/>
            <w:shd w:fill="2D936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Improvement</w:t>
            </w:r>
          </w:p>
        </w:tc>
      </w:tr>
      <w:tr>
        <w:tc>
          <w:tcPr>
            <w:tcW w:type="dxa" w:w="2835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Response time to customer</w:t>
            </w:r>
          </w:p>
        </w:tc>
        <w:tc>
          <w:tcPr>
            <w:tcW w:type="dxa" w:w="1701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30-120 min</w:t>
            </w:r>
          </w:p>
        </w:tc>
        <w:tc>
          <w:tcPr>
            <w:tcW w:type="dxa" w:w="1984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&lt;3 seconds</w:t>
            </w:r>
          </w:p>
        </w:tc>
        <w:tc>
          <w:tcPr>
            <w:tcW w:type="dxa" w:w="3118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95% faster</w:t>
            </w:r>
          </w:p>
        </w:tc>
      </w:tr>
      <w:tr>
        <w:tc>
          <w:tcPr>
            <w:tcW w:type="dxa" w:w="2835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After-hours inquiry capture</w:t>
            </w:r>
          </w:p>
        </w:tc>
        <w:tc>
          <w:tcPr>
            <w:tcW w:type="dxa" w:w="1701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0%</w:t>
            </w:r>
          </w:p>
        </w:tc>
        <w:tc>
          <w:tcPr>
            <w:tcW w:type="dxa" w:w="1984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100%</w:t>
            </w:r>
          </w:p>
        </w:tc>
        <w:tc>
          <w:tcPr>
            <w:tcW w:type="dxa" w:w="3118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+30% inquiries</w:t>
            </w:r>
          </w:p>
        </w:tc>
      </w:tr>
      <w:tr>
        <w:tc>
          <w:tcPr>
            <w:tcW w:type="dxa" w:w="2835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Double bookings per month</w:t>
            </w:r>
          </w:p>
        </w:tc>
        <w:tc>
          <w:tcPr>
            <w:tcW w:type="dxa" w:w="1701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~12</w:t>
            </w:r>
          </w:p>
        </w:tc>
        <w:tc>
          <w:tcPr>
            <w:tcW w:type="dxa" w:w="1984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3118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100% elimination</w:t>
            </w:r>
          </w:p>
        </w:tc>
      </w:tr>
      <w:tr>
        <w:tc>
          <w:tcPr>
            <w:tcW w:type="dxa" w:w="2835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Daily report compilation time</w:t>
            </w:r>
          </w:p>
        </w:tc>
        <w:tc>
          <w:tcPr>
            <w:tcW w:type="dxa" w:w="1701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2 hours</w:t>
            </w:r>
          </w:p>
        </w:tc>
        <w:tc>
          <w:tcPr>
            <w:tcW w:type="dxa" w:w="1984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5 minutes</w:t>
            </w:r>
          </w:p>
        </w:tc>
        <w:tc>
          <w:tcPr>
            <w:tcW w:type="dxa" w:w="3118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2 hours saved/day</w:t>
            </w:r>
          </w:p>
        </w:tc>
      </w:tr>
      <w:tr>
        <w:tc>
          <w:tcPr>
            <w:tcW w:type="dxa" w:w="2835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Manual work hours per day</w:t>
            </w:r>
          </w:p>
        </w:tc>
        <w:tc>
          <w:tcPr>
            <w:tcW w:type="dxa" w:w="1701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14 hours</w:t>
            </w:r>
          </w:p>
        </w:tc>
        <w:tc>
          <w:tcPr>
            <w:tcW w:type="dxa" w:w="1984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2.5 hours</w:t>
            </w:r>
          </w:p>
        </w:tc>
        <w:tc>
          <w:tcPr>
            <w:tcW w:type="dxa" w:w="3118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82% reduction</w:t>
            </w:r>
          </w:p>
        </w:tc>
      </w:tr>
      <w:tr>
        <w:tc>
          <w:tcPr>
            <w:tcW w:type="dxa" w:w="2835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Team size for 2× volume</w:t>
            </w:r>
          </w:p>
        </w:tc>
        <w:tc>
          <w:tcPr>
            <w:tcW w:type="dxa" w:w="1701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32 people</w:t>
            </w:r>
          </w:p>
        </w:tc>
        <w:tc>
          <w:tcPr>
            <w:tcW w:type="dxa" w:w="1984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8-10 people</w:t>
            </w:r>
          </w:p>
        </w:tc>
        <w:tc>
          <w:tcPr>
            <w:tcW w:type="dxa" w:w="3118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60% efficiency</w:t>
            </w:r>
          </w:p>
        </w:tc>
      </w:tr>
      <w:tr>
        <w:tc>
          <w:tcPr>
            <w:tcW w:type="dxa" w:w="2835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Order approval time</w:t>
            </w:r>
          </w:p>
        </w:tc>
        <w:tc>
          <w:tcPr>
            <w:tcW w:type="dxa" w:w="1701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2-4 hours</w:t>
            </w:r>
          </w:p>
        </w:tc>
        <w:tc>
          <w:tcPr>
            <w:tcW w:type="dxa" w:w="1984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&lt; 5 minutes</w:t>
            </w:r>
          </w:p>
        </w:tc>
        <w:tc>
          <w:tcPr>
            <w:tcW w:type="dxa" w:w="3118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Real-time</w:t>
            </w:r>
          </w:p>
        </w:tc>
      </w:tr>
      <w:tr>
        <w:tc>
          <w:tcPr>
            <w:tcW w:type="dxa" w:w="2835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Credit check adherence</w:t>
            </w:r>
          </w:p>
        </w:tc>
        <w:tc>
          <w:tcPr>
            <w:tcW w:type="dxa" w:w="1701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~40%</w:t>
            </w:r>
          </w:p>
        </w:tc>
        <w:tc>
          <w:tcPr>
            <w:tcW w:type="dxa" w:w="1984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100%</w:t>
            </w:r>
          </w:p>
        </w:tc>
        <w:tc>
          <w:tcPr>
            <w:tcW w:type="dxa" w:w="3118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Zero bad debts</w:t>
            </w:r>
          </w:p>
        </w:tc>
      </w:tr>
      <w:tr>
        <w:tc>
          <w:tcPr>
            <w:tcW w:type="dxa" w:w="2835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Inquiry to order conversion</w:t>
            </w:r>
          </w:p>
        </w:tc>
        <w:tc>
          <w:tcPr>
            <w:tcW w:type="dxa" w:w="1701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~20%</w:t>
            </w:r>
          </w:p>
        </w:tc>
        <w:tc>
          <w:tcPr>
            <w:tcW w:type="dxa" w:w="1984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55%+</w:t>
            </w:r>
          </w:p>
        </w:tc>
        <w:tc>
          <w:tcPr>
            <w:tcW w:type="dxa" w:w="3118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175% improvement</w:t>
            </w:r>
          </w:p>
        </w:tc>
      </w:tr>
      <w:tr>
        <w:tc>
          <w:tcPr>
            <w:tcW w:type="dxa" w:w="2835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Customer satisfaction</w:t>
            </w:r>
          </w:p>
        </w:tc>
        <w:tc>
          <w:tcPr>
            <w:tcW w:type="dxa" w:w="1701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Good</w:t>
            </w:r>
          </w:p>
        </w:tc>
        <w:tc>
          <w:tcPr>
            <w:tcW w:type="dxa" w:w="1984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Excellent</w:t>
            </w:r>
          </w:p>
        </w:tc>
        <w:tc>
          <w:tcPr>
            <w:tcW w:type="dxa" w:w="3118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Best-in-class service</w:t>
            </w:r>
          </w:p>
        </w:tc>
      </w:tr>
    </w:tbl>
    <w:p/>
    <w:p/>
    <w:p/>
    <w:p>
      <w:pPr>
        <w:spacing w:after="120"/>
      </w:pPr>
      <w:r>
        <w:rPr>
          <w:rFonts w:ascii="Calibri" w:hAnsi="Calibri"/>
          <w:b/>
          <w:sz w:val="24"/>
        </w:rPr>
        <w:t>Bottom Line Impact:</w:t>
      </w:r>
    </w:p>
    <w:p>
      <w:pPr>
        <w:spacing w:after="120"/>
      </w:pPr>
      <w:r>
        <w:rPr>
          <w:rFonts w:ascii="Calibri" w:hAnsi="Calibri"/>
          <w:b w:val="0"/>
          <w:sz w:val="20"/>
        </w:rPr>
        <w:t>• Handle 2-3× more business with same team size</w:t>
        <w:br/>
        <w:t>• Respond faster than any competitor in the market</w:t>
        <w:br/>
        <w:t>• Complete visibility and control over all operations</w:t>
        <w:br/>
        <w:t>• Zero lost inquiries, zero double bookings, zero credit mistakes</w:t>
        <w:br/>
        <w:t>• Competitive advantage through AI chatbot and Planning Engine integration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B3A4B"/>
        </w:rPr>
        <w:t>9. Summary</w:t>
      </w:r>
    </w:p>
    <w:p>
      <w:pPr>
        <w:pStyle w:val="Heading2"/>
      </w:pPr>
      <w:r>
        <w:rPr>
          <w:rFonts w:ascii="Calibri" w:hAnsi="Calibri"/>
          <w:color w:val="1B3A4B"/>
        </w:rPr>
        <w:t>9.1 What You're Getting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1B3A4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7370"/>
            <w:shd w:fill="1B3A4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Web ERP System</w:t>
            </w:r>
          </w:p>
        </w:tc>
        <w:tc>
          <w:tcPr>
            <w:tcW w:type="dxa" w:w="7370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Complete internal operations management:</w:t>
              <w:br/>
              <w:t>• Customer &amp; Sales Management</w:t>
              <w:br/>
              <w:t>• Purchase &amp; Procurement</w:t>
              <w:br/>
              <w:t>• Inventory &amp; Stock Tracking</w:t>
              <w:br/>
              <w:t>• Dispatch &amp; Logistics</w:t>
              <w:br/>
              <w:t>• Billing &amp; Tally Integration</w:t>
              <w:br/>
              <w:t>• Reports &amp; Analytics</w:t>
              <w:br/>
              <w:t>• Configuration &amp; Settings</w:t>
            </w:r>
          </w:p>
        </w:tc>
      </w:tr>
      <w:tr>
        <w:tc>
          <w:tcPr>
            <w:tcW w:type="dxa" w:w="2268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WhatsApp AI Chatbot</w:t>
            </w:r>
          </w:p>
        </w:tc>
        <w:tc>
          <w:tcPr>
            <w:tcW w:type="dxa" w:w="7370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24/7 customer engagement:</w:t>
              <w:br/>
              <w:t>• Instant stock availability checks</w:t>
              <w:br/>
              <w:t>• Intelligent product suggestions</w:t>
              <w:br/>
              <w:t>• Carton planning (Planning Engine)</w:t>
              <w:br/>
              <w:t>• Order placement &amp; tracking</w:t>
              <w:br/>
              <w:t>• Hindi/English/Hinglish support</w:t>
              <w:br/>
              <w:t>• Credit-aware order processing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Tally Integration</w:t>
            </w:r>
          </w:p>
        </w:tc>
        <w:tc>
          <w:tcPr>
            <w:tcW w:type="dxa" w:w="7370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Seamless accounting sync:</w:t>
              <w:br/>
              <w:t>• Real-time invoice posting</w:t>
              <w:br/>
              <w:t>• Live outstanding balances</w:t>
              <w:br/>
              <w:t>• Payment receipt sync</w:t>
              <w:br/>
              <w:t>• Purchase bill tracking</w:t>
              <w:br/>
              <w:t>• Single data entry, zero reconciliation</w:t>
            </w:r>
          </w:p>
        </w:tc>
      </w:tr>
      <w:tr>
        <w:tc>
          <w:tcPr>
            <w:tcW w:type="dxa" w:w="2268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Planning Engine</w:t>
            </w:r>
          </w:p>
        </w:tc>
        <w:tc>
          <w:tcPr>
            <w:tcW w:type="dxa" w:w="7370"/>
            <w:shd w:fill="FFFFFF" w:val="clear"/>
          </w:tcPr>
          <w:p>
            <w:r/>
            <w:r>
              <w:rPr>
                <w:rFonts w:ascii="Calibri" w:hAnsi="Calibri"/>
                <w:sz w:val="18"/>
              </w:rPr>
              <w:t>Carton optimization:</w:t>
              <w:br/>
              <w:t>• Integration with existing Sheeter App</w:t>
              <w:br/>
              <w:t>• Instant dimension calculations</w:t>
              <w:br/>
              <w:t>• Machine-specific recommendations</w:t>
              <w:br/>
              <w:t>• Competitive differentiator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4B"/>
        </w:rPr>
        <w:t>9.2 Why This Solution Works</w:t>
      </w:r>
    </w:p>
    <w:p>
      <w:pPr>
        <w:spacing w:after="60"/>
        <w:ind w:left="283"/>
      </w:pPr>
      <w:r>
        <w:rPr>
          <w:rFonts w:ascii="Calibri" w:hAnsi="Calibri"/>
          <w:sz w:val="18"/>
        </w:rPr>
        <w:t>• Solves Real Problems: Built specifically for Monit's challenges, not generic software</w:t>
      </w:r>
    </w:p>
    <w:p>
      <w:pPr>
        <w:spacing w:after="60"/>
        <w:ind w:left="283"/>
      </w:pPr>
      <w:r>
        <w:rPr>
          <w:rFonts w:ascii="Calibri" w:hAnsi="Calibri"/>
          <w:sz w:val="18"/>
        </w:rPr>
        <w:t>• Phased Approach: Phase 1 delivers immediate value, Phase 2 adds competitive edge</w:t>
      </w:r>
    </w:p>
    <w:p>
      <w:pPr>
        <w:spacing w:after="60"/>
        <w:ind w:left="283"/>
      </w:pPr>
      <w:r>
        <w:rPr>
          <w:rFonts w:ascii="Calibri" w:hAnsi="Calibri"/>
          <w:sz w:val="18"/>
        </w:rPr>
        <w:t>• User-Friendly: Designed for your team, minimal training needed</w:t>
      </w:r>
    </w:p>
    <w:p>
      <w:pPr>
        <w:spacing w:after="60"/>
        <w:ind w:left="283"/>
      </w:pPr>
      <w:r>
        <w:rPr>
          <w:rFonts w:ascii="Calibri" w:hAnsi="Calibri"/>
          <w:sz w:val="18"/>
        </w:rPr>
        <w:t>• Scalable: Handle 2-3× growth without adding team members</w:t>
      </w:r>
    </w:p>
    <w:p>
      <w:pPr>
        <w:spacing w:after="60"/>
        <w:ind w:left="283"/>
      </w:pPr>
      <w:r>
        <w:rPr>
          <w:rFonts w:ascii="Calibri" w:hAnsi="Calibri"/>
          <w:sz w:val="18"/>
        </w:rPr>
        <w:t>• Integrated: All systems talk to each other (ERP, Tally, Planning Engine, WhatsApp)</w:t>
      </w:r>
    </w:p>
    <w:p>
      <w:pPr>
        <w:spacing w:after="60"/>
        <w:ind w:left="283"/>
      </w:pPr>
      <w:r>
        <w:rPr>
          <w:rFonts w:ascii="Calibri" w:hAnsi="Calibri"/>
          <w:sz w:val="18"/>
        </w:rPr>
        <w:t>• Future-Ready: Built on modern foundation, easy to add features later</w:t>
      </w:r>
    </w:p>
    <w:p/>
    <w:p/>
    <w:p>
      <w:pPr>
        <w:spacing w:after="120"/>
      </w:pPr>
      <w:r>
        <w:rPr>
          <w:rFonts w:ascii="Calibri" w:hAnsi="Calibri"/>
          <w:b/>
          <w:sz w:val="24"/>
        </w:rPr>
        <w:t>This isn't just software — it's business transformation.</w:t>
      </w:r>
    </w:p>
    <w:p>
      <w:pPr>
        <w:spacing w:after="120"/>
      </w:pPr>
      <w:r>
        <w:rPr>
          <w:rFonts w:ascii="Calibri" w:hAnsi="Calibri"/>
          <w:b w:val="0"/>
          <w:sz w:val="20"/>
        </w:rPr>
        <w:t>From manual Excel sheets to intelligent automation. From lost inquiries to 24/7 customer service. From credit surprises to proactive validation. From 16 people struggling with current volume to 5-6 people handling 3× the business.</w:t>
      </w:r>
    </w:p>
    <w:p/>
    <w:p/>
    <w:p/>
    <w:p>
      <w:pPr>
        <w:jc w:val="center"/>
      </w:pPr>
      <w:r>
        <w:rPr>
          <w:b/>
          <w:color w:val="1B3A4B"/>
          <w:sz w:val="24"/>
        </w:rPr>
        <w:t>— End of Document —</w:t>
      </w:r>
    </w:p>
    <w:p>
      <w:pPr>
        <w:jc w:val="center"/>
      </w:pPr>
      <w:r>
        <w:rPr>
          <w:b/>
          <w:color w:val="C1292E"/>
          <w:sz w:val="18"/>
        </w:rPr>
        <w:t>CONFIDENTIAL — Monit Paper Sales Agency / Monit Paper Associates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