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AntiFan vs Orca — Terminal &amp; Chromium Runtime Report</w:t>
      </w:r>
    </w:p>
    <w:p>
      <w:r>
        <w:t>Phạm vi: Chromium/browser runtime và Terminal runtime, tập trung vào tốc độ, độ mượt, kiến trúc runtime và các cải tiến có ROI thực tế cho AntiFan.</w:t>
      </w:r>
    </w:p>
    <w:p>
      <w:r>
        <w:t>Baseline: AntiFan HEAD 7cca3922cb586d05b56a4a478b02a15300189333; đối chiếu với source Orca đã được phân tích trong phiên audit.</w:t>
      </w:r>
    </w:p>
    <w:p>
      <w:pPr>
        <w:pStyle w:val="Heading1"/>
      </w:pPr>
      <w:r>
        <w:t>Executive Summary</w:t>
      </w:r>
    </w:p>
    <w:p>
      <w:r>
        <w:t>AntiFan có lợi thế rõ ở vòng Browser → Theme Context → OMP → Theme QA và ở mô hình target/document lifecycle. Orca mạnh hơn ở browser product completeness và đặc biệt là terminal runtime maturity, reconnect, resume và recovery. Với workflow theme/frontend thực tế, AntiFan không nên sao chép toàn bộ Orca; nên học một số pattern về semantic browser context, payload validation và terminal resilience.</w:t>
      </w:r>
    </w:p>
    <w:p>
      <w:pPr>
        <w:pStyle w:val="Heading1"/>
      </w:pPr>
      <w:r>
        <w:t>A. Chromium / Browser Runtime</w:t>
      </w:r>
    </w:p>
    <w:p>
      <w:pPr>
        <w:pStyle w:val="Heading2"/>
      </w:pPr>
      <w:r>
        <w:t>A1. Kết luận</w:t>
      </w:r>
    </w:p>
    <w:p>
      <w:r>
        <w:t>General browser: Orca hoàn chỉnh hơn. Agent-safe browser control: hai bên gần tương đương. Theme-specific browser workflow: AntiFan mạnh hơn nhờ Theme QA, diagnostics và context mang semantics storefront.</w:t>
      </w:r>
    </w:p>
    <w:p>
      <w:pPr>
        <w:pStyle w:val="Heading2"/>
      </w:pPr>
      <w:r>
        <w:t>A2. Điểm mạnh AntiFan</w:t>
      </w:r>
    </w:p>
    <w:p>
      <w:pPr>
        <w:pStyle w:val="ListBullet"/>
      </w:pPr>
      <w:r>
        <w:t>Target lifecycle rõ ràng: BrowserTarget, tab identity và documentGeneration; reload tạo state mới thay vì dùng evidence cũ.</w:t>
      </w:r>
    </w:p>
    <w:p>
      <w:pPr>
        <w:pStyle w:val="ListBullet"/>
      </w:pPr>
      <w:r>
        <w:t>Automation target được tách khỏi openTab; tránh nhầm giữa tạo tab và đổi target automation.</w:t>
      </w:r>
    </w:p>
    <w:p>
      <w:pPr>
        <w:pStyle w:val="ListBullet"/>
      </w:pPr>
      <w:r>
        <w:t>Element picker hiểu storefront/theme context: section scope, owner IDs, product/variant/block/settings identity và giảm phụ thuộc vào selector cấu trúc.</w:t>
      </w:r>
    </w:p>
    <w:p>
      <w:pPr>
        <w:pStyle w:val="ListBullet"/>
      </w:pPr>
      <w:r>
        <w:t>Browser gắn trực tiếp với Theme QA: responsive, overflow, Liquid errors, broken assets, diagnostics và evidence.</w:t>
      </w:r>
    </w:p>
    <w:p>
      <w:pPr>
        <w:pStyle w:val="ListBullet"/>
      </w:pPr>
      <w:r>
        <w:t>Browser ↔ Terminal locality: từng tab có thể liên kết terminal/agent session riêng.</w:t>
      </w:r>
    </w:p>
    <w:p>
      <w:pPr>
        <w:pStyle w:val="Heading2"/>
      </w:pPr>
      <w:r>
        <w:t>A3. Điểm Orca mạnh hơn</w:t>
      </w:r>
    </w:p>
    <w:p>
      <w:pPr>
        <w:pStyle w:val="ListBullet"/>
      </w:pPr>
      <w:r>
        <w:t>Guest/browser architecture giàu policy và role hơn.</w:t>
      </w:r>
    </w:p>
    <w:p>
      <w:pPr>
        <w:pStyle w:val="ListBullet"/>
      </w:pPr>
      <w:r>
        <w:t>Semantic accessibility snapshot với stable element refs, role/name, interactive discovery và iframe awareness.</w:t>
      </w:r>
    </w:p>
    <w:p>
      <w:pPr>
        <w:pStyle w:val="ListBullet"/>
      </w:pPr>
      <w:r>
        <w:t>Element screenshot crop xử lý CSS-space → bitmap-space/DPI bài bản.</w:t>
      </w:r>
    </w:p>
    <w:p>
      <w:pPr>
        <w:pStyle w:val="ListBullet"/>
      </w:pPr>
      <w:r>
        <w:t>Payload từ renderer được main-side revalidate, clamp theo budget và boundary rõ ràng.</w:t>
      </w:r>
    </w:p>
    <w:p>
      <w:pPr>
        <w:pStyle w:val="ListBullet"/>
      </w:pPr>
      <w:r>
        <w:t>Browser UX tổng quát hoàn chỉnh hơn cho nhiều workspace/profile/tab.</w:t>
      </w:r>
    </w:p>
    <w:p>
      <w:pPr>
        <w:pStyle w:val="Heading2"/>
      </w:pPr>
      <w:r>
        <w:t>A4. Cải tiến đáng học cho AntiFan</w:t>
      </w:r>
    </w:p>
    <w:p>
      <w:pPr>
        <w:pStyle w:val="ListNumber"/>
      </w:pPr>
      <w:r>
        <w:t>Ưu tiên Semantic Browser Snapshot: AX tree + interactive refs + ARIA role/name + stable refs + iframe awareness.</w:t>
      </w:r>
    </w:p>
    <w:p>
      <w:pPr>
        <w:pStyle w:val="ListNumber"/>
      </w:pPr>
      <w:r>
        <w:t>Main-side validation/budget cho element context và screenshot/DOM payload.</w:t>
      </w:r>
    </w:p>
    <w:p>
      <w:pPr>
        <w:pStyle w:val="ListNumber"/>
      </w:pPr>
      <w:r>
        <w:t>Chuẩn hóa coordinate model cho element crop: CSS rect, device scale, bitmap rect.</w:t>
      </w:r>
    </w:p>
    <w:p>
      <w:pPr>
        <w:pStyle w:val="ListNumber"/>
      </w:pPr>
      <w:r>
        <w:t>Không ưu tiên sao chép browser chrome, bookmark, extension ecosystem hoặc browser completeness không phục vụ theme workflow.</w:t>
      </w:r>
    </w:p>
    <w:p>
      <w:pPr>
        <w:pStyle w:val="Heading1"/>
      </w:pPr>
      <w:r>
        <w:t>B. Terminal Runtime</w:t>
      </w:r>
    </w:p>
    <w:p>
      <w:pPr>
        <w:pStyle w:val="Heading2"/>
      </w:pPr>
      <w:r>
        <w:t>B1. Kết luận</w:t>
      </w:r>
    </w:p>
    <w:p>
      <w:r>
        <w:t>Orca mạnh hơn rõ về terminal infrastructure. AntiFan đủ tốt và có lợi thế đơn giản, đồng thời có Browser → Terminal → OMP locality phù hợp workflow. Khoảng cách đáng quan tâm không phải nhiều tính năng terminal, mà là resilience: reconnect, snapshot và resume.</w:t>
      </w:r>
    </w:p>
    <w:p>
      <w:pPr>
        <w:pStyle w:val="Heading2"/>
      </w:pPr>
      <w:r>
        <w:t>B2. Điểm mạnh AntiFan</w:t>
      </w:r>
    </w:p>
    <w:p>
      <w:pPr>
        <w:pStyle w:val="ListBullet"/>
      </w:pPr>
      <w:r>
        <w:t>PTY thật với lifecycle/process-tree cleanup.</w:t>
      </w:r>
    </w:p>
    <w:p>
      <w:pPr>
        <w:pStyle w:val="ListBullet"/>
      </w:pPr>
      <w:r>
        <w:t>Bounded terminal buffers giúp giảm nguy cơ RAM/GC tăng vô hạn.</w:t>
      </w:r>
    </w:p>
    <w:p>
      <w:pPr>
        <w:pStyle w:val="ListBullet"/>
      </w:pPr>
      <w:r>
        <w:t>Renderer writes qua dispatcher, an toàn hơn khi output agent streaming lớn.</w:t>
      </w:r>
    </w:p>
    <w:p>
      <w:pPr>
        <w:pStyle w:val="ListBullet"/>
      </w:pPr>
      <w:r>
        <w:t>Persistence transcript/session metadata đủ cho local workflow.</w:t>
      </w:r>
    </w:p>
    <w:p>
      <w:pPr>
        <w:pStyle w:val="ListBullet"/>
      </w:pPr>
      <w:r>
        <w:t>Split terminal ở mức vừa đủ và liên kết trực tiếp với annotation/context dispatch.</w:t>
      </w:r>
    </w:p>
    <w:p>
      <w:pPr>
        <w:pStyle w:val="ListBullet"/>
      </w:pPr>
      <w:r>
        <w:t>Per-tab terminal association phù hợp nhiều storefront/task song song.</w:t>
      </w:r>
    </w:p>
    <w:p>
      <w:pPr>
        <w:pStyle w:val="Heading2"/>
      </w:pPr>
      <w:r>
        <w:t>B3. Điểm Orca mạnh hơn</w:t>
      </w:r>
    </w:p>
    <w:p>
      <w:pPr>
        <w:pStyle w:val="ListBullet"/>
      </w:pPr>
      <w:r>
        <w:t>Terminal topology/state rất sâu: per-worktree tabs, PTY binding, layout, runtime host.</w:t>
      </w:r>
    </w:p>
    <w:p>
      <w:pPr>
        <w:pStyle w:val="ListBullet"/>
      </w:pPr>
      <w:r>
        <w:t>Reconnect/reattach với snapshot, scrollback, terminal dimensions và trạng thái terminal.</w:t>
      </w:r>
    </w:p>
    <w:p>
      <w:pPr>
        <w:pStyle w:val="ListBullet"/>
      </w:pPr>
      <w:r>
        <w:t>Cold restore, pending reconnect và agent resume.</w:t>
      </w:r>
    </w:p>
    <w:p>
      <w:pPr>
        <w:pStyle w:val="ListBullet"/>
      </w:pPr>
      <w:r>
        <w:t>Khả năng remote/SSH và multi-host — mạnh nhưng vượt nhu cầu hiện tại của AntiFan.</w:t>
      </w:r>
    </w:p>
    <w:p>
      <w:pPr>
        <w:pStyle w:val="Heading2"/>
      </w:pPr>
      <w:r>
        <w:t>B4. Cải tiến đáng học cho AntiFan</w:t>
      </w:r>
    </w:p>
    <w:p>
      <w:pPr>
        <w:pStyle w:val="ListNumber"/>
      </w:pPr>
      <w:r>
        <w:t>Agent Session Resume: OMP/app restart có thể reconnect hoặc tiếp tục session nếu provider hỗ trợ.</w:t>
      </w:r>
    </w:p>
    <w:p>
      <w:pPr>
        <w:pStyle w:val="ListNumber"/>
      </w:pPr>
      <w:r>
        <w:t>Snapshot-first terminal reconnect: renderer disconnect không làm mất visual/session context.</w:t>
      </w:r>
    </w:p>
    <w:p>
      <w:pPr>
        <w:pStyle w:val="ListNumber"/>
      </w:pPr>
      <w:r>
        <w:t>Nếu terminal phức tạp hơn trong tương lai, tách rõ conceptual ownership: TerminalSession, TerminalProcess, TerminalView, TerminalPersistence.</w:t>
      </w:r>
    </w:p>
    <w:p>
      <w:pPr>
        <w:pStyle w:val="ListNumber"/>
      </w:pPr>
      <w:r>
        <w:t>Không cần SSH runtime, relay, remote host, multi-worktree orchestration hay topology vô hạn.</w:t>
      </w:r>
    </w:p>
    <w:p>
      <w:pPr>
        <w:pStyle w:val="Heading1"/>
      </w:pPr>
      <w:r>
        <w:t>C. Tốc độ &amp; Độ mượt</w:t>
      </w:r>
    </w:p>
    <w:p>
      <w:r>
        <w:t>Không thể tuyên bố bên nào nhanh hơn tuyệt đối nếu chưa benchmark cùng máy và workload. Tuy nhiên, AntiFan có đường runtime gọn hơn cho workflow đơn giản; Orca có lợi thế khi workload terminal/browser phức tạp hoặc cần recovery sâu.</w:t>
      </w:r>
    </w:p>
    <w:p>
      <w:pPr>
        <w:pStyle w:val="Heading2"/>
      </w:pPr>
      <w:r>
        <w:t>C1. Rủi ro performance quan trọng của AntiFan</w:t>
      </w:r>
    </w:p>
    <w:p>
      <w:pPr>
        <w:pStyle w:val="ListBullet"/>
      </w:pPr>
      <w:r>
        <w:t>QA chạy đồng thời với reload/DOM snapshot/screenshot có thể tạo UI stutter nếu nằm trên critical path.</w:t>
      </w:r>
    </w:p>
    <w:p>
      <w:pPr>
        <w:pStyle w:val="ListBullet"/>
      </w:pPr>
      <w:r>
        <w:t>Terminal output dài cần kiểm soát backpressure và input latency.</w:t>
      </w:r>
    </w:p>
    <w:p>
      <w:pPr>
        <w:pStyle w:val="ListBullet"/>
      </w:pPr>
      <w:r>
        <w:t>Long-running sessions dễ lộ memory retention ở screenshot, DOM, diagnostics, artifacts và terminal transcript.</w:t>
      </w:r>
    </w:p>
    <w:p>
      <w:pPr>
        <w:pStyle w:val="ListBullet"/>
      </w:pPr>
      <w:r>
        <w:t>NativeTabHost là orchestration point lớn; cần profiling trước khi refactor.</w:t>
      </w:r>
    </w:p>
    <w:p>
      <w:pPr>
        <w:pStyle w:val="Heading2"/>
      </w:pPr>
      <w:r>
        <w:t>C2. Nguyên tắc UX khuyến nghị</w:t>
      </w:r>
    </w:p>
    <w:p>
      <w:r>
        <w:t>Page loaded → UI interactive ngay → QA/background evidence chạy tiếp → kết quả cập nhật khi sẵn sàng. Không nên để toàn bộ QA chặn cảm giác page đã reload xong.</w:t>
      </w:r>
    </w:p>
    <w:p>
      <w:pPr>
        <w:pStyle w:val="Heading1"/>
      </w:pPr>
      <w:r>
        <w:t>D. Performance Soak Test trước Final</w:t>
      </w:r>
    </w:p>
    <w:p>
      <w:pPr>
        <w:pStyle w:val="ListNumber"/>
      </w:pPr>
      <w:r>
        <w:t>Idle baseline: OMP idle + nhiều browser tabs; đo CPU/RAM.</w:t>
      </w:r>
    </w:p>
    <w:p>
      <w:pPr>
        <w:pStyle w:val="ListNumber"/>
      </w:pPr>
      <w:r>
        <w:t>Terminal streaming: output lớn/liên tục; đo input latency, scroll smoothness, CPU, memory và backlog.</w:t>
      </w:r>
    </w:p>
    <w:p>
      <w:pPr>
        <w:pStyle w:val="ListNumber"/>
      </w:pPr>
      <w:r>
        <w:t>Mixed workload: OMP streaming + browser reload + Theme QA + screenshot/DOM capture.</w:t>
      </w:r>
    </w:p>
    <w:p>
      <w:pPr>
        <w:pStyle w:val="ListNumber"/>
      </w:pPr>
      <w:r>
        <w:t>Long-running soak: 2–4 giờ với khoảng 50 reload, 30 QA, 100 element inspect hoặc workload tương đương thực tế.</w:t>
      </w:r>
    </w:p>
    <w:p>
      <w:r>
        <w:t>Pass criteria: RAM không tăng vô hạn, terminal không lag dần, Chromium không giật dần, không orphan process, không PTY backlog kéo dài.</w:t>
      </w:r>
    </w:p>
    <w:p>
      <w:pPr>
        <w:pStyle w:val="Heading1"/>
      </w:pPr>
      <w:r>
        <w:t>E. Scorecard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Mảng</w:t>
            </w:r>
          </w:p>
        </w:tc>
        <w:tc>
          <w:tcPr>
            <w:tcW w:type="dxa" w:w="2880"/>
          </w:tcPr>
          <w:p>
            <w:r>
              <w:t>AntiFan</w:t>
            </w:r>
          </w:p>
        </w:tc>
        <w:tc>
          <w:tcPr>
            <w:tcW w:type="dxa" w:w="2880"/>
          </w:tcPr>
          <w:p>
            <w:r>
              <w:t>Orca</w:t>
            </w:r>
          </w:p>
        </w:tc>
      </w:tr>
      <w:tr>
        <w:tc>
          <w:tcPr>
            <w:tcW w:type="dxa" w:w="2880"/>
          </w:tcPr>
          <w:p>
            <w:r>
              <w:t>Chromium — general completeness</w:t>
            </w:r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Chromium — agent-safe targeting</w:t>
            </w:r>
          </w:p>
        </w:tc>
        <w:tc>
          <w:tcPr>
            <w:tcW w:type="dxa" w:w="2880"/>
          </w:tcPr>
          <w:p>
            <w:r>
              <w:t>9.7</w:t>
            </w:r>
          </w:p>
        </w:tc>
        <w:tc>
          <w:tcPr>
            <w:tcW w:type="dxa" w:w="2880"/>
          </w:tcPr>
          <w:p>
            <w:r>
              <w:t>9.5</w:t>
            </w:r>
          </w:p>
        </w:tc>
      </w:tr>
      <w:tr>
        <w:tc>
          <w:tcPr>
            <w:tcW w:type="dxa" w:w="2880"/>
          </w:tcPr>
          <w:p>
            <w:r>
              <w:t>Chromium — semantic agent context</w:t>
            </w:r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Chromium — theme workflow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7–7.5</w:t>
            </w:r>
          </w:p>
        </w:tc>
      </w:tr>
      <w:tr>
        <w:tc>
          <w:tcPr>
            <w:tcW w:type="dxa" w:w="2880"/>
          </w:tcPr>
          <w:p>
            <w:r>
              <w:t>Terminal — basic PTY</w:t>
            </w:r>
          </w:p>
        </w:tc>
        <w:tc>
          <w:tcPr>
            <w:tcW w:type="dxa" w:w="2880"/>
          </w:tcPr>
          <w:p>
            <w:r>
              <w:t>9.2</w:t>
            </w:r>
          </w:p>
        </w:tc>
        <w:tc>
          <w:tcPr>
            <w:tcW w:type="dxa" w:w="2880"/>
          </w:tcPr>
          <w:p>
            <w:r>
              <w:t>9.7</w:t>
            </w:r>
          </w:p>
        </w:tc>
      </w:tr>
      <w:tr>
        <w:tc>
          <w:tcPr>
            <w:tcW w:type="dxa" w:w="2880"/>
          </w:tcPr>
          <w:p>
            <w:r>
              <w:t>Terminal — recovery/reconnect</w:t>
            </w:r>
          </w:p>
        </w:tc>
        <w:tc>
          <w:tcPr>
            <w:tcW w:type="dxa" w:w="2880"/>
          </w:tcPr>
          <w:p>
            <w:r>
              <w:t>8–8.5</w:t>
            </w:r>
          </w:p>
        </w:tc>
        <w:tc>
          <w:tcPr>
            <w:tcW w:type="dxa" w:w="2880"/>
          </w:tcPr>
          <w:p>
            <w:r>
              <w:t>9.8+</w:t>
            </w:r>
          </w:p>
        </w:tc>
      </w:tr>
      <w:tr>
        <w:tc>
          <w:tcPr>
            <w:tcW w:type="dxa" w:w="2880"/>
          </w:tcPr>
          <w:p>
            <w:r>
              <w:t>Terminal — agent/browser locality</w:t>
            </w:r>
          </w:p>
        </w:tc>
        <w:tc>
          <w:tcPr>
            <w:tcW w:type="dxa" w:w="2880"/>
          </w:tcPr>
          <w:p>
            <w:r>
              <w:t>9.6</w:t>
            </w:r>
          </w:p>
        </w:tc>
        <w:tc>
          <w:tcPr>
            <w:tcW w:type="dxa" w:w="2880"/>
          </w:tcPr>
          <w:p>
            <w:r>
              <w:t>8.8</w:t>
            </w:r>
          </w:p>
        </w:tc>
      </w:tr>
      <w:tr>
        <w:tc>
          <w:tcPr>
            <w:tcW w:type="dxa" w:w="2880"/>
          </w:tcPr>
          <w:p>
            <w:r>
              <w:t>Terminal — simplicity/fit for current workflow</w:t>
            </w:r>
          </w:p>
        </w:tc>
        <w:tc>
          <w:tcPr>
            <w:tcW w:type="dxa" w:w="2880"/>
          </w:tcPr>
          <w:p>
            <w:r>
              <w:t>9.5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</w:tbl>
    <w:p>
      <w:pPr>
        <w:pStyle w:val="Heading1"/>
      </w:pPr>
      <w:r>
        <w:t>F. Final Recommendations</w:t>
      </w:r>
    </w:p>
    <w:p>
      <w:pPr>
        <w:pStyle w:val="Heading2"/>
      </w:pPr>
      <w:r>
        <w:t>Ưu tiên cao</w:t>
      </w:r>
    </w:p>
    <w:p>
      <w:pPr>
        <w:pStyle w:val="ListNumber"/>
      </w:pPr>
      <w:r>
        <w:t>Semantic Browser Snapshot / rich agent context.</w:t>
      </w:r>
    </w:p>
    <w:p>
      <w:pPr>
        <w:pStyle w:val="ListNumber"/>
      </w:pPr>
      <w:r>
        <w:t>Main-side validation và payload budget cho element/browser context.</w:t>
      </w:r>
    </w:p>
    <w:p>
      <w:pPr>
        <w:pStyle w:val="ListNumber"/>
      </w:pPr>
      <w:r>
        <w:t>Agent session resume cho OMP nếu khả thi theo provider.</w:t>
      </w:r>
    </w:p>
    <w:p>
      <w:pPr>
        <w:pStyle w:val="ListNumber"/>
      </w:pPr>
      <w:r>
        <w:t>Terminal reconnect/snapshot theo mức local-first.</w:t>
      </w:r>
    </w:p>
    <w:p>
      <w:pPr>
        <w:pStyle w:val="Heading2"/>
      </w:pPr>
      <w:r>
        <w:t>Không ưu tiên</w:t>
      </w:r>
    </w:p>
    <w:p>
      <w:pPr>
        <w:pStyle w:val="ListBullet"/>
      </w:pPr>
      <w:r>
        <w:t>Biến AntiFan thành browser hoàn chỉnh cạnh tranh Chrome.</w:t>
      </w:r>
    </w:p>
    <w:p>
      <w:pPr>
        <w:pStyle w:val="ListBullet"/>
      </w:pPr>
      <w:r>
        <w:t>Remote/SSH terminal runtime.</w:t>
      </w:r>
    </w:p>
    <w:p>
      <w:pPr>
        <w:pStyle w:val="ListBullet"/>
      </w:pPr>
      <w:r>
        <w:t>Multi-worktree/multi-agent orchestration.</w:t>
      </w:r>
    </w:p>
    <w:p>
      <w:pPr>
        <w:pStyle w:val="ListBullet"/>
      </w:pPr>
      <w:r>
        <w:t>Refactor lớn NativeTabHost chỉ vì Orca có nhiều module hơn.</w:t>
      </w:r>
    </w:p>
    <w:p>
      <w:pPr>
        <w:pStyle w:val="ListBullet"/>
      </w:pPr>
      <w:r>
        <w:t>Tối ưu micro-performance khi chưa có profiling/soak-test chứng minh vấn đề.</w:t>
      </w:r>
    </w:p>
    <w:p>
      <w:pPr>
        <w:pStyle w:val="Heading1"/>
      </w:pPr>
      <w:r>
        <w:t>Final Verdict</w:t>
      </w:r>
    </w:p>
    <w:p>
      <w:r>
        <w:t>AntiFan nên đầu tư Chromium context quality hơn browser chrome, và đầu tư terminal resilience hơn terminal features. Mục tiêu không phải nhanh hơn Orca trên mọi benchmark; mục tiêu là sau nhiều giờ làm theme với OMP, Chromium vẫn responsive, terminal không lag, QA không block UI và context không bị mất.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