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05914" w14:textId="13DE68A5" w:rsidR="00CC261D" w:rsidRDefault="00CC261D" w:rsidP="00CC261D">
      <w:pPr>
        <w:rPr>
          <w:rFonts w:ascii="Arial Black" w:hAnsi="Arial Black"/>
          <w:b/>
          <w:sz w:val="36"/>
          <w:szCs w:val="36"/>
        </w:rPr>
      </w:pPr>
      <w:r w:rsidRPr="00CC261D">
        <w:rPr>
          <w:rFonts w:ascii="Arial Black" w:hAnsi="Arial Black"/>
          <w:b/>
          <w:sz w:val="36"/>
          <w:szCs w:val="36"/>
        </w:rPr>
        <w:t>Attendance For Impact</w:t>
      </w:r>
    </w:p>
    <w:p w14:paraId="280A55EA" w14:textId="4AE58EEF" w:rsidR="00CC261D" w:rsidRPr="00CC261D" w:rsidRDefault="00CC261D" w:rsidP="00CC261D">
      <w:pPr>
        <w:pStyle w:val="ListParagraph"/>
        <w:numPr>
          <w:ilvl w:val="0"/>
          <w:numId w:val="13"/>
        </w:numPr>
        <w:rPr>
          <w:rFonts w:ascii="Arial Black" w:hAnsi="Arial Black"/>
          <w:b/>
          <w:sz w:val="28"/>
          <w:szCs w:val="28"/>
        </w:rPr>
      </w:pPr>
      <w:r>
        <w:rPr>
          <w:rFonts w:ascii="Arial Black" w:hAnsi="Arial Black"/>
          <w:b/>
          <w:sz w:val="28"/>
          <w:szCs w:val="28"/>
        </w:rPr>
        <w:t>Part 1</w:t>
      </w:r>
    </w:p>
    <w:p w14:paraId="6F1963C6" w14:textId="77777777" w:rsidR="00CC261D" w:rsidRDefault="00CC261D" w:rsidP="00CC261D">
      <w:pPr>
        <w:rPr>
          <w:b/>
        </w:rPr>
      </w:pPr>
    </w:p>
    <w:p w14:paraId="3EF9CFD5" w14:textId="43E624AA" w:rsidR="00CC261D" w:rsidRPr="00CC261D" w:rsidRDefault="00CC261D" w:rsidP="00CC261D">
      <w:pPr>
        <w:rPr>
          <w:b/>
        </w:rPr>
      </w:pPr>
      <w:r w:rsidRPr="00CC261D">
        <w:rPr>
          <w:b/>
        </w:rPr>
        <w:t>Analysis of Entrance Exam Performance and Its Impact on College Subject Performance</w:t>
      </w:r>
    </w:p>
    <w:p w14:paraId="10A6FA9E" w14:textId="77777777" w:rsidR="00CC261D" w:rsidRPr="00CC261D" w:rsidRDefault="00CC261D" w:rsidP="00CC261D">
      <w:pPr>
        <w:rPr>
          <w:b/>
        </w:rPr>
      </w:pPr>
      <w:bookmarkStart w:id="0" w:name="_ghptns82poq7"/>
      <w:bookmarkEnd w:id="0"/>
      <w:r w:rsidRPr="00CC261D">
        <w:rPr>
          <w:b/>
        </w:rPr>
        <w:t>Objective</w:t>
      </w:r>
    </w:p>
    <w:p w14:paraId="70E949E0" w14:textId="77777777" w:rsidR="00CC261D" w:rsidRPr="00CC261D" w:rsidRDefault="00CC261D" w:rsidP="00CC261D">
      <w:r w:rsidRPr="00CC261D">
        <w:t>The purpose of this analysis is to determine whether students who excelled in entrance-based subjects (Mathematics, Physics, Chemistry) continue to perform better in college courses that are conceptually related to their entrance subjects (Math-1, Physics, Math-2, and Fundamentals of Electronics and Electrical Theory). Furthermore, we compare their performance in these subjects to their performance in technical subjects (Java-1, Data Structures, DBMS, and Java-2) to assess whether the performance gap has diminished.</w:t>
      </w:r>
    </w:p>
    <w:p w14:paraId="40C40558" w14:textId="77777777" w:rsidR="00CC261D" w:rsidRPr="00CC261D" w:rsidRDefault="00CC261D" w:rsidP="00CC261D">
      <w:pPr>
        <w:rPr>
          <w:b/>
        </w:rPr>
      </w:pPr>
      <w:bookmarkStart w:id="1" w:name="_ddjdpq9sohvh"/>
      <w:bookmarkEnd w:id="1"/>
      <w:r w:rsidRPr="00CC261D">
        <w:rPr>
          <w:b/>
        </w:rPr>
        <w:t>Methodology</w:t>
      </w:r>
    </w:p>
    <w:p w14:paraId="3B0DDB42" w14:textId="77777777" w:rsidR="00CC261D" w:rsidRPr="00CC261D" w:rsidRDefault="00CC261D" w:rsidP="00CC261D">
      <w:pPr>
        <w:numPr>
          <w:ilvl w:val="0"/>
          <w:numId w:val="10"/>
        </w:numPr>
      </w:pPr>
      <w:r w:rsidRPr="00CC261D">
        <w:rPr>
          <w:b/>
        </w:rPr>
        <w:t>Data Extraction:</w:t>
      </w:r>
      <w:r w:rsidRPr="00CC261D">
        <w:rPr>
          <w:b/>
        </w:rPr>
        <w:br/>
      </w:r>
    </w:p>
    <w:p w14:paraId="1DA14819" w14:textId="77777777" w:rsidR="00CC261D" w:rsidRPr="00CC261D" w:rsidRDefault="00CC261D" w:rsidP="00CC261D">
      <w:pPr>
        <w:numPr>
          <w:ilvl w:val="1"/>
          <w:numId w:val="10"/>
        </w:numPr>
      </w:pPr>
      <w:r w:rsidRPr="00CC261D">
        <w:t>The dataset used for this analysis is college.csv, which contains student performance data.</w:t>
      </w:r>
    </w:p>
    <w:p w14:paraId="4F57A7BF" w14:textId="77777777" w:rsidR="00CC261D" w:rsidRPr="00CC261D" w:rsidRDefault="00CC261D" w:rsidP="00CC261D">
      <w:pPr>
        <w:numPr>
          <w:ilvl w:val="1"/>
          <w:numId w:val="10"/>
        </w:numPr>
      </w:pPr>
      <w:r w:rsidRPr="00CC261D">
        <w:t>The department of each student is identified using the Div-1 column, where the first character represents the department (A, B, or D).</w:t>
      </w:r>
    </w:p>
    <w:p w14:paraId="70CB1ADB" w14:textId="77777777" w:rsidR="00CC261D" w:rsidRPr="00CC261D" w:rsidRDefault="00CC261D" w:rsidP="00CC261D">
      <w:pPr>
        <w:numPr>
          <w:ilvl w:val="1"/>
          <w:numId w:val="10"/>
        </w:numPr>
      </w:pPr>
      <w:r w:rsidRPr="00CC261D">
        <w:t>The internal roll number within each department is extracted from the Roll-1 column.</w:t>
      </w:r>
    </w:p>
    <w:p w14:paraId="3AD246E9" w14:textId="77777777" w:rsidR="00CC261D" w:rsidRPr="00CC261D" w:rsidRDefault="00CC261D" w:rsidP="00CC261D">
      <w:pPr>
        <w:numPr>
          <w:ilvl w:val="0"/>
          <w:numId w:val="10"/>
        </w:numPr>
      </w:pPr>
      <w:r w:rsidRPr="00CC261D">
        <w:rPr>
          <w:b/>
        </w:rPr>
        <w:t>Performance Calculation:</w:t>
      </w:r>
      <w:r w:rsidRPr="00CC261D">
        <w:rPr>
          <w:b/>
        </w:rPr>
        <w:br/>
      </w:r>
    </w:p>
    <w:p w14:paraId="2FF71C28" w14:textId="77777777" w:rsidR="00CC261D" w:rsidRPr="00CC261D" w:rsidRDefault="00CC261D" w:rsidP="00CC261D">
      <w:pPr>
        <w:numPr>
          <w:ilvl w:val="1"/>
          <w:numId w:val="10"/>
        </w:numPr>
      </w:pPr>
      <w:r w:rsidRPr="00CC261D">
        <w:rPr>
          <w:b/>
        </w:rPr>
        <w:t>Entrance Rank Percentile</w:t>
      </w:r>
      <w:r w:rsidRPr="00CC261D">
        <w:t xml:space="preserve"> is calculated using the Roll-1 column by ranking students within their department.</w:t>
      </w:r>
    </w:p>
    <w:p w14:paraId="35FFF742" w14:textId="77777777" w:rsidR="00CC261D" w:rsidRPr="00CC261D" w:rsidRDefault="00CC261D" w:rsidP="00CC261D">
      <w:pPr>
        <w:numPr>
          <w:ilvl w:val="1"/>
          <w:numId w:val="10"/>
        </w:numPr>
      </w:pPr>
      <w:r w:rsidRPr="00CC261D">
        <w:rPr>
          <w:b/>
        </w:rPr>
        <w:t>12th-Based Performance</w:t>
      </w:r>
      <w:r w:rsidRPr="00CC261D">
        <w:t xml:space="preserve"> is computed as the average of:</w:t>
      </w:r>
    </w:p>
    <w:p w14:paraId="37BD78D1" w14:textId="77777777" w:rsidR="00CC261D" w:rsidRPr="00CC261D" w:rsidRDefault="00CC261D" w:rsidP="00CC261D">
      <w:pPr>
        <w:numPr>
          <w:ilvl w:val="2"/>
          <w:numId w:val="10"/>
        </w:numPr>
      </w:pPr>
      <w:r w:rsidRPr="00CC261D">
        <w:t>Math-1 Theory</w:t>
      </w:r>
    </w:p>
    <w:p w14:paraId="7AD0BB98" w14:textId="77777777" w:rsidR="00CC261D" w:rsidRPr="00CC261D" w:rsidRDefault="00CC261D" w:rsidP="00CC261D">
      <w:pPr>
        <w:numPr>
          <w:ilvl w:val="2"/>
          <w:numId w:val="10"/>
        </w:numPr>
      </w:pPr>
      <w:r w:rsidRPr="00CC261D">
        <w:t>Physics Theory</w:t>
      </w:r>
    </w:p>
    <w:p w14:paraId="34B9B5F9" w14:textId="77777777" w:rsidR="00CC261D" w:rsidRPr="00CC261D" w:rsidRDefault="00CC261D" w:rsidP="00CC261D">
      <w:pPr>
        <w:numPr>
          <w:ilvl w:val="2"/>
          <w:numId w:val="10"/>
        </w:numPr>
      </w:pPr>
      <w:r w:rsidRPr="00CC261D">
        <w:t>Math-2 Theory</w:t>
      </w:r>
    </w:p>
    <w:p w14:paraId="5386DFC2" w14:textId="77777777" w:rsidR="00CC261D" w:rsidRPr="00CC261D" w:rsidRDefault="00CC261D" w:rsidP="00CC261D">
      <w:pPr>
        <w:numPr>
          <w:ilvl w:val="2"/>
          <w:numId w:val="10"/>
        </w:numPr>
      </w:pPr>
      <w:r w:rsidRPr="00CC261D">
        <w:t>Fundamentals of Electronics and Electrical Theory</w:t>
      </w:r>
    </w:p>
    <w:p w14:paraId="7842E832" w14:textId="77777777" w:rsidR="00CC261D" w:rsidRPr="00CC261D" w:rsidRDefault="00CC261D" w:rsidP="00CC261D">
      <w:pPr>
        <w:numPr>
          <w:ilvl w:val="1"/>
          <w:numId w:val="10"/>
        </w:numPr>
      </w:pPr>
      <w:r w:rsidRPr="00CC261D">
        <w:rPr>
          <w:b/>
        </w:rPr>
        <w:t>Technical Performance</w:t>
      </w:r>
      <w:r w:rsidRPr="00CC261D">
        <w:t xml:space="preserve"> is computed as the average of:</w:t>
      </w:r>
    </w:p>
    <w:p w14:paraId="39D2B462" w14:textId="77777777" w:rsidR="00CC261D" w:rsidRPr="00CC261D" w:rsidRDefault="00CC261D" w:rsidP="00CC261D">
      <w:pPr>
        <w:numPr>
          <w:ilvl w:val="2"/>
          <w:numId w:val="10"/>
        </w:numPr>
      </w:pPr>
      <w:r w:rsidRPr="00CC261D">
        <w:t>Java-1 Theory</w:t>
      </w:r>
    </w:p>
    <w:p w14:paraId="635EF4EE" w14:textId="77777777" w:rsidR="00CC261D" w:rsidRPr="00CC261D" w:rsidRDefault="00CC261D" w:rsidP="00CC261D">
      <w:pPr>
        <w:numPr>
          <w:ilvl w:val="2"/>
          <w:numId w:val="10"/>
        </w:numPr>
      </w:pPr>
      <w:r w:rsidRPr="00CC261D">
        <w:t>Data Structures using Java Theory</w:t>
      </w:r>
    </w:p>
    <w:p w14:paraId="4CE74CCA" w14:textId="77777777" w:rsidR="00CC261D" w:rsidRPr="00CC261D" w:rsidRDefault="00CC261D" w:rsidP="00CC261D">
      <w:pPr>
        <w:numPr>
          <w:ilvl w:val="2"/>
          <w:numId w:val="10"/>
        </w:numPr>
      </w:pPr>
      <w:r w:rsidRPr="00CC261D">
        <w:t>DBMS Theory</w:t>
      </w:r>
    </w:p>
    <w:p w14:paraId="6079C4A9" w14:textId="77777777" w:rsidR="00CC261D" w:rsidRPr="00CC261D" w:rsidRDefault="00CC261D" w:rsidP="00CC261D">
      <w:pPr>
        <w:numPr>
          <w:ilvl w:val="2"/>
          <w:numId w:val="10"/>
        </w:numPr>
      </w:pPr>
      <w:r w:rsidRPr="00CC261D">
        <w:t>Java-2 Theory</w:t>
      </w:r>
    </w:p>
    <w:p w14:paraId="3A7A7B16" w14:textId="77777777" w:rsidR="00CC261D" w:rsidRPr="00CC261D" w:rsidRDefault="00CC261D" w:rsidP="00CC261D">
      <w:pPr>
        <w:numPr>
          <w:ilvl w:val="1"/>
          <w:numId w:val="10"/>
        </w:numPr>
      </w:pPr>
      <w:r w:rsidRPr="00CC261D">
        <w:t xml:space="preserve">Percentiles are determined for both </w:t>
      </w:r>
      <w:r w:rsidRPr="00CC261D">
        <w:rPr>
          <w:b/>
        </w:rPr>
        <w:t>12th-Based Performance</w:t>
      </w:r>
      <w:r w:rsidRPr="00CC261D">
        <w:t xml:space="preserve"> and </w:t>
      </w:r>
      <w:r w:rsidRPr="00CC261D">
        <w:rPr>
          <w:b/>
        </w:rPr>
        <w:t>Technical Performance</w:t>
      </w:r>
      <w:r w:rsidRPr="00CC261D">
        <w:t xml:space="preserve"> by ranking the respective averages within the department.</w:t>
      </w:r>
    </w:p>
    <w:p w14:paraId="07D0BFDB" w14:textId="77777777" w:rsidR="00CC261D" w:rsidRPr="00CC261D" w:rsidRDefault="00CC261D" w:rsidP="00CC261D">
      <w:pPr>
        <w:numPr>
          <w:ilvl w:val="0"/>
          <w:numId w:val="10"/>
        </w:numPr>
      </w:pPr>
      <w:r w:rsidRPr="00CC261D">
        <w:rPr>
          <w:b/>
        </w:rPr>
        <w:t>Analysis and Visualization:</w:t>
      </w:r>
      <w:r w:rsidRPr="00CC261D">
        <w:rPr>
          <w:b/>
        </w:rPr>
        <w:br/>
      </w:r>
    </w:p>
    <w:p w14:paraId="6E5CE542" w14:textId="77777777" w:rsidR="00CC261D" w:rsidRPr="00CC261D" w:rsidRDefault="00CC261D" w:rsidP="00CC261D">
      <w:pPr>
        <w:numPr>
          <w:ilvl w:val="1"/>
          <w:numId w:val="10"/>
        </w:numPr>
      </w:pPr>
      <w:r w:rsidRPr="00CC261D">
        <w:t>Scatter plots with regression lines are generated for each department (A, B, and D):</w:t>
      </w:r>
    </w:p>
    <w:p w14:paraId="7CD417B9" w14:textId="77777777" w:rsidR="00CC261D" w:rsidRPr="00CC261D" w:rsidRDefault="00CC261D" w:rsidP="00CC261D">
      <w:pPr>
        <w:numPr>
          <w:ilvl w:val="2"/>
          <w:numId w:val="10"/>
        </w:numPr>
      </w:pPr>
      <w:r w:rsidRPr="00CC261D">
        <w:rPr>
          <w:b/>
        </w:rPr>
        <w:t>Entrance Rank Percentile vs. 12th-Based Subject Performance Percentile</w:t>
      </w:r>
    </w:p>
    <w:p w14:paraId="6F9F130F" w14:textId="77777777" w:rsidR="00CC261D" w:rsidRPr="00CC261D" w:rsidRDefault="00CC261D" w:rsidP="00CC261D">
      <w:pPr>
        <w:numPr>
          <w:ilvl w:val="2"/>
          <w:numId w:val="10"/>
        </w:numPr>
      </w:pPr>
      <w:r w:rsidRPr="00CC261D">
        <w:rPr>
          <w:b/>
        </w:rPr>
        <w:t>Entrance Rank Percentile vs. Technical Subject Performance Percentile</w:t>
      </w:r>
    </w:p>
    <w:p w14:paraId="44AB1438" w14:textId="77777777" w:rsidR="00CC261D" w:rsidRPr="00CC261D" w:rsidRDefault="00CC261D" w:rsidP="00CC261D">
      <w:pPr>
        <w:numPr>
          <w:ilvl w:val="1"/>
          <w:numId w:val="10"/>
        </w:numPr>
      </w:pPr>
      <w:r w:rsidRPr="00CC261D">
        <w:lastRenderedPageBreak/>
        <w:t>The regression equations and correlation coefficients are recorded for interpretation.</w:t>
      </w:r>
    </w:p>
    <w:p w14:paraId="7233863A" w14:textId="77777777" w:rsidR="00CC261D" w:rsidRPr="00CC261D" w:rsidRDefault="00CC261D" w:rsidP="00CC261D">
      <w:pPr>
        <w:rPr>
          <w:b/>
        </w:rPr>
      </w:pPr>
      <w:bookmarkStart w:id="2" w:name="_a12uusu4j8qm"/>
      <w:bookmarkEnd w:id="2"/>
      <w:r w:rsidRPr="00CC261D">
        <w:rPr>
          <w:b/>
        </w:rPr>
        <w:t>Results and Interpretation</w:t>
      </w:r>
    </w:p>
    <w:p w14:paraId="3DB14FC3" w14:textId="77777777" w:rsidR="00CC261D" w:rsidRPr="00CC261D" w:rsidRDefault="00CC261D" w:rsidP="00CC261D">
      <w:pPr>
        <w:numPr>
          <w:ilvl w:val="0"/>
          <w:numId w:val="11"/>
        </w:numPr>
      </w:pPr>
      <w:r w:rsidRPr="00CC261D">
        <w:t>The regression equations and correlation coefficients (</w:t>
      </w:r>
      <w:proofErr w:type="spellStart"/>
      <w:r w:rsidRPr="00CC261D">
        <w:t>r-values</w:t>
      </w:r>
      <w:proofErr w:type="spellEnd"/>
      <w:r w:rsidRPr="00CC261D">
        <w:t>) provide insight into the relationship between entrance exam performance and college subject performance.</w:t>
      </w:r>
    </w:p>
    <w:p w14:paraId="564DCCDF" w14:textId="2E0B8514" w:rsidR="00CC261D" w:rsidRPr="00CC261D" w:rsidRDefault="00CC261D" w:rsidP="00CC261D">
      <w:r w:rsidRPr="00CC261D">
        <w:drawing>
          <wp:inline distT="0" distB="0" distL="0" distR="0" wp14:anchorId="5E7B65B6" wp14:editId="7F2AF525">
            <wp:extent cx="5730240" cy="5737860"/>
            <wp:effectExtent l="0" t="0" r="3810" b="0"/>
            <wp:docPr id="277390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5737860"/>
                    </a:xfrm>
                    <a:prstGeom prst="rect">
                      <a:avLst/>
                    </a:prstGeom>
                    <a:noFill/>
                    <a:ln>
                      <a:noFill/>
                    </a:ln>
                  </pic:spPr>
                </pic:pic>
              </a:graphicData>
            </a:graphic>
          </wp:inline>
        </w:drawing>
      </w:r>
      <w:r w:rsidRPr="00CC261D">
        <w:br/>
      </w:r>
    </w:p>
    <w:p w14:paraId="01B96979" w14:textId="77777777" w:rsidR="00CC261D" w:rsidRPr="00CC261D" w:rsidRDefault="00CC261D" w:rsidP="00CC261D"/>
    <w:p w14:paraId="410FEDFF" w14:textId="77777777" w:rsidR="00CC261D" w:rsidRPr="00CC261D" w:rsidRDefault="00CC261D" w:rsidP="00CC261D"/>
    <w:p w14:paraId="1B2A1B78" w14:textId="77777777" w:rsidR="00CC261D" w:rsidRPr="00CC261D" w:rsidRDefault="00CC261D" w:rsidP="00CC261D"/>
    <w:p w14:paraId="396C8E2E" w14:textId="77777777" w:rsidR="00CC261D" w:rsidRPr="00CC261D" w:rsidRDefault="00CC261D" w:rsidP="00CC261D">
      <w:pPr>
        <w:numPr>
          <w:ilvl w:val="0"/>
          <w:numId w:val="11"/>
        </w:numPr>
      </w:pPr>
      <w:r w:rsidRPr="00CC261D">
        <w:t>The department-wise regression results are as follows:</w:t>
      </w:r>
      <w:r w:rsidRPr="00CC261D">
        <w:br/>
      </w:r>
    </w:p>
    <w:p w14:paraId="14974E69" w14:textId="77777777" w:rsidR="00CC261D" w:rsidRPr="00CC261D" w:rsidRDefault="00CC261D" w:rsidP="00CC261D">
      <w:pPr>
        <w:numPr>
          <w:ilvl w:val="1"/>
          <w:numId w:val="11"/>
        </w:numPr>
      </w:pPr>
      <w:r w:rsidRPr="00CC261D">
        <w:rPr>
          <w:b/>
        </w:rPr>
        <w:t>Dept A (12th-Based):</w:t>
      </w:r>
      <w:r w:rsidRPr="00CC261D">
        <w:t xml:space="preserve"> y = -0.47x + 74.06, r = -0.47</w:t>
      </w:r>
    </w:p>
    <w:p w14:paraId="0BA7C181" w14:textId="77777777" w:rsidR="00CC261D" w:rsidRPr="00CC261D" w:rsidRDefault="00CC261D" w:rsidP="00CC261D">
      <w:pPr>
        <w:numPr>
          <w:ilvl w:val="1"/>
          <w:numId w:val="11"/>
        </w:numPr>
      </w:pPr>
      <w:r w:rsidRPr="00CC261D">
        <w:rPr>
          <w:b/>
        </w:rPr>
        <w:t>Dept A (Technical):</w:t>
      </w:r>
      <w:r w:rsidRPr="00CC261D">
        <w:t xml:space="preserve"> y = -0.16x + 58.38, r = -0.16</w:t>
      </w:r>
    </w:p>
    <w:p w14:paraId="3DB71D8C" w14:textId="77777777" w:rsidR="00CC261D" w:rsidRPr="00CC261D" w:rsidRDefault="00CC261D" w:rsidP="00CC261D">
      <w:pPr>
        <w:numPr>
          <w:ilvl w:val="1"/>
          <w:numId w:val="11"/>
        </w:numPr>
      </w:pPr>
      <w:r w:rsidRPr="00CC261D">
        <w:rPr>
          <w:b/>
        </w:rPr>
        <w:t>Dept B (12th-Based):</w:t>
      </w:r>
      <w:r w:rsidRPr="00CC261D">
        <w:t xml:space="preserve"> y = -0.62x + 81.19, r = -0.62</w:t>
      </w:r>
    </w:p>
    <w:p w14:paraId="34F559BA" w14:textId="77777777" w:rsidR="00CC261D" w:rsidRPr="00CC261D" w:rsidRDefault="00CC261D" w:rsidP="00CC261D">
      <w:pPr>
        <w:numPr>
          <w:ilvl w:val="1"/>
          <w:numId w:val="11"/>
        </w:numPr>
      </w:pPr>
      <w:r w:rsidRPr="00CC261D">
        <w:rPr>
          <w:b/>
        </w:rPr>
        <w:t>Dept B (Technical):</w:t>
      </w:r>
      <w:r w:rsidRPr="00CC261D">
        <w:t xml:space="preserve"> y = -0.45x + 72.57, r = -0.45</w:t>
      </w:r>
    </w:p>
    <w:p w14:paraId="4380148E" w14:textId="77777777" w:rsidR="00CC261D" w:rsidRPr="00CC261D" w:rsidRDefault="00CC261D" w:rsidP="00CC261D">
      <w:pPr>
        <w:numPr>
          <w:ilvl w:val="1"/>
          <w:numId w:val="11"/>
        </w:numPr>
      </w:pPr>
      <w:r w:rsidRPr="00CC261D">
        <w:rPr>
          <w:b/>
        </w:rPr>
        <w:lastRenderedPageBreak/>
        <w:t>Dept D (12th-Based):</w:t>
      </w:r>
      <w:r w:rsidRPr="00CC261D">
        <w:t xml:space="preserve"> y = -0.41x + 70.86, r = -0.41</w:t>
      </w:r>
    </w:p>
    <w:p w14:paraId="23A15937" w14:textId="77777777" w:rsidR="00CC261D" w:rsidRPr="00CC261D" w:rsidRDefault="00CC261D" w:rsidP="00CC261D">
      <w:pPr>
        <w:numPr>
          <w:ilvl w:val="1"/>
          <w:numId w:val="11"/>
        </w:numPr>
      </w:pPr>
      <w:r w:rsidRPr="00CC261D">
        <w:rPr>
          <w:b/>
        </w:rPr>
        <w:t>Dept D (Technical):</w:t>
      </w:r>
      <w:r w:rsidRPr="00CC261D">
        <w:t xml:space="preserve"> y = -0.30x + 64.95, r = -0.30</w:t>
      </w:r>
    </w:p>
    <w:p w14:paraId="7FE84D59" w14:textId="77777777" w:rsidR="00CC261D" w:rsidRPr="00CC261D" w:rsidRDefault="00CC261D" w:rsidP="00CC261D">
      <w:pPr>
        <w:numPr>
          <w:ilvl w:val="0"/>
          <w:numId w:val="11"/>
        </w:numPr>
      </w:pPr>
      <w:r w:rsidRPr="00CC261D">
        <w:t xml:space="preserve">Department B, which corresponds to the </w:t>
      </w:r>
      <w:r w:rsidRPr="00CC261D">
        <w:rPr>
          <w:b/>
        </w:rPr>
        <w:t>CSE course</w:t>
      </w:r>
      <w:r w:rsidRPr="00CC261D">
        <w:t xml:space="preserve">, had a higher cutoff than other courses. This could explain why its </w:t>
      </w:r>
      <w:r w:rsidRPr="00CC261D">
        <w:rPr>
          <w:b/>
        </w:rPr>
        <w:t>12th-Based regression (r = -0.62)</w:t>
      </w:r>
      <w:r w:rsidRPr="00CC261D">
        <w:t xml:space="preserve"> is the highest among all departments, as only the top-scoring students were accepted into the course.</w:t>
      </w:r>
      <w:r w:rsidRPr="00CC261D">
        <w:br/>
      </w:r>
    </w:p>
    <w:p w14:paraId="0DEC3C48" w14:textId="77777777" w:rsidR="00CC261D" w:rsidRPr="00CC261D" w:rsidRDefault="00CC261D" w:rsidP="00CC261D">
      <w:pPr>
        <w:numPr>
          <w:ilvl w:val="0"/>
          <w:numId w:val="11"/>
        </w:numPr>
      </w:pPr>
      <w:r w:rsidRPr="00CC261D">
        <w:t>The negative slope values across all regressions indicate an inverse relationship between entrance percentile (lower values indicate better ranks) and performance percentiles, implying that students who secured better ranks in entrance exams tend to perform well in both subject categories.</w:t>
      </w:r>
      <w:r w:rsidRPr="00CC261D">
        <w:br/>
      </w:r>
    </w:p>
    <w:p w14:paraId="3AD14DD4" w14:textId="77777777" w:rsidR="00CC261D" w:rsidRPr="00CC261D" w:rsidRDefault="00CC261D" w:rsidP="00CC261D">
      <w:pPr>
        <w:numPr>
          <w:ilvl w:val="0"/>
          <w:numId w:val="11"/>
        </w:numPr>
      </w:pPr>
      <w:r w:rsidRPr="00CC261D">
        <w:t xml:space="preserve">However, the correlation is notably stronger for </w:t>
      </w:r>
      <w:r w:rsidRPr="00CC261D">
        <w:rPr>
          <w:b/>
        </w:rPr>
        <w:t>12th-Based subjects</w:t>
      </w:r>
      <w:r w:rsidRPr="00CC261D">
        <w:t xml:space="preserve"> across all departments, indicating that students who were strong in entrance exam subjects continue to excel in related college subjects.</w:t>
      </w:r>
      <w:r w:rsidRPr="00CC261D">
        <w:br/>
      </w:r>
    </w:p>
    <w:p w14:paraId="0AA39649" w14:textId="77777777" w:rsidR="00CC261D" w:rsidRPr="00CC261D" w:rsidRDefault="00CC261D" w:rsidP="00CC261D">
      <w:pPr>
        <w:numPr>
          <w:ilvl w:val="0"/>
          <w:numId w:val="11"/>
        </w:numPr>
      </w:pPr>
      <w:r w:rsidRPr="00CC261D">
        <w:t xml:space="preserve">The correlation with </w:t>
      </w:r>
      <w:r w:rsidRPr="00CC261D">
        <w:rPr>
          <w:b/>
        </w:rPr>
        <w:t>technical subjects</w:t>
      </w:r>
      <w:r w:rsidRPr="00CC261D">
        <w:t xml:space="preserve"> is slightly weaker in all cases, suggesting that while entrance exam performance is still a factor, additional skills and learning curves may play a role in technical subject mastery.</w:t>
      </w:r>
      <w:r w:rsidRPr="00CC261D">
        <w:br/>
      </w:r>
    </w:p>
    <w:p w14:paraId="40C920F2" w14:textId="77777777" w:rsidR="00CC261D" w:rsidRPr="00CC261D" w:rsidRDefault="00CC261D" w:rsidP="00CC261D">
      <w:pPr>
        <w:rPr>
          <w:b/>
        </w:rPr>
      </w:pPr>
      <w:bookmarkStart w:id="3" w:name="_i0cs6t67kyus"/>
      <w:bookmarkEnd w:id="3"/>
      <w:r w:rsidRPr="00CC261D">
        <w:rPr>
          <w:b/>
        </w:rPr>
        <w:t>Implications</w:t>
      </w:r>
    </w:p>
    <w:p w14:paraId="7F01C71E" w14:textId="77777777" w:rsidR="00CC261D" w:rsidRPr="00CC261D" w:rsidRDefault="00CC261D" w:rsidP="00CC261D">
      <w:pPr>
        <w:numPr>
          <w:ilvl w:val="0"/>
          <w:numId w:val="12"/>
        </w:numPr>
      </w:pPr>
      <w:r w:rsidRPr="00CC261D">
        <w:t>The findings suggest that entrance exam ranks are a reliable indicator of academic success in 12th-based subjects but are slightly less predictive for technical subjects.</w:t>
      </w:r>
    </w:p>
    <w:p w14:paraId="0240B6A0" w14:textId="77777777" w:rsidR="00CC261D" w:rsidRPr="00CC261D" w:rsidRDefault="00CC261D" w:rsidP="00CC261D">
      <w:pPr>
        <w:numPr>
          <w:ilvl w:val="0"/>
          <w:numId w:val="12"/>
        </w:numPr>
      </w:pPr>
      <w:r w:rsidRPr="00CC261D">
        <w:t>The relatively lower correlation in technical subjects could imply that these subjects require different skill sets that are not entirely captured by entrance exam performance.</w:t>
      </w:r>
    </w:p>
    <w:p w14:paraId="07AABAD2" w14:textId="77777777" w:rsidR="00CC261D" w:rsidRPr="00CC261D" w:rsidRDefault="00CC261D" w:rsidP="00CC261D">
      <w:pPr>
        <w:numPr>
          <w:ilvl w:val="0"/>
          <w:numId w:val="12"/>
        </w:numPr>
      </w:pPr>
      <w:r w:rsidRPr="00CC261D">
        <w:t>For educators and policymakers, this may indicate the need for bridging courses or preparatory modules to help students transition effectively into technical subjects.</w:t>
      </w:r>
    </w:p>
    <w:p w14:paraId="3BCDC197" w14:textId="77777777" w:rsidR="00CC261D" w:rsidRPr="00CC261D" w:rsidRDefault="00CC261D" w:rsidP="00CC261D">
      <w:pPr>
        <w:numPr>
          <w:ilvl w:val="0"/>
          <w:numId w:val="12"/>
        </w:numPr>
      </w:pPr>
      <w:r w:rsidRPr="00CC261D">
        <w:t>Future research could explore additional factors such as study habits, practical assessments, and cognitive skill differences that might contribute to success in technical subjects.</w:t>
      </w:r>
    </w:p>
    <w:p w14:paraId="5F888A45" w14:textId="77777777" w:rsidR="00CC261D" w:rsidRPr="00CC261D" w:rsidRDefault="00CC261D" w:rsidP="00CC261D">
      <w:pPr>
        <w:rPr>
          <w:b/>
        </w:rPr>
      </w:pPr>
    </w:p>
    <w:p w14:paraId="142D747A" w14:textId="77777777" w:rsidR="00CC261D" w:rsidRPr="00CC261D" w:rsidRDefault="00CC261D" w:rsidP="00CC261D"/>
    <w:p w14:paraId="567C9061" w14:textId="77777777" w:rsidR="00CC261D" w:rsidRDefault="00CC261D" w:rsidP="00CC261D">
      <w:pPr>
        <w:ind w:left="3545"/>
        <w:rPr>
          <w:rFonts w:ascii="Arial Black" w:hAnsi="Arial Black"/>
          <w:sz w:val="28"/>
          <w:szCs w:val="28"/>
        </w:rPr>
      </w:pPr>
    </w:p>
    <w:p w14:paraId="48D647AA" w14:textId="77777777" w:rsidR="00CC261D" w:rsidRDefault="00CC261D" w:rsidP="00CC261D">
      <w:pPr>
        <w:ind w:left="3545"/>
        <w:rPr>
          <w:rFonts w:ascii="Arial Black" w:hAnsi="Arial Black"/>
          <w:sz w:val="28"/>
          <w:szCs w:val="28"/>
        </w:rPr>
      </w:pPr>
    </w:p>
    <w:p w14:paraId="0224DB1D" w14:textId="77777777" w:rsidR="00CC261D" w:rsidRDefault="00CC261D" w:rsidP="00CC261D">
      <w:pPr>
        <w:ind w:left="3545"/>
        <w:rPr>
          <w:rFonts w:ascii="Arial Black" w:hAnsi="Arial Black"/>
          <w:sz w:val="28"/>
          <w:szCs w:val="28"/>
        </w:rPr>
      </w:pPr>
    </w:p>
    <w:p w14:paraId="42776A53" w14:textId="77777777" w:rsidR="00CC261D" w:rsidRDefault="00CC261D" w:rsidP="00CC261D">
      <w:pPr>
        <w:ind w:left="3545"/>
        <w:rPr>
          <w:rFonts w:ascii="Arial Black" w:hAnsi="Arial Black"/>
          <w:sz w:val="28"/>
          <w:szCs w:val="28"/>
        </w:rPr>
      </w:pPr>
    </w:p>
    <w:p w14:paraId="21C6F1C3" w14:textId="77777777" w:rsidR="00CC261D" w:rsidRDefault="00CC261D" w:rsidP="00CC261D">
      <w:pPr>
        <w:ind w:left="3545"/>
        <w:rPr>
          <w:rFonts w:ascii="Arial Black" w:hAnsi="Arial Black"/>
          <w:sz w:val="28"/>
          <w:szCs w:val="28"/>
        </w:rPr>
      </w:pPr>
    </w:p>
    <w:p w14:paraId="6636ED33" w14:textId="77777777" w:rsidR="00CC261D" w:rsidRDefault="00CC261D" w:rsidP="00CC261D">
      <w:pPr>
        <w:ind w:left="3545"/>
        <w:rPr>
          <w:rFonts w:ascii="Arial Black" w:hAnsi="Arial Black"/>
          <w:sz w:val="28"/>
          <w:szCs w:val="28"/>
        </w:rPr>
      </w:pPr>
    </w:p>
    <w:p w14:paraId="209B5D51" w14:textId="77777777" w:rsidR="00CC261D" w:rsidRDefault="00CC261D" w:rsidP="00CC261D">
      <w:pPr>
        <w:ind w:left="3545"/>
        <w:rPr>
          <w:rFonts w:ascii="Arial Black" w:hAnsi="Arial Black"/>
          <w:sz w:val="28"/>
          <w:szCs w:val="28"/>
        </w:rPr>
      </w:pPr>
    </w:p>
    <w:p w14:paraId="586C7B3D" w14:textId="77777777" w:rsidR="00CC261D" w:rsidRDefault="00CC261D" w:rsidP="00CC261D">
      <w:pPr>
        <w:ind w:left="3545"/>
        <w:rPr>
          <w:rFonts w:ascii="Arial Black" w:hAnsi="Arial Black"/>
          <w:sz w:val="28"/>
          <w:szCs w:val="28"/>
        </w:rPr>
      </w:pPr>
    </w:p>
    <w:p w14:paraId="7ECAE9E4" w14:textId="77777777" w:rsidR="00CC261D" w:rsidRDefault="00CC261D" w:rsidP="00CC261D">
      <w:pPr>
        <w:ind w:left="3545"/>
        <w:rPr>
          <w:rFonts w:ascii="Arial Black" w:hAnsi="Arial Black"/>
          <w:sz w:val="28"/>
          <w:szCs w:val="28"/>
        </w:rPr>
      </w:pPr>
    </w:p>
    <w:p w14:paraId="00000034" w14:textId="45FCBE60" w:rsidR="005C6F7C" w:rsidRPr="00CC261D" w:rsidRDefault="00CC261D" w:rsidP="00CC261D">
      <w:pPr>
        <w:pStyle w:val="ListParagraph"/>
        <w:numPr>
          <w:ilvl w:val="0"/>
          <w:numId w:val="13"/>
        </w:numPr>
        <w:rPr>
          <w:rFonts w:ascii="Arial Black" w:hAnsi="Arial Black"/>
          <w:sz w:val="28"/>
          <w:szCs w:val="28"/>
        </w:rPr>
      </w:pPr>
      <w:r w:rsidRPr="00CC261D">
        <w:rPr>
          <w:rFonts w:ascii="Arial Black" w:hAnsi="Arial Black"/>
          <w:sz w:val="28"/>
          <w:szCs w:val="28"/>
        </w:rPr>
        <w:lastRenderedPageBreak/>
        <w:t>Part 2</w:t>
      </w:r>
    </w:p>
    <w:p w14:paraId="680F2772" w14:textId="77777777" w:rsidR="00CC261D" w:rsidRDefault="00CC261D" w:rsidP="00CC261D">
      <w:pPr>
        <w:rPr>
          <w:b/>
        </w:rPr>
      </w:pPr>
      <w:bookmarkStart w:id="4" w:name="_qzm279wgyeu"/>
      <w:bookmarkEnd w:id="4"/>
      <w:r w:rsidRPr="00CC261D">
        <w:rPr>
          <w:b/>
        </w:rPr>
        <w:t>Section for Research Paper: Analysis of Mentor Impact Using ANOVA</w:t>
      </w:r>
    </w:p>
    <w:p w14:paraId="1AC3D4D2" w14:textId="77777777" w:rsidR="00CC261D" w:rsidRPr="00CC261D" w:rsidRDefault="00CC261D" w:rsidP="00CC261D">
      <w:pPr>
        <w:rPr>
          <w:b/>
        </w:rPr>
      </w:pPr>
    </w:p>
    <w:p w14:paraId="28692711" w14:textId="77777777" w:rsidR="00CC261D" w:rsidRPr="00CC261D" w:rsidRDefault="00CC261D" w:rsidP="00CC261D">
      <w:pPr>
        <w:rPr>
          <w:b/>
        </w:rPr>
      </w:pPr>
      <w:bookmarkStart w:id="5" w:name="_o1wne0jwij9h"/>
      <w:bookmarkEnd w:id="5"/>
      <w:r w:rsidRPr="00CC261D">
        <w:rPr>
          <w:b/>
        </w:rPr>
        <w:t>1. Introduction</w:t>
      </w:r>
    </w:p>
    <w:p w14:paraId="650C8B2B" w14:textId="77777777" w:rsidR="00CC261D" w:rsidRPr="00CC261D" w:rsidRDefault="00CC261D" w:rsidP="00CC261D">
      <w:r w:rsidRPr="00CC261D">
        <w:t xml:space="preserve">The mentor system in educational institutions is often implemented to provide guidance and support to students. However, the actual impact of assigned mentors on student performance remains an open question. This study investigates whether mentor assignments influence student outcomes in terms of </w:t>
      </w:r>
      <w:r w:rsidRPr="00CC261D">
        <w:rPr>
          <w:b/>
        </w:rPr>
        <w:t>attendance, theory marks, and practical marks</w:t>
      </w:r>
      <w:r w:rsidRPr="00CC261D">
        <w:t>. Given that mentors are assigned randomly, any significant differences in student performance should indicate a meaningful impact of mentorship, while a lack of significant variation would suggest otherwise.</w:t>
      </w:r>
    </w:p>
    <w:p w14:paraId="2D43E237" w14:textId="77777777" w:rsidR="00CC261D" w:rsidRDefault="00CC261D" w:rsidP="00CC261D">
      <w:r w:rsidRPr="00CC261D">
        <w:t xml:space="preserve">To test this, we use </w:t>
      </w:r>
      <w:r w:rsidRPr="00CC261D">
        <w:rPr>
          <w:b/>
        </w:rPr>
        <w:t>One-Way ANOVA (Analysis of Variance)</w:t>
      </w:r>
      <w:r w:rsidRPr="00CC261D">
        <w:t xml:space="preserve">, which compares the means of student performance metrics across different mentors. If the </w:t>
      </w:r>
      <w:r w:rsidRPr="00CC261D">
        <w:rPr>
          <w:b/>
        </w:rPr>
        <w:t>p-value</w:t>
      </w:r>
      <w:r w:rsidRPr="00CC261D">
        <w:t xml:space="preserve"> from ANOVA is less than </w:t>
      </w:r>
      <w:r w:rsidRPr="00CC261D">
        <w:rPr>
          <w:b/>
        </w:rPr>
        <w:t>0.05</w:t>
      </w:r>
      <w:r w:rsidRPr="00CC261D">
        <w:t>, it indicates a statistically significant difference, suggesting that the mentor assignment does influence student performance.</w:t>
      </w:r>
    </w:p>
    <w:p w14:paraId="4F557BEA" w14:textId="77777777" w:rsidR="00CC261D" w:rsidRPr="00CC261D" w:rsidRDefault="00CC261D" w:rsidP="00CC261D"/>
    <w:p w14:paraId="204A198C" w14:textId="77777777" w:rsidR="00CC261D" w:rsidRPr="00CC261D" w:rsidRDefault="00CC261D" w:rsidP="00CC261D">
      <w:pPr>
        <w:rPr>
          <w:b/>
        </w:rPr>
      </w:pPr>
      <w:bookmarkStart w:id="6" w:name="_u2brfzl7cuot"/>
      <w:bookmarkEnd w:id="6"/>
      <w:r w:rsidRPr="00CC261D">
        <w:rPr>
          <w:b/>
        </w:rPr>
        <w:t>2. Methodology</w:t>
      </w:r>
    </w:p>
    <w:p w14:paraId="55C2C0DD" w14:textId="77777777" w:rsidR="00CC261D" w:rsidRPr="00CC261D" w:rsidRDefault="00CC261D" w:rsidP="00CC261D">
      <w:r w:rsidRPr="00CC261D">
        <w:t>The dataset consists of student performance metrics from two semesters, where each student has a randomly assigned mentor. The following steps were performed:</w:t>
      </w:r>
    </w:p>
    <w:p w14:paraId="2B6DB02F" w14:textId="77777777" w:rsidR="00CC261D" w:rsidRPr="00CC261D" w:rsidRDefault="00CC261D" w:rsidP="00CC261D">
      <w:pPr>
        <w:numPr>
          <w:ilvl w:val="0"/>
          <w:numId w:val="14"/>
        </w:numPr>
      </w:pPr>
      <w:r w:rsidRPr="00CC261D">
        <w:rPr>
          <w:b/>
        </w:rPr>
        <w:t>Compute Average Metrics:</w:t>
      </w:r>
    </w:p>
    <w:p w14:paraId="2A0CC302" w14:textId="77777777" w:rsidR="00CC261D" w:rsidRPr="00CC261D" w:rsidRDefault="00CC261D" w:rsidP="00CC261D">
      <w:pPr>
        <w:numPr>
          <w:ilvl w:val="1"/>
          <w:numId w:val="14"/>
        </w:numPr>
      </w:pPr>
      <w:r w:rsidRPr="00CC261D">
        <w:rPr>
          <w:b/>
        </w:rPr>
        <w:t>Average Attendance</w:t>
      </w:r>
      <w:r w:rsidRPr="00CC261D">
        <w:t>: Mean attendance across all subjects in the semester.</w:t>
      </w:r>
    </w:p>
    <w:p w14:paraId="46A1E597" w14:textId="77777777" w:rsidR="00CC261D" w:rsidRPr="00CC261D" w:rsidRDefault="00CC261D" w:rsidP="00CC261D">
      <w:pPr>
        <w:numPr>
          <w:ilvl w:val="1"/>
          <w:numId w:val="14"/>
        </w:numPr>
      </w:pPr>
      <w:r w:rsidRPr="00CC261D">
        <w:rPr>
          <w:b/>
        </w:rPr>
        <w:t>Average Theory Marks</w:t>
      </w:r>
      <w:r w:rsidRPr="00CC261D">
        <w:t>: Mean of all theory subject scores.</w:t>
      </w:r>
    </w:p>
    <w:p w14:paraId="4BF19EBB" w14:textId="77777777" w:rsidR="00CC261D" w:rsidRPr="00CC261D" w:rsidRDefault="00CC261D" w:rsidP="00CC261D">
      <w:pPr>
        <w:numPr>
          <w:ilvl w:val="1"/>
          <w:numId w:val="14"/>
        </w:numPr>
      </w:pPr>
      <w:r w:rsidRPr="00CC261D">
        <w:rPr>
          <w:b/>
        </w:rPr>
        <w:t>Average Practical Marks</w:t>
      </w:r>
      <w:r w:rsidRPr="00CC261D">
        <w:t>: Mean of all practical subject scores.</w:t>
      </w:r>
    </w:p>
    <w:p w14:paraId="0F6353B6" w14:textId="77777777" w:rsidR="00CC261D" w:rsidRPr="00CC261D" w:rsidRDefault="00CC261D" w:rsidP="00CC261D">
      <w:pPr>
        <w:numPr>
          <w:ilvl w:val="0"/>
          <w:numId w:val="14"/>
        </w:numPr>
      </w:pPr>
      <w:r w:rsidRPr="00CC261D">
        <w:rPr>
          <w:b/>
        </w:rPr>
        <w:t>Perform One-Way ANOVA</w:t>
      </w:r>
      <w:r w:rsidRPr="00CC261D">
        <w:t xml:space="preserve"> to test whether mentor assignment has a significant impact on these metrics.</w:t>
      </w:r>
    </w:p>
    <w:p w14:paraId="2584331D" w14:textId="3C17B09F" w:rsidR="00CC261D" w:rsidRDefault="00CC261D" w:rsidP="00CC261D">
      <w:pPr>
        <w:numPr>
          <w:ilvl w:val="0"/>
          <w:numId w:val="14"/>
        </w:numPr>
      </w:pPr>
      <w:r w:rsidRPr="00CC261D">
        <w:rPr>
          <w:b/>
        </w:rPr>
        <w:t>Interpret Results</w:t>
      </w:r>
      <w:r w:rsidRPr="00CC261D">
        <w:t xml:space="preserve"> based on p-values and visualize distributions using boxplots.</w:t>
      </w:r>
      <w:bookmarkStart w:id="7" w:name="_ianva2dmlnbs"/>
      <w:bookmarkStart w:id="8" w:name="_eldnkab2bi9e"/>
      <w:bookmarkStart w:id="9" w:name="_vmea4nai80wj"/>
      <w:bookmarkStart w:id="10" w:name="_try4xoku500m"/>
      <w:bookmarkStart w:id="11" w:name="_s5iphkr0i2m6"/>
      <w:bookmarkStart w:id="12" w:name="_w7irqzwyj0v"/>
      <w:bookmarkStart w:id="13" w:name="_un3okw2fopqq"/>
      <w:bookmarkStart w:id="14" w:name="_72kpvhin0x7t"/>
      <w:bookmarkStart w:id="15" w:name="_62jq8tif187a"/>
      <w:bookmarkEnd w:id="7"/>
      <w:bookmarkEnd w:id="8"/>
      <w:bookmarkEnd w:id="9"/>
      <w:bookmarkEnd w:id="10"/>
      <w:bookmarkEnd w:id="11"/>
      <w:bookmarkEnd w:id="12"/>
      <w:bookmarkEnd w:id="13"/>
      <w:bookmarkEnd w:id="14"/>
      <w:bookmarkEnd w:id="15"/>
    </w:p>
    <w:p w14:paraId="64D06D10" w14:textId="77777777" w:rsidR="00CC261D" w:rsidRPr="00CC261D" w:rsidRDefault="00CC261D" w:rsidP="00CC261D">
      <w:pPr>
        <w:ind w:left="720"/>
      </w:pPr>
    </w:p>
    <w:p w14:paraId="5BA9B5C7" w14:textId="77777777" w:rsidR="00CC261D" w:rsidRPr="00CC261D" w:rsidRDefault="00CC261D" w:rsidP="00CC261D">
      <w:pPr>
        <w:rPr>
          <w:b/>
        </w:rPr>
      </w:pPr>
      <w:bookmarkStart w:id="16" w:name="_jhlkwx7jrnl7"/>
      <w:bookmarkEnd w:id="16"/>
    </w:p>
    <w:p w14:paraId="18AF6FC2" w14:textId="77777777" w:rsidR="00CC261D" w:rsidRPr="00CC261D" w:rsidRDefault="00CC261D" w:rsidP="00CC261D">
      <w:pPr>
        <w:rPr>
          <w:b/>
        </w:rPr>
      </w:pPr>
      <w:bookmarkStart w:id="17" w:name="_5qx79eydwb4b"/>
      <w:bookmarkEnd w:id="17"/>
      <w:r w:rsidRPr="00CC261D">
        <w:rPr>
          <w:b/>
        </w:rPr>
        <w:t>3. Results and Discussion</w:t>
      </w:r>
    </w:p>
    <w:p w14:paraId="1D5F1E80" w14:textId="77777777" w:rsidR="00CC261D" w:rsidRPr="00CC261D" w:rsidRDefault="00CC261D" w:rsidP="00CC261D">
      <w:pPr>
        <w:rPr>
          <w:b/>
        </w:rPr>
      </w:pPr>
      <w:bookmarkStart w:id="18" w:name="_3r7kjonl7pw0"/>
      <w:bookmarkEnd w:id="18"/>
      <w:r w:rsidRPr="00CC261D">
        <w:rPr>
          <w:b/>
        </w:rPr>
        <w:t>Semester 1 Results</w:t>
      </w:r>
    </w:p>
    <w:tbl>
      <w:tblPr>
        <w:tblW w:w="5985" w:type="dxa"/>
        <w:tblBorders>
          <w:insideH w:val="nil"/>
          <w:insideV w:val="nil"/>
        </w:tblBorders>
        <w:tblLayout w:type="fixed"/>
        <w:tblLook w:val="0600" w:firstRow="0" w:lastRow="0" w:firstColumn="0" w:lastColumn="0" w:noHBand="1" w:noVBand="1"/>
      </w:tblPr>
      <w:tblGrid>
        <w:gridCol w:w="1745"/>
        <w:gridCol w:w="995"/>
        <w:gridCol w:w="3245"/>
      </w:tblGrid>
      <w:tr w:rsidR="00CC261D" w:rsidRPr="00CC261D" w14:paraId="41001B35"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6521D0BE" w14:textId="77777777" w:rsidR="00CC261D" w:rsidRPr="00CC261D" w:rsidRDefault="00CC261D" w:rsidP="00CC261D">
            <w:r w:rsidRPr="00CC261D">
              <w:rPr>
                <w:b/>
              </w:rPr>
              <w:t>Metric</w:t>
            </w:r>
          </w:p>
        </w:tc>
        <w:tc>
          <w:tcPr>
            <w:tcW w:w="995" w:type="dxa"/>
            <w:tcBorders>
              <w:top w:val="nil"/>
              <w:left w:val="nil"/>
              <w:bottom w:val="nil"/>
              <w:right w:val="nil"/>
            </w:tcBorders>
            <w:tcMar>
              <w:top w:w="100" w:type="dxa"/>
              <w:left w:w="100" w:type="dxa"/>
              <w:bottom w:w="100" w:type="dxa"/>
              <w:right w:w="100" w:type="dxa"/>
            </w:tcMar>
            <w:hideMark/>
          </w:tcPr>
          <w:p w14:paraId="5D51E45C" w14:textId="77777777" w:rsidR="00CC261D" w:rsidRPr="00CC261D" w:rsidRDefault="00CC261D" w:rsidP="00CC261D">
            <w:r w:rsidRPr="00CC261D">
              <w:rPr>
                <w:b/>
              </w:rPr>
              <w:t>p-value</w:t>
            </w:r>
          </w:p>
        </w:tc>
        <w:tc>
          <w:tcPr>
            <w:tcW w:w="3245" w:type="dxa"/>
            <w:tcBorders>
              <w:top w:val="nil"/>
              <w:left w:val="nil"/>
              <w:bottom w:val="nil"/>
              <w:right w:val="nil"/>
            </w:tcBorders>
            <w:tcMar>
              <w:top w:w="100" w:type="dxa"/>
              <w:left w:w="100" w:type="dxa"/>
              <w:bottom w:w="100" w:type="dxa"/>
              <w:right w:w="100" w:type="dxa"/>
            </w:tcMar>
            <w:hideMark/>
          </w:tcPr>
          <w:p w14:paraId="29B2875F" w14:textId="77777777" w:rsidR="00CC261D" w:rsidRPr="00CC261D" w:rsidRDefault="00CC261D" w:rsidP="00CC261D">
            <w:r w:rsidRPr="00CC261D">
              <w:rPr>
                <w:b/>
              </w:rPr>
              <w:t>Interpretation</w:t>
            </w:r>
          </w:p>
        </w:tc>
      </w:tr>
      <w:tr w:rsidR="00CC261D" w:rsidRPr="00CC261D" w14:paraId="6795C2EA"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3C2095F9" w14:textId="77777777" w:rsidR="00CC261D" w:rsidRPr="00CC261D" w:rsidRDefault="00CC261D" w:rsidP="00CC261D">
            <w:r w:rsidRPr="00CC261D">
              <w:t>Attendance</w:t>
            </w:r>
          </w:p>
        </w:tc>
        <w:tc>
          <w:tcPr>
            <w:tcW w:w="995" w:type="dxa"/>
            <w:tcBorders>
              <w:top w:val="nil"/>
              <w:left w:val="nil"/>
              <w:bottom w:val="nil"/>
              <w:right w:val="nil"/>
            </w:tcBorders>
            <w:tcMar>
              <w:top w:w="100" w:type="dxa"/>
              <w:left w:w="100" w:type="dxa"/>
              <w:bottom w:w="100" w:type="dxa"/>
              <w:right w:w="100" w:type="dxa"/>
            </w:tcMar>
            <w:hideMark/>
          </w:tcPr>
          <w:p w14:paraId="49264381" w14:textId="77777777" w:rsidR="00CC261D" w:rsidRPr="00CC261D" w:rsidRDefault="00CC261D" w:rsidP="00CC261D">
            <w:r w:rsidRPr="00CC261D">
              <w:t>0.696</w:t>
            </w:r>
          </w:p>
        </w:tc>
        <w:tc>
          <w:tcPr>
            <w:tcW w:w="3245" w:type="dxa"/>
            <w:tcBorders>
              <w:top w:val="nil"/>
              <w:left w:val="nil"/>
              <w:bottom w:val="nil"/>
              <w:right w:val="nil"/>
            </w:tcBorders>
            <w:tcMar>
              <w:top w:w="100" w:type="dxa"/>
              <w:left w:w="100" w:type="dxa"/>
              <w:bottom w:w="100" w:type="dxa"/>
              <w:right w:w="100" w:type="dxa"/>
            </w:tcMar>
            <w:hideMark/>
          </w:tcPr>
          <w:p w14:paraId="5BF881BB" w14:textId="77777777" w:rsidR="00CC261D" w:rsidRPr="00CC261D" w:rsidRDefault="00CC261D" w:rsidP="00CC261D">
            <w:r w:rsidRPr="00CC261D">
              <w:t>No significant effect</w:t>
            </w:r>
          </w:p>
        </w:tc>
      </w:tr>
      <w:tr w:rsidR="00CC261D" w:rsidRPr="00CC261D" w14:paraId="1BCEF27A"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77637EFE" w14:textId="77777777" w:rsidR="00CC261D" w:rsidRPr="00CC261D" w:rsidRDefault="00CC261D" w:rsidP="00CC261D">
            <w:r w:rsidRPr="00CC261D">
              <w:t>Theory Marks</w:t>
            </w:r>
          </w:p>
        </w:tc>
        <w:tc>
          <w:tcPr>
            <w:tcW w:w="995" w:type="dxa"/>
            <w:tcBorders>
              <w:top w:val="nil"/>
              <w:left w:val="nil"/>
              <w:bottom w:val="nil"/>
              <w:right w:val="nil"/>
            </w:tcBorders>
            <w:tcMar>
              <w:top w:w="100" w:type="dxa"/>
              <w:left w:w="100" w:type="dxa"/>
              <w:bottom w:w="100" w:type="dxa"/>
              <w:right w:w="100" w:type="dxa"/>
            </w:tcMar>
            <w:hideMark/>
          </w:tcPr>
          <w:p w14:paraId="3F0BDD5F" w14:textId="77777777" w:rsidR="00CC261D" w:rsidRPr="00CC261D" w:rsidRDefault="00CC261D" w:rsidP="00CC261D">
            <w:r w:rsidRPr="00CC261D">
              <w:t>0.056</w:t>
            </w:r>
          </w:p>
        </w:tc>
        <w:tc>
          <w:tcPr>
            <w:tcW w:w="3245" w:type="dxa"/>
            <w:tcBorders>
              <w:top w:val="nil"/>
              <w:left w:val="nil"/>
              <w:bottom w:val="nil"/>
              <w:right w:val="nil"/>
            </w:tcBorders>
            <w:tcMar>
              <w:top w:w="100" w:type="dxa"/>
              <w:left w:w="100" w:type="dxa"/>
              <w:bottom w:w="100" w:type="dxa"/>
              <w:right w:w="100" w:type="dxa"/>
            </w:tcMar>
            <w:hideMark/>
          </w:tcPr>
          <w:p w14:paraId="45384C2B" w14:textId="77777777" w:rsidR="00CC261D" w:rsidRPr="00CC261D" w:rsidRDefault="00CC261D" w:rsidP="00CC261D">
            <w:r w:rsidRPr="00CC261D">
              <w:t>Weak, but not significant effect</w:t>
            </w:r>
          </w:p>
        </w:tc>
      </w:tr>
      <w:tr w:rsidR="00CC261D" w:rsidRPr="00CC261D" w14:paraId="1B7B6B47"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6D38F887" w14:textId="77777777" w:rsidR="00CC261D" w:rsidRPr="00CC261D" w:rsidRDefault="00CC261D" w:rsidP="00CC261D">
            <w:r w:rsidRPr="00CC261D">
              <w:t>Practical Marks</w:t>
            </w:r>
          </w:p>
        </w:tc>
        <w:tc>
          <w:tcPr>
            <w:tcW w:w="995" w:type="dxa"/>
            <w:tcBorders>
              <w:top w:val="nil"/>
              <w:left w:val="nil"/>
              <w:bottom w:val="nil"/>
              <w:right w:val="nil"/>
            </w:tcBorders>
            <w:tcMar>
              <w:top w:w="100" w:type="dxa"/>
              <w:left w:w="100" w:type="dxa"/>
              <w:bottom w:w="100" w:type="dxa"/>
              <w:right w:w="100" w:type="dxa"/>
            </w:tcMar>
            <w:hideMark/>
          </w:tcPr>
          <w:p w14:paraId="3DA33473" w14:textId="77777777" w:rsidR="00CC261D" w:rsidRPr="00CC261D" w:rsidRDefault="00CC261D" w:rsidP="00CC261D">
            <w:r w:rsidRPr="00CC261D">
              <w:t>0.728</w:t>
            </w:r>
          </w:p>
        </w:tc>
        <w:tc>
          <w:tcPr>
            <w:tcW w:w="3245" w:type="dxa"/>
            <w:tcBorders>
              <w:top w:val="nil"/>
              <w:left w:val="nil"/>
              <w:bottom w:val="nil"/>
              <w:right w:val="nil"/>
            </w:tcBorders>
            <w:tcMar>
              <w:top w:w="100" w:type="dxa"/>
              <w:left w:w="100" w:type="dxa"/>
              <w:bottom w:w="100" w:type="dxa"/>
              <w:right w:w="100" w:type="dxa"/>
            </w:tcMar>
            <w:hideMark/>
          </w:tcPr>
          <w:p w14:paraId="391FFEB6" w14:textId="77777777" w:rsidR="00CC261D" w:rsidRPr="00CC261D" w:rsidRDefault="00CC261D" w:rsidP="00CC261D">
            <w:r w:rsidRPr="00CC261D">
              <w:t>No significant effect</w:t>
            </w:r>
          </w:p>
        </w:tc>
      </w:tr>
    </w:tbl>
    <w:p w14:paraId="68CF507E" w14:textId="77777777" w:rsidR="00CC261D" w:rsidRPr="00CC261D" w:rsidRDefault="00CC261D" w:rsidP="00CC261D">
      <w:r w:rsidRPr="00CC261D">
        <w:t xml:space="preserve">For Semester 1, the p-values for attendance and practical marks are </w:t>
      </w:r>
      <w:r w:rsidRPr="00CC261D">
        <w:rPr>
          <w:b/>
        </w:rPr>
        <w:t>well above 0.05</w:t>
      </w:r>
      <w:r w:rsidRPr="00CC261D">
        <w:t xml:space="preserve">, suggesting that mentor assignment does not impact these metrics. Theory marks exhibit a p-value of </w:t>
      </w:r>
      <w:r w:rsidRPr="00CC261D">
        <w:rPr>
          <w:b/>
        </w:rPr>
        <w:t>0.056</w:t>
      </w:r>
      <w:r w:rsidRPr="00CC261D">
        <w:t>, which is close to significance but still does not meet the threshold, indicating only a weak potential effect.</w:t>
      </w:r>
    </w:p>
    <w:p w14:paraId="744FD979" w14:textId="77777777" w:rsidR="00CC261D" w:rsidRPr="00CC261D" w:rsidRDefault="00CC261D" w:rsidP="00CC261D"/>
    <w:p w14:paraId="3656DFC8" w14:textId="77777777" w:rsidR="00CC261D" w:rsidRPr="00CC261D" w:rsidRDefault="00CC261D" w:rsidP="00CC261D">
      <w:pPr>
        <w:rPr>
          <w:b/>
        </w:rPr>
      </w:pPr>
      <w:bookmarkStart w:id="19" w:name="_j4ioftdxbq3r"/>
      <w:bookmarkEnd w:id="19"/>
      <w:r w:rsidRPr="00CC261D">
        <w:rPr>
          <w:b/>
        </w:rPr>
        <w:t>Semester 2 Results</w:t>
      </w:r>
    </w:p>
    <w:tbl>
      <w:tblPr>
        <w:tblW w:w="4935" w:type="dxa"/>
        <w:tblBorders>
          <w:insideH w:val="nil"/>
          <w:insideV w:val="nil"/>
        </w:tblBorders>
        <w:tblLayout w:type="fixed"/>
        <w:tblLook w:val="0600" w:firstRow="0" w:lastRow="0" w:firstColumn="0" w:lastColumn="0" w:noHBand="1" w:noVBand="1"/>
      </w:tblPr>
      <w:tblGrid>
        <w:gridCol w:w="1745"/>
        <w:gridCol w:w="995"/>
        <w:gridCol w:w="2195"/>
      </w:tblGrid>
      <w:tr w:rsidR="00CC261D" w:rsidRPr="00CC261D" w14:paraId="3BAB6B3F"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3DD3D9FE" w14:textId="77777777" w:rsidR="00CC261D" w:rsidRPr="00CC261D" w:rsidRDefault="00CC261D" w:rsidP="00CC261D">
            <w:r w:rsidRPr="00CC261D">
              <w:rPr>
                <w:b/>
              </w:rPr>
              <w:lastRenderedPageBreak/>
              <w:t>Metric</w:t>
            </w:r>
          </w:p>
        </w:tc>
        <w:tc>
          <w:tcPr>
            <w:tcW w:w="995" w:type="dxa"/>
            <w:tcBorders>
              <w:top w:val="nil"/>
              <w:left w:val="nil"/>
              <w:bottom w:val="nil"/>
              <w:right w:val="nil"/>
            </w:tcBorders>
            <w:tcMar>
              <w:top w:w="100" w:type="dxa"/>
              <w:left w:w="100" w:type="dxa"/>
              <w:bottom w:w="100" w:type="dxa"/>
              <w:right w:w="100" w:type="dxa"/>
            </w:tcMar>
            <w:hideMark/>
          </w:tcPr>
          <w:p w14:paraId="035EB30E" w14:textId="77777777" w:rsidR="00CC261D" w:rsidRPr="00CC261D" w:rsidRDefault="00CC261D" w:rsidP="00CC261D">
            <w:r w:rsidRPr="00CC261D">
              <w:rPr>
                <w:b/>
              </w:rPr>
              <w:t>p-value</w:t>
            </w:r>
          </w:p>
        </w:tc>
        <w:tc>
          <w:tcPr>
            <w:tcW w:w="2195" w:type="dxa"/>
            <w:tcBorders>
              <w:top w:val="nil"/>
              <w:left w:val="nil"/>
              <w:bottom w:val="nil"/>
              <w:right w:val="nil"/>
            </w:tcBorders>
            <w:tcMar>
              <w:top w:w="100" w:type="dxa"/>
              <w:left w:w="100" w:type="dxa"/>
              <w:bottom w:w="100" w:type="dxa"/>
              <w:right w:w="100" w:type="dxa"/>
            </w:tcMar>
            <w:hideMark/>
          </w:tcPr>
          <w:p w14:paraId="6307C207" w14:textId="77777777" w:rsidR="00CC261D" w:rsidRPr="00CC261D" w:rsidRDefault="00CC261D" w:rsidP="00CC261D">
            <w:r w:rsidRPr="00CC261D">
              <w:rPr>
                <w:b/>
              </w:rPr>
              <w:t>Interpretation</w:t>
            </w:r>
          </w:p>
        </w:tc>
      </w:tr>
      <w:tr w:rsidR="00CC261D" w:rsidRPr="00CC261D" w14:paraId="795F6948"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3A3E2E86" w14:textId="77777777" w:rsidR="00CC261D" w:rsidRPr="00CC261D" w:rsidRDefault="00CC261D" w:rsidP="00CC261D">
            <w:r w:rsidRPr="00CC261D">
              <w:t>Attendance</w:t>
            </w:r>
          </w:p>
        </w:tc>
        <w:tc>
          <w:tcPr>
            <w:tcW w:w="995" w:type="dxa"/>
            <w:tcBorders>
              <w:top w:val="nil"/>
              <w:left w:val="nil"/>
              <w:bottom w:val="nil"/>
              <w:right w:val="nil"/>
            </w:tcBorders>
            <w:tcMar>
              <w:top w:w="100" w:type="dxa"/>
              <w:left w:w="100" w:type="dxa"/>
              <w:bottom w:w="100" w:type="dxa"/>
              <w:right w:w="100" w:type="dxa"/>
            </w:tcMar>
            <w:hideMark/>
          </w:tcPr>
          <w:p w14:paraId="7E8B8DF6" w14:textId="77777777" w:rsidR="00CC261D" w:rsidRPr="00CC261D" w:rsidRDefault="00CC261D" w:rsidP="00CC261D">
            <w:r w:rsidRPr="00CC261D">
              <w:t>0.217</w:t>
            </w:r>
          </w:p>
        </w:tc>
        <w:tc>
          <w:tcPr>
            <w:tcW w:w="2195" w:type="dxa"/>
            <w:tcBorders>
              <w:top w:val="nil"/>
              <w:left w:val="nil"/>
              <w:bottom w:val="nil"/>
              <w:right w:val="nil"/>
            </w:tcBorders>
            <w:tcMar>
              <w:top w:w="100" w:type="dxa"/>
              <w:left w:w="100" w:type="dxa"/>
              <w:bottom w:w="100" w:type="dxa"/>
              <w:right w:w="100" w:type="dxa"/>
            </w:tcMar>
            <w:hideMark/>
          </w:tcPr>
          <w:p w14:paraId="4AD21AEA" w14:textId="77777777" w:rsidR="00CC261D" w:rsidRPr="00CC261D" w:rsidRDefault="00CC261D" w:rsidP="00CC261D">
            <w:r w:rsidRPr="00CC261D">
              <w:t>No significant effect</w:t>
            </w:r>
          </w:p>
        </w:tc>
      </w:tr>
      <w:tr w:rsidR="00CC261D" w:rsidRPr="00CC261D" w14:paraId="4176121D"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5C56ED09" w14:textId="77777777" w:rsidR="00CC261D" w:rsidRPr="00CC261D" w:rsidRDefault="00CC261D" w:rsidP="00CC261D">
            <w:r w:rsidRPr="00CC261D">
              <w:t>Theory Marks</w:t>
            </w:r>
          </w:p>
        </w:tc>
        <w:tc>
          <w:tcPr>
            <w:tcW w:w="995" w:type="dxa"/>
            <w:tcBorders>
              <w:top w:val="nil"/>
              <w:left w:val="nil"/>
              <w:bottom w:val="nil"/>
              <w:right w:val="nil"/>
            </w:tcBorders>
            <w:tcMar>
              <w:top w:w="100" w:type="dxa"/>
              <w:left w:w="100" w:type="dxa"/>
              <w:bottom w:w="100" w:type="dxa"/>
              <w:right w:w="100" w:type="dxa"/>
            </w:tcMar>
            <w:hideMark/>
          </w:tcPr>
          <w:p w14:paraId="0DD0521B" w14:textId="77777777" w:rsidR="00CC261D" w:rsidRPr="00CC261D" w:rsidRDefault="00CC261D" w:rsidP="00CC261D">
            <w:r w:rsidRPr="00CC261D">
              <w:t>0.129</w:t>
            </w:r>
          </w:p>
        </w:tc>
        <w:tc>
          <w:tcPr>
            <w:tcW w:w="2195" w:type="dxa"/>
            <w:tcBorders>
              <w:top w:val="nil"/>
              <w:left w:val="nil"/>
              <w:bottom w:val="nil"/>
              <w:right w:val="nil"/>
            </w:tcBorders>
            <w:tcMar>
              <w:top w:w="100" w:type="dxa"/>
              <w:left w:w="100" w:type="dxa"/>
              <w:bottom w:w="100" w:type="dxa"/>
              <w:right w:w="100" w:type="dxa"/>
            </w:tcMar>
            <w:hideMark/>
          </w:tcPr>
          <w:p w14:paraId="0BEA9580" w14:textId="77777777" w:rsidR="00CC261D" w:rsidRPr="00CC261D" w:rsidRDefault="00CC261D" w:rsidP="00CC261D">
            <w:r w:rsidRPr="00CC261D">
              <w:t>No significant effect</w:t>
            </w:r>
          </w:p>
        </w:tc>
      </w:tr>
      <w:tr w:rsidR="00CC261D" w:rsidRPr="00CC261D" w14:paraId="1409437D" w14:textId="77777777" w:rsidTr="00CC261D">
        <w:trPr>
          <w:trHeight w:val="500"/>
        </w:trPr>
        <w:tc>
          <w:tcPr>
            <w:tcW w:w="1745" w:type="dxa"/>
            <w:tcBorders>
              <w:top w:val="nil"/>
              <w:left w:val="nil"/>
              <w:bottom w:val="nil"/>
              <w:right w:val="nil"/>
            </w:tcBorders>
            <w:tcMar>
              <w:top w:w="100" w:type="dxa"/>
              <w:left w:w="100" w:type="dxa"/>
              <w:bottom w:w="100" w:type="dxa"/>
              <w:right w:w="100" w:type="dxa"/>
            </w:tcMar>
            <w:hideMark/>
          </w:tcPr>
          <w:p w14:paraId="69A1A85E" w14:textId="77777777" w:rsidR="00CC261D" w:rsidRPr="00CC261D" w:rsidRDefault="00CC261D" w:rsidP="00CC261D">
            <w:r w:rsidRPr="00CC261D">
              <w:t>Practical Marks</w:t>
            </w:r>
          </w:p>
        </w:tc>
        <w:tc>
          <w:tcPr>
            <w:tcW w:w="995" w:type="dxa"/>
            <w:tcBorders>
              <w:top w:val="nil"/>
              <w:left w:val="nil"/>
              <w:bottom w:val="nil"/>
              <w:right w:val="nil"/>
            </w:tcBorders>
            <w:tcMar>
              <w:top w:w="100" w:type="dxa"/>
              <w:left w:w="100" w:type="dxa"/>
              <w:bottom w:w="100" w:type="dxa"/>
              <w:right w:w="100" w:type="dxa"/>
            </w:tcMar>
            <w:hideMark/>
          </w:tcPr>
          <w:p w14:paraId="79C50313" w14:textId="77777777" w:rsidR="00CC261D" w:rsidRPr="00CC261D" w:rsidRDefault="00CC261D" w:rsidP="00CC261D">
            <w:r w:rsidRPr="00CC261D">
              <w:rPr>
                <w:b/>
              </w:rPr>
              <w:t>0.015</w:t>
            </w:r>
          </w:p>
        </w:tc>
        <w:tc>
          <w:tcPr>
            <w:tcW w:w="2195" w:type="dxa"/>
            <w:tcBorders>
              <w:top w:val="nil"/>
              <w:left w:val="nil"/>
              <w:bottom w:val="nil"/>
              <w:right w:val="nil"/>
            </w:tcBorders>
            <w:tcMar>
              <w:top w:w="100" w:type="dxa"/>
              <w:left w:w="100" w:type="dxa"/>
              <w:bottom w:w="100" w:type="dxa"/>
              <w:right w:w="100" w:type="dxa"/>
            </w:tcMar>
            <w:hideMark/>
          </w:tcPr>
          <w:p w14:paraId="1613E372" w14:textId="77777777" w:rsidR="00CC261D" w:rsidRPr="00CC261D" w:rsidRDefault="00CC261D" w:rsidP="00CC261D">
            <w:r w:rsidRPr="00CC261D">
              <w:rPr>
                <w:b/>
              </w:rPr>
              <w:t>Significant effect</w:t>
            </w:r>
          </w:p>
        </w:tc>
      </w:tr>
    </w:tbl>
    <w:p w14:paraId="426ED94B" w14:textId="77777777" w:rsidR="00CC261D" w:rsidRPr="00CC261D" w:rsidRDefault="00CC261D" w:rsidP="00CC261D">
      <w:pPr>
        <w:rPr>
          <w:b/>
        </w:rPr>
      </w:pPr>
      <w:r w:rsidRPr="00CC261D">
        <w:t xml:space="preserve">For Semester 2, both </w:t>
      </w:r>
      <w:r w:rsidRPr="00CC261D">
        <w:rPr>
          <w:b/>
        </w:rPr>
        <w:t>attendance and theory marks show no significant mentor effect</w:t>
      </w:r>
      <w:r w:rsidRPr="00CC261D">
        <w:t xml:space="preserve">. However, practical marks have a </w:t>
      </w:r>
      <w:r w:rsidRPr="00CC261D">
        <w:rPr>
          <w:b/>
        </w:rPr>
        <w:t>p-value of 0.015</w:t>
      </w:r>
      <w:r w:rsidRPr="00CC261D">
        <w:t xml:space="preserve">, which is </w:t>
      </w:r>
      <w:r w:rsidRPr="00CC261D">
        <w:rPr>
          <w:b/>
        </w:rPr>
        <w:t>below 0.05</w:t>
      </w:r>
      <w:r w:rsidRPr="00CC261D">
        <w:t xml:space="preserve">, indicating that mentor assignment has a </w:t>
      </w:r>
      <w:r w:rsidRPr="00CC261D">
        <w:rPr>
          <w:b/>
        </w:rPr>
        <w:t>statistically significant impact</w:t>
      </w:r>
      <w:r w:rsidRPr="00CC261D">
        <w:t xml:space="preserve"> on practical performance. This suggests that some mentors may be more actively involved in practical sessions or that different </w:t>
      </w:r>
      <w:proofErr w:type="gramStart"/>
      <w:r w:rsidRPr="00CC261D">
        <w:t>mentors</w:t>
      </w:r>
      <w:proofErr w:type="gramEnd"/>
      <w:r w:rsidRPr="00CC261D">
        <w:t xml:space="preserve"> grade practical work with varying levels of leniency.</w:t>
      </w:r>
    </w:p>
    <w:p w14:paraId="3192E5A4" w14:textId="77777777" w:rsidR="00CC261D" w:rsidRPr="00CC261D" w:rsidRDefault="00CC261D" w:rsidP="00CC261D">
      <w:pPr>
        <w:rPr>
          <w:b/>
        </w:rPr>
      </w:pPr>
    </w:p>
    <w:p w14:paraId="6B80A4C9" w14:textId="77777777" w:rsidR="00CC261D" w:rsidRPr="00CC261D" w:rsidRDefault="00CC261D" w:rsidP="00CC261D">
      <w:pPr>
        <w:rPr>
          <w:b/>
        </w:rPr>
      </w:pPr>
    </w:p>
    <w:p w14:paraId="413E958D" w14:textId="77777777" w:rsidR="00CC261D" w:rsidRPr="00CC261D" w:rsidRDefault="00CC261D" w:rsidP="00CC261D">
      <w:pPr>
        <w:rPr>
          <w:b/>
        </w:rPr>
      </w:pPr>
    </w:p>
    <w:p w14:paraId="18FC16AB" w14:textId="77777777" w:rsidR="00CC261D" w:rsidRPr="00CC261D" w:rsidRDefault="00CC261D" w:rsidP="00CC261D">
      <w:pPr>
        <w:rPr>
          <w:b/>
        </w:rPr>
      </w:pPr>
    </w:p>
    <w:p w14:paraId="19FE6CCC" w14:textId="77777777" w:rsidR="00CC261D" w:rsidRPr="00CC261D" w:rsidRDefault="00CC261D" w:rsidP="00CC261D">
      <w:pPr>
        <w:rPr>
          <w:b/>
        </w:rPr>
      </w:pPr>
    </w:p>
    <w:p w14:paraId="50A09D4F" w14:textId="77777777" w:rsidR="00CC261D" w:rsidRPr="00CC261D" w:rsidRDefault="00CC261D" w:rsidP="00CC261D">
      <w:pPr>
        <w:rPr>
          <w:b/>
        </w:rPr>
      </w:pPr>
    </w:p>
    <w:p w14:paraId="3CBFB950" w14:textId="77777777" w:rsidR="00CC261D" w:rsidRPr="00CC261D" w:rsidRDefault="00CC261D" w:rsidP="00CC261D">
      <w:pPr>
        <w:rPr>
          <w:b/>
        </w:rPr>
      </w:pPr>
    </w:p>
    <w:p w14:paraId="22351532" w14:textId="77777777" w:rsidR="00CC261D" w:rsidRPr="00CC261D" w:rsidRDefault="00CC261D" w:rsidP="00CC261D">
      <w:pPr>
        <w:rPr>
          <w:b/>
        </w:rPr>
      </w:pPr>
    </w:p>
    <w:p w14:paraId="697ADE8D" w14:textId="77777777" w:rsidR="00CC261D" w:rsidRPr="00CC261D" w:rsidRDefault="00CC261D" w:rsidP="00CC261D">
      <w:pPr>
        <w:rPr>
          <w:b/>
        </w:rPr>
      </w:pPr>
    </w:p>
    <w:p w14:paraId="29B8BAB0" w14:textId="77777777" w:rsidR="00CC261D" w:rsidRPr="00CC261D" w:rsidRDefault="00CC261D" w:rsidP="00CC261D">
      <w:pPr>
        <w:rPr>
          <w:b/>
        </w:rPr>
      </w:pPr>
      <w:r w:rsidRPr="00CC261D">
        <w:rPr>
          <w:b/>
        </w:rPr>
        <w:t>Semester 1 Box-Plots</w:t>
      </w:r>
    </w:p>
    <w:p w14:paraId="2EDEC842" w14:textId="09C80D82" w:rsidR="00CC261D" w:rsidRPr="00CC261D" w:rsidRDefault="00CC261D" w:rsidP="00CC261D">
      <w:pPr>
        <w:rPr>
          <w:b/>
        </w:rPr>
      </w:pPr>
      <w:r w:rsidRPr="00CC261D">
        <w:rPr>
          <w:b/>
        </w:rPr>
        <w:drawing>
          <wp:inline distT="0" distB="0" distL="0" distR="0" wp14:anchorId="7509787A" wp14:editId="0F995E6C">
            <wp:extent cx="5733415" cy="2259965"/>
            <wp:effectExtent l="0" t="0" r="635" b="6985"/>
            <wp:docPr id="12195294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2259965"/>
                    </a:xfrm>
                    <a:prstGeom prst="rect">
                      <a:avLst/>
                    </a:prstGeom>
                    <a:noFill/>
                    <a:ln>
                      <a:noFill/>
                    </a:ln>
                  </pic:spPr>
                </pic:pic>
              </a:graphicData>
            </a:graphic>
          </wp:inline>
        </w:drawing>
      </w:r>
    </w:p>
    <w:p w14:paraId="33B5490B" w14:textId="29D6D58C" w:rsidR="00CC261D" w:rsidRPr="00CC261D" w:rsidRDefault="00CC261D" w:rsidP="00CC261D">
      <w:pPr>
        <w:rPr>
          <w:b/>
        </w:rPr>
      </w:pPr>
      <w:r w:rsidRPr="00CC261D">
        <w:rPr>
          <w:b/>
        </w:rPr>
        <w:lastRenderedPageBreak/>
        <w:drawing>
          <wp:inline distT="0" distB="0" distL="0" distR="0" wp14:anchorId="075FE7B8" wp14:editId="40662644">
            <wp:extent cx="5733415" cy="2274570"/>
            <wp:effectExtent l="0" t="0" r="635" b="0"/>
            <wp:docPr id="21402612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2274570"/>
                    </a:xfrm>
                    <a:prstGeom prst="rect">
                      <a:avLst/>
                    </a:prstGeom>
                    <a:noFill/>
                    <a:ln>
                      <a:noFill/>
                    </a:ln>
                  </pic:spPr>
                </pic:pic>
              </a:graphicData>
            </a:graphic>
          </wp:inline>
        </w:drawing>
      </w:r>
    </w:p>
    <w:p w14:paraId="4CC00642" w14:textId="3CB806C9" w:rsidR="00CC261D" w:rsidRPr="00CC261D" w:rsidRDefault="00CC261D" w:rsidP="00CC261D">
      <w:pPr>
        <w:rPr>
          <w:b/>
        </w:rPr>
      </w:pPr>
      <w:r w:rsidRPr="00CC261D">
        <w:rPr>
          <w:b/>
        </w:rPr>
        <w:drawing>
          <wp:inline distT="0" distB="0" distL="0" distR="0" wp14:anchorId="05493A04" wp14:editId="550BB1FC">
            <wp:extent cx="5733415" cy="2275840"/>
            <wp:effectExtent l="0" t="0" r="635" b="0"/>
            <wp:docPr id="9426322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275840"/>
                    </a:xfrm>
                    <a:prstGeom prst="rect">
                      <a:avLst/>
                    </a:prstGeom>
                    <a:noFill/>
                    <a:ln>
                      <a:noFill/>
                    </a:ln>
                  </pic:spPr>
                </pic:pic>
              </a:graphicData>
            </a:graphic>
          </wp:inline>
        </w:drawing>
      </w:r>
    </w:p>
    <w:p w14:paraId="550E32D2" w14:textId="517A1973" w:rsidR="00CC261D" w:rsidRPr="00CC261D" w:rsidRDefault="00CC261D" w:rsidP="00CC261D">
      <w:r w:rsidRPr="00CC261D">
        <w:rPr>
          <w:b/>
        </w:rPr>
        <w:t>Semester 2 Box-Plots</w:t>
      </w:r>
      <w:r w:rsidRPr="00CC261D">
        <w:drawing>
          <wp:inline distT="0" distB="0" distL="0" distR="0" wp14:anchorId="65435975" wp14:editId="3D5C5D86">
            <wp:extent cx="5733415" cy="2269490"/>
            <wp:effectExtent l="0" t="0" r="635" b="0"/>
            <wp:docPr id="9520158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269490"/>
                    </a:xfrm>
                    <a:prstGeom prst="rect">
                      <a:avLst/>
                    </a:prstGeom>
                    <a:noFill/>
                    <a:ln>
                      <a:noFill/>
                    </a:ln>
                  </pic:spPr>
                </pic:pic>
              </a:graphicData>
            </a:graphic>
          </wp:inline>
        </w:drawing>
      </w:r>
      <w:r w:rsidRPr="00CC261D">
        <w:lastRenderedPageBreak/>
        <w:drawing>
          <wp:inline distT="0" distB="0" distL="0" distR="0" wp14:anchorId="63CBCB92" wp14:editId="74D430F1">
            <wp:extent cx="5733415" cy="2253615"/>
            <wp:effectExtent l="0" t="0" r="635" b="0"/>
            <wp:docPr id="14442549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253615"/>
                    </a:xfrm>
                    <a:prstGeom prst="rect">
                      <a:avLst/>
                    </a:prstGeom>
                    <a:noFill/>
                    <a:ln>
                      <a:noFill/>
                    </a:ln>
                  </pic:spPr>
                </pic:pic>
              </a:graphicData>
            </a:graphic>
          </wp:inline>
        </w:drawing>
      </w:r>
      <w:r w:rsidRPr="00CC261D">
        <w:rPr>
          <w:b/>
        </w:rPr>
        <w:drawing>
          <wp:inline distT="0" distB="0" distL="0" distR="0" wp14:anchorId="1C4D99BA" wp14:editId="09228070">
            <wp:extent cx="5733415" cy="2258695"/>
            <wp:effectExtent l="0" t="0" r="635" b="8255"/>
            <wp:docPr id="14495408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258695"/>
                    </a:xfrm>
                    <a:prstGeom prst="rect">
                      <a:avLst/>
                    </a:prstGeom>
                    <a:noFill/>
                    <a:ln>
                      <a:noFill/>
                    </a:ln>
                  </pic:spPr>
                </pic:pic>
              </a:graphicData>
            </a:graphic>
          </wp:inline>
        </w:drawing>
      </w:r>
    </w:p>
    <w:p w14:paraId="1CC077A3" w14:textId="77777777" w:rsidR="00CC261D" w:rsidRPr="00CC261D" w:rsidRDefault="00CC261D" w:rsidP="00CC261D">
      <w:pPr>
        <w:rPr>
          <w:b/>
        </w:rPr>
      </w:pPr>
      <w:bookmarkStart w:id="20" w:name="_g34vzx91ujpo"/>
      <w:bookmarkEnd w:id="20"/>
    </w:p>
    <w:p w14:paraId="1EBA576C" w14:textId="77777777" w:rsidR="00CC261D" w:rsidRPr="00CC261D" w:rsidRDefault="00CC261D" w:rsidP="00CC261D">
      <w:pPr>
        <w:rPr>
          <w:b/>
        </w:rPr>
      </w:pPr>
      <w:bookmarkStart w:id="21" w:name="_av2uldlz99zg"/>
      <w:bookmarkEnd w:id="21"/>
    </w:p>
    <w:p w14:paraId="6DB88E57" w14:textId="77777777" w:rsidR="00CC261D" w:rsidRPr="00CC261D" w:rsidRDefault="00CC261D" w:rsidP="00CC261D">
      <w:pPr>
        <w:rPr>
          <w:b/>
        </w:rPr>
      </w:pPr>
      <w:bookmarkStart w:id="22" w:name="_rwnmedwpje1x"/>
      <w:bookmarkEnd w:id="22"/>
      <w:r w:rsidRPr="00CC261D">
        <w:rPr>
          <w:b/>
        </w:rPr>
        <w:t>4. Conclusion</w:t>
      </w:r>
    </w:p>
    <w:p w14:paraId="5C39A414" w14:textId="77777777" w:rsidR="00CC261D" w:rsidRPr="00CC261D" w:rsidRDefault="00CC261D" w:rsidP="00CC261D">
      <w:r w:rsidRPr="00CC261D">
        <w:t xml:space="preserve">The results suggest that </w:t>
      </w:r>
      <w:r w:rsidRPr="00CC261D">
        <w:rPr>
          <w:b/>
        </w:rPr>
        <w:t>mentor assignment has no statistically significant impact on attendance or theory marks</w:t>
      </w:r>
      <w:r w:rsidRPr="00CC261D">
        <w:t xml:space="preserve">. However, </w:t>
      </w:r>
      <w:r w:rsidRPr="00CC261D">
        <w:rPr>
          <w:b/>
        </w:rPr>
        <w:t>practical marks in Semester 2 show a significant mentor effect</w:t>
      </w:r>
      <w:r w:rsidRPr="00CC261D">
        <w:t xml:space="preserve">, potentially indicating variations in mentor engagement or grading patterns for practical work. Further investigation using </w:t>
      </w:r>
      <w:r w:rsidRPr="00CC261D">
        <w:rPr>
          <w:b/>
        </w:rPr>
        <w:t>post-hoc tests</w:t>
      </w:r>
      <w:r w:rsidRPr="00CC261D">
        <w:t xml:space="preserve"> (such as Tukey’s HSD) could help identify which mentors exhibit significantly different practical score distributions.</w:t>
      </w:r>
    </w:p>
    <w:p w14:paraId="2A587280" w14:textId="77777777" w:rsidR="00CC261D" w:rsidRPr="00CC261D" w:rsidRDefault="00CC261D" w:rsidP="00CC261D">
      <w:pPr>
        <w:rPr>
          <w:b/>
        </w:rPr>
      </w:pPr>
      <w:bookmarkStart w:id="23" w:name="_k698lwychsbq"/>
      <w:bookmarkEnd w:id="23"/>
      <w:r w:rsidRPr="00CC261D">
        <w:rPr>
          <w:b/>
        </w:rPr>
        <w:t>Analysis of Mentor Influence on Student Performance</w:t>
      </w:r>
    </w:p>
    <w:p w14:paraId="1E2D6D2C" w14:textId="77777777" w:rsidR="00CC261D" w:rsidRPr="00CC261D" w:rsidRDefault="00CC261D" w:rsidP="00CC261D">
      <w:r w:rsidRPr="00CC261D">
        <w:t xml:space="preserve">The results of the ANOVA analysis indicate that </w:t>
      </w:r>
      <w:r w:rsidRPr="00CC261D">
        <w:rPr>
          <w:b/>
        </w:rPr>
        <w:t>mentor assignment had no statistically significant impact on attendance, theory marks, or practical marks in Semester 1</w:t>
      </w:r>
      <w:r w:rsidRPr="00CC261D">
        <w:t>. The p-values for attendance (</w:t>
      </w:r>
      <w:r w:rsidRPr="00CC261D">
        <w:rPr>
          <w:b/>
        </w:rPr>
        <w:t>p = 0.696</w:t>
      </w:r>
      <w:r w:rsidRPr="00CC261D">
        <w:t>), theory marks (</w:t>
      </w:r>
      <w:r w:rsidRPr="00CC261D">
        <w:rPr>
          <w:b/>
        </w:rPr>
        <w:t>p = 0.056</w:t>
      </w:r>
      <w:r w:rsidRPr="00CC261D">
        <w:t>), and practical marks (</w:t>
      </w:r>
      <w:r w:rsidRPr="00CC261D">
        <w:rPr>
          <w:b/>
        </w:rPr>
        <w:t>p = 0.728</w:t>
      </w:r>
      <w:r w:rsidRPr="00CC261D">
        <w:t>) suggest that there is no meaningful difference in student performance based on mentor assignment.</w:t>
      </w:r>
    </w:p>
    <w:p w14:paraId="4FC1EE33" w14:textId="77777777" w:rsidR="00CC261D" w:rsidRPr="00CC261D" w:rsidRDefault="00CC261D" w:rsidP="00CC261D">
      <w:r w:rsidRPr="00CC261D">
        <w:t xml:space="preserve">In </w:t>
      </w:r>
      <w:r w:rsidRPr="00CC261D">
        <w:rPr>
          <w:b/>
        </w:rPr>
        <w:t>Semester 2</w:t>
      </w:r>
      <w:r w:rsidRPr="00CC261D">
        <w:t xml:space="preserve">, the ANOVA results similarly show </w:t>
      </w:r>
      <w:r w:rsidRPr="00CC261D">
        <w:rPr>
          <w:b/>
        </w:rPr>
        <w:t>no significant effect of mentor assignment on attendance (p = 0.217) and theory marks (p = 0.129)</w:t>
      </w:r>
      <w:r w:rsidRPr="00CC261D">
        <w:t>. However, practical marks exhibit a statistically significant difference (</w:t>
      </w:r>
      <w:r w:rsidRPr="00CC261D">
        <w:rPr>
          <w:b/>
        </w:rPr>
        <w:t>p = 0.015</w:t>
      </w:r>
      <w:r w:rsidRPr="00CC261D">
        <w:t xml:space="preserve">). Given that no such effect was observed in </w:t>
      </w:r>
      <w:r w:rsidRPr="00CC261D">
        <w:rPr>
          <w:b/>
        </w:rPr>
        <w:t>Semester 1</w:t>
      </w:r>
      <w:r w:rsidRPr="00CC261D">
        <w:t xml:space="preserve"> and that the difference is only present in one metric (practical marks), this result is likely due to </w:t>
      </w:r>
      <w:r w:rsidRPr="00CC261D">
        <w:rPr>
          <w:b/>
        </w:rPr>
        <w:t>random variation rather than a true mentor influence</w:t>
      </w:r>
      <w:r w:rsidRPr="00CC261D">
        <w:t>.</w:t>
      </w:r>
    </w:p>
    <w:p w14:paraId="5DDC03BA" w14:textId="77777777" w:rsidR="00CC261D" w:rsidRPr="00CC261D" w:rsidRDefault="00CC261D" w:rsidP="00CC261D"/>
    <w:p w14:paraId="7BFF40B3" w14:textId="77777777" w:rsidR="00CC261D" w:rsidRDefault="00CC261D" w:rsidP="00CC261D"/>
    <w:p w14:paraId="69734200" w14:textId="77777777" w:rsidR="00CC261D" w:rsidRDefault="00CC261D" w:rsidP="00CC261D"/>
    <w:p w14:paraId="40C9221E" w14:textId="06140D87" w:rsidR="00CC261D" w:rsidRDefault="00CC261D" w:rsidP="00CC261D">
      <w:pPr>
        <w:pStyle w:val="ListParagraph"/>
        <w:numPr>
          <w:ilvl w:val="0"/>
          <w:numId w:val="13"/>
        </w:numPr>
        <w:rPr>
          <w:rFonts w:ascii="Arial Black" w:hAnsi="Arial Black"/>
          <w:sz w:val="28"/>
          <w:szCs w:val="28"/>
        </w:rPr>
      </w:pPr>
      <w:r>
        <w:rPr>
          <w:rFonts w:ascii="Arial Black" w:hAnsi="Arial Black"/>
          <w:sz w:val="28"/>
          <w:szCs w:val="28"/>
        </w:rPr>
        <w:lastRenderedPageBreak/>
        <w:t>Part 3</w:t>
      </w:r>
    </w:p>
    <w:p w14:paraId="21F08BD4" w14:textId="77777777" w:rsidR="00CC261D" w:rsidRPr="00CC261D" w:rsidRDefault="00CC261D" w:rsidP="00CC261D">
      <w:pPr>
        <w:rPr>
          <w:b/>
        </w:rPr>
      </w:pPr>
      <w:bookmarkStart w:id="24" w:name="_hkap9ksfiwqu"/>
      <w:bookmarkEnd w:id="24"/>
      <w:r w:rsidRPr="00CC261D">
        <w:rPr>
          <w:b/>
        </w:rPr>
        <w:t>Correlation Analysis of Practical Marks in a Combined Project</w:t>
      </w:r>
    </w:p>
    <w:p w14:paraId="2430F95E" w14:textId="77777777" w:rsidR="00CC261D" w:rsidRPr="00CC261D" w:rsidRDefault="00CC261D" w:rsidP="00CC261D">
      <w:pPr>
        <w:rPr>
          <w:b/>
        </w:rPr>
      </w:pPr>
      <w:bookmarkStart w:id="25" w:name="_cce120fvczc2"/>
      <w:bookmarkEnd w:id="25"/>
    </w:p>
    <w:p w14:paraId="05DB4B37" w14:textId="77777777" w:rsidR="00CC261D" w:rsidRPr="00CC261D" w:rsidRDefault="00CC261D" w:rsidP="00CC261D">
      <w:pPr>
        <w:rPr>
          <w:b/>
        </w:rPr>
      </w:pPr>
      <w:bookmarkStart w:id="26" w:name="_en4jlvgrim36"/>
      <w:bookmarkEnd w:id="26"/>
      <w:r w:rsidRPr="00CC261D">
        <w:rPr>
          <w:b/>
        </w:rPr>
        <w:t>Introduction</w:t>
      </w:r>
    </w:p>
    <w:p w14:paraId="48E13C12" w14:textId="77777777" w:rsidR="00CC261D" w:rsidRPr="00CC261D" w:rsidRDefault="00CC261D" w:rsidP="00CC261D">
      <w:r w:rsidRPr="00CC261D">
        <w:t>This study investigates the correlation between practical marks in a combined project that integrated three subjects: Data Structures (DS), Database Management Systems (DBMS), and Java-2. Despite these subjects evaluating different skills—DBMS focusing on SQL proficiency, DS assessing algorithm implementation, and Java-2 measuring software development—the practical marks exhibit a strong correlation, indicating possible grading bias by examiners.</w:t>
      </w:r>
    </w:p>
    <w:p w14:paraId="03CA5622" w14:textId="77777777" w:rsidR="00CC261D" w:rsidRPr="00CC261D" w:rsidRDefault="00CC261D" w:rsidP="00CC261D"/>
    <w:p w14:paraId="045716CB" w14:textId="77777777" w:rsidR="00CC261D" w:rsidRPr="00CC261D" w:rsidRDefault="00CC261D" w:rsidP="00CC261D">
      <w:r w:rsidRPr="00CC261D">
        <w:t>To validate this claim, we conducted a correlation analysis:</w:t>
      </w:r>
    </w:p>
    <w:p w14:paraId="1C122551" w14:textId="77777777" w:rsidR="00CC261D" w:rsidRPr="00CC261D" w:rsidRDefault="00CC261D" w:rsidP="00CC261D">
      <w:pPr>
        <w:numPr>
          <w:ilvl w:val="0"/>
          <w:numId w:val="15"/>
        </w:numPr>
      </w:pPr>
      <w:r w:rsidRPr="00CC261D">
        <w:rPr>
          <w:b/>
        </w:rPr>
        <w:t xml:space="preserve">Assess the correlation among DS, DBMS, and Java-2 </w:t>
      </w:r>
      <w:proofErr w:type="spellStart"/>
      <w:r w:rsidRPr="00CC261D">
        <w:rPr>
          <w:b/>
        </w:rPr>
        <w:t>practicals</w:t>
      </w:r>
      <w:proofErr w:type="spellEnd"/>
      <w:r w:rsidRPr="00CC261D">
        <w:rPr>
          <w:b/>
        </w:rPr>
        <w:t>.</w:t>
      </w:r>
    </w:p>
    <w:p w14:paraId="7F2E5768" w14:textId="77777777" w:rsidR="00CC261D" w:rsidRPr="00CC261D" w:rsidRDefault="00CC261D" w:rsidP="00CC261D">
      <w:pPr>
        <w:numPr>
          <w:ilvl w:val="0"/>
          <w:numId w:val="15"/>
        </w:numPr>
      </w:pPr>
      <w:r w:rsidRPr="00CC261D">
        <w:rPr>
          <w:b/>
        </w:rPr>
        <w:t>Compare the correlation between Java-1 (Semester 1) and Java-2 (Semester 2) to determine if the combined project influences the grading.</w:t>
      </w:r>
    </w:p>
    <w:p w14:paraId="2FDC3FD2" w14:textId="77777777" w:rsidR="00CC261D" w:rsidRPr="00CC261D" w:rsidRDefault="00CC261D" w:rsidP="00CC261D">
      <w:pPr>
        <w:numPr>
          <w:ilvl w:val="0"/>
          <w:numId w:val="15"/>
        </w:numPr>
      </w:pPr>
      <w:r w:rsidRPr="00CC261D">
        <w:rPr>
          <w:b/>
        </w:rPr>
        <w:t>Examine whether other subjects in Semester 1 and Semester 2 exhibit a similarly strong correlation to confirm the uniqueness of this pattern.</w:t>
      </w:r>
    </w:p>
    <w:p w14:paraId="2F892BB0" w14:textId="77777777" w:rsidR="00CC261D" w:rsidRPr="00CC261D" w:rsidRDefault="00CC261D" w:rsidP="00CC261D">
      <w:pPr>
        <w:rPr>
          <w:b/>
        </w:rPr>
      </w:pPr>
    </w:p>
    <w:p w14:paraId="3C5DD4F5" w14:textId="77777777" w:rsidR="00CC261D" w:rsidRPr="00CC261D" w:rsidRDefault="00CC261D" w:rsidP="00CC261D">
      <w:pPr>
        <w:rPr>
          <w:b/>
        </w:rPr>
      </w:pPr>
      <w:bookmarkStart w:id="27" w:name="_hr9agwr43hnb"/>
      <w:bookmarkEnd w:id="27"/>
      <w:r w:rsidRPr="00CC261D">
        <w:rPr>
          <w:b/>
        </w:rPr>
        <w:t>Methodology</w:t>
      </w:r>
    </w:p>
    <w:p w14:paraId="76BF828F" w14:textId="77777777" w:rsidR="00CC261D" w:rsidRPr="00CC261D" w:rsidRDefault="00CC261D" w:rsidP="00CC261D">
      <w:r w:rsidRPr="00CC261D">
        <w:t xml:space="preserve">We used the dataset </w:t>
      </w:r>
      <w:r w:rsidRPr="00CC261D">
        <w:rPr>
          <w:b/>
        </w:rPr>
        <w:t>"college.csv"</w:t>
      </w:r>
      <w:r w:rsidRPr="00CC261D">
        <w:t>, which contains practical marks for all subjects. We computed the Pearson correlation matrix using Matplotlib and Pandas to visualize the relationships.</w:t>
      </w:r>
    </w:p>
    <w:p w14:paraId="2C0093B3" w14:textId="77777777" w:rsidR="00CC261D" w:rsidRPr="00CC261D" w:rsidRDefault="00CC261D" w:rsidP="00CC261D">
      <w:pPr>
        <w:rPr>
          <w:b/>
        </w:rPr>
      </w:pPr>
      <w:bookmarkStart w:id="28" w:name="_f0fv1tt0o6ai"/>
      <w:bookmarkEnd w:id="28"/>
    </w:p>
    <w:p w14:paraId="2D2EF54C" w14:textId="77777777" w:rsidR="00CC261D" w:rsidRPr="00CC261D" w:rsidRDefault="00CC261D" w:rsidP="00CC261D">
      <w:pPr>
        <w:rPr>
          <w:b/>
        </w:rPr>
      </w:pPr>
      <w:bookmarkStart w:id="29" w:name="_cv45pctdl5t9"/>
      <w:bookmarkEnd w:id="29"/>
    </w:p>
    <w:p w14:paraId="05F83C49" w14:textId="77777777" w:rsidR="00CC261D" w:rsidRPr="00CC261D" w:rsidRDefault="00CC261D" w:rsidP="00CC261D">
      <w:pPr>
        <w:rPr>
          <w:b/>
        </w:rPr>
      </w:pPr>
      <w:bookmarkStart w:id="30" w:name="_nue3hhvhap8y"/>
      <w:bookmarkStart w:id="31" w:name="_h1w3leq1osl1"/>
      <w:bookmarkStart w:id="32" w:name="_i06z1qoj65x2"/>
      <w:bookmarkEnd w:id="30"/>
      <w:bookmarkEnd w:id="31"/>
      <w:bookmarkEnd w:id="32"/>
    </w:p>
    <w:p w14:paraId="1F2D7A56" w14:textId="77777777" w:rsidR="00CC261D" w:rsidRPr="00CC261D" w:rsidRDefault="00CC261D" w:rsidP="00CC261D">
      <w:pPr>
        <w:rPr>
          <w:b/>
        </w:rPr>
      </w:pPr>
      <w:bookmarkStart w:id="33" w:name="_bkhswd42p77s"/>
      <w:bookmarkEnd w:id="33"/>
    </w:p>
    <w:p w14:paraId="068D5966" w14:textId="77777777" w:rsidR="00CC261D" w:rsidRDefault="00CC261D" w:rsidP="00CC261D">
      <w:pPr>
        <w:rPr>
          <w:b/>
        </w:rPr>
      </w:pPr>
      <w:bookmarkStart w:id="34" w:name="_dsfmxrqnut7h"/>
      <w:bookmarkEnd w:id="34"/>
    </w:p>
    <w:p w14:paraId="01E805A5" w14:textId="77777777" w:rsidR="00CC261D" w:rsidRDefault="00CC261D" w:rsidP="00CC261D">
      <w:pPr>
        <w:rPr>
          <w:b/>
        </w:rPr>
      </w:pPr>
    </w:p>
    <w:p w14:paraId="09817A6A" w14:textId="77777777" w:rsidR="00CC261D" w:rsidRDefault="00CC261D" w:rsidP="00CC261D">
      <w:pPr>
        <w:rPr>
          <w:b/>
        </w:rPr>
      </w:pPr>
    </w:p>
    <w:p w14:paraId="46D7DB6F" w14:textId="77777777" w:rsidR="00CC261D" w:rsidRDefault="00CC261D" w:rsidP="00CC261D">
      <w:pPr>
        <w:rPr>
          <w:b/>
        </w:rPr>
      </w:pPr>
    </w:p>
    <w:p w14:paraId="366F3B06" w14:textId="77777777" w:rsidR="00CC261D" w:rsidRDefault="00CC261D" w:rsidP="00CC261D">
      <w:pPr>
        <w:rPr>
          <w:b/>
        </w:rPr>
      </w:pPr>
    </w:p>
    <w:p w14:paraId="5BCC74D7" w14:textId="77777777" w:rsidR="00CC261D" w:rsidRDefault="00CC261D" w:rsidP="00CC261D">
      <w:pPr>
        <w:rPr>
          <w:b/>
        </w:rPr>
      </w:pPr>
    </w:p>
    <w:p w14:paraId="3C32F73C" w14:textId="77777777" w:rsidR="00CC261D" w:rsidRDefault="00CC261D" w:rsidP="00CC261D">
      <w:pPr>
        <w:rPr>
          <w:b/>
        </w:rPr>
      </w:pPr>
    </w:p>
    <w:p w14:paraId="5AA2C850" w14:textId="77777777" w:rsidR="00CC261D" w:rsidRDefault="00CC261D" w:rsidP="00CC261D">
      <w:pPr>
        <w:rPr>
          <w:b/>
        </w:rPr>
      </w:pPr>
    </w:p>
    <w:p w14:paraId="32F74F83" w14:textId="77777777" w:rsidR="00CC261D" w:rsidRDefault="00CC261D" w:rsidP="00CC261D">
      <w:pPr>
        <w:rPr>
          <w:b/>
        </w:rPr>
      </w:pPr>
    </w:p>
    <w:p w14:paraId="5252E7A4" w14:textId="77777777" w:rsidR="00CC261D" w:rsidRDefault="00CC261D" w:rsidP="00CC261D">
      <w:pPr>
        <w:rPr>
          <w:b/>
        </w:rPr>
      </w:pPr>
    </w:p>
    <w:p w14:paraId="385A5D77" w14:textId="77777777" w:rsidR="00CC261D" w:rsidRDefault="00CC261D" w:rsidP="00CC261D">
      <w:pPr>
        <w:rPr>
          <w:b/>
        </w:rPr>
      </w:pPr>
    </w:p>
    <w:p w14:paraId="58CB9EBD" w14:textId="77777777" w:rsidR="00CC261D" w:rsidRDefault="00CC261D" w:rsidP="00CC261D">
      <w:pPr>
        <w:rPr>
          <w:b/>
        </w:rPr>
      </w:pPr>
    </w:p>
    <w:p w14:paraId="06FEDDB0" w14:textId="77777777" w:rsidR="00CC261D" w:rsidRDefault="00CC261D" w:rsidP="00CC261D">
      <w:pPr>
        <w:rPr>
          <w:b/>
        </w:rPr>
      </w:pPr>
    </w:p>
    <w:p w14:paraId="4F98DDDA" w14:textId="77777777" w:rsidR="00CC261D" w:rsidRDefault="00CC261D" w:rsidP="00CC261D">
      <w:pPr>
        <w:rPr>
          <w:b/>
        </w:rPr>
      </w:pPr>
    </w:p>
    <w:p w14:paraId="79D47D51" w14:textId="77777777" w:rsidR="00CC261D" w:rsidRDefault="00CC261D" w:rsidP="00CC261D">
      <w:pPr>
        <w:rPr>
          <w:b/>
        </w:rPr>
      </w:pPr>
    </w:p>
    <w:p w14:paraId="797B0F86" w14:textId="77777777" w:rsidR="00CC261D" w:rsidRDefault="00CC261D" w:rsidP="00CC261D">
      <w:pPr>
        <w:rPr>
          <w:b/>
        </w:rPr>
      </w:pPr>
    </w:p>
    <w:p w14:paraId="4D440A9B" w14:textId="77777777" w:rsidR="00CC261D" w:rsidRDefault="00CC261D" w:rsidP="00CC261D">
      <w:pPr>
        <w:rPr>
          <w:b/>
        </w:rPr>
      </w:pPr>
    </w:p>
    <w:p w14:paraId="312CA7D3" w14:textId="77777777" w:rsidR="00CC261D" w:rsidRDefault="00CC261D" w:rsidP="00CC261D">
      <w:pPr>
        <w:rPr>
          <w:b/>
        </w:rPr>
      </w:pPr>
    </w:p>
    <w:p w14:paraId="4026ADCF" w14:textId="77777777" w:rsidR="00CC261D" w:rsidRDefault="00CC261D" w:rsidP="00CC261D">
      <w:pPr>
        <w:rPr>
          <w:b/>
        </w:rPr>
      </w:pPr>
    </w:p>
    <w:p w14:paraId="7AED37C9" w14:textId="77777777" w:rsidR="00CC261D" w:rsidRDefault="00CC261D" w:rsidP="00CC261D">
      <w:pPr>
        <w:rPr>
          <w:b/>
        </w:rPr>
      </w:pPr>
    </w:p>
    <w:p w14:paraId="0F518D2A" w14:textId="77777777" w:rsidR="00CC261D" w:rsidRDefault="00CC261D" w:rsidP="00CC261D">
      <w:pPr>
        <w:rPr>
          <w:b/>
        </w:rPr>
      </w:pPr>
    </w:p>
    <w:p w14:paraId="2EBB0977" w14:textId="79821AF8" w:rsidR="00CC261D" w:rsidRPr="00CC261D" w:rsidRDefault="00CC261D" w:rsidP="00CC261D">
      <w:pPr>
        <w:rPr>
          <w:b/>
        </w:rPr>
      </w:pPr>
      <w:r w:rsidRPr="00CC261D">
        <w:rPr>
          <w:b/>
        </w:rPr>
        <w:lastRenderedPageBreak/>
        <w:t>Code Implementation</w:t>
      </w:r>
    </w:p>
    <w:p w14:paraId="5866D400" w14:textId="77777777" w:rsidR="00CC261D" w:rsidRPr="00CC261D" w:rsidRDefault="00CC261D" w:rsidP="00CC261D">
      <w:r w:rsidRPr="00CC261D">
        <w:t>import pandas as pd</w:t>
      </w:r>
    </w:p>
    <w:p w14:paraId="7BDFDF8F" w14:textId="77777777" w:rsidR="00CC261D" w:rsidRPr="00CC261D" w:rsidRDefault="00CC261D" w:rsidP="00CC261D">
      <w:r w:rsidRPr="00CC261D">
        <w:t xml:space="preserve">import </w:t>
      </w:r>
      <w:proofErr w:type="spellStart"/>
      <w:proofErr w:type="gramStart"/>
      <w:r w:rsidRPr="00CC261D">
        <w:t>matplotlib.pyplot</w:t>
      </w:r>
      <w:proofErr w:type="spellEnd"/>
      <w:proofErr w:type="gramEnd"/>
      <w:r w:rsidRPr="00CC261D">
        <w:t xml:space="preserve"> as </w:t>
      </w:r>
      <w:proofErr w:type="spellStart"/>
      <w:r w:rsidRPr="00CC261D">
        <w:t>plt</w:t>
      </w:r>
      <w:proofErr w:type="spellEnd"/>
    </w:p>
    <w:p w14:paraId="56906FCD" w14:textId="77777777" w:rsidR="00CC261D" w:rsidRPr="00CC261D" w:rsidRDefault="00CC261D" w:rsidP="00CC261D">
      <w:r w:rsidRPr="00CC261D">
        <w:t xml:space="preserve">import seaborn as </w:t>
      </w:r>
      <w:proofErr w:type="spellStart"/>
      <w:r w:rsidRPr="00CC261D">
        <w:t>sns</w:t>
      </w:r>
      <w:proofErr w:type="spellEnd"/>
    </w:p>
    <w:p w14:paraId="7E1DF93D" w14:textId="77777777" w:rsidR="00CC261D" w:rsidRPr="00CC261D" w:rsidRDefault="00CC261D" w:rsidP="00CC261D"/>
    <w:p w14:paraId="5EEF9D55" w14:textId="77777777" w:rsidR="00CC261D" w:rsidRPr="00CC261D" w:rsidRDefault="00CC261D" w:rsidP="00CC261D">
      <w:r w:rsidRPr="00CC261D">
        <w:t># Load dataset</w:t>
      </w:r>
    </w:p>
    <w:p w14:paraId="2973AF9B" w14:textId="77777777" w:rsidR="00CC261D" w:rsidRPr="00CC261D" w:rsidRDefault="00CC261D" w:rsidP="00CC261D">
      <w:proofErr w:type="spellStart"/>
      <w:r w:rsidRPr="00CC261D">
        <w:t>file_path</w:t>
      </w:r>
      <w:proofErr w:type="spellEnd"/>
      <w:r w:rsidRPr="00CC261D">
        <w:t xml:space="preserve"> = "college.csv"</w:t>
      </w:r>
    </w:p>
    <w:p w14:paraId="56248C19" w14:textId="77777777" w:rsidR="00CC261D" w:rsidRPr="00CC261D" w:rsidRDefault="00CC261D" w:rsidP="00CC261D">
      <w:proofErr w:type="spellStart"/>
      <w:r w:rsidRPr="00CC261D">
        <w:t>df</w:t>
      </w:r>
      <w:proofErr w:type="spellEnd"/>
      <w:r w:rsidRPr="00CC261D">
        <w:t xml:space="preserve"> = </w:t>
      </w:r>
      <w:proofErr w:type="spellStart"/>
      <w:proofErr w:type="gramStart"/>
      <w:r w:rsidRPr="00CC261D">
        <w:t>pd.read</w:t>
      </w:r>
      <w:proofErr w:type="gramEnd"/>
      <w:r w:rsidRPr="00CC261D">
        <w:t>_csv</w:t>
      </w:r>
      <w:proofErr w:type="spellEnd"/>
      <w:r w:rsidRPr="00CC261D">
        <w:t>(</w:t>
      </w:r>
      <w:proofErr w:type="spellStart"/>
      <w:r w:rsidRPr="00CC261D">
        <w:t>file_path</w:t>
      </w:r>
      <w:proofErr w:type="spellEnd"/>
      <w:r w:rsidRPr="00CC261D">
        <w:t>)</w:t>
      </w:r>
    </w:p>
    <w:p w14:paraId="531F7D2A" w14:textId="77777777" w:rsidR="00CC261D" w:rsidRPr="00CC261D" w:rsidRDefault="00CC261D" w:rsidP="00CC261D"/>
    <w:p w14:paraId="7A11852D" w14:textId="77777777" w:rsidR="00CC261D" w:rsidRPr="00CC261D" w:rsidRDefault="00CC261D" w:rsidP="00CC261D">
      <w:r w:rsidRPr="00CC261D">
        <w:t># Selecting only relevant columns</w:t>
      </w:r>
    </w:p>
    <w:p w14:paraId="0D2F1626" w14:textId="77777777" w:rsidR="00CC261D" w:rsidRPr="00CC261D" w:rsidRDefault="00CC261D" w:rsidP="00CC261D">
      <w:proofErr w:type="spellStart"/>
      <w:r w:rsidRPr="00CC261D">
        <w:t>target_columns</w:t>
      </w:r>
      <w:proofErr w:type="spellEnd"/>
      <w:r w:rsidRPr="00CC261D">
        <w:t xml:space="preserve"> = [</w:t>
      </w:r>
    </w:p>
    <w:p w14:paraId="62715A96" w14:textId="77777777" w:rsidR="00CC261D" w:rsidRPr="00CC261D" w:rsidRDefault="00CC261D" w:rsidP="00CC261D">
      <w:r w:rsidRPr="00CC261D">
        <w:t xml:space="preserve">    "Physics Practical", "Java-1 Practical", "Software Engineering Practical",</w:t>
      </w:r>
    </w:p>
    <w:p w14:paraId="31AD21D5" w14:textId="77777777" w:rsidR="00CC261D" w:rsidRPr="00CC261D" w:rsidRDefault="00CC261D" w:rsidP="00CC261D">
      <w:r w:rsidRPr="00CC261D">
        <w:t xml:space="preserve">    "IOT Workshop Practical", "Computer Workshop Practical", "Data Structures using Java Practical",</w:t>
      </w:r>
    </w:p>
    <w:p w14:paraId="59F7AD16" w14:textId="77777777" w:rsidR="00CC261D" w:rsidRPr="00CC261D" w:rsidRDefault="00CC261D" w:rsidP="00CC261D">
      <w:r w:rsidRPr="00CC261D">
        <w:t xml:space="preserve">    "DBMS Practical", "Fundamental of Electronics and Electrical Practical", "Java-2 Practical",</w:t>
      </w:r>
    </w:p>
    <w:p w14:paraId="0DB8147D" w14:textId="77777777" w:rsidR="00CC261D" w:rsidRPr="00CC261D" w:rsidRDefault="00CC261D" w:rsidP="00CC261D">
      <w:r w:rsidRPr="00CC261D">
        <w:t xml:space="preserve">    "Java-2 Theory", "DBMS Theory", "Data Structures using Java Theory"</w:t>
      </w:r>
    </w:p>
    <w:p w14:paraId="69F6BDAC" w14:textId="77777777" w:rsidR="00CC261D" w:rsidRPr="00CC261D" w:rsidRDefault="00CC261D" w:rsidP="00CC261D">
      <w:r w:rsidRPr="00CC261D">
        <w:t>]</w:t>
      </w:r>
    </w:p>
    <w:p w14:paraId="39D76D84" w14:textId="77777777" w:rsidR="00CC261D" w:rsidRPr="00CC261D" w:rsidRDefault="00CC261D" w:rsidP="00CC261D">
      <w:proofErr w:type="spellStart"/>
      <w:r w:rsidRPr="00CC261D">
        <w:t>df</w:t>
      </w:r>
      <w:proofErr w:type="spellEnd"/>
      <w:r w:rsidRPr="00CC261D">
        <w:t xml:space="preserve"> = </w:t>
      </w:r>
      <w:proofErr w:type="spellStart"/>
      <w:r w:rsidRPr="00CC261D">
        <w:t>df</w:t>
      </w:r>
      <w:proofErr w:type="spellEnd"/>
      <w:r w:rsidRPr="00CC261D">
        <w:t>[</w:t>
      </w:r>
      <w:proofErr w:type="spellStart"/>
      <w:r w:rsidRPr="00CC261D">
        <w:t>target_</w:t>
      </w:r>
      <w:proofErr w:type="gramStart"/>
      <w:r w:rsidRPr="00CC261D">
        <w:t>columns</w:t>
      </w:r>
      <w:proofErr w:type="spellEnd"/>
      <w:r w:rsidRPr="00CC261D">
        <w:t>]  #</w:t>
      </w:r>
      <w:proofErr w:type="gramEnd"/>
      <w:r w:rsidRPr="00CC261D">
        <w:t xml:space="preserve"> Ensure only relevant columns are used</w:t>
      </w:r>
    </w:p>
    <w:p w14:paraId="1891285D" w14:textId="77777777" w:rsidR="00CC261D" w:rsidRPr="00CC261D" w:rsidRDefault="00CC261D" w:rsidP="00CC261D"/>
    <w:p w14:paraId="13C62F3C" w14:textId="77777777" w:rsidR="00CC261D" w:rsidRPr="00CC261D" w:rsidRDefault="00CC261D" w:rsidP="00CC261D">
      <w:r w:rsidRPr="00CC261D">
        <w:t># Define subjects other than trio</w:t>
      </w:r>
    </w:p>
    <w:p w14:paraId="350ED429" w14:textId="77777777" w:rsidR="00CC261D" w:rsidRPr="00CC261D" w:rsidRDefault="00CC261D" w:rsidP="00CC261D">
      <w:r w:rsidRPr="00CC261D">
        <w:t>sem_1_and_2_subjects = [</w:t>
      </w:r>
    </w:p>
    <w:p w14:paraId="14EDE7B0" w14:textId="77777777" w:rsidR="00CC261D" w:rsidRPr="00CC261D" w:rsidRDefault="00CC261D" w:rsidP="00CC261D">
      <w:r w:rsidRPr="00CC261D">
        <w:t xml:space="preserve">    "Physics Practical", "Java-1 Practical", "Software Engineering Practical",</w:t>
      </w:r>
    </w:p>
    <w:p w14:paraId="05DE06A9" w14:textId="77777777" w:rsidR="00CC261D" w:rsidRPr="00CC261D" w:rsidRDefault="00CC261D" w:rsidP="00CC261D">
      <w:r w:rsidRPr="00CC261D">
        <w:t xml:space="preserve">    "IOT Workshop Practical", "Computer Workshop Practical", "Fundamental of Electronics and Electrical Practical"</w:t>
      </w:r>
    </w:p>
    <w:p w14:paraId="31B22BF4" w14:textId="77777777" w:rsidR="00CC261D" w:rsidRPr="00CC261D" w:rsidRDefault="00CC261D" w:rsidP="00CC261D">
      <w:r w:rsidRPr="00CC261D">
        <w:t>]</w:t>
      </w:r>
    </w:p>
    <w:p w14:paraId="1B4D1013" w14:textId="77777777" w:rsidR="00CC261D" w:rsidRPr="00CC261D" w:rsidRDefault="00CC261D" w:rsidP="00CC261D"/>
    <w:p w14:paraId="766E79F9" w14:textId="77777777" w:rsidR="00CC261D" w:rsidRPr="00CC261D" w:rsidRDefault="00CC261D" w:rsidP="00CC261D">
      <w:proofErr w:type="spellStart"/>
      <w:r w:rsidRPr="00CC261D">
        <w:t>subject_trio_practical</w:t>
      </w:r>
      <w:proofErr w:type="spellEnd"/>
      <w:r w:rsidRPr="00CC261D">
        <w:t xml:space="preserve"> = [</w:t>
      </w:r>
    </w:p>
    <w:p w14:paraId="074A33D5" w14:textId="77777777" w:rsidR="00CC261D" w:rsidRPr="00CC261D" w:rsidRDefault="00CC261D" w:rsidP="00CC261D">
      <w:r w:rsidRPr="00CC261D">
        <w:t xml:space="preserve">    "Java-2 Practical", "DBMS Practical", "Data Structures using Java Practical"</w:t>
      </w:r>
    </w:p>
    <w:p w14:paraId="44B314EC" w14:textId="77777777" w:rsidR="00CC261D" w:rsidRPr="00CC261D" w:rsidRDefault="00CC261D" w:rsidP="00CC261D">
      <w:r w:rsidRPr="00CC261D">
        <w:t>]</w:t>
      </w:r>
    </w:p>
    <w:p w14:paraId="25367176" w14:textId="77777777" w:rsidR="00CC261D" w:rsidRPr="00CC261D" w:rsidRDefault="00CC261D" w:rsidP="00CC261D"/>
    <w:p w14:paraId="34AB7989" w14:textId="77777777" w:rsidR="00CC261D" w:rsidRPr="00CC261D" w:rsidRDefault="00CC261D" w:rsidP="00CC261D">
      <w:r w:rsidRPr="00CC261D">
        <w:t># Compute correlation matrix</w:t>
      </w:r>
    </w:p>
    <w:p w14:paraId="3162430E" w14:textId="77777777" w:rsidR="00CC261D" w:rsidRPr="00CC261D" w:rsidRDefault="00CC261D" w:rsidP="00CC261D">
      <w:proofErr w:type="spellStart"/>
      <w:r w:rsidRPr="00CC261D">
        <w:t>correlation_matrix</w:t>
      </w:r>
      <w:proofErr w:type="spellEnd"/>
      <w:r w:rsidRPr="00CC261D">
        <w:t xml:space="preserve"> = </w:t>
      </w:r>
      <w:proofErr w:type="spellStart"/>
      <w:proofErr w:type="gramStart"/>
      <w:r w:rsidRPr="00CC261D">
        <w:t>df.corr</w:t>
      </w:r>
      <w:proofErr w:type="spellEnd"/>
      <w:proofErr w:type="gramEnd"/>
      <w:r w:rsidRPr="00CC261D">
        <w:t>()</w:t>
      </w:r>
    </w:p>
    <w:p w14:paraId="21B3321A" w14:textId="77777777" w:rsidR="00CC261D" w:rsidRPr="00CC261D" w:rsidRDefault="00CC261D" w:rsidP="00CC261D"/>
    <w:p w14:paraId="7295C3E4" w14:textId="77777777" w:rsidR="00CC261D" w:rsidRPr="00CC261D" w:rsidRDefault="00CC261D" w:rsidP="00CC261D">
      <w:r w:rsidRPr="00CC261D">
        <w:t># Extract relevant correlations</w:t>
      </w:r>
    </w:p>
    <w:p w14:paraId="768907B9" w14:textId="77777777" w:rsidR="00CC261D" w:rsidRPr="00CC261D" w:rsidRDefault="00CC261D" w:rsidP="00CC261D">
      <w:r w:rsidRPr="00CC261D">
        <w:t xml:space="preserve">ds_dbms_java2_corr = </w:t>
      </w:r>
      <w:proofErr w:type="spellStart"/>
      <w:proofErr w:type="gramStart"/>
      <w:r w:rsidRPr="00CC261D">
        <w:t>correlation_matrix.loc</w:t>
      </w:r>
      <w:proofErr w:type="spellEnd"/>
      <w:r w:rsidRPr="00CC261D">
        <w:t>[</w:t>
      </w:r>
      <w:proofErr w:type="spellStart"/>
      <w:proofErr w:type="gramEnd"/>
      <w:r w:rsidRPr="00CC261D">
        <w:t>subject_trio_practical</w:t>
      </w:r>
      <w:proofErr w:type="spellEnd"/>
      <w:r w:rsidRPr="00CC261D">
        <w:t xml:space="preserve">, </w:t>
      </w:r>
      <w:proofErr w:type="spellStart"/>
      <w:r w:rsidRPr="00CC261D">
        <w:t>subject_trio_practical</w:t>
      </w:r>
      <w:proofErr w:type="spellEnd"/>
      <w:r w:rsidRPr="00CC261D">
        <w:t>]</w:t>
      </w:r>
    </w:p>
    <w:p w14:paraId="01FA34D4" w14:textId="77777777" w:rsidR="00CC261D" w:rsidRPr="00CC261D" w:rsidRDefault="00CC261D" w:rsidP="00CC261D">
      <w:r w:rsidRPr="00CC261D">
        <w:t xml:space="preserve">java1_java2_corr = </w:t>
      </w:r>
      <w:proofErr w:type="spellStart"/>
      <w:proofErr w:type="gramStart"/>
      <w:r w:rsidRPr="00CC261D">
        <w:t>correlation_matrix.loc</w:t>
      </w:r>
      <w:proofErr w:type="spellEnd"/>
      <w:r w:rsidRPr="00CC261D">
        <w:t>[</w:t>
      </w:r>
      <w:proofErr w:type="gramEnd"/>
      <w:r w:rsidRPr="00CC261D">
        <w:t>"Java-1 Practical", "Java-2 Practical"]</w:t>
      </w:r>
    </w:p>
    <w:p w14:paraId="76C95CCA" w14:textId="77777777" w:rsidR="00CC261D" w:rsidRPr="00CC261D" w:rsidRDefault="00CC261D" w:rsidP="00CC261D">
      <w:r w:rsidRPr="00CC261D">
        <w:t xml:space="preserve">other_sem1_sem2_corr = </w:t>
      </w:r>
      <w:proofErr w:type="spellStart"/>
      <w:proofErr w:type="gramStart"/>
      <w:r w:rsidRPr="00CC261D">
        <w:t>correlation_matrix.loc</w:t>
      </w:r>
      <w:proofErr w:type="spellEnd"/>
      <w:r w:rsidRPr="00CC261D">
        <w:t>[</w:t>
      </w:r>
      <w:proofErr w:type="gramEnd"/>
      <w:r w:rsidRPr="00CC261D">
        <w:t xml:space="preserve">sem_1_and_2_subjects, </w:t>
      </w:r>
      <w:proofErr w:type="spellStart"/>
      <w:r w:rsidRPr="00CC261D">
        <w:t>subject_trio_practical</w:t>
      </w:r>
      <w:proofErr w:type="spellEnd"/>
      <w:r w:rsidRPr="00CC261D">
        <w:t>]</w:t>
      </w:r>
    </w:p>
    <w:p w14:paraId="25F99EEF" w14:textId="77777777" w:rsidR="00CC261D" w:rsidRPr="00CC261D" w:rsidRDefault="00CC261D" w:rsidP="00CC261D"/>
    <w:p w14:paraId="7452F071" w14:textId="77777777" w:rsidR="00CC261D" w:rsidRPr="00CC261D" w:rsidRDefault="00CC261D" w:rsidP="00CC261D">
      <w:r w:rsidRPr="00CC261D">
        <w:t># Plot correlation matrix for DS, DBMS, Java-2</w:t>
      </w:r>
    </w:p>
    <w:p w14:paraId="2CDF130B" w14:textId="77777777" w:rsidR="00CC261D" w:rsidRPr="00CC261D" w:rsidRDefault="00CC261D" w:rsidP="00CC261D">
      <w:proofErr w:type="spellStart"/>
      <w:proofErr w:type="gramStart"/>
      <w:r w:rsidRPr="00CC261D">
        <w:t>plt.figure</w:t>
      </w:r>
      <w:proofErr w:type="spellEnd"/>
      <w:proofErr w:type="gramEnd"/>
      <w:r w:rsidRPr="00CC261D">
        <w:t>(</w:t>
      </w:r>
      <w:proofErr w:type="spellStart"/>
      <w:r w:rsidRPr="00CC261D">
        <w:t>figsize</w:t>
      </w:r>
      <w:proofErr w:type="spellEnd"/>
      <w:r w:rsidRPr="00CC261D">
        <w:t>=(8, 6))</w:t>
      </w:r>
    </w:p>
    <w:p w14:paraId="04EA475F" w14:textId="77777777" w:rsidR="00CC261D" w:rsidRPr="00CC261D" w:rsidRDefault="00CC261D" w:rsidP="00CC261D">
      <w:proofErr w:type="spellStart"/>
      <w:proofErr w:type="gramStart"/>
      <w:r w:rsidRPr="00CC261D">
        <w:t>sns.heatmap</w:t>
      </w:r>
      <w:proofErr w:type="spellEnd"/>
      <w:proofErr w:type="gramEnd"/>
      <w:r w:rsidRPr="00CC261D">
        <w:t xml:space="preserve">(ds_dbms_java2_corr, </w:t>
      </w:r>
      <w:proofErr w:type="spellStart"/>
      <w:r w:rsidRPr="00CC261D">
        <w:t>annot</w:t>
      </w:r>
      <w:proofErr w:type="spellEnd"/>
      <w:r w:rsidRPr="00CC261D">
        <w:t xml:space="preserve">=True, </w:t>
      </w:r>
      <w:proofErr w:type="spellStart"/>
      <w:r w:rsidRPr="00CC261D">
        <w:t>cmap</w:t>
      </w:r>
      <w:proofErr w:type="spellEnd"/>
      <w:r w:rsidRPr="00CC261D">
        <w:t>="</w:t>
      </w:r>
      <w:proofErr w:type="spellStart"/>
      <w:r w:rsidRPr="00CC261D">
        <w:t>coolwarm</w:t>
      </w:r>
      <w:proofErr w:type="spellEnd"/>
      <w:r w:rsidRPr="00CC261D">
        <w:t xml:space="preserve">", </w:t>
      </w:r>
      <w:proofErr w:type="spellStart"/>
      <w:r w:rsidRPr="00CC261D">
        <w:t>fmt</w:t>
      </w:r>
      <w:proofErr w:type="spellEnd"/>
      <w:r w:rsidRPr="00CC261D">
        <w:t>=".2f")</w:t>
      </w:r>
    </w:p>
    <w:p w14:paraId="2AC0A7BC" w14:textId="77777777" w:rsidR="00CC261D" w:rsidRPr="00CC261D" w:rsidRDefault="00CC261D" w:rsidP="00CC261D">
      <w:proofErr w:type="spellStart"/>
      <w:proofErr w:type="gramStart"/>
      <w:r w:rsidRPr="00CC261D">
        <w:t>plt.title</w:t>
      </w:r>
      <w:proofErr w:type="spellEnd"/>
      <w:proofErr w:type="gramEnd"/>
      <w:r w:rsidRPr="00CC261D">
        <w:t xml:space="preserve">("Correlation Matrix of DS, DBMS, and Java-2 </w:t>
      </w:r>
      <w:proofErr w:type="spellStart"/>
      <w:r w:rsidRPr="00CC261D">
        <w:t>Practicals</w:t>
      </w:r>
      <w:proofErr w:type="spellEnd"/>
      <w:r w:rsidRPr="00CC261D">
        <w:t>")</w:t>
      </w:r>
    </w:p>
    <w:p w14:paraId="3BEF8ED2" w14:textId="77777777" w:rsidR="00CC261D" w:rsidRPr="00CC261D" w:rsidRDefault="00CC261D" w:rsidP="00CC261D">
      <w:proofErr w:type="spellStart"/>
      <w:proofErr w:type="gramStart"/>
      <w:r w:rsidRPr="00CC261D">
        <w:t>plt.show</w:t>
      </w:r>
      <w:proofErr w:type="spellEnd"/>
      <w:proofErr w:type="gramEnd"/>
      <w:r w:rsidRPr="00CC261D">
        <w:t>()</w:t>
      </w:r>
    </w:p>
    <w:p w14:paraId="7046D89E" w14:textId="77777777" w:rsidR="00CC261D" w:rsidRPr="00CC261D" w:rsidRDefault="00CC261D" w:rsidP="00CC261D"/>
    <w:p w14:paraId="68F1066E" w14:textId="77777777" w:rsidR="00CC261D" w:rsidRPr="00CC261D" w:rsidRDefault="00CC261D" w:rsidP="00CC261D">
      <w:r w:rsidRPr="00CC261D">
        <w:t># Display correlation values</w:t>
      </w:r>
    </w:p>
    <w:p w14:paraId="01908C7F" w14:textId="77777777" w:rsidR="00CC261D" w:rsidRPr="00CC261D" w:rsidRDefault="00CC261D" w:rsidP="00CC261D">
      <w:proofErr w:type="gramStart"/>
      <w:r w:rsidRPr="00CC261D">
        <w:t>print(</w:t>
      </w:r>
      <w:proofErr w:type="gramEnd"/>
      <w:r w:rsidRPr="00CC261D">
        <w:t>"Correlation between Java-1 and Java-2 Practical:", java1_java2_corr)</w:t>
      </w:r>
    </w:p>
    <w:p w14:paraId="216A9225" w14:textId="77777777" w:rsidR="00CC261D" w:rsidRPr="00CC261D" w:rsidRDefault="00CC261D" w:rsidP="00CC261D">
      <w:proofErr w:type="gramStart"/>
      <w:r w:rsidRPr="00CC261D">
        <w:lastRenderedPageBreak/>
        <w:t>print(</w:t>
      </w:r>
      <w:proofErr w:type="gramEnd"/>
      <w:r w:rsidRPr="00CC261D">
        <w:t>"Other Semester 1 and Semester 2 Subject Correlations:")</w:t>
      </w:r>
    </w:p>
    <w:p w14:paraId="10755D27" w14:textId="77777777" w:rsidR="00CC261D" w:rsidRPr="00CC261D" w:rsidRDefault="00CC261D" w:rsidP="00CC261D">
      <w:r w:rsidRPr="00CC261D">
        <w:t>print(other_sem1_sem2_corr)</w:t>
      </w:r>
    </w:p>
    <w:p w14:paraId="018359A1" w14:textId="77777777" w:rsidR="00CC261D" w:rsidRPr="00CC261D" w:rsidRDefault="00CC261D" w:rsidP="00CC261D"/>
    <w:p w14:paraId="27123704" w14:textId="77777777" w:rsidR="00CC261D" w:rsidRPr="00CC261D" w:rsidRDefault="00CC261D" w:rsidP="00CC261D">
      <w:r w:rsidRPr="00CC261D">
        <w:t># Selecting only theory of trio subjects</w:t>
      </w:r>
    </w:p>
    <w:p w14:paraId="00D55529" w14:textId="77777777" w:rsidR="00CC261D" w:rsidRPr="00CC261D" w:rsidRDefault="00CC261D" w:rsidP="00CC261D">
      <w:proofErr w:type="spellStart"/>
      <w:r w:rsidRPr="00CC261D">
        <w:t>subject_trio_theory</w:t>
      </w:r>
      <w:proofErr w:type="spellEnd"/>
      <w:r w:rsidRPr="00CC261D">
        <w:t xml:space="preserve"> = [</w:t>
      </w:r>
    </w:p>
    <w:p w14:paraId="1330ABD0" w14:textId="77777777" w:rsidR="00CC261D" w:rsidRPr="00CC261D" w:rsidRDefault="00CC261D" w:rsidP="00CC261D">
      <w:r w:rsidRPr="00CC261D">
        <w:t xml:space="preserve">    "Java-2 Theory", "DBMS Theory", "Data Structures using Java Theory"</w:t>
      </w:r>
    </w:p>
    <w:p w14:paraId="4D3BFA98" w14:textId="77777777" w:rsidR="00CC261D" w:rsidRPr="00CC261D" w:rsidRDefault="00CC261D" w:rsidP="00CC261D">
      <w:r w:rsidRPr="00CC261D">
        <w:t>]</w:t>
      </w:r>
    </w:p>
    <w:p w14:paraId="110968C2" w14:textId="77777777" w:rsidR="00CC261D" w:rsidRPr="00CC261D" w:rsidRDefault="00CC261D" w:rsidP="00CC261D"/>
    <w:p w14:paraId="310499DE" w14:textId="77777777" w:rsidR="00CC261D" w:rsidRPr="00CC261D" w:rsidRDefault="00CC261D" w:rsidP="00CC261D">
      <w:r w:rsidRPr="00CC261D">
        <w:t># Compute correlation matrix</w:t>
      </w:r>
    </w:p>
    <w:p w14:paraId="188FA6C1" w14:textId="77777777" w:rsidR="00CC261D" w:rsidRPr="00CC261D" w:rsidRDefault="00CC261D" w:rsidP="00CC261D">
      <w:r w:rsidRPr="00CC261D">
        <w:t xml:space="preserve">ds_dbms_java2_theory_corr = </w:t>
      </w:r>
      <w:proofErr w:type="spellStart"/>
      <w:proofErr w:type="gramStart"/>
      <w:r w:rsidRPr="00CC261D">
        <w:t>correlation_matrix.loc</w:t>
      </w:r>
      <w:proofErr w:type="spellEnd"/>
      <w:r w:rsidRPr="00CC261D">
        <w:t>[</w:t>
      </w:r>
      <w:proofErr w:type="spellStart"/>
      <w:proofErr w:type="gramEnd"/>
      <w:r w:rsidRPr="00CC261D">
        <w:t>subject_trio_theory</w:t>
      </w:r>
      <w:proofErr w:type="spellEnd"/>
      <w:r w:rsidRPr="00CC261D">
        <w:t xml:space="preserve">, </w:t>
      </w:r>
      <w:proofErr w:type="spellStart"/>
      <w:r w:rsidRPr="00CC261D">
        <w:t>subject_trio_theory</w:t>
      </w:r>
      <w:proofErr w:type="spellEnd"/>
      <w:r w:rsidRPr="00CC261D">
        <w:t>]</w:t>
      </w:r>
    </w:p>
    <w:p w14:paraId="59FCEA11" w14:textId="77777777" w:rsidR="00CC261D" w:rsidRPr="00CC261D" w:rsidRDefault="00CC261D" w:rsidP="00CC261D"/>
    <w:p w14:paraId="56AC719B" w14:textId="77777777" w:rsidR="00CC261D" w:rsidRPr="00CC261D" w:rsidRDefault="00CC261D" w:rsidP="00CC261D">
      <w:r w:rsidRPr="00CC261D">
        <w:t># Plot correlation matrix for theory subjects</w:t>
      </w:r>
    </w:p>
    <w:p w14:paraId="308F2293" w14:textId="77777777" w:rsidR="00CC261D" w:rsidRPr="00CC261D" w:rsidRDefault="00CC261D" w:rsidP="00CC261D">
      <w:proofErr w:type="spellStart"/>
      <w:proofErr w:type="gramStart"/>
      <w:r w:rsidRPr="00CC261D">
        <w:t>plt.figure</w:t>
      </w:r>
      <w:proofErr w:type="spellEnd"/>
      <w:proofErr w:type="gramEnd"/>
      <w:r w:rsidRPr="00CC261D">
        <w:t>(</w:t>
      </w:r>
      <w:proofErr w:type="spellStart"/>
      <w:r w:rsidRPr="00CC261D">
        <w:t>figsize</w:t>
      </w:r>
      <w:proofErr w:type="spellEnd"/>
      <w:r w:rsidRPr="00CC261D">
        <w:t>=(8, 6))</w:t>
      </w:r>
    </w:p>
    <w:p w14:paraId="7E2E1E04" w14:textId="77777777" w:rsidR="00CC261D" w:rsidRPr="00CC261D" w:rsidRDefault="00CC261D" w:rsidP="00CC261D">
      <w:proofErr w:type="spellStart"/>
      <w:proofErr w:type="gramStart"/>
      <w:r w:rsidRPr="00CC261D">
        <w:t>sns.heatmap</w:t>
      </w:r>
      <w:proofErr w:type="spellEnd"/>
      <w:proofErr w:type="gramEnd"/>
      <w:r w:rsidRPr="00CC261D">
        <w:t xml:space="preserve">(ds_dbms_java2_theory_corr, </w:t>
      </w:r>
      <w:proofErr w:type="spellStart"/>
      <w:r w:rsidRPr="00CC261D">
        <w:t>annot</w:t>
      </w:r>
      <w:proofErr w:type="spellEnd"/>
      <w:r w:rsidRPr="00CC261D">
        <w:t xml:space="preserve">=True, </w:t>
      </w:r>
      <w:proofErr w:type="spellStart"/>
      <w:r w:rsidRPr="00CC261D">
        <w:t>cmap</w:t>
      </w:r>
      <w:proofErr w:type="spellEnd"/>
      <w:r w:rsidRPr="00CC261D">
        <w:t>="</w:t>
      </w:r>
      <w:proofErr w:type="spellStart"/>
      <w:r w:rsidRPr="00CC261D">
        <w:t>coolwarm</w:t>
      </w:r>
      <w:proofErr w:type="spellEnd"/>
      <w:r w:rsidRPr="00CC261D">
        <w:t xml:space="preserve">", </w:t>
      </w:r>
      <w:proofErr w:type="spellStart"/>
      <w:r w:rsidRPr="00CC261D">
        <w:t>fmt</w:t>
      </w:r>
      <w:proofErr w:type="spellEnd"/>
      <w:r w:rsidRPr="00CC261D">
        <w:t>=".2f")</w:t>
      </w:r>
    </w:p>
    <w:p w14:paraId="4A427DA2" w14:textId="77777777" w:rsidR="00CC261D" w:rsidRPr="00CC261D" w:rsidRDefault="00CC261D" w:rsidP="00CC261D">
      <w:proofErr w:type="spellStart"/>
      <w:proofErr w:type="gramStart"/>
      <w:r w:rsidRPr="00CC261D">
        <w:t>plt.title</w:t>
      </w:r>
      <w:proofErr w:type="spellEnd"/>
      <w:proofErr w:type="gramEnd"/>
      <w:r w:rsidRPr="00CC261D">
        <w:t>("Correlation Matrix of Java-2, DBMS, and Data Structures Theory")</w:t>
      </w:r>
    </w:p>
    <w:p w14:paraId="73DA8531" w14:textId="77777777" w:rsidR="00CC261D" w:rsidRPr="00CC261D" w:rsidRDefault="00CC261D" w:rsidP="00CC261D">
      <w:proofErr w:type="spellStart"/>
      <w:proofErr w:type="gramStart"/>
      <w:r w:rsidRPr="00CC261D">
        <w:t>plt.show</w:t>
      </w:r>
      <w:proofErr w:type="spellEnd"/>
      <w:proofErr w:type="gramEnd"/>
      <w:r w:rsidRPr="00CC261D">
        <w:t>()</w:t>
      </w:r>
    </w:p>
    <w:p w14:paraId="3273B281" w14:textId="77777777" w:rsidR="00CC261D" w:rsidRDefault="00CC261D" w:rsidP="00CC261D">
      <w:pPr>
        <w:rPr>
          <w:b/>
        </w:rPr>
      </w:pPr>
      <w:bookmarkStart w:id="35" w:name="_golxxogo97is"/>
      <w:bookmarkEnd w:id="35"/>
    </w:p>
    <w:p w14:paraId="2134A4BC" w14:textId="3A3F1867" w:rsidR="00CC261D" w:rsidRPr="00CC261D" w:rsidRDefault="00CC261D" w:rsidP="00CC261D">
      <w:pPr>
        <w:rPr>
          <w:b/>
        </w:rPr>
      </w:pPr>
      <w:r w:rsidRPr="00CC261D">
        <w:rPr>
          <w:b/>
        </w:rPr>
        <w:t>Results and Discussion</w:t>
      </w:r>
    </w:p>
    <w:p w14:paraId="7BA0848E" w14:textId="77777777" w:rsidR="00CC261D" w:rsidRPr="00CC261D" w:rsidRDefault="00CC261D" w:rsidP="00CC261D">
      <w:r w:rsidRPr="00CC261D">
        <w:t>The correlation analysis highlights the following key findings:</w:t>
      </w:r>
    </w:p>
    <w:p w14:paraId="580A27A2" w14:textId="77777777" w:rsidR="00CC261D" w:rsidRPr="00CC261D" w:rsidRDefault="00CC261D" w:rsidP="00CC261D">
      <w:pPr>
        <w:numPr>
          <w:ilvl w:val="0"/>
          <w:numId w:val="16"/>
        </w:numPr>
      </w:pPr>
      <w:r w:rsidRPr="00CC261D">
        <w:rPr>
          <w:b/>
        </w:rPr>
        <w:t>Strong correlation within the DS-DBMS-Java-2 trio</w:t>
      </w:r>
    </w:p>
    <w:p w14:paraId="189F48FF" w14:textId="77777777" w:rsidR="00CC261D" w:rsidRPr="00CC261D" w:rsidRDefault="00CC261D" w:rsidP="00CC261D">
      <w:pPr>
        <w:numPr>
          <w:ilvl w:val="1"/>
          <w:numId w:val="16"/>
        </w:numPr>
      </w:pPr>
      <w:r w:rsidRPr="00CC261D">
        <w:rPr>
          <w:b/>
        </w:rPr>
        <w:t>Java-2 &amp; DBMS Practical:</w:t>
      </w:r>
      <w:r w:rsidRPr="00CC261D">
        <w:t xml:space="preserve"> </w:t>
      </w:r>
      <w:r w:rsidRPr="00CC261D">
        <w:rPr>
          <w:b/>
        </w:rPr>
        <w:t>0.90</w:t>
      </w:r>
    </w:p>
    <w:p w14:paraId="31C01BA1" w14:textId="77777777" w:rsidR="00CC261D" w:rsidRPr="00CC261D" w:rsidRDefault="00CC261D" w:rsidP="00CC261D">
      <w:pPr>
        <w:numPr>
          <w:ilvl w:val="1"/>
          <w:numId w:val="16"/>
        </w:numPr>
      </w:pPr>
      <w:r w:rsidRPr="00CC261D">
        <w:rPr>
          <w:b/>
        </w:rPr>
        <w:t>Java-2 &amp; Data Structures using Java Practical:</w:t>
      </w:r>
      <w:r w:rsidRPr="00CC261D">
        <w:t xml:space="preserve"> </w:t>
      </w:r>
      <w:r w:rsidRPr="00CC261D">
        <w:rPr>
          <w:b/>
        </w:rPr>
        <w:t>0.94</w:t>
      </w:r>
    </w:p>
    <w:p w14:paraId="31F0C3C9" w14:textId="77777777" w:rsidR="00CC261D" w:rsidRPr="00CC261D" w:rsidRDefault="00CC261D" w:rsidP="00CC261D">
      <w:pPr>
        <w:numPr>
          <w:ilvl w:val="1"/>
          <w:numId w:val="16"/>
        </w:numPr>
      </w:pPr>
      <w:r w:rsidRPr="00CC261D">
        <w:rPr>
          <w:b/>
        </w:rPr>
        <w:t>DBMS &amp; Data Structures using Java Practical:</w:t>
      </w:r>
      <w:r w:rsidRPr="00CC261D">
        <w:t xml:space="preserve"> </w:t>
      </w:r>
      <w:r w:rsidRPr="00CC261D">
        <w:rPr>
          <w:b/>
        </w:rPr>
        <w:t>0.90</w:t>
      </w:r>
    </w:p>
    <w:p w14:paraId="7C93B6C1" w14:textId="77777777" w:rsidR="00CC261D" w:rsidRPr="00CC261D" w:rsidRDefault="00CC261D" w:rsidP="00CC261D">
      <w:pPr>
        <w:numPr>
          <w:ilvl w:val="1"/>
          <w:numId w:val="16"/>
        </w:numPr>
      </w:pPr>
      <w:r w:rsidRPr="00CC261D">
        <w:t xml:space="preserve">This suggests that despite each subject evaluating different skills, examiners assigned highly similar marks, likely due to the </w:t>
      </w:r>
      <w:r w:rsidRPr="00CC261D">
        <w:rPr>
          <w:b/>
        </w:rPr>
        <w:t>combined project.</w:t>
      </w:r>
    </w:p>
    <w:p w14:paraId="49D707EB" w14:textId="674048BD" w:rsidR="00CC261D" w:rsidRPr="00CC261D" w:rsidRDefault="00CC261D" w:rsidP="00CC261D">
      <w:pPr>
        <w:rPr>
          <w:b/>
        </w:rPr>
      </w:pPr>
      <w:r w:rsidRPr="00CC261D">
        <w:drawing>
          <wp:inline distT="0" distB="0" distL="0" distR="0" wp14:anchorId="37F0FBFE" wp14:editId="7B620440">
            <wp:extent cx="4566827" cy="4008120"/>
            <wp:effectExtent l="0" t="0" r="5715" b="0"/>
            <wp:docPr id="8882458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1474" cy="4038528"/>
                    </a:xfrm>
                    <a:prstGeom prst="rect">
                      <a:avLst/>
                    </a:prstGeom>
                    <a:noFill/>
                    <a:ln>
                      <a:noFill/>
                    </a:ln>
                  </pic:spPr>
                </pic:pic>
              </a:graphicData>
            </a:graphic>
          </wp:inline>
        </w:drawing>
      </w:r>
    </w:p>
    <w:p w14:paraId="59579B4F" w14:textId="77777777" w:rsidR="00CC261D" w:rsidRPr="00CC261D" w:rsidRDefault="00CC261D" w:rsidP="00CC261D">
      <w:pPr>
        <w:numPr>
          <w:ilvl w:val="0"/>
          <w:numId w:val="16"/>
        </w:numPr>
      </w:pPr>
      <w:r w:rsidRPr="00CC261D">
        <w:rPr>
          <w:b/>
        </w:rPr>
        <w:lastRenderedPageBreak/>
        <w:t>Lower correlation between Java-1 and Java-2</w:t>
      </w:r>
    </w:p>
    <w:p w14:paraId="10EE16D8" w14:textId="77777777" w:rsidR="00CC261D" w:rsidRPr="00CC261D" w:rsidRDefault="00CC261D" w:rsidP="00CC261D">
      <w:pPr>
        <w:numPr>
          <w:ilvl w:val="1"/>
          <w:numId w:val="16"/>
        </w:numPr>
      </w:pPr>
      <w:r w:rsidRPr="00CC261D">
        <w:rPr>
          <w:b/>
        </w:rPr>
        <w:t>Java-1 &amp; Java-2 Practical:</w:t>
      </w:r>
      <w:r w:rsidRPr="00CC261D">
        <w:t xml:space="preserve"> </w:t>
      </w:r>
      <w:r w:rsidRPr="00CC261D">
        <w:rPr>
          <w:b/>
        </w:rPr>
        <w:t>0.39</w:t>
      </w:r>
    </w:p>
    <w:p w14:paraId="18EF1A96" w14:textId="77777777" w:rsidR="00CC261D" w:rsidRPr="00CC261D" w:rsidRDefault="00CC261D" w:rsidP="00CC261D">
      <w:pPr>
        <w:numPr>
          <w:ilvl w:val="1"/>
          <w:numId w:val="16"/>
        </w:numPr>
      </w:pPr>
      <w:r w:rsidRPr="00CC261D">
        <w:t xml:space="preserve">Since both involve Java programming but were evaluated in different semesters without a combined project, this confirms that the </w:t>
      </w:r>
      <w:r w:rsidRPr="00CC261D">
        <w:rPr>
          <w:b/>
        </w:rPr>
        <w:t>grading similarity in three subjects was due to the combined project, not subject continuity</w:t>
      </w:r>
      <w:r w:rsidRPr="00CC261D">
        <w:t>.</w:t>
      </w:r>
    </w:p>
    <w:p w14:paraId="27DBB639" w14:textId="77777777" w:rsidR="00CC261D" w:rsidRPr="00CC261D" w:rsidRDefault="00CC261D" w:rsidP="00CC261D">
      <w:r w:rsidRPr="00CC261D">
        <w:t>Correlation between Java-1 and Java-2 Practical: 0.39010499148400124</w:t>
      </w:r>
    </w:p>
    <w:p w14:paraId="32EA785B" w14:textId="77777777" w:rsidR="00CC261D" w:rsidRPr="00CC261D" w:rsidRDefault="00CC261D" w:rsidP="00CC261D"/>
    <w:p w14:paraId="6818181E" w14:textId="77777777" w:rsidR="00CC261D" w:rsidRPr="00CC261D" w:rsidRDefault="00CC261D" w:rsidP="00CC261D">
      <w:pPr>
        <w:numPr>
          <w:ilvl w:val="0"/>
          <w:numId w:val="16"/>
        </w:numPr>
      </w:pPr>
      <w:r w:rsidRPr="00CC261D">
        <w:rPr>
          <w:b/>
        </w:rPr>
        <w:t>Weaker correlation of other subjects with the subject trio</w:t>
      </w:r>
    </w:p>
    <w:p w14:paraId="7F6227A9" w14:textId="77777777" w:rsidR="00CC261D" w:rsidRPr="00CC261D" w:rsidRDefault="00CC261D" w:rsidP="00CC261D">
      <w:pPr>
        <w:numPr>
          <w:ilvl w:val="1"/>
          <w:numId w:val="16"/>
        </w:numPr>
      </w:pPr>
      <w:r w:rsidRPr="00CC261D">
        <w:t xml:space="preserve">Most other subjects, including </w:t>
      </w:r>
      <w:r w:rsidRPr="00CC261D">
        <w:rPr>
          <w:b/>
        </w:rPr>
        <w:t>Physics, Software Engineering, IOT Workshop, and Computer Workshop</w:t>
      </w:r>
      <w:r w:rsidRPr="00CC261D">
        <w:t xml:space="preserve">, had correlations ranging from </w:t>
      </w:r>
      <w:r w:rsidRPr="00CC261D">
        <w:rPr>
          <w:b/>
        </w:rPr>
        <w:t>0.22 to 0.51</w:t>
      </w:r>
      <w:r w:rsidRPr="00CC261D">
        <w:t xml:space="preserve"> with DS, DBMS, and Java-2.</w:t>
      </w:r>
    </w:p>
    <w:p w14:paraId="73988CC1" w14:textId="77777777" w:rsidR="00CC261D" w:rsidRPr="00CC261D" w:rsidRDefault="00CC261D" w:rsidP="00CC261D">
      <w:pPr>
        <w:numPr>
          <w:ilvl w:val="1"/>
          <w:numId w:val="16"/>
        </w:numPr>
      </w:pPr>
      <w:r w:rsidRPr="00CC261D">
        <w:t xml:space="preserve">This indicates that the </w:t>
      </w:r>
      <w:r w:rsidRPr="00CC261D">
        <w:rPr>
          <w:b/>
        </w:rPr>
        <w:t>high correlation within the subject trio is an anomaly</w:t>
      </w:r>
      <w:r w:rsidRPr="00CC261D">
        <w:t xml:space="preserve">, reinforcing the likelihood of </w:t>
      </w:r>
      <w:r w:rsidRPr="00CC261D">
        <w:rPr>
          <w:b/>
        </w:rPr>
        <w:t>examiners grading the project as a whole rather than differentiating subject-specific aspects</w:t>
      </w:r>
      <w:r w:rsidRPr="00CC261D">
        <w:t>.</w:t>
      </w:r>
    </w:p>
    <w:p w14:paraId="3E5CCCD0" w14:textId="77777777" w:rsidR="00CC261D" w:rsidRPr="00CC261D" w:rsidRDefault="00CC261D" w:rsidP="00CC261D">
      <w:r w:rsidRPr="00CC261D">
        <w:t>Other Semester 1 and Semester 2 Subject Correlations:</w:t>
      </w:r>
    </w:p>
    <w:p w14:paraId="092A156B" w14:textId="77777777" w:rsidR="00CC261D" w:rsidRPr="00CC261D" w:rsidRDefault="00CC261D" w:rsidP="00CC261D">
      <w:pPr>
        <w:rPr>
          <w:b/>
        </w:rPr>
      </w:pPr>
      <w:r w:rsidRPr="00CC261D">
        <w:rPr>
          <w:b/>
        </w:rPr>
        <w:t>For Java-2 Practical:</w:t>
      </w:r>
    </w:p>
    <w:p w14:paraId="2E8452C9" w14:textId="5EC4F1C3" w:rsidR="00CC261D" w:rsidRPr="00CC261D" w:rsidRDefault="00CC261D" w:rsidP="00CC261D">
      <w:r w:rsidRPr="00CC261D">
        <w:t xml:space="preserve">Physics Practical                                           </w:t>
      </w:r>
      <w:r w:rsidR="009C51CD">
        <w:tab/>
      </w:r>
      <w:r w:rsidR="009C51CD">
        <w:tab/>
      </w:r>
      <w:r w:rsidRPr="00CC261D">
        <w:t xml:space="preserve">0.325608   </w:t>
      </w:r>
    </w:p>
    <w:p w14:paraId="2568A33E" w14:textId="59BFF8CF" w:rsidR="00CC261D" w:rsidRPr="00CC261D" w:rsidRDefault="00CC261D" w:rsidP="00CC261D">
      <w:r w:rsidRPr="00CC261D">
        <w:t xml:space="preserve">Java-1 Practical                                            </w:t>
      </w:r>
      <w:r w:rsidR="009C51CD">
        <w:tab/>
      </w:r>
      <w:r w:rsidR="009C51CD">
        <w:tab/>
      </w:r>
      <w:r w:rsidRPr="00CC261D">
        <w:t xml:space="preserve">0.390105   </w:t>
      </w:r>
    </w:p>
    <w:p w14:paraId="3A4B3A2B" w14:textId="34B8F2B2" w:rsidR="00CC261D" w:rsidRPr="00CC261D" w:rsidRDefault="00CC261D" w:rsidP="00CC261D">
      <w:r w:rsidRPr="00CC261D">
        <w:t xml:space="preserve">Software Engineering Practical                              </w:t>
      </w:r>
      <w:r w:rsidR="009C51CD">
        <w:tab/>
      </w:r>
      <w:r w:rsidRPr="00CC261D">
        <w:t xml:space="preserve">0.223259   </w:t>
      </w:r>
    </w:p>
    <w:p w14:paraId="730369BF" w14:textId="73EF62AE" w:rsidR="00CC261D" w:rsidRPr="00CC261D" w:rsidRDefault="00CC261D" w:rsidP="00CC261D">
      <w:r w:rsidRPr="00CC261D">
        <w:t xml:space="preserve">IOT Workshop Practical                                      </w:t>
      </w:r>
      <w:r w:rsidR="009C51CD">
        <w:tab/>
      </w:r>
      <w:r w:rsidRPr="00CC261D">
        <w:t xml:space="preserve">0.218557   </w:t>
      </w:r>
    </w:p>
    <w:p w14:paraId="64FCB454" w14:textId="49E64AC9" w:rsidR="00CC261D" w:rsidRPr="00CC261D" w:rsidRDefault="00CC261D" w:rsidP="00CC261D">
      <w:r w:rsidRPr="00CC261D">
        <w:t xml:space="preserve">Computer Workshop Practical                                 </w:t>
      </w:r>
      <w:r w:rsidR="009C51CD">
        <w:tab/>
      </w:r>
      <w:r w:rsidRPr="00CC261D">
        <w:t xml:space="preserve">0.298241   </w:t>
      </w:r>
    </w:p>
    <w:p w14:paraId="4D9EE2BE" w14:textId="2C2CB346" w:rsidR="00CC261D" w:rsidRPr="00CC261D" w:rsidRDefault="00CC261D" w:rsidP="00CC261D">
      <w:r w:rsidRPr="00CC261D">
        <w:t xml:space="preserve">Fundamental of Electronics and Electrical </w:t>
      </w:r>
      <w:proofErr w:type="spellStart"/>
      <w:r w:rsidRPr="00CC261D">
        <w:t>Pract</w:t>
      </w:r>
      <w:proofErr w:type="spellEnd"/>
      <w:r w:rsidRPr="00CC261D">
        <w:t xml:space="preserve">...    0.511154   </w:t>
      </w:r>
    </w:p>
    <w:p w14:paraId="636D5FE6" w14:textId="77777777" w:rsidR="00CC261D" w:rsidRPr="00CC261D" w:rsidRDefault="00CC261D" w:rsidP="00CC261D"/>
    <w:p w14:paraId="7604E254" w14:textId="77777777" w:rsidR="00CC261D" w:rsidRPr="00CC261D" w:rsidRDefault="00CC261D" w:rsidP="00CC261D">
      <w:pPr>
        <w:rPr>
          <w:b/>
        </w:rPr>
      </w:pPr>
      <w:r w:rsidRPr="00CC261D">
        <w:rPr>
          <w:b/>
        </w:rPr>
        <w:t>For DBMS Practical:</w:t>
      </w:r>
    </w:p>
    <w:p w14:paraId="346BA04F" w14:textId="1F983CF6" w:rsidR="00CC261D" w:rsidRPr="00CC261D" w:rsidRDefault="00CC261D" w:rsidP="00CC261D">
      <w:r w:rsidRPr="00CC261D">
        <w:t xml:space="preserve">Physics Practical                                         </w:t>
      </w:r>
      <w:r w:rsidR="009C51CD">
        <w:tab/>
      </w:r>
      <w:r w:rsidR="009C51CD">
        <w:tab/>
      </w:r>
      <w:r w:rsidRPr="00CC261D">
        <w:t xml:space="preserve">0.361335   </w:t>
      </w:r>
    </w:p>
    <w:p w14:paraId="1FF1D0D7" w14:textId="3DE4A74F" w:rsidR="00CC261D" w:rsidRPr="00CC261D" w:rsidRDefault="00CC261D" w:rsidP="00CC261D">
      <w:r w:rsidRPr="00CC261D">
        <w:t xml:space="preserve">Java-1 Practical                                          </w:t>
      </w:r>
      <w:r w:rsidR="009C51CD">
        <w:tab/>
      </w:r>
      <w:r w:rsidR="009C51CD">
        <w:tab/>
      </w:r>
      <w:r w:rsidRPr="00CC261D">
        <w:t xml:space="preserve">0.439030   </w:t>
      </w:r>
    </w:p>
    <w:p w14:paraId="1AE58F4A" w14:textId="2E676323" w:rsidR="00CC261D" w:rsidRPr="00CC261D" w:rsidRDefault="00CC261D" w:rsidP="00CC261D">
      <w:r w:rsidRPr="00CC261D">
        <w:t xml:space="preserve">Software Engineering Practical                            </w:t>
      </w:r>
      <w:r w:rsidR="009C51CD">
        <w:tab/>
      </w:r>
      <w:r w:rsidRPr="00CC261D">
        <w:t xml:space="preserve">0.242534   </w:t>
      </w:r>
    </w:p>
    <w:p w14:paraId="73B6D2C9" w14:textId="40CAA949" w:rsidR="00CC261D" w:rsidRPr="00CC261D" w:rsidRDefault="00CC261D" w:rsidP="00CC261D">
      <w:r w:rsidRPr="00CC261D">
        <w:t xml:space="preserve">IOT Workshop Practical                                   </w:t>
      </w:r>
      <w:r w:rsidR="009C51CD">
        <w:tab/>
      </w:r>
      <w:r w:rsidRPr="00CC261D">
        <w:t xml:space="preserve">0.272755   </w:t>
      </w:r>
    </w:p>
    <w:p w14:paraId="47C15F1B" w14:textId="39CD1CDA" w:rsidR="00CC261D" w:rsidRPr="00CC261D" w:rsidRDefault="00CC261D" w:rsidP="00CC261D">
      <w:r w:rsidRPr="00CC261D">
        <w:t xml:space="preserve">Computer Workshop Practical                               </w:t>
      </w:r>
      <w:r w:rsidR="009C51CD">
        <w:tab/>
      </w:r>
      <w:r w:rsidRPr="00CC261D">
        <w:t xml:space="preserve">0.320867   </w:t>
      </w:r>
    </w:p>
    <w:p w14:paraId="606A72D6" w14:textId="333630BE" w:rsidR="00CC261D" w:rsidRPr="00CC261D" w:rsidRDefault="00CC261D" w:rsidP="00CC261D">
      <w:r w:rsidRPr="00CC261D">
        <w:t xml:space="preserve">Fundamental of Electronics and Electrical </w:t>
      </w:r>
      <w:proofErr w:type="spellStart"/>
      <w:r w:rsidRPr="00CC261D">
        <w:t>Pract</w:t>
      </w:r>
      <w:proofErr w:type="spellEnd"/>
      <w:r w:rsidRPr="00CC261D">
        <w:t xml:space="preserve">...    0.596819   </w:t>
      </w:r>
    </w:p>
    <w:p w14:paraId="6EC46863" w14:textId="77777777" w:rsidR="00CC261D" w:rsidRPr="00CC261D" w:rsidRDefault="00CC261D" w:rsidP="00CC261D"/>
    <w:p w14:paraId="7FE58656" w14:textId="77777777" w:rsidR="00CC261D" w:rsidRPr="00CC261D" w:rsidRDefault="00CC261D" w:rsidP="00CC261D">
      <w:pPr>
        <w:rPr>
          <w:b/>
        </w:rPr>
      </w:pPr>
      <w:r w:rsidRPr="00CC261D">
        <w:rPr>
          <w:b/>
        </w:rPr>
        <w:t>For Data Structures using Java Practical:</w:t>
      </w:r>
    </w:p>
    <w:p w14:paraId="235F927F" w14:textId="7481940E" w:rsidR="00CC261D" w:rsidRPr="00CC261D" w:rsidRDefault="00CC261D" w:rsidP="00CC261D">
      <w:r w:rsidRPr="00CC261D">
        <w:t xml:space="preserve">Physics Practical                                                        0.324466  </w:t>
      </w:r>
    </w:p>
    <w:p w14:paraId="2483D25A" w14:textId="49E6C785" w:rsidR="00CC261D" w:rsidRPr="00CC261D" w:rsidRDefault="00CC261D" w:rsidP="00CC261D">
      <w:r w:rsidRPr="00CC261D">
        <w:t xml:space="preserve">Java-1 Practical                                                          0.402300  </w:t>
      </w:r>
    </w:p>
    <w:p w14:paraId="702993B8" w14:textId="012E6A6E" w:rsidR="00CC261D" w:rsidRPr="00CC261D" w:rsidRDefault="00CC261D" w:rsidP="00CC261D">
      <w:r w:rsidRPr="00CC261D">
        <w:t xml:space="preserve">Software Engineering Practical                                  </w:t>
      </w:r>
      <w:r w:rsidR="009C51CD">
        <w:t xml:space="preserve"> </w:t>
      </w:r>
      <w:r w:rsidRPr="00CC261D">
        <w:t xml:space="preserve">0.230358  </w:t>
      </w:r>
    </w:p>
    <w:p w14:paraId="0614EF8F" w14:textId="7115016F" w:rsidR="00CC261D" w:rsidRPr="00CC261D" w:rsidRDefault="00CC261D" w:rsidP="00CC261D">
      <w:r w:rsidRPr="00CC261D">
        <w:t xml:space="preserve">IOT Workshop Practical                                              0.225648  </w:t>
      </w:r>
    </w:p>
    <w:p w14:paraId="6C370236" w14:textId="3D84960A" w:rsidR="00CC261D" w:rsidRPr="00CC261D" w:rsidRDefault="00CC261D" w:rsidP="00CC261D">
      <w:r w:rsidRPr="00CC261D">
        <w:t xml:space="preserve">Computer Workshop Practical                                    </w:t>
      </w:r>
      <w:r w:rsidR="009C51CD">
        <w:t xml:space="preserve"> </w:t>
      </w:r>
      <w:r w:rsidRPr="00CC261D">
        <w:t xml:space="preserve">0.308910  </w:t>
      </w:r>
    </w:p>
    <w:p w14:paraId="155CB37A" w14:textId="4BBBA313" w:rsidR="00CC261D" w:rsidRPr="00CC261D" w:rsidRDefault="00CC261D" w:rsidP="00CC261D">
      <w:r w:rsidRPr="00CC261D">
        <w:t xml:space="preserve">Fundamental of Electronics and Electrical </w:t>
      </w:r>
      <w:proofErr w:type="spellStart"/>
      <w:r w:rsidRPr="00CC261D">
        <w:t>Pract</w:t>
      </w:r>
      <w:proofErr w:type="spellEnd"/>
      <w:r w:rsidRPr="00CC261D">
        <w:t xml:space="preserve">...      0.543530 </w:t>
      </w:r>
    </w:p>
    <w:p w14:paraId="205E0B7D" w14:textId="77777777" w:rsidR="00CC261D" w:rsidRPr="00CC261D" w:rsidRDefault="00CC261D" w:rsidP="00CC261D"/>
    <w:p w14:paraId="52EB8EC7" w14:textId="77777777" w:rsidR="00CC261D" w:rsidRPr="00CC261D" w:rsidRDefault="00CC261D" w:rsidP="00CC261D">
      <w:r w:rsidRPr="00CC261D">
        <w:t xml:space="preserve">       </w:t>
      </w:r>
    </w:p>
    <w:p w14:paraId="31D1565D" w14:textId="77777777" w:rsidR="00CC261D" w:rsidRPr="00CC261D" w:rsidRDefault="00CC261D" w:rsidP="00CC261D">
      <w:pPr>
        <w:rPr>
          <w:b/>
        </w:rPr>
      </w:pPr>
      <w:r w:rsidRPr="00CC261D">
        <w:t xml:space="preserve">4. </w:t>
      </w:r>
      <w:r w:rsidRPr="00CC261D">
        <w:rPr>
          <w:b/>
        </w:rPr>
        <w:t>Correlation in Theory Subjects</w:t>
      </w:r>
    </w:p>
    <w:p w14:paraId="46EB011B" w14:textId="77777777" w:rsidR="00CC261D" w:rsidRPr="00CC261D" w:rsidRDefault="00CC261D" w:rsidP="00CC261D">
      <w:pPr>
        <w:numPr>
          <w:ilvl w:val="0"/>
          <w:numId w:val="17"/>
        </w:numPr>
      </w:pPr>
      <w:r w:rsidRPr="00CC261D">
        <w:rPr>
          <w:b/>
        </w:rPr>
        <w:t>Java-2 &amp; DBMS Theory:</w:t>
      </w:r>
      <w:r w:rsidRPr="00CC261D">
        <w:t xml:space="preserve"> 0.78</w:t>
      </w:r>
    </w:p>
    <w:p w14:paraId="4096420C" w14:textId="77777777" w:rsidR="00CC261D" w:rsidRPr="00CC261D" w:rsidRDefault="00CC261D" w:rsidP="00CC261D">
      <w:pPr>
        <w:numPr>
          <w:ilvl w:val="0"/>
          <w:numId w:val="17"/>
        </w:numPr>
      </w:pPr>
      <w:r w:rsidRPr="00CC261D">
        <w:rPr>
          <w:b/>
        </w:rPr>
        <w:t>Java-2 &amp; Data Structures using Java Theory:</w:t>
      </w:r>
      <w:r w:rsidRPr="00CC261D">
        <w:t xml:space="preserve"> 0.72</w:t>
      </w:r>
    </w:p>
    <w:p w14:paraId="5F70AD02" w14:textId="77777777" w:rsidR="00CC261D" w:rsidRPr="00CC261D" w:rsidRDefault="00CC261D" w:rsidP="00CC261D">
      <w:pPr>
        <w:numPr>
          <w:ilvl w:val="0"/>
          <w:numId w:val="17"/>
        </w:numPr>
      </w:pPr>
      <w:r w:rsidRPr="00CC261D">
        <w:rPr>
          <w:b/>
        </w:rPr>
        <w:t>DBMS &amp; Data Structures using Java Theory:</w:t>
      </w:r>
      <w:r w:rsidRPr="00CC261D">
        <w:t xml:space="preserve"> 0.78</w:t>
      </w:r>
      <w:r w:rsidRPr="00CC261D">
        <w:br/>
        <w:t xml:space="preserve">While the correlation in theory subjects is not as strong as in </w:t>
      </w:r>
      <w:proofErr w:type="spellStart"/>
      <w:r w:rsidRPr="00CC261D">
        <w:t>practicals</w:t>
      </w:r>
      <w:proofErr w:type="spellEnd"/>
      <w:r w:rsidRPr="00CC261D">
        <w:t xml:space="preserve">, the moderately high values indicate that students' performances in these subjects </w:t>
      </w:r>
      <w:r w:rsidRPr="00CC261D">
        <w:lastRenderedPageBreak/>
        <w:t>followed a similar pattern. This could be due to interrelated concepts or grading leniency rather than a combined project effect.</w:t>
      </w:r>
    </w:p>
    <w:p w14:paraId="00AA2017" w14:textId="3CDD1F40" w:rsidR="00CC261D" w:rsidRPr="00CC261D" w:rsidRDefault="00CC261D" w:rsidP="00CC261D">
      <w:r w:rsidRPr="00CC261D">
        <w:drawing>
          <wp:inline distT="0" distB="0" distL="0" distR="0" wp14:anchorId="32FFFF43" wp14:editId="37F32A97">
            <wp:extent cx="5765074" cy="5044440"/>
            <wp:effectExtent l="0" t="0" r="7620" b="3810"/>
            <wp:docPr id="6267733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3882" cy="5060897"/>
                    </a:xfrm>
                    <a:prstGeom prst="rect">
                      <a:avLst/>
                    </a:prstGeom>
                    <a:noFill/>
                    <a:ln>
                      <a:noFill/>
                    </a:ln>
                  </pic:spPr>
                </pic:pic>
              </a:graphicData>
            </a:graphic>
          </wp:inline>
        </w:drawing>
      </w:r>
    </w:p>
    <w:p w14:paraId="199DB739" w14:textId="77777777" w:rsidR="00CC261D" w:rsidRPr="00CC261D" w:rsidRDefault="00CC261D" w:rsidP="00CC261D"/>
    <w:p w14:paraId="528AC745" w14:textId="77777777" w:rsidR="00CC261D" w:rsidRPr="00CC261D" w:rsidRDefault="00CC261D" w:rsidP="00CC261D">
      <w:r w:rsidRPr="00CC261D">
        <w:t xml:space="preserve">These findings strongly suggest a grading bias in </w:t>
      </w:r>
      <w:r w:rsidRPr="00CC261D">
        <w:rPr>
          <w:b/>
        </w:rPr>
        <w:t>combined projects</w:t>
      </w:r>
      <w:r w:rsidRPr="00CC261D">
        <w:t xml:space="preserve">, where examiners </w:t>
      </w:r>
      <w:r w:rsidRPr="00CC261D">
        <w:rPr>
          <w:b/>
        </w:rPr>
        <w:t>did not differentiate practical marks according to distinct subject competencies</w:t>
      </w:r>
      <w:r w:rsidRPr="00CC261D">
        <w:t>.</w:t>
      </w:r>
    </w:p>
    <w:p w14:paraId="310B84EF" w14:textId="77777777" w:rsidR="00CC261D" w:rsidRPr="00CC261D" w:rsidRDefault="00CC261D" w:rsidP="00CC261D">
      <w:pPr>
        <w:rPr>
          <w:b/>
        </w:rPr>
      </w:pPr>
    </w:p>
    <w:p w14:paraId="21F7A556" w14:textId="77777777" w:rsidR="00CC261D" w:rsidRPr="00CC261D" w:rsidRDefault="00CC261D" w:rsidP="00CC261D"/>
    <w:p w14:paraId="348E85EC" w14:textId="77777777" w:rsidR="00CC261D" w:rsidRPr="00CC261D" w:rsidRDefault="00CC261D" w:rsidP="00CC261D">
      <w:pPr>
        <w:rPr>
          <w:b/>
        </w:rPr>
      </w:pPr>
      <w:bookmarkStart w:id="36" w:name="_dfe5cslvk1cc"/>
      <w:bookmarkEnd w:id="36"/>
    </w:p>
    <w:p w14:paraId="03F9E63C" w14:textId="77777777" w:rsidR="009C51CD" w:rsidRDefault="009C51CD" w:rsidP="00CC261D">
      <w:pPr>
        <w:rPr>
          <w:b/>
        </w:rPr>
      </w:pPr>
      <w:bookmarkStart w:id="37" w:name="_nlr2j61tzey0"/>
      <w:bookmarkEnd w:id="37"/>
    </w:p>
    <w:p w14:paraId="64531A4E" w14:textId="77777777" w:rsidR="009C51CD" w:rsidRDefault="009C51CD" w:rsidP="00CC261D">
      <w:pPr>
        <w:rPr>
          <w:b/>
        </w:rPr>
      </w:pPr>
    </w:p>
    <w:p w14:paraId="1E32CD47" w14:textId="77777777" w:rsidR="009C51CD" w:rsidRDefault="009C51CD" w:rsidP="00CC261D">
      <w:pPr>
        <w:rPr>
          <w:b/>
        </w:rPr>
      </w:pPr>
    </w:p>
    <w:p w14:paraId="17FC0799" w14:textId="77777777" w:rsidR="009C51CD" w:rsidRDefault="009C51CD" w:rsidP="00CC261D">
      <w:pPr>
        <w:rPr>
          <w:b/>
        </w:rPr>
      </w:pPr>
    </w:p>
    <w:p w14:paraId="60EA41FF" w14:textId="77777777" w:rsidR="009C51CD" w:rsidRDefault="009C51CD" w:rsidP="00CC261D">
      <w:pPr>
        <w:rPr>
          <w:b/>
        </w:rPr>
      </w:pPr>
    </w:p>
    <w:p w14:paraId="1E45C155" w14:textId="77777777" w:rsidR="009C51CD" w:rsidRDefault="009C51CD" w:rsidP="00CC261D">
      <w:pPr>
        <w:rPr>
          <w:b/>
        </w:rPr>
      </w:pPr>
    </w:p>
    <w:p w14:paraId="01783CD9" w14:textId="77777777" w:rsidR="009C51CD" w:rsidRDefault="009C51CD" w:rsidP="00CC261D">
      <w:pPr>
        <w:rPr>
          <w:b/>
        </w:rPr>
      </w:pPr>
    </w:p>
    <w:p w14:paraId="62BC8306" w14:textId="77777777" w:rsidR="009C51CD" w:rsidRDefault="009C51CD" w:rsidP="00CC261D">
      <w:pPr>
        <w:rPr>
          <w:b/>
        </w:rPr>
      </w:pPr>
    </w:p>
    <w:p w14:paraId="6A9F1CF8" w14:textId="77777777" w:rsidR="009C51CD" w:rsidRDefault="009C51CD" w:rsidP="00CC261D">
      <w:pPr>
        <w:rPr>
          <w:b/>
        </w:rPr>
      </w:pPr>
    </w:p>
    <w:p w14:paraId="7BFC2EC5" w14:textId="77777777" w:rsidR="009C51CD" w:rsidRDefault="009C51CD" w:rsidP="00CC261D">
      <w:pPr>
        <w:rPr>
          <w:b/>
        </w:rPr>
      </w:pPr>
    </w:p>
    <w:p w14:paraId="1EE6EDA1" w14:textId="77777777" w:rsidR="009C51CD" w:rsidRDefault="009C51CD" w:rsidP="00CC261D">
      <w:pPr>
        <w:rPr>
          <w:b/>
        </w:rPr>
      </w:pPr>
    </w:p>
    <w:p w14:paraId="06ED7AB4" w14:textId="77777777" w:rsidR="009C51CD" w:rsidRDefault="009C51CD" w:rsidP="00CC261D">
      <w:pPr>
        <w:rPr>
          <w:b/>
        </w:rPr>
      </w:pPr>
    </w:p>
    <w:p w14:paraId="5AB4729E" w14:textId="1C370CA9" w:rsidR="00CC261D" w:rsidRPr="00CC261D" w:rsidRDefault="00CC261D" w:rsidP="00CC261D">
      <w:pPr>
        <w:rPr>
          <w:b/>
        </w:rPr>
      </w:pPr>
      <w:r w:rsidRPr="00CC261D">
        <w:rPr>
          <w:b/>
        </w:rPr>
        <w:lastRenderedPageBreak/>
        <w:t>Conclusion</w:t>
      </w:r>
    </w:p>
    <w:p w14:paraId="579E06F7" w14:textId="77777777" w:rsidR="00CC261D" w:rsidRPr="00CC261D" w:rsidRDefault="00CC261D" w:rsidP="00CC261D">
      <w:r w:rsidRPr="00CC261D">
        <w:t xml:space="preserve">The findings indicate that </w:t>
      </w:r>
      <w:r w:rsidRPr="00CC261D">
        <w:rPr>
          <w:b/>
        </w:rPr>
        <w:t>grading in subject trio may have been influenced by the combined project</w:t>
      </w:r>
      <w:r w:rsidRPr="00CC261D">
        <w:t xml:space="preserve">, leading to </w:t>
      </w:r>
      <w:r w:rsidRPr="00CC261D">
        <w:rPr>
          <w:b/>
        </w:rPr>
        <w:t>unintended uniformity in marks</w:t>
      </w:r>
      <w:r w:rsidRPr="00CC261D">
        <w:t xml:space="preserve"> across DS, DBMS, and Java-2 </w:t>
      </w:r>
      <w:proofErr w:type="spellStart"/>
      <w:r w:rsidRPr="00CC261D">
        <w:t>practicals</w:t>
      </w:r>
      <w:proofErr w:type="spellEnd"/>
      <w:r w:rsidRPr="00CC261D">
        <w:t xml:space="preserve">. While each subject was designed to assess distinct skills, the strong correlations suggest that examiners might have </w:t>
      </w:r>
      <w:r w:rsidRPr="00CC261D">
        <w:rPr>
          <w:b/>
        </w:rPr>
        <w:t>assessed the project holistically rather than subject-specifically</w:t>
      </w:r>
      <w:r w:rsidRPr="00CC261D">
        <w:t>.</w:t>
      </w:r>
    </w:p>
    <w:p w14:paraId="647E1D53" w14:textId="77777777" w:rsidR="00CC261D" w:rsidRPr="00CC261D" w:rsidRDefault="00CC261D" w:rsidP="00CC261D">
      <w:r w:rsidRPr="00CC261D">
        <w:t xml:space="preserve">By contrast, the lower correlation between </w:t>
      </w:r>
      <w:r w:rsidRPr="00CC261D">
        <w:rPr>
          <w:b/>
        </w:rPr>
        <w:t xml:space="preserve">Java-1 and Java-2 </w:t>
      </w:r>
      <w:proofErr w:type="spellStart"/>
      <w:r w:rsidRPr="00CC261D">
        <w:rPr>
          <w:b/>
        </w:rPr>
        <w:t>practicals</w:t>
      </w:r>
      <w:proofErr w:type="spellEnd"/>
      <w:r w:rsidRPr="00CC261D">
        <w:t xml:space="preserve"> and the weaker correlation of </w:t>
      </w:r>
      <w:r w:rsidRPr="00CC261D">
        <w:rPr>
          <w:b/>
        </w:rPr>
        <w:t>other Semester 1 and 2 subjects with the subject trio</w:t>
      </w:r>
      <w:r w:rsidRPr="00CC261D">
        <w:t xml:space="preserve"> indicate that such grading patterns are </w:t>
      </w:r>
      <w:r w:rsidRPr="00CC261D">
        <w:rPr>
          <w:b/>
        </w:rPr>
        <w:t>not common across all subjects</w:t>
      </w:r>
      <w:r w:rsidRPr="00CC261D">
        <w:t>. This strengthens the argument that the combined project was a key factor in the grading similarity.</w:t>
      </w:r>
    </w:p>
    <w:p w14:paraId="5537F30F" w14:textId="77777777" w:rsidR="00CC261D" w:rsidRPr="00CC261D" w:rsidRDefault="00CC261D" w:rsidP="00CC261D">
      <w:pPr>
        <w:rPr>
          <w:b/>
        </w:rPr>
      </w:pPr>
      <w:bookmarkStart w:id="38" w:name="_k8dlyakl0bk3"/>
      <w:bookmarkEnd w:id="38"/>
      <w:r w:rsidRPr="00CC261D">
        <w:rPr>
          <w:b/>
        </w:rPr>
        <w:t>Implications</w:t>
      </w:r>
    </w:p>
    <w:p w14:paraId="5E747498" w14:textId="77777777" w:rsidR="00CC261D" w:rsidRPr="00CC261D" w:rsidRDefault="00CC261D" w:rsidP="00CC261D">
      <w:pPr>
        <w:numPr>
          <w:ilvl w:val="0"/>
          <w:numId w:val="18"/>
        </w:numPr>
      </w:pPr>
      <w:r w:rsidRPr="00CC261D">
        <w:t xml:space="preserve">To ensure </w:t>
      </w:r>
      <w:r w:rsidRPr="00CC261D">
        <w:rPr>
          <w:b/>
        </w:rPr>
        <w:t>fair evaluation</w:t>
      </w:r>
      <w:r w:rsidRPr="00CC261D">
        <w:t xml:space="preserve">, future assessment frameworks should enforce </w:t>
      </w:r>
      <w:r w:rsidRPr="00CC261D">
        <w:rPr>
          <w:b/>
        </w:rPr>
        <w:t>clear differentiation of marks</w:t>
      </w:r>
      <w:r w:rsidRPr="00CC261D">
        <w:t xml:space="preserve"> for subjects contributing to a combined project.</w:t>
      </w:r>
    </w:p>
    <w:p w14:paraId="34A9C582" w14:textId="77777777" w:rsidR="00CC261D" w:rsidRPr="00CC261D" w:rsidRDefault="00CC261D" w:rsidP="00CC261D">
      <w:pPr>
        <w:numPr>
          <w:ilvl w:val="0"/>
          <w:numId w:val="18"/>
        </w:numPr>
      </w:pPr>
      <w:r w:rsidRPr="00CC261D">
        <w:t xml:space="preserve">Examiners should be </w:t>
      </w:r>
      <w:r w:rsidRPr="00CC261D">
        <w:rPr>
          <w:b/>
        </w:rPr>
        <w:t>instructed to evaluate each subject independently</w:t>
      </w:r>
      <w:r w:rsidRPr="00CC261D">
        <w:t>, avoiding the risk of grading bias.</w:t>
      </w:r>
    </w:p>
    <w:p w14:paraId="700AE158" w14:textId="77777777" w:rsidR="00CC261D" w:rsidRPr="00CC261D" w:rsidRDefault="00CC261D" w:rsidP="00CC261D">
      <w:pPr>
        <w:numPr>
          <w:ilvl w:val="0"/>
          <w:numId w:val="18"/>
        </w:numPr>
      </w:pPr>
      <w:r w:rsidRPr="00CC261D">
        <w:t xml:space="preserve">Institutions could introduce </w:t>
      </w:r>
      <w:r w:rsidRPr="00CC261D">
        <w:rPr>
          <w:b/>
        </w:rPr>
        <w:t>separate assessment components</w:t>
      </w:r>
      <w:r w:rsidRPr="00CC261D">
        <w:t xml:space="preserve"> within projects, ensuring that subject-specific competencies are </w:t>
      </w:r>
      <w:r w:rsidRPr="00CC261D">
        <w:rPr>
          <w:b/>
        </w:rPr>
        <w:t>distinctly measured</w:t>
      </w:r>
      <w:r w:rsidRPr="00CC261D">
        <w:t>.</w:t>
      </w:r>
    </w:p>
    <w:p w14:paraId="6C73D3FE" w14:textId="77777777" w:rsidR="00CC261D" w:rsidRPr="00CC261D" w:rsidRDefault="00CC261D" w:rsidP="00CC261D"/>
    <w:p w14:paraId="3298AE30" w14:textId="77777777" w:rsidR="00CC261D" w:rsidRPr="00CC261D" w:rsidRDefault="00CC261D" w:rsidP="00CC261D"/>
    <w:p w14:paraId="265F251B" w14:textId="77777777" w:rsidR="00CC261D" w:rsidRPr="00CC261D" w:rsidRDefault="00CC261D" w:rsidP="00CC261D"/>
    <w:p w14:paraId="1FDC49D4" w14:textId="77777777" w:rsidR="00CC261D" w:rsidRDefault="00CC261D" w:rsidP="00CC261D"/>
    <w:p w14:paraId="230E5A32" w14:textId="77777777" w:rsidR="009C51CD" w:rsidRDefault="009C51CD" w:rsidP="00CC261D"/>
    <w:p w14:paraId="3A154719" w14:textId="77777777" w:rsidR="009C51CD" w:rsidRDefault="009C51CD" w:rsidP="00CC261D"/>
    <w:p w14:paraId="2EFB7103" w14:textId="77777777" w:rsidR="009C51CD" w:rsidRDefault="009C51CD" w:rsidP="00CC261D"/>
    <w:p w14:paraId="3BFADE95" w14:textId="77777777" w:rsidR="009C51CD" w:rsidRDefault="009C51CD" w:rsidP="00CC261D"/>
    <w:p w14:paraId="207717E8" w14:textId="77777777" w:rsidR="009C51CD" w:rsidRDefault="009C51CD" w:rsidP="00CC261D"/>
    <w:p w14:paraId="195A707B" w14:textId="77777777" w:rsidR="009C51CD" w:rsidRDefault="009C51CD" w:rsidP="00CC261D"/>
    <w:p w14:paraId="50AD45BD" w14:textId="77777777" w:rsidR="009C51CD" w:rsidRDefault="009C51CD" w:rsidP="00CC261D"/>
    <w:p w14:paraId="563CD64A" w14:textId="77777777" w:rsidR="009C51CD" w:rsidRDefault="009C51CD" w:rsidP="00CC261D"/>
    <w:p w14:paraId="4BFD2CB4" w14:textId="77777777" w:rsidR="009C51CD" w:rsidRDefault="009C51CD" w:rsidP="00CC261D"/>
    <w:p w14:paraId="4A7BCC96" w14:textId="77777777" w:rsidR="009C51CD" w:rsidRDefault="009C51CD" w:rsidP="00CC261D"/>
    <w:p w14:paraId="4AC5F816" w14:textId="77777777" w:rsidR="009C51CD" w:rsidRDefault="009C51CD" w:rsidP="00CC261D"/>
    <w:p w14:paraId="38DC7F66" w14:textId="77777777" w:rsidR="009C51CD" w:rsidRDefault="009C51CD" w:rsidP="00CC261D"/>
    <w:p w14:paraId="51957104" w14:textId="77777777" w:rsidR="009C51CD" w:rsidRDefault="009C51CD" w:rsidP="00CC261D"/>
    <w:p w14:paraId="23676589" w14:textId="77777777" w:rsidR="009C51CD" w:rsidRDefault="009C51CD" w:rsidP="00CC261D"/>
    <w:p w14:paraId="653655B1" w14:textId="77777777" w:rsidR="009C51CD" w:rsidRDefault="009C51CD" w:rsidP="00CC261D"/>
    <w:p w14:paraId="504910E7" w14:textId="77777777" w:rsidR="009C51CD" w:rsidRDefault="009C51CD" w:rsidP="00CC261D"/>
    <w:p w14:paraId="74D785C3" w14:textId="77777777" w:rsidR="009C51CD" w:rsidRDefault="009C51CD" w:rsidP="00CC261D"/>
    <w:p w14:paraId="510A7359" w14:textId="77777777" w:rsidR="009C51CD" w:rsidRDefault="009C51CD" w:rsidP="00CC261D"/>
    <w:p w14:paraId="7E58E78E" w14:textId="77777777" w:rsidR="009C51CD" w:rsidRDefault="009C51CD" w:rsidP="00CC261D"/>
    <w:p w14:paraId="3B75ED3B" w14:textId="77777777" w:rsidR="009C51CD" w:rsidRDefault="009C51CD" w:rsidP="00CC261D"/>
    <w:p w14:paraId="3EC5BA78" w14:textId="77777777" w:rsidR="009C51CD" w:rsidRDefault="009C51CD" w:rsidP="00CC261D"/>
    <w:p w14:paraId="1396B274" w14:textId="77777777" w:rsidR="009C51CD" w:rsidRDefault="009C51CD" w:rsidP="00CC261D"/>
    <w:p w14:paraId="60305C6F" w14:textId="77777777" w:rsidR="009C51CD" w:rsidRDefault="009C51CD" w:rsidP="00CC261D"/>
    <w:p w14:paraId="374594B1" w14:textId="77777777" w:rsidR="009C51CD" w:rsidRDefault="009C51CD" w:rsidP="00CC261D"/>
    <w:p w14:paraId="000F700E" w14:textId="77777777" w:rsidR="009C51CD" w:rsidRDefault="009C51CD" w:rsidP="00CC261D"/>
    <w:p w14:paraId="25DB37FE" w14:textId="77777777" w:rsidR="009C51CD" w:rsidRDefault="009C51CD" w:rsidP="00CC261D"/>
    <w:p w14:paraId="2BE56EA4" w14:textId="77777777" w:rsidR="009C51CD" w:rsidRDefault="009C51CD" w:rsidP="00CC261D"/>
    <w:p w14:paraId="716AE679" w14:textId="06095EF8" w:rsidR="009C51CD" w:rsidRDefault="00FA343F" w:rsidP="00FA343F">
      <w:pPr>
        <w:pStyle w:val="ListParagraph"/>
        <w:numPr>
          <w:ilvl w:val="0"/>
          <w:numId w:val="13"/>
        </w:numPr>
        <w:rPr>
          <w:rFonts w:ascii="Arial Black" w:hAnsi="Arial Black"/>
          <w:sz w:val="28"/>
          <w:szCs w:val="28"/>
        </w:rPr>
      </w:pPr>
      <w:r w:rsidRPr="00FA343F">
        <w:rPr>
          <w:rFonts w:ascii="Arial Black" w:hAnsi="Arial Black"/>
          <w:sz w:val="28"/>
          <w:szCs w:val="28"/>
        </w:rPr>
        <w:lastRenderedPageBreak/>
        <w:t>Part 4</w:t>
      </w:r>
    </w:p>
    <w:p w14:paraId="3016754D" w14:textId="77777777" w:rsidR="00FA343F" w:rsidRDefault="00FA343F" w:rsidP="00FA343F">
      <w:pPr>
        <w:pStyle w:val="Heading4"/>
        <w:keepNext w:val="0"/>
        <w:keepLines w:val="0"/>
        <w:spacing w:before="240" w:after="40"/>
        <w:rPr>
          <w:b/>
          <w:color w:val="000000"/>
          <w:sz w:val="22"/>
          <w:szCs w:val="22"/>
        </w:rPr>
      </w:pPr>
      <w:bookmarkStart w:id="39" w:name="_mcnpvnxpwhaz" w:colFirst="0" w:colLast="0"/>
      <w:bookmarkEnd w:id="39"/>
      <w:r>
        <w:rPr>
          <w:b/>
          <w:color w:val="000000"/>
          <w:sz w:val="22"/>
          <w:szCs w:val="22"/>
        </w:rPr>
        <w:t>1. Introduction</w:t>
      </w:r>
    </w:p>
    <w:p w14:paraId="689EE5A2" w14:textId="77777777" w:rsidR="00FA343F" w:rsidRDefault="00FA343F" w:rsidP="00FA343F">
      <w:pPr>
        <w:spacing w:before="240" w:after="240"/>
      </w:pPr>
      <w:r>
        <w:t xml:space="preserve">Academic success in engineering disciplines is often influenced by multiple factors, including attendance, theoretical understanding, and practical application. Understanding the relationship between these aspects can help educators and students make data-driven decisions to optimize learning outcomes. This study aims to </w:t>
      </w:r>
      <w:proofErr w:type="spellStart"/>
      <w:r>
        <w:t>analyze</w:t>
      </w:r>
      <w:proofErr w:type="spellEnd"/>
      <w:r>
        <w:t xml:space="preserve"> the correlation between </w:t>
      </w:r>
      <w:r>
        <w:rPr>
          <w:b/>
        </w:rPr>
        <w:t>attendance, theoretical performance, and practical performance</w:t>
      </w:r>
      <w:r>
        <w:t xml:space="preserve"> across two semesters in an undergraduate AI &amp; ML program.</w:t>
      </w:r>
    </w:p>
    <w:p w14:paraId="32DC6FD0" w14:textId="77777777" w:rsidR="00FA343F" w:rsidRDefault="00FA343F" w:rsidP="00FA343F">
      <w:pPr>
        <w:pStyle w:val="Heading4"/>
        <w:keepNext w:val="0"/>
        <w:keepLines w:val="0"/>
        <w:spacing w:before="240" w:after="40"/>
        <w:rPr>
          <w:b/>
          <w:color w:val="000000"/>
          <w:sz w:val="22"/>
          <w:szCs w:val="22"/>
        </w:rPr>
      </w:pPr>
      <w:bookmarkStart w:id="40" w:name="_ab4l5o23fl48" w:colFirst="0" w:colLast="0"/>
      <w:bookmarkEnd w:id="40"/>
      <w:r>
        <w:rPr>
          <w:b/>
          <w:color w:val="000000"/>
          <w:sz w:val="22"/>
          <w:szCs w:val="22"/>
        </w:rPr>
        <w:t>2. Purpose &amp; Objectives</w:t>
      </w:r>
    </w:p>
    <w:p w14:paraId="4DBA50FC" w14:textId="77777777" w:rsidR="00FA343F" w:rsidRDefault="00FA343F" w:rsidP="00FA343F">
      <w:pPr>
        <w:spacing w:before="240" w:after="240"/>
      </w:pPr>
      <w:r>
        <w:t xml:space="preserve">The primary objective of this study is to explore the </w:t>
      </w:r>
      <w:r>
        <w:rPr>
          <w:b/>
        </w:rPr>
        <w:t>correlation between attendance and academic performance</w:t>
      </w:r>
      <w:r>
        <w:t xml:space="preserve"> in different subjects across two semesters. Specifically, we aim to:</w:t>
      </w:r>
    </w:p>
    <w:p w14:paraId="7FC1A5E4" w14:textId="77777777" w:rsidR="00FA343F" w:rsidRDefault="00FA343F" w:rsidP="00FA343F">
      <w:pPr>
        <w:numPr>
          <w:ilvl w:val="0"/>
          <w:numId w:val="1"/>
        </w:numPr>
        <w:spacing w:before="240"/>
      </w:pPr>
      <w:r>
        <w:t xml:space="preserve">Investigate </w:t>
      </w:r>
      <w:r>
        <w:rPr>
          <w:b/>
        </w:rPr>
        <w:t>attendance correlations</w:t>
      </w:r>
      <w:r>
        <w:t xml:space="preserve"> across different subjects.</w:t>
      </w:r>
    </w:p>
    <w:p w14:paraId="43060D92" w14:textId="77777777" w:rsidR="00FA343F" w:rsidRDefault="00FA343F" w:rsidP="00FA343F">
      <w:pPr>
        <w:numPr>
          <w:ilvl w:val="0"/>
          <w:numId w:val="1"/>
        </w:numPr>
      </w:pPr>
      <w:r>
        <w:t xml:space="preserve">Assess </w:t>
      </w:r>
      <w:r>
        <w:rPr>
          <w:b/>
        </w:rPr>
        <w:t>how attendance in one semester influences attendance in subsequent semesters</w:t>
      </w:r>
      <w:r>
        <w:t>.</w:t>
      </w:r>
    </w:p>
    <w:p w14:paraId="5A4369B0" w14:textId="77777777" w:rsidR="00FA343F" w:rsidRDefault="00FA343F" w:rsidP="00FA343F">
      <w:pPr>
        <w:numPr>
          <w:ilvl w:val="0"/>
          <w:numId w:val="1"/>
        </w:numPr>
      </w:pPr>
      <w:r>
        <w:t xml:space="preserve">Examine </w:t>
      </w:r>
      <w:r>
        <w:rPr>
          <w:b/>
        </w:rPr>
        <w:t>correlations in theory subject performance</w:t>
      </w:r>
      <w:r>
        <w:t xml:space="preserve"> across semesters.</w:t>
      </w:r>
    </w:p>
    <w:p w14:paraId="673A61FF" w14:textId="77777777" w:rsidR="00FA343F" w:rsidRDefault="00FA343F" w:rsidP="00FA343F">
      <w:pPr>
        <w:numPr>
          <w:ilvl w:val="0"/>
          <w:numId w:val="1"/>
        </w:numPr>
      </w:pPr>
      <w:proofErr w:type="spellStart"/>
      <w:r>
        <w:t>Analyze</w:t>
      </w:r>
      <w:proofErr w:type="spellEnd"/>
      <w:r>
        <w:t xml:space="preserve"> </w:t>
      </w:r>
      <w:r>
        <w:rPr>
          <w:b/>
        </w:rPr>
        <w:t>practical subject performance and its interdependencies</w:t>
      </w:r>
      <w:r>
        <w:t>.</w:t>
      </w:r>
    </w:p>
    <w:p w14:paraId="45CE6467" w14:textId="77777777" w:rsidR="00FA343F" w:rsidRDefault="00FA343F" w:rsidP="00FA343F">
      <w:pPr>
        <w:numPr>
          <w:ilvl w:val="0"/>
          <w:numId w:val="1"/>
        </w:numPr>
        <w:spacing w:after="240"/>
      </w:pPr>
      <w:r>
        <w:t xml:space="preserve">Provide insights on how students' engagement in one domain (attendance, theory, or </w:t>
      </w:r>
      <w:proofErr w:type="spellStart"/>
      <w:r>
        <w:t>practicals</w:t>
      </w:r>
      <w:proofErr w:type="spellEnd"/>
      <w:r>
        <w:t>) impacts their overall academic trajectory.</w:t>
      </w:r>
    </w:p>
    <w:p w14:paraId="19EEAB6C" w14:textId="77777777" w:rsidR="00FA343F" w:rsidRDefault="00FA343F" w:rsidP="00FA343F">
      <w:pPr>
        <w:pStyle w:val="Heading4"/>
        <w:keepNext w:val="0"/>
        <w:keepLines w:val="0"/>
        <w:spacing w:before="240" w:after="40"/>
        <w:rPr>
          <w:b/>
          <w:color w:val="000000"/>
          <w:sz w:val="22"/>
          <w:szCs w:val="22"/>
        </w:rPr>
      </w:pPr>
      <w:bookmarkStart w:id="41" w:name="_bs6w2n1r8399" w:colFirst="0" w:colLast="0"/>
      <w:bookmarkEnd w:id="41"/>
      <w:r>
        <w:rPr>
          <w:b/>
          <w:color w:val="000000"/>
          <w:sz w:val="22"/>
          <w:szCs w:val="22"/>
        </w:rPr>
        <w:t>3. Methodology</w:t>
      </w:r>
    </w:p>
    <w:p w14:paraId="74330634" w14:textId="77777777" w:rsidR="00FA343F" w:rsidRDefault="00FA343F" w:rsidP="00FA343F">
      <w:pPr>
        <w:spacing w:before="240" w:after="240"/>
      </w:pPr>
      <w:r>
        <w:t xml:space="preserve">The study utilizes </w:t>
      </w:r>
      <w:r>
        <w:rPr>
          <w:b/>
        </w:rPr>
        <w:t>correlation matrices</w:t>
      </w:r>
      <w:r>
        <w:t xml:space="preserve"> to identify relationships between attendance, theoretical scores, and practical performance. Additionally, </w:t>
      </w:r>
      <w:r>
        <w:rPr>
          <w:b/>
        </w:rPr>
        <w:t>linear regression models</w:t>
      </w:r>
      <w:r>
        <w:t xml:space="preserve"> are used to explore </w:t>
      </w:r>
      <w:r>
        <w:rPr>
          <w:b/>
        </w:rPr>
        <w:t>predictive relationships between predecessor and successor subjects</w:t>
      </w:r>
      <w:r>
        <w:t xml:space="preserve"> across semesters. The study is based on real-world attendance and academic performance data collected from students in an undergraduate program.</w:t>
      </w:r>
    </w:p>
    <w:p w14:paraId="6481ED07" w14:textId="77777777" w:rsidR="00FA343F" w:rsidRDefault="00FA343F" w:rsidP="00FA343F">
      <w:pPr>
        <w:pStyle w:val="Heading3"/>
        <w:keepNext w:val="0"/>
        <w:keepLines w:val="0"/>
        <w:spacing w:before="280"/>
        <w:rPr>
          <w:b/>
          <w:color w:val="000000"/>
          <w:sz w:val="26"/>
          <w:szCs w:val="26"/>
        </w:rPr>
      </w:pPr>
      <w:bookmarkStart w:id="42" w:name="_27t7ab1zc7gw" w:colFirst="0" w:colLast="0"/>
      <w:bookmarkEnd w:id="42"/>
      <w:r>
        <w:rPr>
          <w:b/>
          <w:color w:val="000000"/>
          <w:sz w:val="26"/>
          <w:szCs w:val="26"/>
        </w:rPr>
        <w:t>4.1 Attendance Analysis</w:t>
      </w:r>
    </w:p>
    <w:p w14:paraId="676F145C" w14:textId="77777777" w:rsidR="00FA343F" w:rsidRDefault="00FA343F" w:rsidP="00FA343F">
      <w:pPr>
        <w:pStyle w:val="Heading4"/>
        <w:keepNext w:val="0"/>
        <w:keepLines w:val="0"/>
        <w:spacing w:before="240" w:after="40"/>
        <w:rPr>
          <w:b/>
          <w:color w:val="000000"/>
          <w:sz w:val="22"/>
          <w:szCs w:val="22"/>
        </w:rPr>
      </w:pPr>
      <w:bookmarkStart w:id="43" w:name="_jqqdiw2nky3" w:colFirst="0" w:colLast="0"/>
      <w:bookmarkEnd w:id="43"/>
      <w:r>
        <w:rPr>
          <w:b/>
          <w:color w:val="000000"/>
          <w:sz w:val="22"/>
          <w:szCs w:val="22"/>
        </w:rPr>
        <w:t>4.1.1 Semester 1 Attendance Trends</w:t>
      </w:r>
    </w:p>
    <w:p w14:paraId="2B6D0010" w14:textId="77777777" w:rsidR="00FA343F" w:rsidRDefault="00FA343F" w:rsidP="00FA343F">
      <w:pPr>
        <w:numPr>
          <w:ilvl w:val="0"/>
          <w:numId w:val="4"/>
        </w:numPr>
        <w:spacing w:before="240"/>
      </w:pPr>
      <w:r>
        <w:t>Attendance patterns indicate strong correlations between subjects.</w:t>
      </w:r>
    </w:p>
    <w:p w14:paraId="0FA83C35" w14:textId="77777777" w:rsidR="00FA343F" w:rsidRDefault="00FA343F" w:rsidP="00FA343F">
      <w:pPr>
        <w:numPr>
          <w:ilvl w:val="0"/>
          <w:numId w:val="4"/>
        </w:numPr>
      </w:pPr>
      <w:r>
        <w:rPr>
          <w:b/>
        </w:rPr>
        <w:t>Mathematics-1 and Java-1 attendance (0.84)</w:t>
      </w:r>
      <w:r>
        <w:t xml:space="preserve"> show that students who attend math classes consistently also maintain attendance in programming courses.</w:t>
      </w:r>
    </w:p>
    <w:p w14:paraId="441A814A" w14:textId="77777777" w:rsidR="00FA343F" w:rsidRDefault="00FA343F" w:rsidP="00FA343F">
      <w:pPr>
        <w:numPr>
          <w:ilvl w:val="0"/>
          <w:numId w:val="4"/>
        </w:numPr>
      </w:pPr>
      <w:r>
        <w:rPr>
          <w:b/>
        </w:rPr>
        <w:t>Physics and Software Engineering attendance (0.81)</w:t>
      </w:r>
      <w:r>
        <w:t xml:space="preserve"> reinforce the trend of structured learning habits.</w:t>
      </w:r>
    </w:p>
    <w:p w14:paraId="47DECB06" w14:textId="77777777" w:rsidR="00FA343F" w:rsidRDefault="00FA343F" w:rsidP="00FA343F">
      <w:pPr>
        <w:numPr>
          <w:ilvl w:val="0"/>
          <w:numId w:val="4"/>
        </w:numPr>
        <w:spacing w:after="240"/>
      </w:pPr>
      <w:r>
        <w:t xml:space="preserve">A moderate correlation of </w:t>
      </w:r>
      <w:r>
        <w:rPr>
          <w:b/>
        </w:rPr>
        <w:t>0.66</w:t>
      </w:r>
      <w:r>
        <w:t xml:space="preserve"> is observed between </w:t>
      </w:r>
      <w:r>
        <w:rPr>
          <w:b/>
        </w:rPr>
        <w:t>Mathematics-1 &amp; Mathematics-2</w:t>
      </w:r>
      <w:r>
        <w:t xml:space="preserve"> and </w:t>
      </w:r>
      <w:r>
        <w:rPr>
          <w:b/>
        </w:rPr>
        <w:t>Java-1 &amp; Java-2</w:t>
      </w:r>
      <w:r>
        <w:t>, indicating a continuation of attendance patterns across semesters.</w:t>
      </w:r>
    </w:p>
    <w:p w14:paraId="491F8889" w14:textId="77777777" w:rsidR="00FA343F" w:rsidRDefault="00FA343F" w:rsidP="00FA343F">
      <w:pPr>
        <w:spacing w:after="240"/>
      </w:pPr>
      <w:r w:rsidRPr="000C1B92">
        <w:rPr>
          <w:noProof/>
        </w:rPr>
        <w:lastRenderedPageBreak/>
        <w:drawing>
          <wp:inline distT="0" distB="0" distL="0" distR="0" wp14:anchorId="45C0056A" wp14:editId="729C87F3">
            <wp:extent cx="5733415" cy="4500245"/>
            <wp:effectExtent l="0" t="0" r="635" b="0"/>
            <wp:docPr id="17991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3582" name=""/>
                    <pic:cNvPicPr/>
                  </pic:nvPicPr>
                  <pic:blipFill>
                    <a:blip r:embed="rId15"/>
                    <a:stretch>
                      <a:fillRect/>
                    </a:stretch>
                  </pic:blipFill>
                  <pic:spPr>
                    <a:xfrm>
                      <a:off x="0" y="0"/>
                      <a:ext cx="5733415" cy="4500245"/>
                    </a:xfrm>
                    <a:prstGeom prst="rect">
                      <a:avLst/>
                    </a:prstGeom>
                  </pic:spPr>
                </pic:pic>
              </a:graphicData>
            </a:graphic>
          </wp:inline>
        </w:drawing>
      </w:r>
    </w:p>
    <w:p w14:paraId="59C5C410" w14:textId="77777777" w:rsidR="00FA343F" w:rsidRDefault="00FA343F" w:rsidP="00FA343F">
      <w:pPr>
        <w:pStyle w:val="Heading4"/>
        <w:keepNext w:val="0"/>
        <w:keepLines w:val="0"/>
        <w:spacing w:before="240" w:after="40"/>
        <w:rPr>
          <w:b/>
          <w:color w:val="000000"/>
          <w:sz w:val="22"/>
          <w:szCs w:val="22"/>
        </w:rPr>
      </w:pPr>
      <w:bookmarkStart w:id="44" w:name="_e5nbvfpd1xb9" w:colFirst="0" w:colLast="0"/>
      <w:bookmarkEnd w:id="44"/>
      <w:r>
        <w:rPr>
          <w:b/>
          <w:color w:val="000000"/>
          <w:sz w:val="22"/>
          <w:szCs w:val="22"/>
        </w:rPr>
        <w:t>4.1.2 Semester 2 Attendance Trends</w:t>
      </w:r>
    </w:p>
    <w:p w14:paraId="12FF80EB" w14:textId="77777777" w:rsidR="00FA343F" w:rsidRDefault="00FA343F" w:rsidP="00FA343F">
      <w:pPr>
        <w:numPr>
          <w:ilvl w:val="0"/>
          <w:numId w:val="8"/>
        </w:numPr>
        <w:spacing w:before="240"/>
      </w:pPr>
      <w:r>
        <w:t xml:space="preserve">Correlations weaken in Semester 2, suggesting independent attendance </w:t>
      </w:r>
      <w:proofErr w:type="spellStart"/>
      <w:r>
        <w:t>behaviors</w:t>
      </w:r>
      <w:proofErr w:type="spellEnd"/>
      <w:r>
        <w:t>.</w:t>
      </w:r>
    </w:p>
    <w:p w14:paraId="6F016872" w14:textId="77777777" w:rsidR="00FA343F" w:rsidRDefault="00FA343F" w:rsidP="00FA343F">
      <w:pPr>
        <w:numPr>
          <w:ilvl w:val="0"/>
          <w:numId w:val="8"/>
        </w:numPr>
      </w:pPr>
      <w:r>
        <w:rPr>
          <w:b/>
        </w:rPr>
        <w:t>Mathematics-2 and Data Structures attendance (0.78)</w:t>
      </w:r>
      <w:r>
        <w:t xml:space="preserve"> show that students focusing on mathematics also prioritize programming subjects.</w:t>
      </w:r>
    </w:p>
    <w:p w14:paraId="2410DCA5" w14:textId="77777777" w:rsidR="00FA343F" w:rsidRDefault="00FA343F" w:rsidP="00FA343F">
      <w:pPr>
        <w:numPr>
          <w:ilvl w:val="0"/>
          <w:numId w:val="8"/>
        </w:numPr>
        <w:spacing w:after="240"/>
      </w:pPr>
      <w:r>
        <w:rPr>
          <w:b/>
        </w:rPr>
        <w:t>Physics and Electronics attendance (0.62)</w:t>
      </w:r>
      <w:r>
        <w:t xml:space="preserve"> highlight the conceptual continuity between these subjects.</w:t>
      </w:r>
    </w:p>
    <w:p w14:paraId="35ED69E7" w14:textId="77777777" w:rsidR="00FA343F" w:rsidRDefault="00FA343F" w:rsidP="00FA343F">
      <w:pPr>
        <w:spacing w:after="240"/>
        <w:ind w:left="720"/>
      </w:pPr>
      <w:r w:rsidRPr="000C1B92">
        <w:rPr>
          <w:noProof/>
        </w:rPr>
        <w:lastRenderedPageBreak/>
        <w:drawing>
          <wp:inline distT="0" distB="0" distL="0" distR="0" wp14:anchorId="7A186A50" wp14:editId="15B374C7">
            <wp:extent cx="5733415" cy="4638675"/>
            <wp:effectExtent l="0" t="0" r="635" b="9525"/>
            <wp:docPr id="184063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36045" name=""/>
                    <pic:cNvPicPr/>
                  </pic:nvPicPr>
                  <pic:blipFill>
                    <a:blip r:embed="rId16"/>
                    <a:stretch>
                      <a:fillRect/>
                    </a:stretch>
                  </pic:blipFill>
                  <pic:spPr>
                    <a:xfrm>
                      <a:off x="0" y="0"/>
                      <a:ext cx="5733415" cy="4638675"/>
                    </a:xfrm>
                    <a:prstGeom prst="rect">
                      <a:avLst/>
                    </a:prstGeom>
                  </pic:spPr>
                </pic:pic>
              </a:graphicData>
            </a:graphic>
          </wp:inline>
        </w:drawing>
      </w:r>
    </w:p>
    <w:p w14:paraId="70049317" w14:textId="77777777" w:rsidR="00FA343F" w:rsidRDefault="00FA343F" w:rsidP="00FA343F">
      <w:pPr>
        <w:spacing w:after="240"/>
        <w:ind w:left="720"/>
        <w:rPr>
          <w:lang w:val="en-IN"/>
        </w:rPr>
      </w:pPr>
      <w:r w:rsidRPr="000C1B92">
        <w:rPr>
          <w:lang w:val="en-IN"/>
        </w:rPr>
        <w:t>Predecessor-Successor Pair:</w:t>
      </w:r>
      <w:r>
        <w:rPr>
          <w:lang w:val="en-IN"/>
        </w:rPr>
        <w:t xml:space="preserve"> Attendance</w:t>
      </w:r>
    </w:p>
    <w:p w14:paraId="7A8BC0D4" w14:textId="77777777" w:rsidR="00FA343F" w:rsidRDefault="00FA343F" w:rsidP="00FA343F">
      <w:pPr>
        <w:spacing w:after="240"/>
        <w:ind w:left="720"/>
        <w:rPr>
          <w:lang w:val="en-IN"/>
        </w:rPr>
      </w:pPr>
      <w:r w:rsidRPr="000C1B92">
        <w:rPr>
          <w:noProof/>
          <w:lang w:val="en-IN"/>
        </w:rPr>
        <w:drawing>
          <wp:inline distT="0" distB="0" distL="0" distR="0" wp14:anchorId="2093B78F" wp14:editId="5DF5A471">
            <wp:extent cx="3604260" cy="2678754"/>
            <wp:effectExtent l="0" t="0" r="0" b="7620"/>
            <wp:docPr id="13119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29632" name=""/>
                    <pic:cNvPicPr/>
                  </pic:nvPicPr>
                  <pic:blipFill>
                    <a:blip r:embed="rId17"/>
                    <a:stretch>
                      <a:fillRect/>
                    </a:stretch>
                  </pic:blipFill>
                  <pic:spPr>
                    <a:xfrm>
                      <a:off x="0" y="0"/>
                      <a:ext cx="3613273" cy="2685453"/>
                    </a:xfrm>
                    <a:prstGeom prst="rect">
                      <a:avLst/>
                    </a:prstGeom>
                  </pic:spPr>
                </pic:pic>
              </a:graphicData>
            </a:graphic>
          </wp:inline>
        </w:drawing>
      </w:r>
    </w:p>
    <w:p w14:paraId="5E717F5F" w14:textId="77777777" w:rsidR="00FA343F" w:rsidRDefault="00FA343F" w:rsidP="00FA343F">
      <w:pPr>
        <w:spacing w:after="240"/>
        <w:ind w:left="720"/>
        <w:rPr>
          <w:lang w:val="en-IN"/>
        </w:rPr>
      </w:pPr>
      <w:r w:rsidRPr="000C1B92">
        <w:rPr>
          <w:noProof/>
          <w:lang w:val="en-IN"/>
        </w:rPr>
        <w:lastRenderedPageBreak/>
        <w:drawing>
          <wp:inline distT="0" distB="0" distL="0" distR="0" wp14:anchorId="33B2656F" wp14:editId="5DEA19C1">
            <wp:extent cx="4118265" cy="3040380"/>
            <wp:effectExtent l="0" t="0" r="0" b="7620"/>
            <wp:docPr id="16394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636" name=""/>
                    <pic:cNvPicPr/>
                  </pic:nvPicPr>
                  <pic:blipFill>
                    <a:blip r:embed="rId18"/>
                    <a:stretch>
                      <a:fillRect/>
                    </a:stretch>
                  </pic:blipFill>
                  <pic:spPr>
                    <a:xfrm>
                      <a:off x="0" y="0"/>
                      <a:ext cx="4121302" cy="3042622"/>
                    </a:xfrm>
                    <a:prstGeom prst="rect">
                      <a:avLst/>
                    </a:prstGeom>
                  </pic:spPr>
                </pic:pic>
              </a:graphicData>
            </a:graphic>
          </wp:inline>
        </w:drawing>
      </w:r>
    </w:p>
    <w:p w14:paraId="4330512E" w14:textId="77777777" w:rsidR="00FA343F" w:rsidRDefault="00FA343F" w:rsidP="00FA343F">
      <w:pPr>
        <w:spacing w:after="240"/>
        <w:ind w:left="720"/>
        <w:rPr>
          <w:lang w:val="en-IN"/>
        </w:rPr>
      </w:pPr>
      <w:r w:rsidRPr="000C1B92">
        <w:rPr>
          <w:noProof/>
          <w:lang w:val="en-IN"/>
        </w:rPr>
        <w:drawing>
          <wp:inline distT="0" distB="0" distL="0" distR="0" wp14:anchorId="78EAF76C" wp14:editId="6922E32B">
            <wp:extent cx="3813095" cy="2461260"/>
            <wp:effectExtent l="0" t="0" r="0" b="0"/>
            <wp:docPr id="165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841" name=""/>
                    <pic:cNvPicPr/>
                  </pic:nvPicPr>
                  <pic:blipFill>
                    <a:blip r:embed="rId19"/>
                    <a:stretch>
                      <a:fillRect/>
                    </a:stretch>
                  </pic:blipFill>
                  <pic:spPr>
                    <a:xfrm>
                      <a:off x="0" y="0"/>
                      <a:ext cx="3817192" cy="2463904"/>
                    </a:xfrm>
                    <a:prstGeom prst="rect">
                      <a:avLst/>
                    </a:prstGeom>
                  </pic:spPr>
                </pic:pic>
              </a:graphicData>
            </a:graphic>
          </wp:inline>
        </w:drawing>
      </w:r>
    </w:p>
    <w:p w14:paraId="2FA71A3E" w14:textId="77777777" w:rsidR="00FA343F" w:rsidRPr="000C1B92" w:rsidRDefault="00FA343F" w:rsidP="00FA343F">
      <w:pPr>
        <w:spacing w:after="240"/>
        <w:ind w:left="720"/>
        <w:rPr>
          <w:lang w:val="en-IN"/>
        </w:rPr>
      </w:pPr>
    </w:p>
    <w:p w14:paraId="38A68FC5" w14:textId="77777777" w:rsidR="00FA343F" w:rsidRDefault="00FA343F" w:rsidP="00FA343F">
      <w:pPr>
        <w:spacing w:after="240"/>
        <w:ind w:left="720"/>
      </w:pPr>
      <w:r w:rsidRPr="000C1B92">
        <w:rPr>
          <w:noProof/>
        </w:rPr>
        <w:drawing>
          <wp:inline distT="0" distB="0" distL="0" distR="0" wp14:anchorId="7A71C90D" wp14:editId="7A3AEF28">
            <wp:extent cx="4087187" cy="2194560"/>
            <wp:effectExtent l="0" t="0" r="8890" b="0"/>
            <wp:docPr id="14129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3919" name=""/>
                    <pic:cNvPicPr/>
                  </pic:nvPicPr>
                  <pic:blipFill>
                    <a:blip r:embed="rId20"/>
                    <a:stretch>
                      <a:fillRect/>
                    </a:stretch>
                  </pic:blipFill>
                  <pic:spPr>
                    <a:xfrm>
                      <a:off x="0" y="0"/>
                      <a:ext cx="4091900" cy="2197091"/>
                    </a:xfrm>
                    <a:prstGeom prst="rect">
                      <a:avLst/>
                    </a:prstGeom>
                  </pic:spPr>
                </pic:pic>
              </a:graphicData>
            </a:graphic>
          </wp:inline>
        </w:drawing>
      </w:r>
    </w:p>
    <w:p w14:paraId="68E64AD6" w14:textId="77777777" w:rsidR="00FA343F" w:rsidRDefault="00FA343F" w:rsidP="00FA343F">
      <w:pPr>
        <w:spacing w:after="240"/>
        <w:ind w:left="720"/>
      </w:pPr>
    </w:p>
    <w:p w14:paraId="65D1DE83" w14:textId="77777777" w:rsidR="00FA343F" w:rsidRDefault="00FA343F" w:rsidP="00FA343F">
      <w:pPr>
        <w:spacing w:after="240"/>
        <w:ind w:left="720"/>
      </w:pPr>
    </w:p>
    <w:p w14:paraId="3F524193" w14:textId="77777777" w:rsidR="00FA343F" w:rsidRDefault="00FA343F" w:rsidP="00FA343F">
      <w:pPr>
        <w:spacing w:after="240"/>
        <w:ind w:left="720"/>
      </w:pPr>
    </w:p>
    <w:p w14:paraId="51AA7327" w14:textId="77777777" w:rsidR="00FA343F" w:rsidRDefault="00FA343F" w:rsidP="00FA343F">
      <w:pPr>
        <w:pStyle w:val="Heading3"/>
        <w:keepNext w:val="0"/>
        <w:keepLines w:val="0"/>
        <w:spacing w:before="280"/>
        <w:rPr>
          <w:b/>
          <w:color w:val="000000"/>
          <w:sz w:val="26"/>
          <w:szCs w:val="26"/>
        </w:rPr>
      </w:pPr>
      <w:bookmarkStart w:id="45" w:name="_a70zzis5bbri" w:colFirst="0" w:colLast="0"/>
      <w:bookmarkEnd w:id="45"/>
      <w:r>
        <w:rPr>
          <w:b/>
          <w:color w:val="000000"/>
          <w:sz w:val="26"/>
          <w:szCs w:val="26"/>
        </w:rPr>
        <w:t>4.2 Theory Performance Analysis</w:t>
      </w:r>
    </w:p>
    <w:p w14:paraId="13107557" w14:textId="77777777" w:rsidR="00FA343F" w:rsidRDefault="00FA343F" w:rsidP="00FA343F">
      <w:pPr>
        <w:pStyle w:val="Heading4"/>
        <w:keepNext w:val="0"/>
        <w:keepLines w:val="0"/>
        <w:spacing w:before="240" w:after="40"/>
        <w:rPr>
          <w:b/>
          <w:color w:val="000000"/>
          <w:sz w:val="22"/>
          <w:szCs w:val="22"/>
        </w:rPr>
      </w:pPr>
      <w:bookmarkStart w:id="46" w:name="_amp7814xmsg3" w:colFirst="0" w:colLast="0"/>
      <w:bookmarkEnd w:id="46"/>
      <w:r>
        <w:rPr>
          <w:b/>
          <w:color w:val="000000"/>
          <w:sz w:val="22"/>
          <w:szCs w:val="22"/>
        </w:rPr>
        <w:t>4.2.1 Semester 1 Theory Trends</w:t>
      </w:r>
    </w:p>
    <w:p w14:paraId="797239BB" w14:textId="77777777" w:rsidR="00FA343F" w:rsidRDefault="00FA343F" w:rsidP="00FA343F">
      <w:pPr>
        <w:numPr>
          <w:ilvl w:val="0"/>
          <w:numId w:val="6"/>
        </w:numPr>
        <w:spacing w:before="240"/>
      </w:pPr>
      <w:r>
        <w:rPr>
          <w:b/>
        </w:rPr>
        <w:t>Mathematics-1 and Physics Theory (0.73)</w:t>
      </w:r>
      <w:r>
        <w:t xml:space="preserve"> indicate strong interdependencies due to overlapping problem-solving skills.</w:t>
      </w:r>
    </w:p>
    <w:p w14:paraId="2E1DC4CE" w14:textId="77777777" w:rsidR="00FA343F" w:rsidRDefault="00FA343F" w:rsidP="00FA343F">
      <w:pPr>
        <w:numPr>
          <w:ilvl w:val="0"/>
          <w:numId w:val="6"/>
        </w:numPr>
      </w:pPr>
      <w:r>
        <w:rPr>
          <w:b/>
        </w:rPr>
        <w:t>Physics and Software Engineering Theory (0.78)</w:t>
      </w:r>
      <w:r>
        <w:t xml:space="preserve"> emphasize the importance of structured analytical thinking.</w:t>
      </w:r>
    </w:p>
    <w:p w14:paraId="4713CEB4" w14:textId="77777777" w:rsidR="00FA343F" w:rsidRDefault="00FA343F" w:rsidP="00FA343F">
      <w:pPr>
        <w:numPr>
          <w:ilvl w:val="0"/>
          <w:numId w:val="6"/>
        </w:numPr>
        <w:spacing w:after="240"/>
      </w:pPr>
      <w:r>
        <w:t xml:space="preserve">Strong predecessor-successor correlations: </w:t>
      </w:r>
      <w:r>
        <w:rPr>
          <w:b/>
        </w:rPr>
        <w:t>Mathematics-1 &amp; Mathematics-2 (0.75)</w:t>
      </w:r>
      <w:r>
        <w:t xml:space="preserve"> and </w:t>
      </w:r>
      <w:r>
        <w:rPr>
          <w:b/>
        </w:rPr>
        <w:t>Java-1 &amp; Java-2 (0.81)</w:t>
      </w:r>
      <w:r>
        <w:t xml:space="preserve"> show foundational knowledge is key to success in subsequent courses.</w:t>
      </w:r>
    </w:p>
    <w:p w14:paraId="5DEDAE40" w14:textId="77777777" w:rsidR="00FA343F" w:rsidRDefault="00FA343F" w:rsidP="00FA343F">
      <w:pPr>
        <w:spacing w:after="240"/>
        <w:ind w:left="720"/>
      </w:pPr>
      <w:r w:rsidRPr="000C1B92">
        <w:rPr>
          <w:noProof/>
        </w:rPr>
        <w:drawing>
          <wp:inline distT="0" distB="0" distL="0" distR="0" wp14:anchorId="41F5C00D" wp14:editId="0BD58991">
            <wp:extent cx="3970020" cy="3145148"/>
            <wp:effectExtent l="0" t="0" r="0" b="0"/>
            <wp:docPr id="17376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9161" name=""/>
                    <pic:cNvPicPr/>
                  </pic:nvPicPr>
                  <pic:blipFill>
                    <a:blip r:embed="rId21"/>
                    <a:stretch>
                      <a:fillRect/>
                    </a:stretch>
                  </pic:blipFill>
                  <pic:spPr>
                    <a:xfrm>
                      <a:off x="0" y="0"/>
                      <a:ext cx="3986526" cy="3158225"/>
                    </a:xfrm>
                    <a:prstGeom prst="rect">
                      <a:avLst/>
                    </a:prstGeom>
                  </pic:spPr>
                </pic:pic>
              </a:graphicData>
            </a:graphic>
          </wp:inline>
        </w:drawing>
      </w:r>
    </w:p>
    <w:p w14:paraId="0242A572" w14:textId="77777777" w:rsidR="00FA343F" w:rsidRDefault="00FA343F" w:rsidP="00FA343F">
      <w:pPr>
        <w:spacing w:after="240"/>
        <w:ind w:left="720"/>
      </w:pPr>
    </w:p>
    <w:p w14:paraId="51D1B1DF" w14:textId="77777777" w:rsidR="00FA343F" w:rsidRDefault="00FA343F" w:rsidP="00FA343F">
      <w:pPr>
        <w:spacing w:after="240"/>
        <w:ind w:left="720"/>
      </w:pPr>
    </w:p>
    <w:p w14:paraId="74A19F56" w14:textId="77777777" w:rsidR="00FA343F" w:rsidRDefault="00FA343F" w:rsidP="00FA343F">
      <w:pPr>
        <w:pStyle w:val="Heading4"/>
        <w:keepNext w:val="0"/>
        <w:keepLines w:val="0"/>
        <w:spacing w:before="240" w:after="40"/>
        <w:rPr>
          <w:b/>
          <w:color w:val="000000"/>
          <w:sz w:val="22"/>
          <w:szCs w:val="22"/>
        </w:rPr>
      </w:pPr>
      <w:bookmarkStart w:id="47" w:name="_grj6hqk2tpwc" w:colFirst="0" w:colLast="0"/>
      <w:bookmarkEnd w:id="47"/>
      <w:r>
        <w:rPr>
          <w:b/>
          <w:color w:val="000000"/>
          <w:sz w:val="22"/>
          <w:szCs w:val="22"/>
        </w:rPr>
        <w:t>4.2.2 Semester 2 Theory Trends</w:t>
      </w:r>
    </w:p>
    <w:p w14:paraId="776AA997" w14:textId="77777777" w:rsidR="00FA343F" w:rsidRDefault="00FA343F" w:rsidP="00FA343F">
      <w:pPr>
        <w:numPr>
          <w:ilvl w:val="0"/>
          <w:numId w:val="7"/>
        </w:numPr>
        <w:spacing w:before="240"/>
      </w:pPr>
      <w:r>
        <w:rPr>
          <w:b/>
        </w:rPr>
        <w:t>DBMS and Data Structures Theory (0.78)</w:t>
      </w:r>
      <w:r>
        <w:t xml:space="preserve"> suggest computational subjects are interrelated.</w:t>
      </w:r>
    </w:p>
    <w:p w14:paraId="51F8EFBA" w14:textId="77777777" w:rsidR="00FA343F" w:rsidRDefault="00FA343F" w:rsidP="00FA343F">
      <w:pPr>
        <w:numPr>
          <w:ilvl w:val="0"/>
          <w:numId w:val="7"/>
        </w:numPr>
      </w:pPr>
      <w:r>
        <w:rPr>
          <w:b/>
        </w:rPr>
        <w:t>Physics and Electronics Theory (0.79)</w:t>
      </w:r>
      <w:r>
        <w:t xml:space="preserve"> highlight scientific continuity.</w:t>
      </w:r>
    </w:p>
    <w:p w14:paraId="5611A5BC" w14:textId="77777777" w:rsidR="00FA343F" w:rsidRDefault="00FA343F" w:rsidP="00FA343F">
      <w:pPr>
        <w:numPr>
          <w:ilvl w:val="0"/>
          <w:numId w:val="7"/>
        </w:numPr>
        <w:spacing w:after="240"/>
      </w:pPr>
      <w:r>
        <w:rPr>
          <w:b/>
        </w:rPr>
        <w:t>Java-1 and Data Structures Theory (0.64)</w:t>
      </w:r>
      <w:r>
        <w:t xml:space="preserve"> indicate early programming concepts impact later performance.</w:t>
      </w:r>
      <w:r w:rsidRPr="00DB5226">
        <w:t xml:space="preserve"> </w:t>
      </w:r>
    </w:p>
    <w:p w14:paraId="7E0FFE1A" w14:textId="77777777" w:rsidR="00FA343F" w:rsidRDefault="00FA343F" w:rsidP="00FA343F">
      <w:pPr>
        <w:spacing w:after="240"/>
        <w:ind w:left="360"/>
      </w:pPr>
      <w:r w:rsidRPr="000C1B92">
        <w:rPr>
          <w:noProof/>
        </w:rPr>
        <w:lastRenderedPageBreak/>
        <w:drawing>
          <wp:inline distT="0" distB="0" distL="0" distR="0" wp14:anchorId="1A0B4729" wp14:editId="3DB5AE4F">
            <wp:extent cx="4648200" cy="3747286"/>
            <wp:effectExtent l="0" t="0" r="0" b="5715"/>
            <wp:docPr id="210589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95247" name=""/>
                    <pic:cNvPicPr/>
                  </pic:nvPicPr>
                  <pic:blipFill>
                    <a:blip r:embed="rId22"/>
                    <a:stretch>
                      <a:fillRect/>
                    </a:stretch>
                  </pic:blipFill>
                  <pic:spPr>
                    <a:xfrm>
                      <a:off x="0" y="0"/>
                      <a:ext cx="4654177" cy="3752104"/>
                    </a:xfrm>
                    <a:prstGeom prst="rect">
                      <a:avLst/>
                    </a:prstGeom>
                  </pic:spPr>
                </pic:pic>
              </a:graphicData>
            </a:graphic>
          </wp:inline>
        </w:drawing>
      </w:r>
    </w:p>
    <w:p w14:paraId="46941F5C" w14:textId="77777777" w:rsidR="00FA343F" w:rsidRPr="00DB5226" w:rsidRDefault="00FA343F" w:rsidP="00FA343F">
      <w:pPr>
        <w:spacing w:after="240"/>
        <w:ind w:left="720"/>
        <w:rPr>
          <w:lang w:val="en-IN"/>
        </w:rPr>
      </w:pPr>
      <w:r w:rsidRPr="000C1B92">
        <w:rPr>
          <w:lang w:val="en-IN"/>
        </w:rPr>
        <w:t>Predecessor-Successor Pair:</w:t>
      </w:r>
      <w:r>
        <w:rPr>
          <w:lang w:val="en-IN"/>
        </w:rPr>
        <w:t xml:space="preserve"> Theory</w:t>
      </w:r>
    </w:p>
    <w:p w14:paraId="3B83E643" w14:textId="77777777" w:rsidR="00FA343F" w:rsidRDefault="00FA343F" w:rsidP="00FA343F">
      <w:pPr>
        <w:spacing w:after="240"/>
        <w:ind w:left="360"/>
      </w:pPr>
      <w:r w:rsidRPr="00DB5226">
        <w:rPr>
          <w:noProof/>
        </w:rPr>
        <w:drawing>
          <wp:inline distT="0" distB="0" distL="0" distR="0" wp14:anchorId="7DECF24C" wp14:editId="06185981">
            <wp:extent cx="4274820" cy="3100002"/>
            <wp:effectExtent l="0" t="0" r="0" b="5715"/>
            <wp:docPr id="129753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39147" name=""/>
                    <pic:cNvPicPr/>
                  </pic:nvPicPr>
                  <pic:blipFill>
                    <a:blip r:embed="rId23"/>
                    <a:stretch>
                      <a:fillRect/>
                    </a:stretch>
                  </pic:blipFill>
                  <pic:spPr>
                    <a:xfrm>
                      <a:off x="0" y="0"/>
                      <a:ext cx="4280784" cy="3104327"/>
                    </a:xfrm>
                    <a:prstGeom prst="rect">
                      <a:avLst/>
                    </a:prstGeom>
                  </pic:spPr>
                </pic:pic>
              </a:graphicData>
            </a:graphic>
          </wp:inline>
        </w:drawing>
      </w:r>
    </w:p>
    <w:p w14:paraId="4E256A03" w14:textId="77777777" w:rsidR="00FA343F" w:rsidRDefault="00FA343F" w:rsidP="00FA343F">
      <w:pPr>
        <w:spacing w:after="240"/>
        <w:ind w:left="360"/>
      </w:pPr>
      <w:r w:rsidRPr="00FD03EA">
        <w:rPr>
          <w:noProof/>
        </w:rPr>
        <w:lastRenderedPageBreak/>
        <w:drawing>
          <wp:inline distT="0" distB="0" distL="0" distR="0" wp14:anchorId="6F2E6222" wp14:editId="61779C00">
            <wp:extent cx="3970020" cy="2922276"/>
            <wp:effectExtent l="0" t="0" r="0" b="0"/>
            <wp:docPr id="172129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7386" name=""/>
                    <pic:cNvPicPr/>
                  </pic:nvPicPr>
                  <pic:blipFill>
                    <a:blip r:embed="rId24"/>
                    <a:stretch>
                      <a:fillRect/>
                    </a:stretch>
                  </pic:blipFill>
                  <pic:spPr>
                    <a:xfrm>
                      <a:off x="0" y="0"/>
                      <a:ext cx="3973723" cy="2925002"/>
                    </a:xfrm>
                    <a:prstGeom prst="rect">
                      <a:avLst/>
                    </a:prstGeom>
                  </pic:spPr>
                </pic:pic>
              </a:graphicData>
            </a:graphic>
          </wp:inline>
        </w:drawing>
      </w:r>
    </w:p>
    <w:p w14:paraId="0C60CE7C" w14:textId="77777777" w:rsidR="00FA343F" w:rsidRDefault="00FA343F" w:rsidP="00FA343F">
      <w:pPr>
        <w:spacing w:after="240"/>
        <w:ind w:left="360"/>
      </w:pPr>
      <w:r w:rsidRPr="00FD03EA">
        <w:rPr>
          <w:noProof/>
        </w:rPr>
        <w:drawing>
          <wp:inline distT="0" distB="0" distL="0" distR="0" wp14:anchorId="44A88A56" wp14:editId="10CFD305">
            <wp:extent cx="3947160" cy="2758914"/>
            <wp:effectExtent l="0" t="0" r="0" b="3810"/>
            <wp:docPr id="97275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51231" name=""/>
                    <pic:cNvPicPr/>
                  </pic:nvPicPr>
                  <pic:blipFill>
                    <a:blip r:embed="rId25"/>
                    <a:stretch>
                      <a:fillRect/>
                    </a:stretch>
                  </pic:blipFill>
                  <pic:spPr>
                    <a:xfrm>
                      <a:off x="0" y="0"/>
                      <a:ext cx="3953440" cy="2763304"/>
                    </a:xfrm>
                    <a:prstGeom prst="rect">
                      <a:avLst/>
                    </a:prstGeom>
                  </pic:spPr>
                </pic:pic>
              </a:graphicData>
            </a:graphic>
          </wp:inline>
        </w:drawing>
      </w:r>
    </w:p>
    <w:p w14:paraId="78DE12E8" w14:textId="77777777" w:rsidR="00FA343F" w:rsidRDefault="00FA343F" w:rsidP="00FA343F">
      <w:pPr>
        <w:spacing w:after="240"/>
        <w:ind w:left="360"/>
      </w:pPr>
      <w:r w:rsidRPr="00FD03EA">
        <w:rPr>
          <w:noProof/>
        </w:rPr>
        <w:drawing>
          <wp:inline distT="0" distB="0" distL="0" distR="0" wp14:anchorId="0FDF2F20" wp14:editId="001F9CF8">
            <wp:extent cx="4671060" cy="2787427"/>
            <wp:effectExtent l="0" t="0" r="0" b="0"/>
            <wp:docPr id="15226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1787" name=""/>
                    <pic:cNvPicPr/>
                  </pic:nvPicPr>
                  <pic:blipFill>
                    <a:blip r:embed="rId26"/>
                    <a:stretch>
                      <a:fillRect/>
                    </a:stretch>
                  </pic:blipFill>
                  <pic:spPr>
                    <a:xfrm>
                      <a:off x="0" y="0"/>
                      <a:ext cx="4677563" cy="2791308"/>
                    </a:xfrm>
                    <a:prstGeom prst="rect">
                      <a:avLst/>
                    </a:prstGeom>
                  </pic:spPr>
                </pic:pic>
              </a:graphicData>
            </a:graphic>
          </wp:inline>
        </w:drawing>
      </w:r>
    </w:p>
    <w:p w14:paraId="7A884065" w14:textId="77777777" w:rsidR="00FA343F" w:rsidRDefault="00FA343F" w:rsidP="00FA343F">
      <w:pPr>
        <w:pStyle w:val="Heading3"/>
        <w:keepNext w:val="0"/>
        <w:keepLines w:val="0"/>
        <w:spacing w:before="280"/>
        <w:rPr>
          <w:b/>
          <w:color w:val="000000"/>
          <w:sz w:val="26"/>
          <w:szCs w:val="26"/>
        </w:rPr>
      </w:pPr>
      <w:bookmarkStart w:id="48" w:name="_y4vl82drbm73" w:colFirst="0" w:colLast="0"/>
      <w:bookmarkEnd w:id="48"/>
      <w:r>
        <w:rPr>
          <w:b/>
          <w:color w:val="000000"/>
          <w:sz w:val="26"/>
          <w:szCs w:val="26"/>
        </w:rPr>
        <w:lastRenderedPageBreak/>
        <w:t>4.3 Practical Performance Analysis</w:t>
      </w:r>
    </w:p>
    <w:p w14:paraId="581B551B" w14:textId="77777777" w:rsidR="00FA343F" w:rsidRDefault="00FA343F" w:rsidP="00FA343F">
      <w:pPr>
        <w:pStyle w:val="Heading4"/>
        <w:keepNext w:val="0"/>
        <w:keepLines w:val="0"/>
        <w:spacing w:before="240" w:after="40"/>
        <w:rPr>
          <w:b/>
          <w:color w:val="000000"/>
          <w:sz w:val="22"/>
          <w:szCs w:val="22"/>
        </w:rPr>
      </w:pPr>
      <w:bookmarkStart w:id="49" w:name="_n68t9ynrx9vq" w:colFirst="0" w:colLast="0"/>
      <w:bookmarkEnd w:id="49"/>
      <w:r>
        <w:rPr>
          <w:b/>
          <w:color w:val="000000"/>
          <w:sz w:val="22"/>
          <w:szCs w:val="22"/>
        </w:rPr>
        <w:t>4.3.1 Semester 1 Practical Trends</w:t>
      </w:r>
    </w:p>
    <w:p w14:paraId="2B9CD4BC" w14:textId="77777777" w:rsidR="00FA343F" w:rsidRDefault="00FA343F" w:rsidP="00FA343F">
      <w:pPr>
        <w:numPr>
          <w:ilvl w:val="0"/>
          <w:numId w:val="3"/>
        </w:numPr>
        <w:spacing w:before="240"/>
      </w:pPr>
      <w:r>
        <w:t>Practical correlations are weaker than theory and attendance trends.</w:t>
      </w:r>
    </w:p>
    <w:p w14:paraId="3A9A07AA" w14:textId="77777777" w:rsidR="00FA343F" w:rsidRDefault="00FA343F" w:rsidP="00FA343F">
      <w:pPr>
        <w:numPr>
          <w:ilvl w:val="0"/>
          <w:numId w:val="3"/>
        </w:numPr>
      </w:pPr>
      <w:r>
        <w:rPr>
          <w:b/>
        </w:rPr>
        <w:t>Java-1 Practical and IoT Workshop Practical (0.39)</w:t>
      </w:r>
      <w:r>
        <w:t xml:space="preserve"> suggest a hands-on learning pattern.</w:t>
      </w:r>
    </w:p>
    <w:p w14:paraId="4224D6A8" w14:textId="77777777" w:rsidR="00FA343F" w:rsidRDefault="00FA343F" w:rsidP="00FA343F">
      <w:pPr>
        <w:numPr>
          <w:ilvl w:val="0"/>
          <w:numId w:val="3"/>
        </w:numPr>
        <w:spacing w:after="240"/>
      </w:pPr>
      <w:r>
        <w:rPr>
          <w:b/>
        </w:rPr>
        <w:t>Java-1 &amp; Java-2 Practical (0.39)</w:t>
      </w:r>
      <w:r>
        <w:t xml:space="preserve"> and </w:t>
      </w:r>
      <w:r>
        <w:rPr>
          <w:b/>
        </w:rPr>
        <w:t>Physics &amp; Electronics Practical (0.36)</w:t>
      </w:r>
      <w:r>
        <w:t xml:space="preserve"> indicate inconsistent skill application.</w:t>
      </w:r>
    </w:p>
    <w:p w14:paraId="1A4BB2F7" w14:textId="77777777" w:rsidR="00FA343F" w:rsidRDefault="00FA343F" w:rsidP="00FA343F">
      <w:pPr>
        <w:spacing w:after="240"/>
        <w:ind w:left="720"/>
      </w:pPr>
      <w:r w:rsidRPr="00FD03EA">
        <w:rPr>
          <w:noProof/>
        </w:rPr>
        <w:drawing>
          <wp:inline distT="0" distB="0" distL="0" distR="0" wp14:anchorId="57D58E5D" wp14:editId="36C36F70">
            <wp:extent cx="4867447" cy="3840480"/>
            <wp:effectExtent l="0" t="0" r="9525" b="7620"/>
            <wp:docPr id="98562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9112" name=""/>
                    <pic:cNvPicPr/>
                  </pic:nvPicPr>
                  <pic:blipFill>
                    <a:blip r:embed="rId27"/>
                    <a:stretch>
                      <a:fillRect/>
                    </a:stretch>
                  </pic:blipFill>
                  <pic:spPr>
                    <a:xfrm>
                      <a:off x="0" y="0"/>
                      <a:ext cx="4870898" cy="3843203"/>
                    </a:xfrm>
                    <a:prstGeom prst="rect">
                      <a:avLst/>
                    </a:prstGeom>
                  </pic:spPr>
                </pic:pic>
              </a:graphicData>
            </a:graphic>
          </wp:inline>
        </w:drawing>
      </w:r>
    </w:p>
    <w:p w14:paraId="651D6F97" w14:textId="77777777" w:rsidR="00FA343F" w:rsidRDefault="00FA343F" w:rsidP="00FA343F">
      <w:pPr>
        <w:pStyle w:val="Heading4"/>
        <w:keepNext w:val="0"/>
        <w:keepLines w:val="0"/>
        <w:spacing w:before="240" w:after="40"/>
        <w:rPr>
          <w:b/>
          <w:color w:val="000000"/>
          <w:sz w:val="22"/>
          <w:szCs w:val="22"/>
        </w:rPr>
      </w:pPr>
      <w:bookmarkStart w:id="50" w:name="_rv2awh8r4psv" w:colFirst="0" w:colLast="0"/>
      <w:bookmarkEnd w:id="50"/>
      <w:r>
        <w:rPr>
          <w:b/>
          <w:color w:val="000000"/>
          <w:sz w:val="22"/>
          <w:szCs w:val="22"/>
        </w:rPr>
        <w:t>4.3.2 Semester 2 Practical Trends</w:t>
      </w:r>
    </w:p>
    <w:p w14:paraId="354EE719" w14:textId="77777777" w:rsidR="00FA343F" w:rsidRDefault="00FA343F" w:rsidP="00FA343F">
      <w:pPr>
        <w:numPr>
          <w:ilvl w:val="0"/>
          <w:numId w:val="2"/>
        </w:numPr>
        <w:spacing w:before="240"/>
      </w:pPr>
      <w:r>
        <w:rPr>
          <w:b/>
        </w:rPr>
        <w:t>Data Structures Practical and Java-2 Practical (0.94)</w:t>
      </w:r>
      <w:r>
        <w:t xml:space="preserve"> show highly transferable programming skills.</w:t>
      </w:r>
    </w:p>
    <w:p w14:paraId="2F046B7F" w14:textId="77777777" w:rsidR="00FA343F" w:rsidRDefault="00FA343F" w:rsidP="00FA343F">
      <w:pPr>
        <w:numPr>
          <w:ilvl w:val="0"/>
          <w:numId w:val="2"/>
        </w:numPr>
      </w:pPr>
      <w:r>
        <w:rPr>
          <w:b/>
        </w:rPr>
        <w:t>DBMS Practical and Java-2 Practical (0.89)</w:t>
      </w:r>
      <w:r>
        <w:t xml:space="preserve"> reinforce database management and programming overlap.</w:t>
      </w:r>
    </w:p>
    <w:p w14:paraId="579CB091" w14:textId="77777777" w:rsidR="00FA343F" w:rsidRDefault="00FA343F" w:rsidP="00FA343F">
      <w:pPr>
        <w:numPr>
          <w:ilvl w:val="0"/>
          <w:numId w:val="2"/>
        </w:numPr>
        <w:spacing w:after="240"/>
      </w:pPr>
      <w:r>
        <w:rPr>
          <w:b/>
        </w:rPr>
        <w:t>DBMS Practical and Data Structures Practical (0.90)</w:t>
      </w:r>
      <w:r>
        <w:t xml:space="preserve"> emphasize their complementary nature.</w:t>
      </w:r>
    </w:p>
    <w:p w14:paraId="312E84D1" w14:textId="77777777" w:rsidR="00FA343F" w:rsidRDefault="00FA343F" w:rsidP="00FA343F">
      <w:pPr>
        <w:spacing w:after="240"/>
        <w:ind w:left="360"/>
      </w:pPr>
      <w:r w:rsidRPr="00FD03EA">
        <w:rPr>
          <w:noProof/>
        </w:rPr>
        <w:lastRenderedPageBreak/>
        <w:drawing>
          <wp:inline distT="0" distB="0" distL="0" distR="0" wp14:anchorId="0296E1E6" wp14:editId="7164EF98">
            <wp:extent cx="4480560" cy="3690048"/>
            <wp:effectExtent l="0" t="0" r="0" b="5715"/>
            <wp:docPr id="186771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2118" name=""/>
                    <pic:cNvPicPr/>
                  </pic:nvPicPr>
                  <pic:blipFill>
                    <a:blip r:embed="rId28"/>
                    <a:stretch>
                      <a:fillRect/>
                    </a:stretch>
                  </pic:blipFill>
                  <pic:spPr>
                    <a:xfrm>
                      <a:off x="0" y="0"/>
                      <a:ext cx="4486356" cy="3694821"/>
                    </a:xfrm>
                    <a:prstGeom prst="rect">
                      <a:avLst/>
                    </a:prstGeom>
                  </pic:spPr>
                </pic:pic>
              </a:graphicData>
            </a:graphic>
          </wp:inline>
        </w:drawing>
      </w:r>
    </w:p>
    <w:p w14:paraId="60AA0D1B" w14:textId="77777777" w:rsidR="00FA343F" w:rsidRDefault="00FA343F" w:rsidP="00FA343F">
      <w:pPr>
        <w:spacing w:after="240"/>
        <w:ind w:left="720"/>
        <w:rPr>
          <w:lang w:val="en-IN"/>
        </w:rPr>
      </w:pPr>
      <w:r w:rsidRPr="000C1B92">
        <w:rPr>
          <w:lang w:val="en-IN"/>
        </w:rPr>
        <w:t>Predecessor-Successor Pair:</w:t>
      </w:r>
      <w:r>
        <w:rPr>
          <w:lang w:val="en-IN"/>
        </w:rPr>
        <w:t xml:space="preserve"> Particular</w:t>
      </w:r>
    </w:p>
    <w:p w14:paraId="76C5B413" w14:textId="77777777" w:rsidR="00FA343F" w:rsidRDefault="00FA343F" w:rsidP="00FA343F">
      <w:pPr>
        <w:spacing w:after="240"/>
        <w:ind w:left="720"/>
        <w:rPr>
          <w:lang w:val="en-IN"/>
        </w:rPr>
      </w:pPr>
      <w:r w:rsidRPr="00FD03EA">
        <w:rPr>
          <w:noProof/>
          <w:lang w:val="en-IN"/>
        </w:rPr>
        <w:drawing>
          <wp:inline distT="0" distB="0" distL="0" distR="0" wp14:anchorId="48489F85" wp14:editId="251C811E">
            <wp:extent cx="4886775" cy="3573780"/>
            <wp:effectExtent l="0" t="0" r="9525" b="7620"/>
            <wp:docPr id="18224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39461" name=""/>
                    <pic:cNvPicPr/>
                  </pic:nvPicPr>
                  <pic:blipFill>
                    <a:blip r:embed="rId29"/>
                    <a:stretch>
                      <a:fillRect/>
                    </a:stretch>
                  </pic:blipFill>
                  <pic:spPr>
                    <a:xfrm>
                      <a:off x="0" y="0"/>
                      <a:ext cx="4892526" cy="3577985"/>
                    </a:xfrm>
                    <a:prstGeom prst="rect">
                      <a:avLst/>
                    </a:prstGeom>
                  </pic:spPr>
                </pic:pic>
              </a:graphicData>
            </a:graphic>
          </wp:inline>
        </w:drawing>
      </w:r>
    </w:p>
    <w:p w14:paraId="199A32FE" w14:textId="77777777" w:rsidR="00FA343F" w:rsidRDefault="00FA343F" w:rsidP="00FA343F">
      <w:pPr>
        <w:spacing w:after="240"/>
        <w:ind w:left="720"/>
        <w:rPr>
          <w:lang w:val="en-IN"/>
        </w:rPr>
      </w:pPr>
      <w:r w:rsidRPr="00FD03EA">
        <w:rPr>
          <w:noProof/>
          <w:lang w:val="en-IN"/>
        </w:rPr>
        <w:lastRenderedPageBreak/>
        <w:drawing>
          <wp:inline distT="0" distB="0" distL="0" distR="0" wp14:anchorId="51922088" wp14:editId="6DF6E9EE">
            <wp:extent cx="5265173" cy="2948940"/>
            <wp:effectExtent l="0" t="0" r="0" b="3810"/>
            <wp:docPr id="183491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16925" name=""/>
                    <pic:cNvPicPr/>
                  </pic:nvPicPr>
                  <pic:blipFill>
                    <a:blip r:embed="rId30"/>
                    <a:stretch>
                      <a:fillRect/>
                    </a:stretch>
                  </pic:blipFill>
                  <pic:spPr>
                    <a:xfrm>
                      <a:off x="0" y="0"/>
                      <a:ext cx="5265928" cy="2949363"/>
                    </a:xfrm>
                    <a:prstGeom prst="rect">
                      <a:avLst/>
                    </a:prstGeom>
                  </pic:spPr>
                </pic:pic>
              </a:graphicData>
            </a:graphic>
          </wp:inline>
        </w:drawing>
      </w:r>
    </w:p>
    <w:p w14:paraId="4BA2F7F0" w14:textId="77777777" w:rsidR="00FA343F" w:rsidRDefault="00FA343F" w:rsidP="00FA343F">
      <w:pPr>
        <w:spacing w:after="240"/>
        <w:ind w:left="720"/>
        <w:rPr>
          <w:lang w:val="en-IN"/>
        </w:rPr>
      </w:pPr>
      <w:r w:rsidRPr="00FD03EA">
        <w:rPr>
          <w:noProof/>
          <w:lang w:val="en-IN"/>
        </w:rPr>
        <w:drawing>
          <wp:inline distT="0" distB="0" distL="0" distR="0" wp14:anchorId="34793836" wp14:editId="296E470F">
            <wp:extent cx="5687219" cy="3877216"/>
            <wp:effectExtent l="0" t="0" r="8890" b="9525"/>
            <wp:docPr id="114476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5746" name=""/>
                    <pic:cNvPicPr/>
                  </pic:nvPicPr>
                  <pic:blipFill>
                    <a:blip r:embed="rId31"/>
                    <a:stretch>
                      <a:fillRect/>
                    </a:stretch>
                  </pic:blipFill>
                  <pic:spPr>
                    <a:xfrm>
                      <a:off x="0" y="0"/>
                      <a:ext cx="5687219" cy="3877216"/>
                    </a:xfrm>
                    <a:prstGeom prst="rect">
                      <a:avLst/>
                    </a:prstGeom>
                  </pic:spPr>
                </pic:pic>
              </a:graphicData>
            </a:graphic>
          </wp:inline>
        </w:drawing>
      </w:r>
    </w:p>
    <w:p w14:paraId="460E9ED5" w14:textId="77777777" w:rsidR="00FA343F" w:rsidRDefault="00FA343F" w:rsidP="00FA343F">
      <w:pPr>
        <w:spacing w:after="240"/>
        <w:ind w:left="720"/>
        <w:rPr>
          <w:lang w:val="en-IN"/>
        </w:rPr>
      </w:pPr>
    </w:p>
    <w:p w14:paraId="39F039C1" w14:textId="77777777" w:rsidR="00FA343F" w:rsidRDefault="00FA343F" w:rsidP="00FA343F">
      <w:pPr>
        <w:spacing w:after="240"/>
        <w:ind w:left="720"/>
        <w:rPr>
          <w:lang w:val="en-IN"/>
        </w:rPr>
      </w:pPr>
    </w:p>
    <w:p w14:paraId="4FE47BED" w14:textId="77777777" w:rsidR="00FA343F" w:rsidRDefault="00FA343F" w:rsidP="00FA343F">
      <w:pPr>
        <w:spacing w:after="240"/>
        <w:ind w:left="720"/>
        <w:rPr>
          <w:lang w:val="en-IN"/>
        </w:rPr>
      </w:pPr>
    </w:p>
    <w:p w14:paraId="0B7312A2" w14:textId="77777777" w:rsidR="00FA343F" w:rsidRDefault="00FA343F" w:rsidP="00FA343F">
      <w:pPr>
        <w:spacing w:after="240"/>
        <w:ind w:left="720"/>
        <w:rPr>
          <w:lang w:val="en-IN"/>
        </w:rPr>
      </w:pPr>
    </w:p>
    <w:p w14:paraId="589E9B08" w14:textId="77777777" w:rsidR="00FA343F" w:rsidRPr="00FD03EA" w:rsidRDefault="00FA343F" w:rsidP="00FA343F">
      <w:pPr>
        <w:spacing w:after="240"/>
        <w:ind w:left="720"/>
        <w:rPr>
          <w:lang w:val="en-IN"/>
        </w:rPr>
      </w:pPr>
    </w:p>
    <w:p w14:paraId="57AE5500" w14:textId="77777777" w:rsidR="00FA343F" w:rsidRDefault="00FA343F" w:rsidP="00FA343F">
      <w:pPr>
        <w:pStyle w:val="Heading3"/>
        <w:keepNext w:val="0"/>
        <w:keepLines w:val="0"/>
        <w:spacing w:before="280"/>
        <w:rPr>
          <w:b/>
          <w:color w:val="000000"/>
          <w:sz w:val="26"/>
          <w:szCs w:val="26"/>
        </w:rPr>
      </w:pPr>
      <w:bookmarkStart w:id="51" w:name="_j2o0whlthsbb" w:colFirst="0" w:colLast="0"/>
      <w:bookmarkEnd w:id="51"/>
      <w:r>
        <w:rPr>
          <w:b/>
          <w:color w:val="000000"/>
          <w:sz w:val="26"/>
          <w:szCs w:val="26"/>
        </w:rPr>
        <w:lastRenderedPageBreak/>
        <w:t>4.4 Conclusion</w:t>
      </w:r>
    </w:p>
    <w:p w14:paraId="55FFCBB2" w14:textId="77777777" w:rsidR="00FA343F" w:rsidRDefault="00FA343F" w:rsidP="00FA343F">
      <w:pPr>
        <w:numPr>
          <w:ilvl w:val="0"/>
          <w:numId w:val="9"/>
        </w:numPr>
        <w:spacing w:before="240"/>
      </w:pPr>
      <w:r>
        <w:rPr>
          <w:b/>
        </w:rPr>
        <w:t>Attendance and Performance Correlation:</w:t>
      </w:r>
      <w:r>
        <w:t xml:space="preserve"> Strong attendance in early semesters positively impacts academic performance. Mathematics and Java attendance correlations suggest that students disciplined in math also develop strong programming habits.</w:t>
      </w:r>
    </w:p>
    <w:p w14:paraId="51365EAE" w14:textId="77777777" w:rsidR="00FA343F" w:rsidRDefault="00FA343F" w:rsidP="00FA343F">
      <w:pPr>
        <w:numPr>
          <w:ilvl w:val="0"/>
          <w:numId w:val="9"/>
        </w:numPr>
      </w:pPr>
      <w:r>
        <w:rPr>
          <w:b/>
        </w:rPr>
        <w:t>Subject Interconnections:</w:t>
      </w:r>
    </w:p>
    <w:p w14:paraId="2DDB0C15" w14:textId="77777777" w:rsidR="00FA343F" w:rsidRDefault="00FA343F" w:rsidP="00FA343F">
      <w:pPr>
        <w:numPr>
          <w:ilvl w:val="1"/>
          <w:numId w:val="9"/>
        </w:numPr>
      </w:pPr>
      <w:r>
        <w:rPr>
          <w:b/>
        </w:rPr>
        <w:t>Mathematics and Physics:</w:t>
      </w:r>
      <w:r>
        <w:t xml:space="preserve"> A strong correlation between Mathematics-1 and Physics theory scores (0.73) suggests that students excelling in math are more likely to perform well in physics.</w:t>
      </w:r>
    </w:p>
    <w:p w14:paraId="476B576C" w14:textId="77777777" w:rsidR="00FA343F" w:rsidRDefault="00FA343F" w:rsidP="00FA343F">
      <w:pPr>
        <w:numPr>
          <w:ilvl w:val="1"/>
          <w:numId w:val="9"/>
        </w:numPr>
      </w:pPr>
      <w:r>
        <w:rPr>
          <w:b/>
        </w:rPr>
        <w:t>Programming and Computational Subjects:</w:t>
      </w:r>
      <w:r>
        <w:t xml:space="preserve"> Java-1 and Data Structures theory scores (0.64) highlight the progressive learning nature of programming courses.</w:t>
      </w:r>
    </w:p>
    <w:p w14:paraId="7C05A33F" w14:textId="77777777" w:rsidR="00FA343F" w:rsidRDefault="00FA343F" w:rsidP="00FA343F">
      <w:pPr>
        <w:numPr>
          <w:ilvl w:val="1"/>
          <w:numId w:val="9"/>
        </w:numPr>
      </w:pPr>
      <w:r>
        <w:rPr>
          <w:b/>
        </w:rPr>
        <w:t>Physics and Electronics:</w:t>
      </w:r>
      <w:r>
        <w:t xml:space="preserve"> High correlation (0.79) indicates that physics fundamentals are essential for success in electronics.</w:t>
      </w:r>
    </w:p>
    <w:p w14:paraId="7F549FFE" w14:textId="77777777" w:rsidR="00FA343F" w:rsidRDefault="00FA343F" w:rsidP="00FA343F">
      <w:pPr>
        <w:numPr>
          <w:ilvl w:val="0"/>
          <w:numId w:val="9"/>
        </w:numPr>
        <w:spacing w:after="240"/>
      </w:pPr>
      <w:r>
        <w:rPr>
          <w:b/>
        </w:rPr>
        <w:t>Practical Skill Retention:</w:t>
      </w:r>
      <w:r>
        <w:t xml:space="preserve"> Practical performance shows weaker correlations, suggesting that students struggle to consistently apply hands-on knowledge across semesters. Strengthening project-based learning could improve retention.</w:t>
      </w:r>
    </w:p>
    <w:p w14:paraId="6C8ADA11" w14:textId="77777777" w:rsidR="00FA343F" w:rsidRDefault="00FA343F" w:rsidP="00FA343F">
      <w:pPr>
        <w:pStyle w:val="Heading3"/>
        <w:keepNext w:val="0"/>
        <w:keepLines w:val="0"/>
        <w:spacing w:before="280"/>
        <w:rPr>
          <w:b/>
          <w:color w:val="000000"/>
          <w:sz w:val="26"/>
          <w:szCs w:val="26"/>
        </w:rPr>
      </w:pPr>
      <w:bookmarkStart w:id="52" w:name="_rrls9md2jht0" w:colFirst="0" w:colLast="0"/>
      <w:bookmarkEnd w:id="52"/>
      <w:r>
        <w:rPr>
          <w:b/>
          <w:color w:val="000000"/>
          <w:sz w:val="26"/>
          <w:szCs w:val="26"/>
        </w:rPr>
        <w:t>4.5 Key Educational Implications</w:t>
      </w:r>
    </w:p>
    <w:p w14:paraId="25DCB5B0" w14:textId="77777777" w:rsidR="00FA343F" w:rsidRDefault="00FA343F" w:rsidP="00FA343F">
      <w:pPr>
        <w:numPr>
          <w:ilvl w:val="0"/>
          <w:numId w:val="5"/>
        </w:numPr>
        <w:spacing w:before="240"/>
      </w:pPr>
      <w:r>
        <w:rPr>
          <w:b/>
        </w:rPr>
        <w:t>Encouraging early attendance discipline</w:t>
      </w:r>
      <w:r>
        <w:t xml:space="preserve"> improves academic outcomes.</w:t>
      </w:r>
    </w:p>
    <w:p w14:paraId="1F32EFFD" w14:textId="77777777" w:rsidR="00FA343F" w:rsidRDefault="00FA343F" w:rsidP="00FA343F">
      <w:pPr>
        <w:numPr>
          <w:ilvl w:val="0"/>
          <w:numId w:val="5"/>
        </w:numPr>
      </w:pPr>
      <w:r>
        <w:rPr>
          <w:b/>
        </w:rPr>
        <w:t>Curriculum should reinforce conceptual continuity</w:t>
      </w:r>
      <w:r>
        <w:t xml:space="preserve"> (e.g., aligning physics and electronics courses more closely).</w:t>
      </w:r>
    </w:p>
    <w:p w14:paraId="002D8898" w14:textId="77777777" w:rsidR="00FA343F" w:rsidRDefault="00FA343F" w:rsidP="00FA343F">
      <w:pPr>
        <w:numPr>
          <w:ilvl w:val="0"/>
          <w:numId w:val="5"/>
        </w:numPr>
        <w:spacing w:after="240"/>
      </w:pPr>
      <w:r>
        <w:rPr>
          <w:b/>
        </w:rPr>
        <w:t>Project-based learning strategies</w:t>
      </w:r>
      <w:r>
        <w:t xml:space="preserve"> should be implemented to enhance practical knowledge retention and application.</w:t>
      </w:r>
    </w:p>
    <w:p w14:paraId="6DDDCDDD" w14:textId="77777777" w:rsidR="00FA343F" w:rsidRDefault="00FA343F" w:rsidP="00FA343F">
      <w:pPr>
        <w:spacing w:before="240" w:after="240"/>
      </w:pPr>
    </w:p>
    <w:p w14:paraId="712F7C4A" w14:textId="77777777" w:rsidR="00FA343F" w:rsidRDefault="00FA343F" w:rsidP="00FA343F"/>
    <w:p w14:paraId="38972E41" w14:textId="77777777" w:rsidR="00FA343F" w:rsidRPr="00FA343F" w:rsidRDefault="00FA343F" w:rsidP="00FA343F">
      <w:pPr>
        <w:rPr>
          <w:rFonts w:ascii="Arial Black" w:hAnsi="Arial Black"/>
          <w:sz w:val="28"/>
          <w:szCs w:val="28"/>
        </w:rPr>
      </w:pPr>
    </w:p>
    <w:sectPr w:rsidR="00FA343F" w:rsidRPr="00FA343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F5B6F"/>
    <w:multiLevelType w:val="hybridMultilevel"/>
    <w:tmpl w:val="C9F097DE"/>
    <w:lvl w:ilvl="0" w:tplc="F0220478">
      <w:start w:val="1"/>
      <w:numFmt w:val="upperLetter"/>
      <w:lvlText w:val="(%1)"/>
      <w:lvlJc w:val="left"/>
      <w:pPr>
        <w:ind w:left="4265" w:hanging="720"/>
      </w:pPr>
      <w:rPr>
        <w:rFonts w:hint="default"/>
      </w:rPr>
    </w:lvl>
    <w:lvl w:ilvl="1" w:tplc="40090019" w:tentative="1">
      <w:start w:val="1"/>
      <w:numFmt w:val="lowerLetter"/>
      <w:lvlText w:val="%2."/>
      <w:lvlJc w:val="left"/>
      <w:pPr>
        <w:ind w:left="4625" w:hanging="360"/>
      </w:pPr>
    </w:lvl>
    <w:lvl w:ilvl="2" w:tplc="4009001B" w:tentative="1">
      <w:start w:val="1"/>
      <w:numFmt w:val="lowerRoman"/>
      <w:lvlText w:val="%3."/>
      <w:lvlJc w:val="right"/>
      <w:pPr>
        <w:ind w:left="5345" w:hanging="180"/>
      </w:pPr>
    </w:lvl>
    <w:lvl w:ilvl="3" w:tplc="4009000F" w:tentative="1">
      <w:start w:val="1"/>
      <w:numFmt w:val="decimal"/>
      <w:lvlText w:val="%4."/>
      <w:lvlJc w:val="left"/>
      <w:pPr>
        <w:ind w:left="6065" w:hanging="360"/>
      </w:pPr>
    </w:lvl>
    <w:lvl w:ilvl="4" w:tplc="40090019" w:tentative="1">
      <w:start w:val="1"/>
      <w:numFmt w:val="lowerLetter"/>
      <w:lvlText w:val="%5."/>
      <w:lvlJc w:val="left"/>
      <w:pPr>
        <w:ind w:left="6785" w:hanging="360"/>
      </w:pPr>
    </w:lvl>
    <w:lvl w:ilvl="5" w:tplc="4009001B" w:tentative="1">
      <w:start w:val="1"/>
      <w:numFmt w:val="lowerRoman"/>
      <w:lvlText w:val="%6."/>
      <w:lvlJc w:val="right"/>
      <w:pPr>
        <w:ind w:left="7505" w:hanging="180"/>
      </w:pPr>
    </w:lvl>
    <w:lvl w:ilvl="6" w:tplc="4009000F" w:tentative="1">
      <w:start w:val="1"/>
      <w:numFmt w:val="decimal"/>
      <w:lvlText w:val="%7."/>
      <w:lvlJc w:val="left"/>
      <w:pPr>
        <w:ind w:left="8225" w:hanging="360"/>
      </w:pPr>
    </w:lvl>
    <w:lvl w:ilvl="7" w:tplc="40090019" w:tentative="1">
      <w:start w:val="1"/>
      <w:numFmt w:val="lowerLetter"/>
      <w:lvlText w:val="%8."/>
      <w:lvlJc w:val="left"/>
      <w:pPr>
        <w:ind w:left="8945" w:hanging="360"/>
      </w:pPr>
    </w:lvl>
    <w:lvl w:ilvl="8" w:tplc="4009001B" w:tentative="1">
      <w:start w:val="1"/>
      <w:numFmt w:val="lowerRoman"/>
      <w:lvlText w:val="%9."/>
      <w:lvlJc w:val="right"/>
      <w:pPr>
        <w:ind w:left="9665" w:hanging="180"/>
      </w:pPr>
    </w:lvl>
  </w:abstractNum>
  <w:abstractNum w:abstractNumId="1" w15:restartNumberingAfterBreak="0">
    <w:nsid w:val="270A5674"/>
    <w:multiLevelType w:val="multilevel"/>
    <w:tmpl w:val="AE9E5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661EB5"/>
    <w:multiLevelType w:val="multilevel"/>
    <w:tmpl w:val="6164C6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BBD2E37"/>
    <w:multiLevelType w:val="multilevel"/>
    <w:tmpl w:val="62A02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AD7A60"/>
    <w:multiLevelType w:val="multilevel"/>
    <w:tmpl w:val="27100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9523F4"/>
    <w:multiLevelType w:val="multilevel"/>
    <w:tmpl w:val="22F0CA1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6" w15:restartNumberingAfterBreak="0">
    <w:nsid w:val="4CA936E5"/>
    <w:multiLevelType w:val="multilevel"/>
    <w:tmpl w:val="57D60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0C43D22"/>
    <w:multiLevelType w:val="multilevel"/>
    <w:tmpl w:val="1A4AEB8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52096600"/>
    <w:multiLevelType w:val="multilevel"/>
    <w:tmpl w:val="B2E45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D33855"/>
    <w:multiLevelType w:val="multilevel"/>
    <w:tmpl w:val="97B45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D064E5"/>
    <w:multiLevelType w:val="multilevel"/>
    <w:tmpl w:val="C47658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FE107DD"/>
    <w:multiLevelType w:val="multilevel"/>
    <w:tmpl w:val="912006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62FC220C"/>
    <w:multiLevelType w:val="multilevel"/>
    <w:tmpl w:val="D83E779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3" w15:restartNumberingAfterBreak="0">
    <w:nsid w:val="668A76E3"/>
    <w:multiLevelType w:val="multilevel"/>
    <w:tmpl w:val="45682A8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4" w15:restartNumberingAfterBreak="0">
    <w:nsid w:val="681E1842"/>
    <w:multiLevelType w:val="multilevel"/>
    <w:tmpl w:val="BBC02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EA34DA"/>
    <w:multiLevelType w:val="multilevel"/>
    <w:tmpl w:val="94BEE5B8"/>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75BE5BE1"/>
    <w:multiLevelType w:val="multilevel"/>
    <w:tmpl w:val="17661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F371E5"/>
    <w:multiLevelType w:val="multilevel"/>
    <w:tmpl w:val="7A44F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3001537">
    <w:abstractNumId w:val="9"/>
  </w:num>
  <w:num w:numId="2" w16cid:durableId="2005475650">
    <w:abstractNumId w:val="14"/>
  </w:num>
  <w:num w:numId="3" w16cid:durableId="681737919">
    <w:abstractNumId w:val="3"/>
  </w:num>
  <w:num w:numId="4" w16cid:durableId="1612516777">
    <w:abstractNumId w:val="4"/>
  </w:num>
  <w:num w:numId="5" w16cid:durableId="1539704362">
    <w:abstractNumId w:val="6"/>
  </w:num>
  <w:num w:numId="6" w16cid:durableId="1802647943">
    <w:abstractNumId w:val="17"/>
  </w:num>
  <w:num w:numId="7" w16cid:durableId="1795980285">
    <w:abstractNumId w:val="8"/>
  </w:num>
  <w:num w:numId="8" w16cid:durableId="1265190891">
    <w:abstractNumId w:val="16"/>
  </w:num>
  <w:num w:numId="9" w16cid:durableId="1806462767">
    <w:abstractNumId w:val="1"/>
  </w:num>
  <w:num w:numId="10" w16cid:durableId="1337616050">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33324798">
    <w:abstractNumId w:val="11"/>
    <w:lvlOverride w:ilvl="0"/>
    <w:lvlOverride w:ilvl="1"/>
    <w:lvlOverride w:ilvl="2"/>
    <w:lvlOverride w:ilvl="3"/>
    <w:lvlOverride w:ilvl="4"/>
    <w:lvlOverride w:ilvl="5"/>
    <w:lvlOverride w:ilvl="6"/>
    <w:lvlOverride w:ilvl="7"/>
    <w:lvlOverride w:ilvl="8"/>
  </w:num>
  <w:num w:numId="12" w16cid:durableId="1208374861">
    <w:abstractNumId w:val="10"/>
    <w:lvlOverride w:ilvl="0"/>
    <w:lvlOverride w:ilvl="1"/>
    <w:lvlOverride w:ilvl="2"/>
    <w:lvlOverride w:ilvl="3"/>
    <w:lvlOverride w:ilvl="4"/>
    <w:lvlOverride w:ilvl="5"/>
    <w:lvlOverride w:ilvl="6"/>
    <w:lvlOverride w:ilvl="7"/>
    <w:lvlOverride w:ilvl="8"/>
  </w:num>
  <w:num w:numId="13" w16cid:durableId="754863698">
    <w:abstractNumId w:val="0"/>
  </w:num>
  <w:num w:numId="14" w16cid:durableId="79536775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047380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283967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7892651">
    <w:abstractNumId w:val="12"/>
    <w:lvlOverride w:ilvl="0"/>
    <w:lvlOverride w:ilvl="1"/>
    <w:lvlOverride w:ilvl="2"/>
    <w:lvlOverride w:ilvl="3"/>
    <w:lvlOverride w:ilvl="4"/>
    <w:lvlOverride w:ilvl="5"/>
    <w:lvlOverride w:ilvl="6"/>
    <w:lvlOverride w:ilvl="7"/>
    <w:lvlOverride w:ilvl="8"/>
  </w:num>
  <w:num w:numId="18" w16cid:durableId="181332809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F7C"/>
    <w:rsid w:val="000C1B92"/>
    <w:rsid w:val="005C6F7C"/>
    <w:rsid w:val="009C51CD"/>
    <w:rsid w:val="009F3DF0"/>
    <w:rsid w:val="00C8677E"/>
    <w:rsid w:val="00CC261D"/>
    <w:rsid w:val="00DB5226"/>
    <w:rsid w:val="00FA343F"/>
    <w:rsid w:val="00FD03E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9265"/>
  <w15:docId w15:val="{4120FB68-D91A-42A6-971A-ACB2EB9C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gu-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3E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C1B92"/>
    <w:rPr>
      <w:color w:val="0000FF" w:themeColor="hyperlink"/>
      <w:u w:val="single"/>
    </w:rPr>
  </w:style>
  <w:style w:type="character" w:styleId="UnresolvedMention">
    <w:name w:val="Unresolved Mention"/>
    <w:basedOn w:val="DefaultParagraphFont"/>
    <w:uiPriority w:val="99"/>
    <w:semiHidden/>
    <w:unhideWhenUsed/>
    <w:rsid w:val="000C1B92"/>
    <w:rPr>
      <w:color w:val="605E5C"/>
      <w:shd w:val="clear" w:color="auto" w:fill="E1DFDD"/>
    </w:rPr>
  </w:style>
  <w:style w:type="paragraph" w:styleId="ListParagraph">
    <w:name w:val="List Paragraph"/>
    <w:basedOn w:val="Normal"/>
    <w:uiPriority w:val="34"/>
    <w:qFormat/>
    <w:rsid w:val="00CC261D"/>
    <w:pPr>
      <w:ind w:left="720"/>
      <w:contextualSpacing/>
    </w:pPr>
  </w:style>
  <w:style w:type="character" w:customStyle="1" w:styleId="Heading3Char">
    <w:name w:val="Heading 3 Char"/>
    <w:basedOn w:val="DefaultParagraphFont"/>
    <w:link w:val="Heading3"/>
    <w:uiPriority w:val="9"/>
    <w:rsid w:val="00FA343F"/>
    <w:rPr>
      <w:color w:val="434343"/>
      <w:sz w:val="28"/>
      <w:szCs w:val="28"/>
    </w:rPr>
  </w:style>
  <w:style w:type="character" w:customStyle="1" w:styleId="Heading4Char">
    <w:name w:val="Heading 4 Char"/>
    <w:basedOn w:val="DefaultParagraphFont"/>
    <w:link w:val="Heading4"/>
    <w:uiPriority w:val="9"/>
    <w:rsid w:val="00FA343F"/>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53861">
      <w:bodyDiv w:val="1"/>
      <w:marLeft w:val="0"/>
      <w:marRight w:val="0"/>
      <w:marTop w:val="0"/>
      <w:marBottom w:val="0"/>
      <w:divBdr>
        <w:top w:val="none" w:sz="0" w:space="0" w:color="auto"/>
        <w:left w:val="none" w:sz="0" w:space="0" w:color="auto"/>
        <w:bottom w:val="none" w:sz="0" w:space="0" w:color="auto"/>
        <w:right w:val="none" w:sz="0" w:space="0" w:color="auto"/>
      </w:divBdr>
    </w:div>
    <w:div w:id="645428600">
      <w:bodyDiv w:val="1"/>
      <w:marLeft w:val="0"/>
      <w:marRight w:val="0"/>
      <w:marTop w:val="0"/>
      <w:marBottom w:val="0"/>
      <w:divBdr>
        <w:top w:val="none" w:sz="0" w:space="0" w:color="auto"/>
        <w:left w:val="none" w:sz="0" w:space="0" w:color="auto"/>
        <w:bottom w:val="none" w:sz="0" w:space="0" w:color="auto"/>
        <w:right w:val="none" w:sz="0" w:space="0" w:color="auto"/>
      </w:divBdr>
    </w:div>
    <w:div w:id="1090394890">
      <w:bodyDiv w:val="1"/>
      <w:marLeft w:val="0"/>
      <w:marRight w:val="0"/>
      <w:marTop w:val="0"/>
      <w:marBottom w:val="0"/>
      <w:divBdr>
        <w:top w:val="none" w:sz="0" w:space="0" w:color="auto"/>
        <w:left w:val="none" w:sz="0" w:space="0" w:color="auto"/>
        <w:bottom w:val="none" w:sz="0" w:space="0" w:color="auto"/>
        <w:right w:val="none" w:sz="0" w:space="0" w:color="auto"/>
      </w:divBdr>
    </w:div>
    <w:div w:id="1168210618">
      <w:bodyDiv w:val="1"/>
      <w:marLeft w:val="0"/>
      <w:marRight w:val="0"/>
      <w:marTop w:val="0"/>
      <w:marBottom w:val="0"/>
      <w:divBdr>
        <w:top w:val="none" w:sz="0" w:space="0" w:color="auto"/>
        <w:left w:val="none" w:sz="0" w:space="0" w:color="auto"/>
        <w:bottom w:val="none" w:sz="0" w:space="0" w:color="auto"/>
        <w:right w:val="none" w:sz="0" w:space="0" w:color="auto"/>
      </w:divBdr>
    </w:div>
    <w:div w:id="1173761582">
      <w:bodyDiv w:val="1"/>
      <w:marLeft w:val="0"/>
      <w:marRight w:val="0"/>
      <w:marTop w:val="0"/>
      <w:marBottom w:val="0"/>
      <w:divBdr>
        <w:top w:val="none" w:sz="0" w:space="0" w:color="auto"/>
        <w:left w:val="none" w:sz="0" w:space="0" w:color="auto"/>
        <w:bottom w:val="none" w:sz="0" w:space="0" w:color="auto"/>
        <w:right w:val="none" w:sz="0" w:space="0" w:color="auto"/>
      </w:divBdr>
      <w:divsChild>
        <w:div w:id="1951471769">
          <w:marLeft w:val="0"/>
          <w:marRight w:val="0"/>
          <w:marTop w:val="0"/>
          <w:marBottom w:val="0"/>
          <w:divBdr>
            <w:top w:val="none" w:sz="0" w:space="0" w:color="auto"/>
            <w:left w:val="none" w:sz="0" w:space="0" w:color="auto"/>
            <w:bottom w:val="none" w:sz="0" w:space="0" w:color="auto"/>
            <w:right w:val="none" w:sz="0" w:space="0" w:color="auto"/>
          </w:divBdr>
          <w:divsChild>
            <w:div w:id="5783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6956">
      <w:bodyDiv w:val="1"/>
      <w:marLeft w:val="0"/>
      <w:marRight w:val="0"/>
      <w:marTop w:val="0"/>
      <w:marBottom w:val="0"/>
      <w:divBdr>
        <w:top w:val="none" w:sz="0" w:space="0" w:color="auto"/>
        <w:left w:val="none" w:sz="0" w:space="0" w:color="auto"/>
        <w:bottom w:val="none" w:sz="0" w:space="0" w:color="auto"/>
        <w:right w:val="none" w:sz="0" w:space="0" w:color="auto"/>
      </w:divBdr>
    </w:div>
    <w:div w:id="1347825721">
      <w:bodyDiv w:val="1"/>
      <w:marLeft w:val="0"/>
      <w:marRight w:val="0"/>
      <w:marTop w:val="0"/>
      <w:marBottom w:val="0"/>
      <w:divBdr>
        <w:top w:val="none" w:sz="0" w:space="0" w:color="auto"/>
        <w:left w:val="none" w:sz="0" w:space="0" w:color="auto"/>
        <w:bottom w:val="none" w:sz="0" w:space="0" w:color="auto"/>
        <w:right w:val="none" w:sz="0" w:space="0" w:color="auto"/>
      </w:divBdr>
    </w:div>
    <w:div w:id="1576015628">
      <w:bodyDiv w:val="1"/>
      <w:marLeft w:val="0"/>
      <w:marRight w:val="0"/>
      <w:marTop w:val="0"/>
      <w:marBottom w:val="0"/>
      <w:divBdr>
        <w:top w:val="none" w:sz="0" w:space="0" w:color="auto"/>
        <w:left w:val="none" w:sz="0" w:space="0" w:color="auto"/>
        <w:bottom w:val="none" w:sz="0" w:space="0" w:color="auto"/>
        <w:right w:val="none" w:sz="0" w:space="0" w:color="auto"/>
      </w:divBdr>
    </w:div>
    <w:div w:id="1653636222">
      <w:bodyDiv w:val="1"/>
      <w:marLeft w:val="0"/>
      <w:marRight w:val="0"/>
      <w:marTop w:val="0"/>
      <w:marBottom w:val="0"/>
      <w:divBdr>
        <w:top w:val="none" w:sz="0" w:space="0" w:color="auto"/>
        <w:left w:val="none" w:sz="0" w:space="0" w:color="auto"/>
        <w:bottom w:val="none" w:sz="0" w:space="0" w:color="auto"/>
        <w:right w:val="none" w:sz="0" w:space="0" w:color="auto"/>
      </w:divBdr>
      <w:divsChild>
        <w:div w:id="765225911">
          <w:marLeft w:val="0"/>
          <w:marRight w:val="0"/>
          <w:marTop w:val="0"/>
          <w:marBottom w:val="0"/>
          <w:divBdr>
            <w:top w:val="none" w:sz="0" w:space="0" w:color="auto"/>
            <w:left w:val="none" w:sz="0" w:space="0" w:color="auto"/>
            <w:bottom w:val="none" w:sz="0" w:space="0" w:color="auto"/>
            <w:right w:val="none" w:sz="0" w:space="0" w:color="auto"/>
          </w:divBdr>
          <w:divsChild>
            <w:div w:id="3056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4655">
      <w:bodyDiv w:val="1"/>
      <w:marLeft w:val="0"/>
      <w:marRight w:val="0"/>
      <w:marTop w:val="0"/>
      <w:marBottom w:val="0"/>
      <w:divBdr>
        <w:top w:val="none" w:sz="0" w:space="0" w:color="auto"/>
        <w:left w:val="none" w:sz="0" w:space="0" w:color="auto"/>
        <w:bottom w:val="none" w:sz="0" w:space="0" w:color="auto"/>
        <w:right w:val="none" w:sz="0" w:space="0" w:color="auto"/>
      </w:divBdr>
    </w:div>
    <w:div w:id="1816071007">
      <w:bodyDiv w:val="1"/>
      <w:marLeft w:val="0"/>
      <w:marRight w:val="0"/>
      <w:marTop w:val="0"/>
      <w:marBottom w:val="0"/>
      <w:divBdr>
        <w:top w:val="none" w:sz="0" w:space="0" w:color="auto"/>
        <w:left w:val="none" w:sz="0" w:space="0" w:color="auto"/>
        <w:bottom w:val="none" w:sz="0" w:space="0" w:color="auto"/>
        <w:right w:val="none" w:sz="0" w:space="0" w:color="auto"/>
      </w:divBdr>
    </w:div>
    <w:div w:id="2132936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701BE-E2A9-4F7E-8254-F8DAA0DBE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24</Pages>
  <Words>3196</Words>
  <Characters>18221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 Panchal</cp:lastModifiedBy>
  <cp:revision>8</cp:revision>
  <dcterms:created xsi:type="dcterms:W3CDTF">2025-02-14T04:29:00Z</dcterms:created>
  <dcterms:modified xsi:type="dcterms:W3CDTF">2025-02-14T05:13:00Z</dcterms:modified>
</cp:coreProperties>
</file>