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73B3" w14:textId="68770FDA" w:rsidR="005A698C" w:rsidRPr="00DC48C1" w:rsidRDefault="005A698C" w:rsidP="006A7688">
      <w:pPr>
        <w:keepNext/>
        <w:keepLines/>
        <w:jc w:val="center"/>
        <w:rPr>
          <w:rFonts w:ascii="Arial" w:hAnsi="Arial" w:cs="Arial"/>
          <w:sz w:val="20"/>
          <w:szCs w:val="20"/>
        </w:rPr>
      </w:pPr>
      <w:r w:rsidRPr="00DC48C1">
        <w:rPr>
          <w:rFonts w:ascii="Arial" w:hAnsi="Arial" w:cs="Arial"/>
          <w:sz w:val="20"/>
          <w:szCs w:val="20"/>
        </w:rPr>
        <w:t>Date:</w:t>
      </w:r>
      <w:r w:rsidR="00446AD8">
        <w:rPr>
          <w:rFonts w:ascii="Arial" w:hAnsi="Arial" w:cs="Arial"/>
          <w:sz w:val="20"/>
          <w:szCs w:val="20"/>
        </w:rPr>
        <w:t xml:space="preserve"> </w:t>
      </w:r>
      <w:r w:rsidR="00446AD8" w:rsidRPr="00055D2C">
        <w:rPr>
          <w:rFonts w:ascii="Arial" w:hAnsi="Arial" w:cs="Arial"/>
          <w:sz w:val="20"/>
          <w:szCs w:val="20"/>
          <w:highlight w:val="darkGray"/>
        </w:rPr>
        <w:t>[</w:t>
      </w:r>
      <w:r w:rsidR="00055D2C" w:rsidRPr="00055D2C">
        <w:rPr>
          <w:rFonts w:ascii="Arial" w:hAnsi="Arial" w:cs="Arial"/>
          <w:sz w:val="20"/>
          <w:szCs w:val="20"/>
          <w:highlight w:val="darkGray"/>
        </w:rPr>
        <w:t xml:space="preserve">LOI </w:t>
      </w:r>
      <w:r w:rsidR="00446AD8" w:rsidRPr="00055D2C">
        <w:rPr>
          <w:rFonts w:ascii="Arial" w:hAnsi="Arial" w:cs="Arial"/>
          <w:sz w:val="20"/>
          <w:szCs w:val="20"/>
          <w:highlight w:val="darkGray"/>
        </w:rPr>
        <w:t>Date]</w:t>
      </w:r>
    </w:p>
    <w:p w14:paraId="200FF47D" w14:textId="73A05622" w:rsidR="007C091A" w:rsidRDefault="00446AD8" w:rsidP="00715BCB">
      <w:pPr>
        <w:keepNext/>
        <w:keepLines/>
        <w:spacing w:after="0"/>
        <w:rPr>
          <w:rFonts w:ascii="Arial" w:hAnsi="Arial" w:cs="Arial"/>
          <w:sz w:val="20"/>
          <w:szCs w:val="20"/>
          <w:u w:val="single"/>
        </w:rPr>
      </w:pPr>
      <w:r w:rsidRPr="00715BCB">
        <w:rPr>
          <w:rFonts w:ascii="Arial" w:hAnsi="Arial" w:cs="Arial"/>
          <w:sz w:val="20"/>
          <w:szCs w:val="20"/>
          <w:highlight w:val="cyan"/>
          <w:u w:val="single"/>
        </w:rPr>
        <w:t>[LL Broker]</w:t>
      </w:r>
    </w:p>
    <w:p w14:paraId="7A26872D" w14:textId="1F93B92C" w:rsidR="00446AD8" w:rsidRDefault="00446AD8" w:rsidP="00715BCB">
      <w:pPr>
        <w:keepNext/>
        <w:keepLines/>
        <w:spacing w:after="0"/>
        <w:rPr>
          <w:rFonts w:ascii="Arial" w:hAnsi="Arial" w:cs="Arial"/>
          <w:sz w:val="20"/>
          <w:szCs w:val="20"/>
          <w:u w:val="single"/>
        </w:rPr>
      </w:pPr>
      <w:r w:rsidRPr="00715BCB">
        <w:rPr>
          <w:rFonts w:ascii="Arial" w:hAnsi="Arial" w:cs="Arial"/>
          <w:sz w:val="20"/>
          <w:szCs w:val="20"/>
          <w:highlight w:val="cyan"/>
          <w:u w:val="single"/>
        </w:rPr>
        <w:t>[LL Brokage]</w:t>
      </w:r>
    </w:p>
    <w:p w14:paraId="10B6CA01" w14:textId="1E6F9B2C" w:rsidR="00446AD8" w:rsidRPr="00DC48C1" w:rsidRDefault="00446AD8" w:rsidP="00715BCB">
      <w:pPr>
        <w:keepNext/>
        <w:keepLines/>
        <w:spacing w:after="0"/>
        <w:rPr>
          <w:rFonts w:ascii="Arial" w:hAnsi="Arial" w:cs="Arial"/>
          <w:sz w:val="20"/>
          <w:szCs w:val="20"/>
          <w:u w:val="single"/>
        </w:rPr>
      </w:pPr>
      <w:r w:rsidRPr="00715BCB">
        <w:rPr>
          <w:rFonts w:ascii="Arial" w:hAnsi="Arial" w:cs="Arial"/>
          <w:sz w:val="20"/>
          <w:szCs w:val="20"/>
          <w:highlight w:val="cyan"/>
          <w:u w:val="single"/>
        </w:rPr>
        <w:t>[LL Broker Email]</w:t>
      </w:r>
      <w:r w:rsidR="00715BCB">
        <w:rPr>
          <w:rFonts w:ascii="Arial" w:hAnsi="Arial" w:cs="Arial"/>
          <w:sz w:val="20"/>
          <w:szCs w:val="20"/>
          <w:u w:val="single"/>
        </w:rPr>
        <w:br/>
      </w:r>
    </w:p>
    <w:p w14:paraId="1F2323AC" w14:textId="1018D114" w:rsidR="00E03FB5" w:rsidRPr="005639FB" w:rsidRDefault="00E03FB5" w:rsidP="00386D70">
      <w:pPr>
        <w:widowControl w:val="0"/>
        <w:ind w:left="720"/>
        <w:rPr>
          <w:rFonts w:ascii="Arial" w:hAnsi="Arial" w:cs="Arial"/>
          <w:sz w:val="20"/>
          <w:szCs w:val="20"/>
          <w:u w:val="single"/>
        </w:rPr>
      </w:pPr>
      <w:r w:rsidRPr="00DC48C1">
        <w:rPr>
          <w:rFonts w:ascii="Arial" w:hAnsi="Arial" w:cs="Arial"/>
          <w:sz w:val="20"/>
          <w:szCs w:val="20"/>
        </w:rPr>
        <w:t>Re:</w:t>
      </w:r>
      <w:r w:rsidRPr="00DC48C1">
        <w:rPr>
          <w:rFonts w:ascii="Arial" w:hAnsi="Arial" w:cs="Arial"/>
          <w:sz w:val="20"/>
          <w:szCs w:val="20"/>
        </w:rPr>
        <w:tab/>
      </w:r>
      <w:r w:rsidR="00446AD8" w:rsidRPr="00446AD8">
        <w:rPr>
          <w:rFonts w:ascii="Arial" w:hAnsi="Arial" w:cs="Arial"/>
          <w:sz w:val="20"/>
          <w:szCs w:val="20"/>
          <w:highlight w:val="cyan"/>
          <w:u w:val="single"/>
        </w:rPr>
        <w:t>[Premises Address]</w:t>
      </w:r>
    </w:p>
    <w:p w14:paraId="2B305A2F" w14:textId="192CE8CF" w:rsidR="005639FB" w:rsidRPr="00DC48C1" w:rsidRDefault="005639FB" w:rsidP="005639FB">
      <w:pPr>
        <w:widowControl w:val="0"/>
        <w:ind w:left="1440"/>
        <w:rPr>
          <w:rFonts w:ascii="Arial" w:hAnsi="Arial" w:cs="Arial"/>
          <w:sz w:val="20"/>
          <w:szCs w:val="20"/>
        </w:rPr>
      </w:pPr>
      <w:r>
        <w:rPr>
          <w:rFonts w:ascii="Arial" w:hAnsi="Arial" w:cs="Arial"/>
          <w:sz w:val="20"/>
          <w:szCs w:val="20"/>
        </w:rPr>
        <w:t>NONBINDING LETTER OF INTENT</w:t>
      </w:r>
    </w:p>
    <w:p w14:paraId="221C432B" w14:textId="77777777" w:rsidR="00E03FB5" w:rsidRPr="00DC48C1" w:rsidRDefault="00313408" w:rsidP="00386D70">
      <w:pPr>
        <w:widowControl w:val="0"/>
        <w:rPr>
          <w:rFonts w:ascii="Arial" w:hAnsi="Arial" w:cs="Arial"/>
          <w:sz w:val="20"/>
          <w:szCs w:val="20"/>
        </w:rPr>
      </w:pPr>
      <w:r w:rsidRPr="00DC48C1">
        <w:rPr>
          <w:rFonts w:ascii="Arial" w:hAnsi="Arial" w:cs="Arial"/>
          <w:sz w:val="20"/>
          <w:szCs w:val="20"/>
        </w:rPr>
        <w:t>Dear Landlord:</w:t>
      </w:r>
    </w:p>
    <w:p w14:paraId="31499F9D" w14:textId="2D46A4C5" w:rsidR="00E03FB5" w:rsidRPr="00DC48C1" w:rsidRDefault="00E03FB5" w:rsidP="00386D70">
      <w:pPr>
        <w:widowControl w:val="0"/>
        <w:spacing w:line="240" w:lineRule="auto"/>
        <w:ind w:firstLine="720"/>
        <w:jc w:val="both"/>
        <w:rPr>
          <w:rFonts w:ascii="Arial" w:hAnsi="Arial" w:cs="Arial"/>
          <w:sz w:val="20"/>
          <w:szCs w:val="20"/>
        </w:rPr>
      </w:pPr>
      <w:r w:rsidRPr="00DC48C1">
        <w:rPr>
          <w:rFonts w:ascii="Arial" w:hAnsi="Arial" w:cs="Arial"/>
          <w:sz w:val="20"/>
          <w:szCs w:val="20"/>
        </w:rPr>
        <w:t xml:space="preserve">This letter sets forth </w:t>
      </w:r>
      <w:r w:rsidR="00F4468B">
        <w:rPr>
          <w:rFonts w:ascii="Arial" w:hAnsi="Arial" w:cs="Arial"/>
          <w:sz w:val="20"/>
          <w:szCs w:val="20"/>
        </w:rPr>
        <w:t>proposed</w:t>
      </w:r>
      <w:r w:rsidRPr="00DC48C1">
        <w:rPr>
          <w:rFonts w:ascii="Arial" w:hAnsi="Arial" w:cs="Arial"/>
          <w:sz w:val="20"/>
          <w:szCs w:val="20"/>
        </w:rPr>
        <w:t xml:space="preserve"> terms </w:t>
      </w:r>
      <w:r w:rsidR="00F4468B">
        <w:rPr>
          <w:rFonts w:ascii="Arial" w:hAnsi="Arial" w:cs="Arial"/>
          <w:sz w:val="20"/>
          <w:szCs w:val="20"/>
        </w:rPr>
        <w:t>for</w:t>
      </w:r>
      <w:r w:rsidRPr="00DC48C1">
        <w:rPr>
          <w:rFonts w:ascii="Arial" w:hAnsi="Arial" w:cs="Arial"/>
          <w:sz w:val="20"/>
          <w:szCs w:val="20"/>
        </w:rPr>
        <w:t xml:space="preserve"> leasing the Premises described </w:t>
      </w:r>
      <w:r w:rsidR="00D357A7" w:rsidRPr="00DC48C1">
        <w:rPr>
          <w:rFonts w:ascii="Arial" w:hAnsi="Arial" w:cs="Arial"/>
          <w:sz w:val="20"/>
          <w:szCs w:val="20"/>
        </w:rPr>
        <w:t>below</w:t>
      </w:r>
      <w:r w:rsidRPr="00DC48C1">
        <w:rPr>
          <w:rFonts w:ascii="Arial" w:hAnsi="Arial" w:cs="Arial"/>
          <w:sz w:val="20"/>
          <w:szCs w:val="20"/>
        </w:rPr>
        <w:t xml:space="preserve">.  </w:t>
      </w:r>
      <w:r w:rsidR="00ED2361">
        <w:rPr>
          <w:rFonts w:ascii="Arial" w:hAnsi="Arial" w:cs="Arial"/>
          <w:sz w:val="20"/>
          <w:szCs w:val="20"/>
        </w:rPr>
        <w:t xml:space="preserve">These </w:t>
      </w:r>
      <w:r w:rsidR="005639FB">
        <w:rPr>
          <w:rFonts w:ascii="Arial" w:hAnsi="Arial" w:cs="Arial"/>
          <w:sz w:val="20"/>
          <w:szCs w:val="20"/>
        </w:rPr>
        <w:t xml:space="preserve">proposed </w:t>
      </w:r>
      <w:r w:rsidR="00ED2361">
        <w:rPr>
          <w:rFonts w:ascii="Arial" w:hAnsi="Arial" w:cs="Arial"/>
          <w:sz w:val="20"/>
          <w:szCs w:val="20"/>
        </w:rPr>
        <w:t xml:space="preserve">terms remain subject to final corporate approvals by Tenant and Landlord and negotiation of a Lease.  </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495"/>
        <w:gridCol w:w="6855"/>
      </w:tblGrid>
      <w:tr w:rsidR="001728ED" w:rsidRPr="00DC48C1" w14:paraId="7E0FA74C" w14:textId="77777777" w:rsidTr="00715BCB">
        <w:tc>
          <w:tcPr>
            <w:tcW w:w="2495" w:type="dxa"/>
          </w:tcPr>
          <w:p w14:paraId="707D1F73" w14:textId="77777777" w:rsidR="001728ED" w:rsidRPr="00715BCB" w:rsidRDefault="001728ED" w:rsidP="001728ED">
            <w:pPr>
              <w:widowControl w:val="0"/>
              <w:spacing w:line="240" w:lineRule="auto"/>
              <w:rPr>
                <w:rFonts w:ascii="Arial" w:hAnsi="Arial" w:cs="Arial"/>
                <w:sz w:val="20"/>
                <w:szCs w:val="20"/>
              </w:rPr>
            </w:pPr>
            <w:r w:rsidRPr="00715BCB">
              <w:rPr>
                <w:rFonts w:ascii="Arial" w:hAnsi="Arial" w:cs="Arial"/>
                <w:sz w:val="20"/>
                <w:szCs w:val="20"/>
              </w:rPr>
              <w:t>Landlord:</w:t>
            </w:r>
          </w:p>
        </w:tc>
        <w:tc>
          <w:tcPr>
            <w:tcW w:w="6855" w:type="dxa"/>
          </w:tcPr>
          <w:p w14:paraId="2FF01957" w14:textId="140EAD16" w:rsidR="00837611" w:rsidRPr="00715BCB" w:rsidRDefault="00837611" w:rsidP="00837611">
            <w:pPr>
              <w:keepNext/>
              <w:keepLines/>
              <w:spacing w:after="0" w:line="240" w:lineRule="auto"/>
              <w:rPr>
                <w:rFonts w:ascii="Arial" w:hAnsi="Arial" w:cs="Arial"/>
                <w:sz w:val="20"/>
                <w:szCs w:val="20"/>
                <w:u w:val="single"/>
              </w:rPr>
            </w:pPr>
            <w:r w:rsidRPr="00715BCB">
              <w:rPr>
                <w:rFonts w:ascii="Arial" w:hAnsi="Arial" w:cs="Arial"/>
                <w:sz w:val="20"/>
                <w:szCs w:val="20"/>
                <w:u w:val="single"/>
              </w:rPr>
              <w:t xml:space="preserve">   </w:t>
            </w:r>
            <w:r w:rsidR="00055D2C">
              <w:rPr>
                <w:rFonts w:ascii="Arial" w:hAnsi="Arial" w:cs="Arial"/>
                <w:sz w:val="20"/>
                <w:szCs w:val="20"/>
                <w:u w:val="single"/>
              </w:rPr>
              <w:t xml:space="preserve">                                                                </w:t>
            </w:r>
            <w:r w:rsidRPr="00715BCB">
              <w:rPr>
                <w:rFonts w:ascii="Arial" w:hAnsi="Arial" w:cs="Arial"/>
                <w:sz w:val="20"/>
                <w:szCs w:val="20"/>
                <w:u w:val="single"/>
              </w:rPr>
              <w:tab/>
            </w:r>
            <w:r w:rsidRPr="00715BCB">
              <w:rPr>
                <w:rFonts w:ascii="Arial" w:hAnsi="Arial" w:cs="Arial"/>
                <w:sz w:val="20"/>
                <w:szCs w:val="20"/>
                <w:u w:val="single"/>
              </w:rPr>
              <w:br/>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br/>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br/>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p>
          <w:p w14:paraId="2908F42D" w14:textId="77777777" w:rsidR="00837611" w:rsidRPr="00715BCB" w:rsidRDefault="00837611" w:rsidP="00837611">
            <w:pPr>
              <w:keepNext/>
              <w:keepLines/>
              <w:spacing w:after="0" w:line="240" w:lineRule="auto"/>
              <w:rPr>
                <w:rFonts w:ascii="Arial" w:hAnsi="Arial" w:cs="Arial"/>
                <w:sz w:val="20"/>
                <w:szCs w:val="20"/>
                <w:u w:val="single"/>
              </w:rPr>
            </w:pPr>
          </w:p>
          <w:p w14:paraId="578C2675" w14:textId="77777777" w:rsidR="00837611" w:rsidRPr="00715BCB" w:rsidRDefault="00837611" w:rsidP="00837611">
            <w:pPr>
              <w:keepNext/>
              <w:keepLines/>
              <w:spacing w:after="0" w:line="240" w:lineRule="auto"/>
              <w:rPr>
                <w:rFonts w:ascii="Arial" w:hAnsi="Arial" w:cs="Arial"/>
                <w:sz w:val="20"/>
                <w:szCs w:val="20"/>
                <w:u w:val="single"/>
              </w:rPr>
            </w:pPr>
            <w:r w:rsidRPr="00715BCB">
              <w:rPr>
                <w:rFonts w:ascii="Arial" w:hAnsi="Arial" w:cs="Arial"/>
                <w:sz w:val="20"/>
                <w:szCs w:val="20"/>
              </w:rPr>
              <w:t>Attn:</w:t>
            </w:r>
            <w:r w:rsidRPr="00715BCB">
              <w:rPr>
                <w:rFonts w:ascii="Arial" w:hAnsi="Arial" w:cs="Arial"/>
                <w:sz w:val="20"/>
                <w:szCs w:val="20"/>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p>
          <w:p w14:paraId="36AC349D" w14:textId="77777777" w:rsidR="00837611" w:rsidRPr="00715BCB" w:rsidRDefault="00837611" w:rsidP="00837611">
            <w:pPr>
              <w:keepNext/>
              <w:keepLines/>
              <w:spacing w:after="0" w:line="240" w:lineRule="auto"/>
              <w:rPr>
                <w:rFonts w:ascii="Arial" w:hAnsi="Arial" w:cs="Arial"/>
                <w:sz w:val="20"/>
                <w:szCs w:val="20"/>
              </w:rPr>
            </w:pPr>
            <w:r w:rsidRPr="00715BCB">
              <w:rPr>
                <w:rFonts w:ascii="Arial" w:hAnsi="Arial" w:cs="Arial"/>
                <w:sz w:val="20"/>
                <w:szCs w:val="20"/>
              </w:rPr>
              <w:t xml:space="preserve">Phone: </w:t>
            </w:r>
            <w:r w:rsidRPr="00715BCB">
              <w:rPr>
                <w:rFonts w:ascii="Arial" w:hAnsi="Arial" w:cs="Arial"/>
                <w:sz w:val="20"/>
                <w:szCs w:val="20"/>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p>
          <w:p w14:paraId="076B4A46" w14:textId="1212E6EF" w:rsidR="00837611" w:rsidRPr="00715BCB" w:rsidRDefault="00837611" w:rsidP="00837611">
            <w:pPr>
              <w:keepNext/>
              <w:keepLines/>
              <w:spacing w:after="0" w:line="240" w:lineRule="auto"/>
              <w:rPr>
                <w:rFonts w:ascii="Arial" w:hAnsi="Arial" w:cs="Arial"/>
                <w:sz w:val="20"/>
                <w:szCs w:val="20"/>
              </w:rPr>
            </w:pPr>
            <w:r w:rsidRPr="00715BCB">
              <w:rPr>
                <w:rFonts w:ascii="Arial" w:hAnsi="Arial" w:cs="Arial"/>
                <w:sz w:val="20"/>
                <w:szCs w:val="20"/>
              </w:rPr>
              <w:t xml:space="preserve">Email: </w:t>
            </w:r>
            <w:r w:rsidRPr="00715BCB">
              <w:rPr>
                <w:rFonts w:ascii="Arial" w:hAnsi="Arial" w:cs="Arial"/>
                <w:sz w:val="20"/>
                <w:szCs w:val="20"/>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r w:rsidRPr="00715BCB">
              <w:rPr>
                <w:rFonts w:ascii="Arial" w:hAnsi="Arial" w:cs="Arial"/>
                <w:sz w:val="20"/>
                <w:szCs w:val="20"/>
                <w:u w:val="single"/>
              </w:rPr>
              <w:tab/>
            </w:r>
          </w:p>
          <w:p w14:paraId="216A1761" w14:textId="77777777" w:rsidR="001728ED" w:rsidRPr="00715BCB" w:rsidRDefault="001728ED" w:rsidP="001728ED">
            <w:pPr>
              <w:keepNext/>
              <w:keepLines/>
              <w:spacing w:after="0" w:line="240" w:lineRule="auto"/>
              <w:rPr>
                <w:rFonts w:ascii="Arial" w:hAnsi="Arial" w:cs="Arial"/>
                <w:sz w:val="20"/>
                <w:szCs w:val="20"/>
                <w:u w:val="single"/>
              </w:rPr>
            </w:pPr>
          </w:p>
        </w:tc>
      </w:tr>
      <w:tr w:rsidR="0009699D" w:rsidRPr="00DC48C1" w14:paraId="48DE1417" w14:textId="77777777" w:rsidTr="003337DF">
        <w:tc>
          <w:tcPr>
            <w:tcW w:w="2495" w:type="dxa"/>
          </w:tcPr>
          <w:p w14:paraId="3991FE41" w14:textId="64A7C453" w:rsidR="00D315BD" w:rsidRPr="00E679A8" w:rsidRDefault="0009699D" w:rsidP="00386D70">
            <w:pPr>
              <w:widowControl w:val="0"/>
              <w:spacing w:line="240" w:lineRule="auto"/>
              <w:rPr>
                <w:rFonts w:ascii="Arial" w:hAnsi="Arial" w:cs="Arial"/>
                <w:sz w:val="20"/>
                <w:szCs w:val="20"/>
              </w:rPr>
            </w:pPr>
            <w:r w:rsidRPr="00DC48C1">
              <w:rPr>
                <w:rFonts w:ascii="Arial" w:hAnsi="Arial" w:cs="Arial"/>
                <w:sz w:val="20"/>
                <w:szCs w:val="20"/>
              </w:rPr>
              <w:t>Tenant:</w:t>
            </w:r>
          </w:p>
        </w:tc>
        <w:tc>
          <w:tcPr>
            <w:tcW w:w="6855" w:type="dxa"/>
          </w:tcPr>
          <w:p w14:paraId="30D3CFF7" w14:textId="754C1CAB" w:rsidR="00D315BD" w:rsidRPr="00DC48C1" w:rsidRDefault="00CC7D55" w:rsidP="005A2BAB">
            <w:pPr>
              <w:widowControl w:val="0"/>
              <w:spacing w:after="0" w:line="240" w:lineRule="auto"/>
              <w:rPr>
                <w:rFonts w:ascii="Arial" w:hAnsi="Arial" w:cs="Arial"/>
                <w:sz w:val="20"/>
                <w:szCs w:val="20"/>
              </w:rPr>
            </w:pPr>
            <w:r w:rsidRPr="005A2BAB">
              <w:rPr>
                <w:rFonts w:ascii="Arial" w:hAnsi="Arial" w:cs="Arial"/>
                <w:sz w:val="20"/>
                <w:szCs w:val="20"/>
              </w:rPr>
              <w:t>Dollar Tree Stores, Inc.,</w:t>
            </w:r>
            <w:r w:rsidR="0009699D" w:rsidRPr="005A2BAB">
              <w:rPr>
                <w:rFonts w:ascii="Arial" w:hAnsi="Arial" w:cs="Arial"/>
                <w:sz w:val="20"/>
                <w:szCs w:val="20"/>
              </w:rPr>
              <w:t xml:space="preserve"> a VA corporation</w:t>
            </w:r>
          </w:p>
        </w:tc>
      </w:tr>
      <w:tr w:rsidR="001728ED" w:rsidRPr="00DC48C1" w14:paraId="5ACE57FB" w14:textId="77777777" w:rsidTr="003337DF">
        <w:tc>
          <w:tcPr>
            <w:tcW w:w="2495" w:type="dxa"/>
          </w:tcPr>
          <w:p w14:paraId="0AB59CA3" w14:textId="77777777" w:rsidR="001728ED" w:rsidRPr="00DC48C1" w:rsidRDefault="001728ED" w:rsidP="001728ED">
            <w:pPr>
              <w:widowControl w:val="0"/>
              <w:spacing w:after="0" w:line="240" w:lineRule="auto"/>
              <w:rPr>
                <w:rFonts w:ascii="Arial" w:hAnsi="Arial" w:cs="Arial"/>
                <w:sz w:val="20"/>
                <w:szCs w:val="20"/>
              </w:rPr>
            </w:pPr>
            <w:r w:rsidRPr="00DC48C1">
              <w:rPr>
                <w:rFonts w:ascii="Arial" w:hAnsi="Arial" w:cs="Arial"/>
                <w:sz w:val="20"/>
                <w:szCs w:val="20"/>
              </w:rPr>
              <w:t>Shopping Center:</w:t>
            </w:r>
          </w:p>
        </w:tc>
        <w:tc>
          <w:tcPr>
            <w:tcW w:w="6855" w:type="dxa"/>
          </w:tcPr>
          <w:p w14:paraId="7446CA5D" w14:textId="0931F147" w:rsidR="001728ED" w:rsidRPr="00DC48C1" w:rsidRDefault="00446AD8" w:rsidP="001728ED">
            <w:pPr>
              <w:keepNext/>
              <w:keepLines/>
              <w:spacing w:line="240" w:lineRule="auto"/>
              <w:jc w:val="both"/>
              <w:rPr>
                <w:rFonts w:ascii="Arial" w:hAnsi="Arial" w:cs="Arial"/>
                <w:b/>
                <w:sz w:val="20"/>
                <w:szCs w:val="20"/>
              </w:rPr>
            </w:pPr>
            <w:r w:rsidRPr="00446AD8">
              <w:rPr>
                <w:rFonts w:ascii="Arial" w:hAnsi="Arial" w:cs="Arial"/>
                <w:sz w:val="20"/>
                <w:szCs w:val="20"/>
                <w:highlight w:val="cyan"/>
              </w:rPr>
              <w:t>[Project Name]</w:t>
            </w:r>
            <w:r w:rsidR="001728ED" w:rsidRPr="00446AD8">
              <w:rPr>
                <w:rFonts w:ascii="Arial" w:hAnsi="Arial" w:cs="Arial"/>
                <w:sz w:val="20"/>
                <w:szCs w:val="20"/>
                <w:highlight w:val="cyan"/>
              </w:rPr>
              <w:t>,</w:t>
            </w:r>
            <w:r w:rsidR="001728ED" w:rsidRPr="00DC48C1">
              <w:rPr>
                <w:rFonts w:ascii="Arial" w:hAnsi="Arial" w:cs="Arial"/>
                <w:sz w:val="20"/>
                <w:szCs w:val="20"/>
              </w:rPr>
              <w:t xml:space="preserve"> containing approximately </w:t>
            </w:r>
            <w:r>
              <w:rPr>
                <w:rFonts w:ascii="Arial" w:hAnsi="Arial" w:cs="Arial"/>
                <w:sz w:val="20"/>
                <w:szCs w:val="20"/>
              </w:rPr>
              <w:t xml:space="preserve">[Size of Project] </w:t>
            </w:r>
            <w:r w:rsidR="001728ED" w:rsidRPr="00DC48C1">
              <w:rPr>
                <w:rFonts w:ascii="Arial" w:hAnsi="Arial" w:cs="Arial"/>
                <w:sz w:val="20"/>
                <w:szCs w:val="20"/>
              </w:rPr>
              <w:t xml:space="preserve">square feet of gross leasable area, as shown on the site plan attached to this letter as </w:t>
            </w:r>
            <w:r w:rsidR="001728ED" w:rsidRPr="00DC48C1">
              <w:rPr>
                <w:rFonts w:ascii="Arial" w:hAnsi="Arial" w:cs="Arial"/>
                <w:b/>
                <w:sz w:val="20"/>
                <w:szCs w:val="20"/>
                <w:u w:val="single"/>
              </w:rPr>
              <w:t>Exhibit A</w:t>
            </w:r>
            <w:r w:rsidR="001728ED" w:rsidRPr="00DC48C1">
              <w:rPr>
                <w:rFonts w:ascii="Arial" w:hAnsi="Arial" w:cs="Arial"/>
                <w:sz w:val="20"/>
                <w:szCs w:val="20"/>
              </w:rPr>
              <w:t xml:space="preserve">. </w:t>
            </w:r>
          </w:p>
        </w:tc>
      </w:tr>
      <w:tr w:rsidR="001728ED" w:rsidRPr="00DC48C1" w14:paraId="2B36610B" w14:textId="77777777" w:rsidTr="003337DF">
        <w:tc>
          <w:tcPr>
            <w:tcW w:w="2495" w:type="dxa"/>
          </w:tcPr>
          <w:p w14:paraId="39121E50" w14:textId="77777777" w:rsidR="001728ED" w:rsidRPr="00DC48C1" w:rsidRDefault="001728ED" w:rsidP="001728ED">
            <w:pPr>
              <w:widowControl w:val="0"/>
              <w:spacing w:after="0" w:line="240" w:lineRule="auto"/>
              <w:rPr>
                <w:rFonts w:ascii="Arial" w:hAnsi="Arial" w:cs="Arial"/>
                <w:sz w:val="20"/>
                <w:szCs w:val="20"/>
              </w:rPr>
            </w:pPr>
            <w:r w:rsidRPr="00DC48C1">
              <w:rPr>
                <w:rFonts w:ascii="Arial" w:hAnsi="Arial" w:cs="Arial"/>
                <w:sz w:val="20"/>
                <w:szCs w:val="20"/>
              </w:rPr>
              <w:t>Premises:</w:t>
            </w:r>
          </w:p>
          <w:p w14:paraId="0721ACA5" w14:textId="77777777" w:rsidR="001728ED" w:rsidRPr="00DC48C1" w:rsidRDefault="001728ED" w:rsidP="001728ED">
            <w:pPr>
              <w:widowControl w:val="0"/>
              <w:spacing w:after="0" w:line="240" w:lineRule="auto"/>
              <w:rPr>
                <w:rFonts w:ascii="Arial" w:hAnsi="Arial" w:cs="Arial"/>
                <w:sz w:val="20"/>
                <w:szCs w:val="20"/>
              </w:rPr>
            </w:pPr>
          </w:p>
          <w:p w14:paraId="31E8F7A8" w14:textId="77777777" w:rsidR="001728ED" w:rsidRPr="00DC48C1" w:rsidRDefault="001728ED" w:rsidP="00525865">
            <w:pPr>
              <w:widowControl w:val="0"/>
              <w:spacing w:after="0" w:line="240" w:lineRule="auto"/>
              <w:ind w:left="720"/>
              <w:jc w:val="both"/>
              <w:rPr>
                <w:rFonts w:ascii="Arial" w:hAnsi="Arial" w:cs="Arial"/>
                <w:sz w:val="20"/>
                <w:szCs w:val="20"/>
              </w:rPr>
            </w:pPr>
            <w:r w:rsidRPr="00DC48C1">
              <w:rPr>
                <w:rFonts w:ascii="Arial" w:hAnsi="Arial" w:cs="Arial"/>
                <w:sz w:val="20"/>
                <w:szCs w:val="20"/>
              </w:rPr>
              <w:t>Address:</w:t>
            </w:r>
          </w:p>
          <w:p w14:paraId="5171A6F8" w14:textId="2518E84C" w:rsidR="001728ED" w:rsidRPr="00DC48C1" w:rsidRDefault="001728ED" w:rsidP="001728ED">
            <w:pPr>
              <w:widowControl w:val="0"/>
              <w:spacing w:after="0" w:line="240" w:lineRule="auto"/>
              <w:ind w:left="720"/>
              <w:rPr>
                <w:rFonts w:ascii="Arial" w:hAnsi="Arial" w:cs="Arial"/>
                <w:sz w:val="20"/>
                <w:szCs w:val="20"/>
              </w:rPr>
            </w:pPr>
          </w:p>
        </w:tc>
        <w:tc>
          <w:tcPr>
            <w:tcW w:w="6855" w:type="dxa"/>
          </w:tcPr>
          <w:p w14:paraId="101F681D" w14:textId="6C7659B7" w:rsidR="001728ED" w:rsidRPr="009168D7" w:rsidRDefault="001728ED" w:rsidP="001728ED">
            <w:pPr>
              <w:keepNext/>
              <w:keepLines/>
              <w:spacing w:after="0" w:line="240" w:lineRule="auto"/>
              <w:jc w:val="both"/>
              <w:rPr>
                <w:rFonts w:ascii="Arial" w:hAnsi="Arial" w:cs="Arial"/>
                <w:bCs/>
                <w:sz w:val="20"/>
                <w:szCs w:val="20"/>
              </w:rPr>
            </w:pPr>
            <w:r w:rsidRPr="00DC48C1">
              <w:rPr>
                <w:rFonts w:ascii="Arial" w:hAnsi="Arial" w:cs="Arial"/>
                <w:sz w:val="20"/>
                <w:szCs w:val="20"/>
              </w:rPr>
              <w:t xml:space="preserve">Approx. </w:t>
            </w:r>
            <w:r w:rsidR="00446AD8">
              <w:rPr>
                <w:rFonts w:ascii="Arial" w:hAnsi="Arial" w:cs="Arial"/>
                <w:sz w:val="20"/>
                <w:szCs w:val="20"/>
              </w:rPr>
              <w:t>[</w:t>
            </w:r>
            <w:r w:rsidR="00446AD8" w:rsidRPr="00446AD8">
              <w:rPr>
                <w:rFonts w:ascii="Arial" w:hAnsi="Arial" w:cs="Arial"/>
                <w:sz w:val="20"/>
                <w:szCs w:val="20"/>
                <w:highlight w:val="cyan"/>
              </w:rPr>
              <w:t>Size]</w:t>
            </w:r>
            <w:r w:rsidRPr="00DC48C1">
              <w:rPr>
                <w:rFonts w:ascii="Arial" w:hAnsi="Arial" w:cs="Arial"/>
                <w:sz w:val="20"/>
                <w:szCs w:val="20"/>
              </w:rPr>
              <w:t xml:space="preserve"> square feet in the Shopping Center, as shown on </w:t>
            </w:r>
            <w:r w:rsidRPr="00DC48C1">
              <w:rPr>
                <w:rFonts w:ascii="Arial" w:hAnsi="Arial" w:cs="Arial"/>
                <w:b/>
                <w:sz w:val="20"/>
                <w:szCs w:val="20"/>
                <w:u w:val="single"/>
              </w:rPr>
              <w:t>Exhibit A</w:t>
            </w:r>
            <w:r w:rsidR="009168D7">
              <w:rPr>
                <w:rFonts w:ascii="Arial" w:hAnsi="Arial" w:cs="Arial"/>
                <w:b/>
                <w:sz w:val="20"/>
                <w:szCs w:val="20"/>
                <w:u w:val="single"/>
              </w:rPr>
              <w:t>.</w:t>
            </w:r>
          </w:p>
          <w:p w14:paraId="6BA4C429" w14:textId="61DB48DF" w:rsidR="001728ED" w:rsidRPr="00DC48C1" w:rsidRDefault="00446AD8" w:rsidP="001728ED">
            <w:pPr>
              <w:keepNext/>
              <w:keepLines/>
              <w:spacing w:after="0" w:line="240" w:lineRule="auto"/>
              <w:jc w:val="both"/>
              <w:rPr>
                <w:rFonts w:ascii="Arial" w:hAnsi="Arial" w:cs="Arial"/>
                <w:sz w:val="20"/>
                <w:szCs w:val="20"/>
                <w:u w:val="single"/>
              </w:rPr>
            </w:pPr>
            <w:r w:rsidRPr="00446AD8">
              <w:rPr>
                <w:rFonts w:ascii="Arial" w:hAnsi="Arial" w:cs="Arial"/>
                <w:sz w:val="20"/>
                <w:szCs w:val="20"/>
                <w:highlight w:val="cyan"/>
                <w:u w:val="single"/>
              </w:rPr>
              <w:t>[Premises Address]</w:t>
            </w:r>
          </w:p>
          <w:p w14:paraId="2B06494A" w14:textId="1468853B" w:rsidR="001728ED" w:rsidRPr="00DC48C1" w:rsidRDefault="001728ED" w:rsidP="001728ED">
            <w:pPr>
              <w:keepNext/>
              <w:keepLines/>
              <w:spacing w:line="240" w:lineRule="auto"/>
              <w:jc w:val="both"/>
              <w:rPr>
                <w:rFonts w:ascii="Arial" w:hAnsi="Arial" w:cs="Arial"/>
                <w:sz w:val="20"/>
                <w:szCs w:val="20"/>
              </w:rPr>
            </w:pPr>
          </w:p>
        </w:tc>
      </w:tr>
      <w:tr w:rsidR="00974CC1" w:rsidRPr="00DC48C1" w14:paraId="5F6A9840" w14:textId="77777777" w:rsidTr="003337DF">
        <w:tc>
          <w:tcPr>
            <w:tcW w:w="2495" w:type="dxa"/>
          </w:tcPr>
          <w:p w14:paraId="6035AF92" w14:textId="77777777" w:rsidR="00974CC1" w:rsidRPr="00DC48C1" w:rsidRDefault="00974CC1" w:rsidP="00386D70">
            <w:pPr>
              <w:widowControl w:val="0"/>
              <w:spacing w:line="240" w:lineRule="auto"/>
              <w:rPr>
                <w:rFonts w:ascii="Arial" w:hAnsi="Arial" w:cs="Arial"/>
                <w:sz w:val="20"/>
                <w:szCs w:val="20"/>
              </w:rPr>
            </w:pPr>
            <w:r w:rsidRPr="00DC48C1">
              <w:rPr>
                <w:rFonts w:ascii="Arial" w:hAnsi="Arial" w:cs="Arial"/>
                <w:sz w:val="20"/>
                <w:szCs w:val="20"/>
              </w:rPr>
              <w:t>Existing Tenant in Premises:</w:t>
            </w:r>
          </w:p>
        </w:tc>
        <w:tc>
          <w:tcPr>
            <w:tcW w:w="6855" w:type="dxa"/>
          </w:tcPr>
          <w:p w14:paraId="069D664F" w14:textId="16EB8BB5" w:rsidR="000566BE" w:rsidRPr="000566BE" w:rsidRDefault="00375831" w:rsidP="002623B2">
            <w:pPr>
              <w:widowControl w:val="0"/>
              <w:spacing w:line="240" w:lineRule="auto"/>
              <w:jc w:val="both"/>
              <w:rPr>
                <w:rFonts w:ascii="Arial" w:hAnsi="Arial" w:cs="Arial"/>
                <w:b/>
                <w:bCs/>
                <w:sz w:val="20"/>
                <w:szCs w:val="20"/>
              </w:rPr>
            </w:pPr>
            <w:r w:rsidRPr="00055D2C">
              <w:rPr>
                <w:rFonts w:ascii="Arial" w:hAnsi="Arial" w:cs="Arial"/>
                <w:sz w:val="20"/>
                <w:szCs w:val="20"/>
                <w:highlight w:val="green"/>
              </w:rPr>
              <w:t>&lt;Existing Tenant in Premises&gt;</w:t>
            </w:r>
          </w:p>
        </w:tc>
      </w:tr>
      <w:tr w:rsidR="00E20C5A" w:rsidRPr="00DC48C1" w14:paraId="537C5699" w14:textId="77777777" w:rsidTr="003337DF">
        <w:tc>
          <w:tcPr>
            <w:tcW w:w="2495" w:type="dxa"/>
          </w:tcPr>
          <w:p w14:paraId="4BB8AB19" w14:textId="1E1875E6" w:rsidR="00E20C5A" w:rsidRPr="00DC48C1" w:rsidRDefault="00E20C5A" w:rsidP="00E20C5A">
            <w:pPr>
              <w:widowControl w:val="0"/>
              <w:spacing w:line="240" w:lineRule="auto"/>
              <w:rPr>
                <w:rFonts w:ascii="Arial" w:hAnsi="Arial" w:cs="Arial"/>
                <w:sz w:val="20"/>
                <w:szCs w:val="20"/>
              </w:rPr>
            </w:pPr>
            <w:r w:rsidRPr="00DC48C1">
              <w:rPr>
                <w:rFonts w:ascii="Arial" w:hAnsi="Arial" w:cs="Arial"/>
                <w:sz w:val="20"/>
                <w:szCs w:val="20"/>
              </w:rPr>
              <w:t>Landlord’s Property Ownership Status:</w:t>
            </w:r>
          </w:p>
        </w:tc>
        <w:tc>
          <w:tcPr>
            <w:tcW w:w="6855" w:type="dxa"/>
          </w:tcPr>
          <w:p w14:paraId="29343906" w14:textId="0C867A8F" w:rsidR="00E20C5A" w:rsidRPr="00375831" w:rsidRDefault="00375831" w:rsidP="00375831">
            <w:pPr>
              <w:keepNext/>
              <w:keepLines/>
              <w:spacing w:line="240" w:lineRule="auto"/>
              <w:ind w:left="1062" w:hanging="1062"/>
              <w:jc w:val="both"/>
              <w:rPr>
                <w:rFonts w:ascii="Arial" w:hAnsi="Arial" w:cs="Arial"/>
                <w:b/>
                <w:color w:val="FF0000"/>
                <w:sz w:val="20"/>
                <w:szCs w:val="20"/>
              </w:rPr>
            </w:pPr>
            <w:r w:rsidRPr="00055D2C">
              <w:rPr>
                <w:rFonts w:ascii="Arial" w:hAnsi="Arial" w:cs="Arial"/>
                <w:sz w:val="20"/>
                <w:szCs w:val="20"/>
                <w:highlight w:val="green"/>
              </w:rPr>
              <w:t>&lt;</w:t>
            </w:r>
            <w:r w:rsidRPr="00055D2C">
              <w:rPr>
                <w:rFonts w:ascii="Arial" w:hAnsi="Arial" w:cs="Arial"/>
                <w:sz w:val="20"/>
                <w:szCs w:val="20"/>
                <w:highlight w:val="green"/>
              </w:rPr>
              <w:t>LL Property Ownership Status</w:t>
            </w:r>
            <w:r w:rsidRPr="00055D2C">
              <w:rPr>
                <w:rFonts w:ascii="Arial" w:hAnsi="Arial" w:cs="Arial"/>
                <w:sz w:val="20"/>
                <w:szCs w:val="20"/>
                <w:highlight w:val="green"/>
              </w:rPr>
              <w:t>&gt;</w:t>
            </w:r>
          </w:p>
        </w:tc>
      </w:tr>
      <w:tr w:rsidR="008F4FF9" w:rsidRPr="00DC48C1" w14:paraId="6FDC0C2F" w14:textId="77777777" w:rsidTr="000566BE">
        <w:trPr>
          <w:cantSplit/>
        </w:trPr>
        <w:tc>
          <w:tcPr>
            <w:tcW w:w="2495" w:type="dxa"/>
          </w:tcPr>
          <w:p w14:paraId="297B0916" w14:textId="34FDB22A" w:rsidR="008F4FF9" w:rsidRPr="00DC48C1" w:rsidRDefault="008F4FF9" w:rsidP="00E20C5A">
            <w:pPr>
              <w:widowControl w:val="0"/>
              <w:spacing w:after="0" w:line="240" w:lineRule="auto"/>
              <w:rPr>
                <w:rFonts w:ascii="Arial" w:hAnsi="Arial" w:cs="Arial"/>
                <w:sz w:val="20"/>
                <w:szCs w:val="20"/>
              </w:rPr>
            </w:pPr>
            <w:r w:rsidRPr="00DC48C1">
              <w:rPr>
                <w:rFonts w:ascii="Arial" w:hAnsi="Arial" w:cs="Arial"/>
                <w:sz w:val="20"/>
                <w:szCs w:val="20"/>
              </w:rPr>
              <w:lastRenderedPageBreak/>
              <w:t>Permitted Use:</w:t>
            </w:r>
          </w:p>
        </w:tc>
        <w:tc>
          <w:tcPr>
            <w:tcW w:w="6855" w:type="dxa"/>
          </w:tcPr>
          <w:p w14:paraId="6994AFD1" w14:textId="77777777" w:rsidR="00CB1280" w:rsidRDefault="008F4FF9" w:rsidP="00E20C5A">
            <w:pPr>
              <w:widowControl w:val="0"/>
              <w:spacing w:line="240" w:lineRule="auto"/>
              <w:jc w:val="both"/>
              <w:rPr>
                <w:rFonts w:ascii="Arial" w:hAnsi="Arial" w:cs="Arial"/>
                <w:sz w:val="20"/>
                <w:szCs w:val="20"/>
              </w:rPr>
            </w:pPr>
            <w:proofErr w:type="gramStart"/>
            <w:r w:rsidRPr="00DC48C1">
              <w:rPr>
                <w:rFonts w:ascii="Arial" w:hAnsi="Arial" w:cs="Arial"/>
                <w:sz w:val="20"/>
                <w:szCs w:val="20"/>
              </w:rPr>
              <w:t>Any</w:t>
            </w:r>
            <w:proofErr w:type="gramEnd"/>
            <w:r w:rsidRPr="00DC48C1">
              <w:rPr>
                <w:rFonts w:ascii="Arial" w:hAnsi="Arial" w:cs="Arial"/>
                <w:sz w:val="20"/>
                <w:szCs w:val="20"/>
              </w:rPr>
              <w:t xml:space="preserve"> lawful retail use </w:t>
            </w:r>
            <w:proofErr w:type="gramStart"/>
            <w:r w:rsidRPr="00DC48C1">
              <w:rPr>
                <w:rFonts w:ascii="Arial" w:hAnsi="Arial" w:cs="Arial"/>
                <w:sz w:val="20"/>
                <w:szCs w:val="20"/>
              </w:rPr>
              <w:t>not</w:t>
            </w:r>
            <w:proofErr w:type="gramEnd"/>
            <w:r w:rsidRPr="00DC48C1">
              <w:rPr>
                <w:rFonts w:ascii="Arial" w:hAnsi="Arial" w:cs="Arial"/>
                <w:sz w:val="20"/>
                <w:szCs w:val="20"/>
              </w:rPr>
              <w:t xml:space="preserve"> specifically prohibited by existing exclusives and restrictions.  </w:t>
            </w:r>
            <w:proofErr w:type="gramStart"/>
            <w:r w:rsidR="00846ECD">
              <w:rPr>
                <w:rFonts w:ascii="Arial" w:hAnsi="Arial" w:cs="Arial"/>
                <w:sz w:val="20"/>
                <w:szCs w:val="20"/>
              </w:rPr>
              <w:t>Tenant</w:t>
            </w:r>
            <w:proofErr w:type="gramEnd"/>
            <w:r w:rsidR="00846ECD">
              <w:rPr>
                <w:rFonts w:ascii="Arial" w:hAnsi="Arial" w:cs="Arial"/>
                <w:sz w:val="20"/>
                <w:szCs w:val="20"/>
              </w:rPr>
              <w:t xml:space="preserve"> </w:t>
            </w:r>
            <w:r w:rsidR="00370DF5">
              <w:rPr>
                <w:rFonts w:ascii="Arial" w:hAnsi="Arial" w:cs="Arial"/>
                <w:sz w:val="20"/>
                <w:szCs w:val="20"/>
              </w:rPr>
              <w:t>will</w:t>
            </w:r>
            <w:r w:rsidR="00846ECD">
              <w:rPr>
                <w:rFonts w:ascii="Arial" w:hAnsi="Arial" w:cs="Arial"/>
                <w:sz w:val="20"/>
                <w:szCs w:val="20"/>
              </w:rPr>
              <w:t xml:space="preserve"> initially open for business as a variety store, discount store, dollar store or variety discount store selling, among other merchandise, food and beverages. </w:t>
            </w:r>
          </w:p>
          <w:p w14:paraId="701850AE" w14:textId="08D18980" w:rsidR="008F4FF9" w:rsidRPr="00DC48C1" w:rsidRDefault="00F1565D" w:rsidP="00E20C5A">
            <w:pPr>
              <w:widowControl w:val="0"/>
              <w:spacing w:line="240" w:lineRule="auto"/>
              <w:jc w:val="both"/>
              <w:rPr>
                <w:rFonts w:ascii="Arial" w:hAnsi="Arial" w:cs="Arial"/>
                <w:sz w:val="20"/>
                <w:szCs w:val="20"/>
              </w:rPr>
            </w:pPr>
            <w:r>
              <w:rPr>
                <w:rFonts w:ascii="Arial" w:hAnsi="Arial" w:cs="Arial"/>
                <w:sz w:val="20"/>
                <w:szCs w:val="20"/>
              </w:rPr>
              <w:t>A</w:t>
            </w:r>
            <w:r w:rsidR="008F4FF9" w:rsidRPr="00DC48C1">
              <w:rPr>
                <w:rFonts w:ascii="Arial" w:hAnsi="Arial" w:cs="Arial"/>
                <w:sz w:val="20"/>
                <w:szCs w:val="20"/>
              </w:rPr>
              <w:t xml:space="preserve">ll existing recorded and unrecorded exclusives and restrictions on use </w:t>
            </w:r>
            <w:r>
              <w:rPr>
                <w:rFonts w:ascii="Arial" w:hAnsi="Arial" w:cs="Arial"/>
                <w:sz w:val="20"/>
                <w:szCs w:val="20"/>
              </w:rPr>
              <w:t xml:space="preserve">applicable to the Premises or Tenant’s proposed occupancy and use </w:t>
            </w:r>
            <w:r w:rsidR="008F4FF9" w:rsidRPr="00DC48C1">
              <w:rPr>
                <w:rFonts w:ascii="Arial" w:hAnsi="Arial" w:cs="Arial"/>
                <w:sz w:val="20"/>
                <w:szCs w:val="20"/>
              </w:rPr>
              <w:t xml:space="preserve">are shown on </w:t>
            </w:r>
            <w:r w:rsidR="008F4FF9" w:rsidRPr="00CB1280">
              <w:rPr>
                <w:rFonts w:ascii="Arial" w:hAnsi="Arial" w:cs="Arial"/>
                <w:b/>
                <w:bCs/>
                <w:sz w:val="20"/>
                <w:szCs w:val="20"/>
                <w:u w:val="single"/>
              </w:rPr>
              <w:t>Exhibit E</w:t>
            </w:r>
            <w:r w:rsidR="008F4FF9" w:rsidRPr="00DC48C1">
              <w:rPr>
                <w:rFonts w:ascii="Arial" w:hAnsi="Arial" w:cs="Arial"/>
                <w:sz w:val="20"/>
                <w:szCs w:val="20"/>
              </w:rPr>
              <w:t>.</w:t>
            </w:r>
            <w:r w:rsidR="00370DF5">
              <w:rPr>
                <w:rFonts w:ascii="Arial" w:hAnsi="Arial" w:cs="Arial"/>
                <w:sz w:val="20"/>
                <w:szCs w:val="20"/>
              </w:rPr>
              <w:t xml:space="preserve">  Landlord to advise Tenant promptly of any additions or changes to these exclusives/restrictions.</w:t>
            </w:r>
          </w:p>
        </w:tc>
      </w:tr>
      <w:tr w:rsidR="00E20C5A" w:rsidRPr="00DC48C1" w14:paraId="187522A7" w14:textId="77777777" w:rsidTr="003337DF">
        <w:tc>
          <w:tcPr>
            <w:tcW w:w="2495" w:type="dxa"/>
          </w:tcPr>
          <w:p w14:paraId="740F4AF7" w14:textId="77777777" w:rsidR="00E20C5A" w:rsidRPr="00DC48C1" w:rsidRDefault="00E20C5A" w:rsidP="00E20C5A">
            <w:pPr>
              <w:widowControl w:val="0"/>
              <w:spacing w:line="240" w:lineRule="auto"/>
              <w:rPr>
                <w:rFonts w:ascii="Arial" w:hAnsi="Arial" w:cs="Arial"/>
                <w:sz w:val="20"/>
                <w:szCs w:val="20"/>
              </w:rPr>
            </w:pPr>
            <w:r w:rsidRPr="00DC48C1">
              <w:rPr>
                <w:rFonts w:ascii="Arial" w:hAnsi="Arial" w:cs="Arial"/>
                <w:sz w:val="20"/>
                <w:szCs w:val="20"/>
              </w:rPr>
              <w:t>Rent/Term Commencement Date:</w:t>
            </w:r>
          </w:p>
        </w:tc>
        <w:tc>
          <w:tcPr>
            <w:tcW w:w="6855" w:type="dxa"/>
          </w:tcPr>
          <w:p w14:paraId="5FE61309" w14:textId="66BEAAE0" w:rsidR="00E20C5A" w:rsidRPr="00055D2C" w:rsidRDefault="00375831" w:rsidP="00375831">
            <w:pPr>
              <w:ind w:firstLine="1"/>
              <w:rPr>
                <w:rFonts w:ascii="Arial" w:eastAsia="Times New Roman" w:hAnsi="Arial" w:cs="Arial"/>
                <w:sz w:val="20"/>
                <w:szCs w:val="20"/>
                <w:highlight w:val="green"/>
              </w:rPr>
            </w:pPr>
            <w:r w:rsidRPr="00055D2C">
              <w:rPr>
                <w:rFonts w:ascii="Arial" w:eastAsia="Times New Roman" w:hAnsi="Arial" w:cs="Arial"/>
                <w:sz w:val="20"/>
                <w:szCs w:val="20"/>
                <w:highlight w:val="green"/>
              </w:rPr>
              <w:t>&lt;Rent Commencement Date&gt;</w:t>
            </w:r>
          </w:p>
        </w:tc>
      </w:tr>
      <w:tr w:rsidR="00E20C5A" w:rsidRPr="00DC48C1" w14:paraId="1A8FCBA0" w14:textId="77777777" w:rsidTr="003337DF">
        <w:tc>
          <w:tcPr>
            <w:tcW w:w="2495" w:type="dxa"/>
          </w:tcPr>
          <w:p w14:paraId="60BF2719" w14:textId="77777777" w:rsidR="00E20C5A" w:rsidRPr="00DC48C1" w:rsidRDefault="00E20C5A" w:rsidP="00E20C5A">
            <w:pPr>
              <w:widowControl w:val="0"/>
              <w:spacing w:line="240" w:lineRule="auto"/>
              <w:rPr>
                <w:rFonts w:ascii="Arial" w:hAnsi="Arial" w:cs="Arial"/>
                <w:sz w:val="20"/>
                <w:szCs w:val="20"/>
              </w:rPr>
            </w:pPr>
            <w:r w:rsidRPr="00DC48C1">
              <w:rPr>
                <w:rFonts w:ascii="Arial" w:hAnsi="Arial" w:cs="Arial"/>
                <w:sz w:val="20"/>
                <w:szCs w:val="20"/>
              </w:rPr>
              <w:t>Anticipated Delivery Date:</w:t>
            </w:r>
          </w:p>
        </w:tc>
        <w:tc>
          <w:tcPr>
            <w:tcW w:w="6855" w:type="dxa"/>
          </w:tcPr>
          <w:p w14:paraId="19EC5544" w14:textId="75F30877" w:rsidR="00E20C5A" w:rsidRPr="00DC48C1" w:rsidRDefault="00E20C5A" w:rsidP="00525865">
            <w:pPr>
              <w:widowControl w:val="0"/>
              <w:spacing w:line="240" w:lineRule="auto"/>
              <w:jc w:val="both"/>
              <w:rPr>
                <w:rFonts w:ascii="Arial" w:hAnsi="Arial" w:cs="Arial"/>
                <w:sz w:val="20"/>
                <w:szCs w:val="20"/>
              </w:rPr>
            </w:pPr>
            <w:r w:rsidRPr="00DC48C1">
              <w:rPr>
                <w:rFonts w:ascii="Arial" w:hAnsi="Arial" w:cs="Arial"/>
                <w:sz w:val="20"/>
                <w:szCs w:val="20"/>
              </w:rPr>
              <w:t>________________________, 20__</w:t>
            </w:r>
            <w:r w:rsidR="00D315BD">
              <w:rPr>
                <w:rFonts w:ascii="Arial" w:hAnsi="Arial" w:cs="Arial"/>
                <w:sz w:val="20"/>
                <w:szCs w:val="20"/>
              </w:rPr>
              <w:t>.</w:t>
            </w:r>
            <w:r w:rsidRPr="00DC48C1">
              <w:rPr>
                <w:rFonts w:ascii="Arial" w:hAnsi="Arial" w:cs="Arial"/>
                <w:sz w:val="20"/>
                <w:szCs w:val="20"/>
              </w:rPr>
              <w:t xml:space="preserve"> </w:t>
            </w:r>
            <w:r w:rsidRPr="00DC48C1">
              <w:rPr>
                <w:rFonts w:ascii="Arial" w:hAnsi="Arial" w:cs="Arial"/>
                <w:b/>
                <w:sz w:val="20"/>
                <w:szCs w:val="20"/>
              </w:rPr>
              <w:t xml:space="preserve">Tenant </w:t>
            </w:r>
            <w:r w:rsidR="0099528F">
              <w:rPr>
                <w:rFonts w:ascii="Arial" w:hAnsi="Arial" w:cs="Arial"/>
                <w:b/>
                <w:sz w:val="20"/>
                <w:szCs w:val="20"/>
              </w:rPr>
              <w:t xml:space="preserve">is not required to </w:t>
            </w:r>
            <w:r w:rsidRPr="00DC48C1">
              <w:rPr>
                <w:rFonts w:ascii="Arial" w:hAnsi="Arial" w:cs="Arial"/>
                <w:b/>
                <w:sz w:val="20"/>
                <w:szCs w:val="20"/>
              </w:rPr>
              <w:t xml:space="preserve">accept delivery between August 1 and October 31. </w:t>
            </w:r>
            <w:r w:rsidRPr="00DC48C1">
              <w:rPr>
                <w:rFonts w:ascii="Arial" w:hAnsi="Arial" w:cs="Arial"/>
                <w:sz w:val="20"/>
                <w:szCs w:val="20"/>
              </w:rPr>
              <w:t xml:space="preserve">If the delivery date has not occurred within 10 days following the Anticipated Delivery Date, Tenant </w:t>
            </w:r>
            <w:r w:rsidR="006F7A4D">
              <w:rPr>
                <w:rFonts w:ascii="Arial" w:hAnsi="Arial" w:cs="Arial"/>
                <w:sz w:val="20"/>
                <w:szCs w:val="20"/>
              </w:rPr>
              <w:t>will</w:t>
            </w:r>
            <w:r w:rsidR="006F7A4D" w:rsidRPr="00DC48C1">
              <w:rPr>
                <w:rFonts w:ascii="Arial" w:hAnsi="Arial" w:cs="Arial"/>
                <w:sz w:val="20"/>
                <w:szCs w:val="20"/>
              </w:rPr>
              <w:t xml:space="preserve"> </w:t>
            </w:r>
            <w:r w:rsidRPr="00DC48C1">
              <w:rPr>
                <w:rFonts w:ascii="Arial" w:hAnsi="Arial" w:cs="Arial"/>
                <w:sz w:val="20"/>
                <w:szCs w:val="20"/>
              </w:rPr>
              <w:t xml:space="preserve">have the right, </w:t>
            </w:r>
            <w:r w:rsidR="006F7A4D">
              <w:rPr>
                <w:rFonts w:ascii="Arial" w:hAnsi="Arial" w:cs="Arial"/>
                <w:sz w:val="20"/>
                <w:szCs w:val="20"/>
              </w:rPr>
              <w:t>at its option</w:t>
            </w:r>
            <w:r w:rsidRPr="00DC48C1">
              <w:rPr>
                <w:rFonts w:ascii="Arial" w:hAnsi="Arial" w:cs="Arial"/>
                <w:sz w:val="20"/>
                <w:szCs w:val="20"/>
              </w:rPr>
              <w:t>, (</w:t>
            </w:r>
            <w:proofErr w:type="spellStart"/>
            <w:r w:rsidRPr="00DC48C1">
              <w:rPr>
                <w:rFonts w:ascii="Arial" w:hAnsi="Arial" w:cs="Arial"/>
                <w:sz w:val="20"/>
                <w:szCs w:val="20"/>
              </w:rPr>
              <w:t>i</w:t>
            </w:r>
            <w:proofErr w:type="spellEnd"/>
            <w:r w:rsidRPr="00DC48C1">
              <w:rPr>
                <w:rFonts w:ascii="Arial" w:hAnsi="Arial" w:cs="Arial"/>
                <w:sz w:val="20"/>
                <w:szCs w:val="20"/>
              </w:rPr>
              <w:t xml:space="preserve">) to terminate the Lease or (ii) to charge as liquidated damages, a late fee equal to </w:t>
            </w:r>
            <w:r w:rsidRPr="00DC48C1">
              <w:rPr>
                <w:rFonts w:ascii="Arial" w:hAnsi="Arial" w:cs="Arial"/>
                <w:b/>
                <w:sz w:val="20"/>
                <w:szCs w:val="20"/>
              </w:rPr>
              <w:t>$1,000.00</w:t>
            </w:r>
            <w:r w:rsidRPr="00DC48C1">
              <w:rPr>
                <w:rFonts w:ascii="Arial" w:hAnsi="Arial" w:cs="Arial"/>
                <w:sz w:val="20"/>
                <w:szCs w:val="20"/>
              </w:rPr>
              <w:t xml:space="preserve"> per day for each day or part thereof which elapses between the Anticipated Delivery Date and the </w:t>
            </w:r>
            <w:r w:rsidR="002E7B7D">
              <w:rPr>
                <w:rFonts w:ascii="Arial" w:hAnsi="Arial" w:cs="Arial"/>
                <w:sz w:val="20"/>
                <w:szCs w:val="20"/>
              </w:rPr>
              <w:t>D</w:t>
            </w:r>
            <w:r w:rsidR="002E7B7D" w:rsidRPr="00DC48C1">
              <w:rPr>
                <w:rFonts w:ascii="Arial" w:hAnsi="Arial" w:cs="Arial"/>
                <w:sz w:val="20"/>
                <w:szCs w:val="20"/>
              </w:rPr>
              <w:t xml:space="preserve">elivery </w:t>
            </w:r>
            <w:r w:rsidR="002E7B7D">
              <w:rPr>
                <w:rFonts w:ascii="Arial" w:hAnsi="Arial" w:cs="Arial"/>
                <w:sz w:val="20"/>
                <w:szCs w:val="20"/>
              </w:rPr>
              <w:t>D</w:t>
            </w:r>
            <w:r w:rsidRPr="00DC48C1">
              <w:rPr>
                <w:rFonts w:ascii="Arial" w:hAnsi="Arial" w:cs="Arial"/>
                <w:sz w:val="20"/>
                <w:szCs w:val="20"/>
              </w:rPr>
              <w:t>ate</w:t>
            </w:r>
            <w:r w:rsidR="002E7B7D">
              <w:rPr>
                <w:rFonts w:ascii="Arial" w:hAnsi="Arial" w:cs="Arial"/>
                <w:sz w:val="20"/>
                <w:szCs w:val="20"/>
              </w:rPr>
              <w:t xml:space="preserve">, but in no event </w:t>
            </w:r>
            <w:r w:rsidR="002E7B7D" w:rsidRPr="001F2AEC">
              <w:rPr>
                <w:rFonts w:ascii="Arial" w:hAnsi="Arial" w:cs="Arial"/>
                <w:sz w:val="20"/>
                <w:szCs w:val="20"/>
              </w:rPr>
              <w:t>beyond</w:t>
            </w:r>
            <w:r w:rsidR="008F4FF9" w:rsidRPr="001F2AEC">
              <w:rPr>
                <w:rStyle w:val="DeltaViewInsertion"/>
                <w:rFonts w:ascii="Arial" w:eastAsia="Times New Roman" w:hAnsi="Arial" w:cs="Arial"/>
                <w:color w:val="auto"/>
                <w:sz w:val="20"/>
                <w:szCs w:val="20"/>
                <w:u w:val="none"/>
              </w:rPr>
              <w:t xml:space="preserve"> (A) the date Tenant opens for business, or (</w:t>
            </w:r>
            <w:r w:rsidR="00655CBD" w:rsidRPr="001F2AEC">
              <w:rPr>
                <w:rStyle w:val="DeltaViewInsertion"/>
                <w:rFonts w:ascii="Arial" w:eastAsia="Times New Roman" w:hAnsi="Arial" w:cs="Arial"/>
                <w:color w:val="auto"/>
                <w:sz w:val="20"/>
                <w:szCs w:val="20"/>
                <w:u w:val="none"/>
              </w:rPr>
              <w:t>B</w:t>
            </w:r>
            <w:r w:rsidR="008F4FF9" w:rsidRPr="001F2AEC">
              <w:rPr>
                <w:rStyle w:val="DeltaViewInsertion"/>
                <w:rFonts w:ascii="Arial" w:eastAsia="Times New Roman" w:hAnsi="Arial" w:cs="Arial"/>
                <w:color w:val="auto"/>
                <w:sz w:val="20"/>
                <w:szCs w:val="20"/>
                <w:u w:val="none"/>
              </w:rPr>
              <w:t>) the date 720 days following the Anticipated Delivery Date</w:t>
            </w:r>
            <w:r w:rsidR="00605B21" w:rsidRPr="001F2AEC">
              <w:rPr>
                <w:rStyle w:val="DeltaViewInsertion"/>
                <w:rFonts w:ascii="Arial" w:eastAsia="Times New Roman" w:hAnsi="Arial" w:cs="Arial"/>
                <w:color w:val="auto"/>
                <w:sz w:val="20"/>
                <w:szCs w:val="20"/>
                <w:u w:val="none"/>
              </w:rPr>
              <w:t>, whichever occurs first</w:t>
            </w:r>
            <w:r w:rsidR="008F4FF9" w:rsidRPr="001F2AEC">
              <w:rPr>
                <w:rStyle w:val="DeltaViewInsertion"/>
                <w:rFonts w:ascii="Arial" w:eastAsia="Times New Roman" w:hAnsi="Arial" w:cs="Arial"/>
                <w:color w:val="auto"/>
                <w:sz w:val="20"/>
                <w:szCs w:val="20"/>
                <w:u w:val="none"/>
              </w:rPr>
              <w:t>.</w:t>
            </w:r>
            <w:r w:rsidRPr="00DC48C1">
              <w:rPr>
                <w:rFonts w:ascii="Arial" w:hAnsi="Arial" w:cs="Arial"/>
                <w:sz w:val="20"/>
                <w:szCs w:val="20"/>
                <w:highlight w:val="yellow"/>
              </w:rPr>
              <w:t xml:space="preserve"> </w:t>
            </w:r>
          </w:p>
        </w:tc>
      </w:tr>
      <w:tr w:rsidR="00E20C5A" w:rsidRPr="00DC48C1" w14:paraId="6ED224FC" w14:textId="77777777" w:rsidTr="003337DF">
        <w:tc>
          <w:tcPr>
            <w:tcW w:w="2495" w:type="dxa"/>
          </w:tcPr>
          <w:p w14:paraId="19837C43" w14:textId="77777777" w:rsidR="00E20C5A" w:rsidRPr="00DC48C1" w:rsidRDefault="00E20C5A" w:rsidP="00E20C5A">
            <w:pPr>
              <w:widowControl w:val="0"/>
              <w:spacing w:line="240" w:lineRule="auto"/>
              <w:rPr>
                <w:rFonts w:ascii="Arial" w:hAnsi="Arial" w:cs="Arial"/>
                <w:sz w:val="20"/>
                <w:szCs w:val="20"/>
              </w:rPr>
            </w:pPr>
            <w:r w:rsidRPr="00DC48C1">
              <w:rPr>
                <w:rFonts w:ascii="Arial" w:hAnsi="Arial" w:cs="Arial"/>
                <w:sz w:val="20"/>
                <w:szCs w:val="20"/>
              </w:rPr>
              <w:t>Lease Term:</w:t>
            </w:r>
          </w:p>
        </w:tc>
        <w:tc>
          <w:tcPr>
            <w:tcW w:w="6855" w:type="dxa"/>
          </w:tcPr>
          <w:p w14:paraId="6442E696" w14:textId="05C7385B" w:rsidR="00E20C5A" w:rsidRPr="00DC48C1" w:rsidRDefault="00E20C5A" w:rsidP="00E20C5A">
            <w:pPr>
              <w:widowControl w:val="0"/>
              <w:spacing w:line="240" w:lineRule="auto"/>
              <w:jc w:val="both"/>
              <w:rPr>
                <w:rFonts w:ascii="Arial" w:hAnsi="Arial" w:cs="Arial"/>
                <w:sz w:val="20"/>
                <w:szCs w:val="20"/>
              </w:rPr>
            </w:pPr>
            <w:r w:rsidRPr="00DC48C1">
              <w:rPr>
                <w:rFonts w:ascii="Arial" w:hAnsi="Arial" w:cs="Arial"/>
                <w:sz w:val="20"/>
                <w:szCs w:val="20"/>
              </w:rPr>
              <w:t xml:space="preserve">Original Lease Term: </w:t>
            </w:r>
            <w:r w:rsidR="00446AD8" w:rsidRPr="00055D2C">
              <w:rPr>
                <w:rFonts w:ascii="Arial" w:hAnsi="Arial" w:cs="Arial"/>
                <w:sz w:val="20"/>
                <w:szCs w:val="20"/>
                <w:highlight w:val="cyan"/>
              </w:rPr>
              <w:t>[Lease Term]</w:t>
            </w:r>
            <w:r w:rsidRPr="00DC48C1">
              <w:rPr>
                <w:rFonts w:ascii="Arial" w:hAnsi="Arial" w:cs="Arial"/>
                <w:sz w:val="20"/>
                <w:szCs w:val="20"/>
              </w:rPr>
              <w:t xml:space="preserve"> years.</w:t>
            </w:r>
          </w:p>
          <w:p w14:paraId="7594F6EF" w14:textId="3FF1A997" w:rsidR="00E20C5A" w:rsidRPr="00DC48C1" w:rsidRDefault="00E20C5A" w:rsidP="00E20C5A">
            <w:pPr>
              <w:widowControl w:val="0"/>
              <w:spacing w:line="240" w:lineRule="auto"/>
              <w:jc w:val="both"/>
              <w:rPr>
                <w:rFonts w:ascii="Arial" w:hAnsi="Arial" w:cs="Arial"/>
                <w:sz w:val="20"/>
                <w:szCs w:val="20"/>
              </w:rPr>
            </w:pPr>
            <w:r w:rsidRPr="00DC48C1">
              <w:rPr>
                <w:rFonts w:ascii="Arial" w:hAnsi="Arial" w:cs="Arial"/>
                <w:sz w:val="20"/>
                <w:szCs w:val="20"/>
              </w:rPr>
              <w:t xml:space="preserve">Renewal Terms: </w:t>
            </w:r>
            <w:r w:rsidR="00446AD8" w:rsidRPr="00055D2C">
              <w:rPr>
                <w:rFonts w:ascii="Arial" w:hAnsi="Arial" w:cs="Arial"/>
                <w:sz w:val="20"/>
                <w:szCs w:val="20"/>
                <w:highlight w:val="cyan"/>
              </w:rPr>
              <w:t>[Options]</w:t>
            </w:r>
            <w:r w:rsidRPr="00DC48C1">
              <w:rPr>
                <w:rFonts w:ascii="Arial" w:hAnsi="Arial" w:cs="Arial"/>
                <w:sz w:val="20"/>
                <w:szCs w:val="20"/>
              </w:rPr>
              <w:t xml:space="preserve"> periods of 5 years each.</w:t>
            </w:r>
          </w:p>
        </w:tc>
      </w:tr>
      <w:tr w:rsidR="00375831" w:rsidRPr="00DC48C1" w14:paraId="0BAB3492" w14:textId="77777777" w:rsidTr="003337DF">
        <w:tc>
          <w:tcPr>
            <w:tcW w:w="2495" w:type="dxa"/>
          </w:tcPr>
          <w:p w14:paraId="08306520" w14:textId="4F305AF3" w:rsidR="00375831" w:rsidRPr="00DC48C1" w:rsidRDefault="00375831" w:rsidP="00E20C5A">
            <w:pPr>
              <w:widowControl w:val="0"/>
              <w:spacing w:line="240" w:lineRule="auto"/>
              <w:rPr>
                <w:rFonts w:ascii="Arial" w:hAnsi="Arial" w:cs="Arial"/>
                <w:sz w:val="20"/>
                <w:szCs w:val="20"/>
              </w:rPr>
            </w:pPr>
            <w:r>
              <w:rPr>
                <w:rFonts w:ascii="Arial" w:hAnsi="Arial" w:cs="Arial"/>
                <w:sz w:val="20"/>
                <w:szCs w:val="20"/>
              </w:rPr>
              <w:t>Base Rent:</w:t>
            </w:r>
          </w:p>
        </w:tc>
        <w:tc>
          <w:tcPr>
            <w:tcW w:w="6855" w:type="dxa"/>
          </w:tcPr>
          <w:p w14:paraId="43A4284F" w14:textId="5321F51A" w:rsidR="00375831" w:rsidRPr="00DC48C1" w:rsidRDefault="00375831" w:rsidP="00E20C5A">
            <w:pPr>
              <w:widowControl w:val="0"/>
              <w:spacing w:line="240" w:lineRule="auto"/>
              <w:jc w:val="both"/>
              <w:rPr>
                <w:rFonts w:ascii="Arial" w:hAnsi="Arial" w:cs="Arial"/>
                <w:sz w:val="20"/>
                <w:szCs w:val="20"/>
              </w:rPr>
            </w:pPr>
            <w:r w:rsidRPr="00055D2C">
              <w:rPr>
                <w:rFonts w:ascii="Arial" w:hAnsi="Arial" w:cs="Arial"/>
                <w:sz w:val="20"/>
                <w:szCs w:val="20"/>
                <w:highlight w:val="cyan"/>
              </w:rPr>
              <w:t>[Rent Table]</w:t>
            </w:r>
          </w:p>
        </w:tc>
      </w:tr>
      <w:tr w:rsidR="00E20C5A" w:rsidRPr="00DC48C1" w14:paraId="4AD19BA8" w14:textId="77777777" w:rsidTr="00AA6B41">
        <w:tc>
          <w:tcPr>
            <w:tcW w:w="2495" w:type="dxa"/>
          </w:tcPr>
          <w:p w14:paraId="2BC2FB47" w14:textId="654016FC" w:rsidR="00E20C5A" w:rsidRPr="00375831" w:rsidRDefault="00E20C5A" w:rsidP="00E20C5A">
            <w:pPr>
              <w:widowControl w:val="0"/>
              <w:spacing w:line="240" w:lineRule="auto"/>
              <w:rPr>
                <w:rFonts w:ascii="Arial" w:hAnsi="Arial" w:cs="Arial"/>
                <w:sz w:val="20"/>
                <w:szCs w:val="20"/>
              </w:rPr>
            </w:pPr>
            <w:r w:rsidRPr="00DC48C1">
              <w:rPr>
                <w:rFonts w:ascii="Arial" w:hAnsi="Arial" w:cs="Arial"/>
                <w:sz w:val="20"/>
                <w:szCs w:val="20"/>
              </w:rPr>
              <w:t>Additional Rent:</w:t>
            </w:r>
          </w:p>
        </w:tc>
        <w:tc>
          <w:tcPr>
            <w:tcW w:w="6855" w:type="dxa"/>
          </w:tcPr>
          <w:p w14:paraId="5BC1187C" w14:textId="66DDAF80" w:rsidR="00375831" w:rsidRDefault="00055D2C" w:rsidP="00E20C5A">
            <w:pPr>
              <w:widowControl w:val="0"/>
              <w:spacing w:after="0" w:line="240" w:lineRule="auto"/>
              <w:jc w:val="both"/>
              <w:rPr>
                <w:rFonts w:ascii="Arial" w:hAnsi="Arial" w:cs="Arial"/>
                <w:b/>
                <w:color w:val="FF0000"/>
                <w:sz w:val="20"/>
                <w:szCs w:val="20"/>
              </w:rPr>
            </w:pPr>
            <w:r w:rsidRPr="00055D2C">
              <w:rPr>
                <w:rFonts w:ascii="Arial" w:hAnsi="Arial" w:cs="Arial"/>
                <w:sz w:val="20"/>
                <w:szCs w:val="20"/>
                <w:highlight w:val="green"/>
              </w:rPr>
              <w:t>&lt;Additional Rent&gt;</w:t>
            </w:r>
            <w:r w:rsidR="00375831">
              <w:rPr>
                <w:rFonts w:ascii="Arial" w:hAnsi="Arial" w:cs="Arial"/>
                <w:sz w:val="20"/>
                <w:szCs w:val="20"/>
              </w:rPr>
              <w:t xml:space="preserve"> </w:t>
            </w:r>
          </w:p>
          <w:p w14:paraId="5007804B" w14:textId="1E0C9F18" w:rsidR="00C24816" w:rsidRPr="00DC48C1" w:rsidRDefault="00C24816" w:rsidP="00C24816">
            <w:pPr>
              <w:widowControl w:val="0"/>
              <w:spacing w:line="240" w:lineRule="auto"/>
              <w:jc w:val="both"/>
              <w:rPr>
                <w:rFonts w:ascii="Arial" w:hAnsi="Arial" w:cs="Arial"/>
                <w:sz w:val="20"/>
                <w:szCs w:val="20"/>
              </w:rPr>
            </w:pPr>
          </w:p>
        </w:tc>
      </w:tr>
      <w:tr w:rsidR="00E20C5A" w:rsidRPr="00DC48C1" w14:paraId="1E7D9086" w14:textId="77777777" w:rsidTr="003337DF">
        <w:tc>
          <w:tcPr>
            <w:tcW w:w="2495" w:type="dxa"/>
          </w:tcPr>
          <w:p w14:paraId="20A20806" w14:textId="77777777" w:rsidR="00E20C5A" w:rsidRDefault="00E20C5A" w:rsidP="00E20C5A">
            <w:pPr>
              <w:widowControl w:val="0"/>
              <w:spacing w:line="240" w:lineRule="auto"/>
              <w:rPr>
                <w:rFonts w:ascii="Arial" w:hAnsi="Arial" w:cs="Arial"/>
                <w:sz w:val="20"/>
                <w:szCs w:val="20"/>
              </w:rPr>
            </w:pPr>
            <w:r w:rsidRPr="00DC48C1">
              <w:rPr>
                <w:rFonts w:ascii="Arial" w:hAnsi="Arial" w:cs="Arial"/>
                <w:sz w:val="20"/>
                <w:szCs w:val="20"/>
              </w:rPr>
              <w:t>CAM Cap:</w:t>
            </w:r>
          </w:p>
          <w:p w14:paraId="664D50C6" w14:textId="2D8AFCF2" w:rsidR="00DE5893" w:rsidRPr="00DC48C1" w:rsidRDefault="00DE5893" w:rsidP="00E20C5A">
            <w:pPr>
              <w:widowControl w:val="0"/>
              <w:spacing w:line="240" w:lineRule="auto"/>
              <w:rPr>
                <w:rFonts w:ascii="Arial" w:hAnsi="Arial" w:cs="Arial"/>
                <w:sz w:val="20"/>
                <w:szCs w:val="20"/>
              </w:rPr>
            </w:pPr>
          </w:p>
        </w:tc>
        <w:tc>
          <w:tcPr>
            <w:tcW w:w="6855" w:type="dxa"/>
          </w:tcPr>
          <w:p w14:paraId="3F20A67A" w14:textId="31A638B2" w:rsidR="00E20C5A" w:rsidRDefault="00B04B8E" w:rsidP="00E20C5A">
            <w:pPr>
              <w:widowControl w:val="0"/>
              <w:spacing w:after="120" w:line="240" w:lineRule="auto"/>
              <w:jc w:val="both"/>
              <w:rPr>
                <w:rFonts w:ascii="Arial" w:hAnsi="Arial" w:cs="Arial"/>
                <w:sz w:val="20"/>
                <w:szCs w:val="20"/>
              </w:rPr>
            </w:pPr>
            <w:r>
              <w:rPr>
                <w:rFonts w:ascii="Arial" w:hAnsi="Arial" w:cs="Arial"/>
                <w:sz w:val="20"/>
                <w:szCs w:val="20"/>
              </w:rPr>
              <w:t>CAM Costs for the first full calendar year of the Term will be limited as provided under Additional Rent.  Thereafter, t</w:t>
            </w:r>
            <w:r w:rsidR="00E20C5A" w:rsidRPr="00DC48C1">
              <w:rPr>
                <w:rFonts w:ascii="Arial" w:hAnsi="Arial" w:cs="Arial"/>
                <w:sz w:val="20"/>
                <w:szCs w:val="20"/>
              </w:rPr>
              <w:t xml:space="preserve">he Cap Percentage is </w:t>
            </w:r>
            <w:r w:rsidR="00446AD8">
              <w:rPr>
                <w:rFonts w:ascii="Arial" w:hAnsi="Arial" w:cs="Arial"/>
                <w:sz w:val="20"/>
                <w:szCs w:val="20"/>
              </w:rPr>
              <w:t>3</w:t>
            </w:r>
            <w:r w:rsidR="00E20C5A" w:rsidRPr="00DC48C1">
              <w:rPr>
                <w:rFonts w:ascii="Arial" w:hAnsi="Arial" w:cs="Arial"/>
                <w:sz w:val="20"/>
                <w:szCs w:val="20"/>
              </w:rPr>
              <w:t>%</w:t>
            </w:r>
            <w:r>
              <w:rPr>
                <w:rFonts w:ascii="Arial" w:hAnsi="Arial" w:cs="Arial"/>
                <w:sz w:val="20"/>
                <w:szCs w:val="20"/>
              </w:rPr>
              <w:t>.</w:t>
            </w:r>
          </w:p>
          <w:p w14:paraId="1F6C72D1" w14:textId="51D9D9F2" w:rsidR="00E20C5A" w:rsidRPr="00DC48C1" w:rsidRDefault="00375831" w:rsidP="00E20C5A">
            <w:pPr>
              <w:widowControl w:val="0"/>
              <w:spacing w:after="120" w:line="240" w:lineRule="auto"/>
              <w:jc w:val="both"/>
              <w:rPr>
                <w:rFonts w:ascii="Arial" w:hAnsi="Arial" w:cs="Arial"/>
                <w:sz w:val="20"/>
                <w:szCs w:val="20"/>
              </w:rPr>
            </w:pPr>
            <w:r w:rsidRPr="00055D2C">
              <w:rPr>
                <w:rFonts w:ascii="Arial" w:hAnsi="Arial" w:cs="Arial"/>
                <w:sz w:val="20"/>
                <w:szCs w:val="20"/>
                <w:highlight w:val="green"/>
              </w:rPr>
              <w:t>&lt;CAM Cap&gt;</w:t>
            </w:r>
          </w:p>
        </w:tc>
      </w:tr>
      <w:tr w:rsidR="002924E2" w:rsidRPr="00DC48C1" w14:paraId="655F9647" w14:textId="77777777" w:rsidTr="003337DF">
        <w:tc>
          <w:tcPr>
            <w:tcW w:w="2495" w:type="dxa"/>
          </w:tcPr>
          <w:p w14:paraId="3790844E" w14:textId="791D20D5" w:rsidR="002924E2" w:rsidRPr="00DC48C1" w:rsidRDefault="002924E2" w:rsidP="002924E2">
            <w:pPr>
              <w:widowControl w:val="0"/>
              <w:spacing w:line="240" w:lineRule="auto"/>
              <w:rPr>
                <w:rFonts w:ascii="Arial" w:hAnsi="Arial" w:cs="Arial"/>
                <w:sz w:val="20"/>
                <w:szCs w:val="20"/>
              </w:rPr>
            </w:pPr>
            <w:r>
              <w:rPr>
                <w:rFonts w:ascii="Arial" w:hAnsi="Arial" w:cs="Arial"/>
                <w:sz w:val="20"/>
                <w:szCs w:val="20"/>
              </w:rPr>
              <w:t>Liability Insurance:</w:t>
            </w:r>
          </w:p>
        </w:tc>
        <w:tc>
          <w:tcPr>
            <w:tcW w:w="6855" w:type="dxa"/>
          </w:tcPr>
          <w:p w14:paraId="3E307E07" w14:textId="6D81880F" w:rsidR="002924E2" w:rsidRPr="002924E2" w:rsidRDefault="002924E2" w:rsidP="002924E2">
            <w:pPr>
              <w:widowControl w:val="0"/>
              <w:tabs>
                <w:tab w:val="num" w:pos="1800"/>
              </w:tabs>
              <w:spacing w:line="240" w:lineRule="auto"/>
              <w:jc w:val="both"/>
              <w:rPr>
                <w:rFonts w:ascii="Arial" w:hAnsi="Arial" w:cs="Arial"/>
                <w:b/>
                <w:sz w:val="20"/>
                <w:szCs w:val="20"/>
              </w:rPr>
            </w:pPr>
            <w:r w:rsidRPr="0052319F">
              <w:rPr>
                <w:rFonts w:ascii="Arial" w:hAnsi="Arial" w:cs="Arial"/>
                <w:sz w:val="20"/>
                <w:szCs w:val="20"/>
              </w:rPr>
              <w:t>Tenant and Landlord shall each carry commercial general liability insurance coverage at its own cost and expense without reimbursement. Each party shall name the other as an additional insured.</w:t>
            </w:r>
          </w:p>
        </w:tc>
      </w:tr>
      <w:tr w:rsidR="00E20C5A" w:rsidRPr="00DC48C1" w14:paraId="36A28BE2" w14:textId="77777777" w:rsidTr="003337DF">
        <w:tc>
          <w:tcPr>
            <w:tcW w:w="2495" w:type="dxa"/>
          </w:tcPr>
          <w:p w14:paraId="521E1AED" w14:textId="77777777" w:rsidR="00E20C5A" w:rsidRPr="00DC48C1" w:rsidRDefault="00E20C5A" w:rsidP="00E20C5A">
            <w:pPr>
              <w:widowControl w:val="0"/>
              <w:spacing w:line="240" w:lineRule="auto"/>
              <w:rPr>
                <w:rFonts w:ascii="Arial" w:hAnsi="Arial" w:cs="Arial"/>
                <w:sz w:val="20"/>
                <w:szCs w:val="20"/>
              </w:rPr>
            </w:pPr>
            <w:r w:rsidRPr="00DC48C1">
              <w:rPr>
                <w:rFonts w:ascii="Arial" w:hAnsi="Arial" w:cs="Arial"/>
                <w:sz w:val="20"/>
                <w:szCs w:val="20"/>
              </w:rPr>
              <w:t>Tenant Allowance:</w:t>
            </w:r>
          </w:p>
        </w:tc>
        <w:tc>
          <w:tcPr>
            <w:tcW w:w="6855" w:type="dxa"/>
          </w:tcPr>
          <w:p w14:paraId="45505A3C" w14:textId="5624B887" w:rsidR="00E20C5A" w:rsidRPr="00375831" w:rsidRDefault="00375831" w:rsidP="00E20C5A">
            <w:pPr>
              <w:widowControl w:val="0"/>
              <w:tabs>
                <w:tab w:val="num" w:pos="1800"/>
              </w:tabs>
              <w:spacing w:line="240" w:lineRule="auto"/>
              <w:jc w:val="both"/>
              <w:rPr>
                <w:rFonts w:ascii="Arial" w:hAnsi="Arial" w:cs="Arial"/>
                <w:b/>
                <w:color w:val="FF0000"/>
                <w:sz w:val="20"/>
                <w:szCs w:val="20"/>
              </w:rPr>
            </w:pPr>
            <w:r w:rsidRPr="00055D2C">
              <w:rPr>
                <w:rFonts w:ascii="Arial" w:hAnsi="Arial" w:cs="Arial"/>
                <w:sz w:val="20"/>
                <w:szCs w:val="20"/>
                <w:highlight w:val="green"/>
              </w:rPr>
              <w:t>&lt;Tenant Allowance&gt;</w:t>
            </w:r>
          </w:p>
        </w:tc>
      </w:tr>
      <w:tr w:rsidR="00E20C5A" w:rsidRPr="00DC48C1" w14:paraId="35207ED8" w14:textId="77777777" w:rsidTr="003337DF">
        <w:tc>
          <w:tcPr>
            <w:tcW w:w="2495" w:type="dxa"/>
          </w:tcPr>
          <w:p w14:paraId="14DD4003" w14:textId="77777777" w:rsidR="00E20C5A" w:rsidRPr="00DC48C1" w:rsidRDefault="00E20C5A" w:rsidP="00E20C5A">
            <w:pPr>
              <w:widowControl w:val="0"/>
              <w:spacing w:line="240" w:lineRule="auto"/>
              <w:rPr>
                <w:rFonts w:ascii="Arial" w:hAnsi="Arial" w:cs="Arial"/>
                <w:sz w:val="20"/>
                <w:szCs w:val="20"/>
              </w:rPr>
            </w:pPr>
            <w:r w:rsidRPr="00DC48C1">
              <w:rPr>
                <w:rFonts w:ascii="Arial" w:hAnsi="Arial" w:cs="Arial"/>
                <w:sz w:val="20"/>
                <w:szCs w:val="20"/>
              </w:rPr>
              <w:t>Free Rent:</w:t>
            </w:r>
          </w:p>
        </w:tc>
        <w:tc>
          <w:tcPr>
            <w:tcW w:w="6855" w:type="dxa"/>
          </w:tcPr>
          <w:p w14:paraId="5B2BA9DE" w14:textId="4B16F182" w:rsidR="00E20C5A" w:rsidRPr="00375831" w:rsidRDefault="00375831" w:rsidP="00E20C5A">
            <w:pPr>
              <w:widowControl w:val="0"/>
              <w:spacing w:line="240" w:lineRule="auto"/>
              <w:jc w:val="both"/>
              <w:rPr>
                <w:rFonts w:ascii="Arial" w:hAnsi="Arial" w:cs="Arial"/>
                <w:b/>
                <w:color w:val="FF0000"/>
                <w:sz w:val="20"/>
                <w:szCs w:val="20"/>
              </w:rPr>
            </w:pPr>
            <w:r w:rsidRPr="00055D2C">
              <w:rPr>
                <w:rFonts w:ascii="Arial" w:hAnsi="Arial" w:cs="Arial"/>
                <w:sz w:val="20"/>
                <w:szCs w:val="20"/>
                <w:highlight w:val="green"/>
              </w:rPr>
              <w:t>&lt;Free Rent&gt;</w:t>
            </w:r>
            <w:r w:rsidR="00E20C5A" w:rsidRPr="00DC48C1">
              <w:rPr>
                <w:rFonts w:ascii="Arial" w:hAnsi="Arial" w:cs="Arial"/>
                <w:sz w:val="20"/>
                <w:szCs w:val="20"/>
              </w:rPr>
              <w:t xml:space="preserve"> </w:t>
            </w:r>
          </w:p>
        </w:tc>
      </w:tr>
      <w:tr w:rsidR="00E20C5A" w:rsidRPr="00DC48C1" w14:paraId="5FF2C9DF" w14:textId="77777777" w:rsidTr="003337DF">
        <w:tc>
          <w:tcPr>
            <w:tcW w:w="2495" w:type="dxa"/>
          </w:tcPr>
          <w:p w14:paraId="5F2F2CED" w14:textId="77777777" w:rsidR="00E20C5A" w:rsidRDefault="00E20C5A" w:rsidP="00E20C5A">
            <w:pPr>
              <w:widowControl w:val="0"/>
              <w:spacing w:line="240" w:lineRule="auto"/>
              <w:rPr>
                <w:rFonts w:ascii="Arial" w:hAnsi="Arial" w:cs="Arial"/>
                <w:sz w:val="20"/>
                <w:szCs w:val="20"/>
              </w:rPr>
            </w:pPr>
            <w:bookmarkStart w:id="0" w:name="_Hlk158640705"/>
            <w:r w:rsidRPr="00DC48C1">
              <w:rPr>
                <w:rFonts w:ascii="Arial" w:hAnsi="Arial" w:cs="Arial"/>
                <w:sz w:val="20"/>
                <w:szCs w:val="20"/>
              </w:rPr>
              <w:t>Basic Building Conditions:</w:t>
            </w:r>
          </w:p>
          <w:p w14:paraId="3AAEEC1A" w14:textId="54525011" w:rsidR="001C73F4" w:rsidRPr="00182BE1" w:rsidRDefault="001C73F4" w:rsidP="00E20C5A">
            <w:pPr>
              <w:widowControl w:val="0"/>
              <w:spacing w:line="240" w:lineRule="auto"/>
              <w:rPr>
                <w:rFonts w:ascii="Arial" w:hAnsi="Arial" w:cs="Arial"/>
                <w:sz w:val="20"/>
                <w:szCs w:val="20"/>
              </w:rPr>
            </w:pPr>
          </w:p>
        </w:tc>
        <w:tc>
          <w:tcPr>
            <w:tcW w:w="6855" w:type="dxa"/>
          </w:tcPr>
          <w:p w14:paraId="36150879" w14:textId="20CE39A1" w:rsidR="00524B7E" w:rsidRPr="00DC48C1" w:rsidRDefault="00AC1E8C" w:rsidP="00AC1E8C">
            <w:pPr>
              <w:widowControl w:val="0"/>
              <w:spacing w:line="240" w:lineRule="auto"/>
              <w:jc w:val="both"/>
              <w:rPr>
                <w:rFonts w:ascii="Arial" w:hAnsi="Arial" w:cs="Arial"/>
                <w:sz w:val="20"/>
                <w:szCs w:val="20"/>
              </w:rPr>
            </w:pPr>
            <w:r w:rsidRPr="00DC48C1">
              <w:rPr>
                <w:rFonts w:ascii="Arial" w:hAnsi="Arial" w:cs="Arial"/>
                <w:sz w:val="20"/>
                <w:szCs w:val="20"/>
              </w:rPr>
              <w:t xml:space="preserve">On the Anticipated Delivery Date, Landlord </w:t>
            </w:r>
            <w:r>
              <w:rPr>
                <w:rFonts w:ascii="Arial" w:hAnsi="Arial" w:cs="Arial"/>
                <w:sz w:val="20"/>
                <w:szCs w:val="20"/>
              </w:rPr>
              <w:t>will</w:t>
            </w:r>
            <w:r w:rsidRPr="00DC48C1">
              <w:rPr>
                <w:rFonts w:ascii="Arial" w:hAnsi="Arial" w:cs="Arial"/>
                <w:sz w:val="20"/>
                <w:szCs w:val="20"/>
              </w:rPr>
              <w:t xml:space="preserve"> deliver the Premises to </w:t>
            </w:r>
            <w:r>
              <w:rPr>
                <w:rFonts w:ascii="Arial" w:hAnsi="Arial" w:cs="Arial"/>
                <w:sz w:val="20"/>
                <w:szCs w:val="20"/>
              </w:rPr>
              <w:t>Tenant</w:t>
            </w:r>
            <w:r w:rsidRPr="00DC48C1">
              <w:rPr>
                <w:rFonts w:ascii="Arial" w:hAnsi="Arial" w:cs="Arial"/>
                <w:sz w:val="20"/>
                <w:szCs w:val="20"/>
              </w:rPr>
              <w:t xml:space="preserve"> in the condition described on </w:t>
            </w:r>
            <w:r w:rsidRPr="00DC48C1">
              <w:rPr>
                <w:rFonts w:ascii="Arial" w:hAnsi="Arial" w:cs="Arial"/>
                <w:b/>
                <w:sz w:val="20"/>
                <w:szCs w:val="20"/>
                <w:u w:val="single"/>
              </w:rPr>
              <w:t>Exhibit B</w:t>
            </w:r>
            <w:r w:rsidRPr="00DC48C1">
              <w:rPr>
                <w:rFonts w:ascii="Arial" w:hAnsi="Arial" w:cs="Arial"/>
                <w:sz w:val="20"/>
                <w:szCs w:val="20"/>
              </w:rPr>
              <w:t xml:space="preserve"> attached hereto.</w:t>
            </w:r>
          </w:p>
        </w:tc>
      </w:tr>
      <w:tr w:rsidR="00E20C5A" w:rsidRPr="00DC48C1" w14:paraId="396454F6" w14:textId="77777777" w:rsidTr="003337DF">
        <w:tc>
          <w:tcPr>
            <w:tcW w:w="2495" w:type="dxa"/>
          </w:tcPr>
          <w:p w14:paraId="00374788" w14:textId="77777777" w:rsidR="00E20C5A" w:rsidRPr="00DC48C1" w:rsidRDefault="00E20C5A" w:rsidP="00E20C5A">
            <w:pPr>
              <w:widowControl w:val="0"/>
              <w:spacing w:line="240" w:lineRule="auto"/>
              <w:rPr>
                <w:rFonts w:ascii="Arial" w:hAnsi="Arial" w:cs="Arial"/>
                <w:sz w:val="20"/>
                <w:szCs w:val="20"/>
              </w:rPr>
            </w:pPr>
            <w:r w:rsidRPr="00DC48C1">
              <w:rPr>
                <w:rFonts w:ascii="Arial" w:hAnsi="Arial" w:cs="Arial"/>
                <w:sz w:val="20"/>
                <w:szCs w:val="20"/>
              </w:rPr>
              <w:t>Landlord’s Work:</w:t>
            </w:r>
          </w:p>
        </w:tc>
        <w:tc>
          <w:tcPr>
            <w:tcW w:w="6855" w:type="dxa"/>
          </w:tcPr>
          <w:p w14:paraId="53E2A86E" w14:textId="4AA68759" w:rsidR="00524B7E" w:rsidRPr="00DC48C1" w:rsidRDefault="00375831" w:rsidP="00375831">
            <w:pPr>
              <w:widowControl w:val="0"/>
              <w:spacing w:after="0" w:line="240" w:lineRule="auto"/>
              <w:jc w:val="both"/>
              <w:rPr>
                <w:rFonts w:ascii="Arial" w:hAnsi="Arial" w:cs="Arial"/>
                <w:sz w:val="20"/>
                <w:szCs w:val="20"/>
              </w:rPr>
            </w:pPr>
            <w:r w:rsidRPr="00055D2C">
              <w:rPr>
                <w:rFonts w:ascii="Arial" w:hAnsi="Arial" w:cs="Arial"/>
                <w:sz w:val="20"/>
                <w:szCs w:val="20"/>
                <w:highlight w:val="green"/>
              </w:rPr>
              <w:t>&lt;Landlord’s Work&gt;</w:t>
            </w:r>
          </w:p>
        </w:tc>
      </w:tr>
      <w:bookmarkEnd w:id="0"/>
      <w:tr w:rsidR="00524B7E" w:rsidRPr="00DC48C1" w14:paraId="2A646D4C" w14:textId="77777777" w:rsidTr="003337DF">
        <w:tc>
          <w:tcPr>
            <w:tcW w:w="2495" w:type="dxa"/>
          </w:tcPr>
          <w:p w14:paraId="591C2267" w14:textId="77777777" w:rsidR="00524B7E" w:rsidRPr="00DC48C1" w:rsidRDefault="00524B7E" w:rsidP="00524B7E">
            <w:pPr>
              <w:widowControl w:val="0"/>
              <w:spacing w:line="240" w:lineRule="auto"/>
              <w:rPr>
                <w:rFonts w:ascii="Arial" w:hAnsi="Arial" w:cs="Arial"/>
                <w:sz w:val="20"/>
                <w:szCs w:val="20"/>
              </w:rPr>
            </w:pPr>
            <w:r w:rsidRPr="00DC48C1">
              <w:rPr>
                <w:rFonts w:ascii="Arial" w:hAnsi="Arial" w:cs="Arial"/>
                <w:sz w:val="20"/>
                <w:szCs w:val="20"/>
              </w:rPr>
              <w:t>HVAC:</w:t>
            </w:r>
          </w:p>
        </w:tc>
        <w:tc>
          <w:tcPr>
            <w:tcW w:w="6855" w:type="dxa"/>
          </w:tcPr>
          <w:p w14:paraId="2EC72F0A" w14:textId="53832540" w:rsidR="00524B7E" w:rsidRPr="00375831" w:rsidRDefault="00375831" w:rsidP="00524B7E">
            <w:pPr>
              <w:widowControl w:val="0"/>
              <w:spacing w:line="240" w:lineRule="auto"/>
              <w:jc w:val="both"/>
              <w:rPr>
                <w:rFonts w:ascii="Arial" w:hAnsi="Arial" w:cs="Arial"/>
                <w:b/>
                <w:color w:val="FF0000"/>
                <w:sz w:val="20"/>
                <w:szCs w:val="20"/>
              </w:rPr>
            </w:pPr>
            <w:r w:rsidRPr="00055D2C">
              <w:rPr>
                <w:rFonts w:ascii="Arial" w:hAnsi="Arial" w:cs="Arial"/>
                <w:sz w:val="20"/>
                <w:szCs w:val="20"/>
                <w:highlight w:val="green"/>
              </w:rPr>
              <w:t>&lt;HVAC&gt;</w:t>
            </w:r>
            <w:r>
              <w:rPr>
                <w:rFonts w:ascii="Arial" w:hAnsi="Arial" w:cs="Arial"/>
                <w:sz w:val="20"/>
                <w:szCs w:val="20"/>
              </w:rPr>
              <w:t xml:space="preserve"> </w:t>
            </w:r>
          </w:p>
        </w:tc>
      </w:tr>
      <w:tr w:rsidR="00524B7E" w:rsidRPr="00DC48C1" w14:paraId="6BA01CFE" w14:textId="77777777" w:rsidTr="003337DF">
        <w:tc>
          <w:tcPr>
            <w:tcW w:w="2495" w:type="dxa"/>
          </w:tcPr>
          <w:p w14:paraId="69C1CE34" w14:textId="602F3BB2" w:rsidR="00524B7E" w:rsidRPr="00DC48C1" w:rsidRDefault="00B0729B" w:rsidP="00524B7E">
            <w:pPr>
              <w:widowControl w:val="0"/>
              <w:spacing w:line="240" w:lineRule="auto"/>
              <w:rPr>
                <w:rFonts w:ascii="Arial" w:hAnsi="Arial" w:cs="Arial"/>
                <w:sz w:val="20"/>
                <w:szCs w:val="20"/>
              </w:rPr>
            </w:pPr>
            <w:r>
              <w:rPr>
                <w:rFonts w:ascii="Arial" w:hAnsi="Arial" w:cs="Arial"/>
                <w:sz w:val="20"/>
                <w:szCs w:val="20"/>
              </w:rPr>
              <w:t xml:space="preserve">Exterior </w:t>
            </w:r>
            <w:r w:rsidR="00524B7E" w:rsidRPr="00DC48C1">
              <w:rPr>
                <w:rFonts w:ascii="Arial" w:hAnsi="Arial" w:cs="Arial"/>
                <w:sz w:val="20"/>
                <w:szCs w:val="20"/>
              </w:rPr>
              <w:t>Signage</w:t>
            </w:r>
            <w:r>
              <w:rPr>
                <w:rFonts w:ascii="Arial" w:hAnsi="Arial" w:cs="Arial"/>
                <w:sz w:val="20"/>
                <w:szCs w:val="20"/>
              </w:rPr>
              <w:t>; Pylons</w:t>
            </w:r>
            <w:r w:rsidR="00524B7E" w:rsidRPr="00DC48C1">
              <w:rPr>
                <w:rFonts w:ascii="Arial" w:hAnsi="Arial" w:cs="Arial"/>
                <w:sz w:val="20"/>
                <w:szCs w:val="20"/>
              </w:rPr>
              <w:t>:</w:t>
            </w:r>
          </w:p>
        </w:tc>
        <w:tc>
          <w:tcPr>
            <w:tcW w:w="6855" w:type="dxa"/>
          </w:tcPr>
          <w:p w14:paraId="4B1099AD" w14:textId="27526389" w:rsidR="00524B7E" w:rsidRPr="00DC48C1" w:rsidRDefault="00524B7E" w:rsidP="00524B7E">
            <w:pPr>
              <w:widowControl w:val="0"/>
              <w:spacing w:line="240" w:lineRule="auto"/>
              <w:jc w:val="both"/>
              <w:rPr>
                <w:rFonts w:ascii="Arial" w:hAnsi="Arial" w:cs="Arial"/>
                <w:sz w:val="20"/>
                <w:szCs w:val="20"/>
              </w:rPr>
            </w:pPr>
            <w:r w:rsidRPr="00DC48C1">
              <w:rPr>
                <w:rFonts w:ascii="Arial" w:hAnsi="Arial" w:cs="Arial"/>
                <w:sz w:val="20"/>
                <w:szCs w:val="20"/>
              </w:rPr>
              <w:t xml:space="preserve">Tenant </w:t>
            </w:r>
            <w:r w:rsidR="00B0729B">
              <w:rPr>
                <w:rFonts w:ascii="Arial" w:hAnsi="Arial" w:cs="Arial"/>
                <w:sz w:val="20"/>
                <w:szCs w:val="20"/>
              </w:rPr>
              <w:t>will</w:t>
            </w:r>
            <w:r w:rsidR="00B0729B" w:rsidRPr="00DC48C1">
              <w:rPr>
                <w:rFonts w:ascii="Arial" w:hAnsi="Arial" w:cs="Arial"/>
                <w:sz w:val="20"/>
                <w:szCs w:val="20"/>
              </w:rPr>
              <w:t xml:space="preserve"> </w:t>
            </w:r>
            <w:r w:rsidRPr="00DC48C1">
              <w:rPr>
                <w:rFonts w:ascii="Arial" w:hAnsi="Arial" w:cs="Arial"/>
                <w:sz w:val="20"/>
                <w:szCs w:val="20"/>
              </w:rPr>
              <w:t xml:space="preserve">be allowed to install the largest size channel letters allowed by applicable laws on the front of the Premises (which must be no smaller than </w:t>
            </w:r>
            <w:r w:rsidR="008F4FF9" w:rsidRPr="00DC48C1">
              <w:rPr>
                <w:rFonts w:ascii="Arial" w:hAnsi="Arial" w:cs="Arial"/>
                <w:sz w:val="20"/>
                <w:szCs w:val="20"/>
              </w:rPr>
              <w:t>36</w:t>
            </w:r>
            <w:r w:rsidRPr="00DC48C1">
              <w:rPr>
                <w:rFonts w:ascii="Arial" w:hAnsi="Arial" w:cs="Arial"/>
                <w:sz w:val="20"/>
                <w:szCs w:val="20"/>
              </w:rPr>
              <w:t>”</w:t>
            </w:r>
            <w:r w:rsidR="00B0729B">
              <w:rPr>
                <w:rFonts w:ascii="Arial" w:hAnsi="Arial" w:cs="Arial"/>
                <w:sz w:val="20"/>
                <w:szCs w:val="20"/>
              </w:rPr>
              <w:t>)</w:t>
            </w:r>
            <w:r w:rsidR="00104D3F">
              <w:rPr>
                <w:rFonts w:ascii="Arial" w:hAnsi="Arial" w:cs="Arial"/>
                <w:sz w:val="20"/>
                <w:szCs w:val="20"/>
              </w:rPr>
              <w:t xml:space="preserve"> as depicted on Exhibit D</w:t>
            </w:r>
            <w:r w:rsidRPr="00DC48C1">
              <w:rPr>
                <w:rFonts w:ascii="Arial" w:hAnsi="Arial" w:cs="Arial"/>
                <w:sz w:val="20"/>
                <w:szCs w:val="20"/>
              </w:rPr>
              <w:t xml:space="preserve">.  In the event either Landlord or applicable law prohibits Tenant from having channel letters on the store front that are at </w:t>
            </w:r>
            <w:r w:rsidRPr="00DC48C1">
              <w:rPr>
                <w:rFonts w:ascii="Arial" w:hAnsi="Arial" w:cs="Arial"/>
                <w:sz w:val="20"/>
                <w:szCs w:val="20"/>
              </w:rPr>
              <w:lastRenderedPageBreak/>
              <w:t xml:space="preserve">least </w:t>
            </w:r>
            <w:r w:rsidR="008F4FF9" w:rsidRPr="00DC48C1">
              <w:rPr>
                <w:rFonts w:ascii="Arial" w:hAnsi="Arial" w:cs="Arial"/>
                <w:sz w:val="20"/>
                <w:szCs w:val="20"/>
              </w:rPr>
              <w:t>36</w:t>
            </w:r>
            <w:r w:rsidRPr="00DC48C1">
              <w:rPr>
                <w:rFonts w:ascii="Arial" w:hAnsi="Arial" w:cs="Arial"/>
                <w:sz w:val="20"/>
                <w:szCs w:val="20"/>
              </w:rPr>
              <w:t xml:space="preserve">” in height, Tenant </w:t>
            </w:r>
            <w:r w:rsidR="00EA69E1">
              <w:rPr>
                <w:rFonts w:ascii="Arial" w:hAnsi="Arial" w:cs="Arial"/>
                <w:sz w:val="20"/>
                <w:szCs w:val="20"/>
              </w:rPr>
              <w:t>will</w:t>
            </w:r>
            <w:r w:rsidR="00EA69E1" w:rsidRPr="00DC48C1">
              <w:rPr>
                <w:rFonts w:ascii="Arial" w:hAnsi="Arial" w:cs="Arial"/>
                <w:sz w:val="20"/>
                <w:szCs w:val="20"/>
              </w:rPr>
              <w:t xml:space="preserve"> </w:t>
            </w:r>
            <w:r w:rsidRPr="00DC48C1">
              <w:rPr>
                <w:rFonts w:ascii="Arial" w:hAnsi="Arial" w:cs="Arial"/>
                <w:sz w:val="20"/>
                <w:szCs w:val="20"/>
              </w:rPr>
              <w:t>have the right to terminate the Lease with 30 days’ written notice.</w:t>
            </w:r>
            <w:bookmarkStart w:id="1" w:name="_DV_M568"/>
            <w:bookmarkStart w:id="2" w:name="_DV_M569"/>
            <w:bookmarkStart w:id="3" w:name="_DV_M570"/>
            <w:bookmarkStart w:id="4" w:name="_DV_M571"/>
            <w:bookmarkStart w:id="5" w:name="_DV_M572"/>
            <w:bookmarkStart w:id="6" w:name="_DV_M574"/>
            <w:bookmarkEnd w:id="1"/>
            <w:bookmarkEnd w:id="2"/>
            <w:bookmarkEnd w:id="3"/>
            <w:bookmarkEnd w:id="4"/>
            <w:bookmarkEnd w:id="5"/>
            <w:bookmarkEnd w:id="6"/>
          </w:p>
          <w:p w14:paraId="56E45431" w14:textId="5822CA48" w:rsidR="00524B7E" w:rsidRPr="00DC48C1" w:rsidRDefault="00524B7E" w:rsidP="00524B7E">
            <w:pPr>
              <w:widowControl w:val="0"/>
              <w:spacing w:line="240" w:lineRule="auto"/>
              <w:jc w:val="both"/>
              <w:rPr>
                <w:rFonts w:ascii="Arial" w:hAnsi="Arial" w:cs="Arial"/>
                <w:sz w:val="20"/>
                <w:szCs w:val="20"/>
              </w:rPr>
            </w:pPr>
            <w:r w:rsidRPr="00DC48C1">
              <w:rPr>
                <w:rFonts w:ascii="Arial" w:hAnsi="Arial" w:cs="Arial"/>
                <w:sz w:val="20"/>
                <w:szCs w:val="20"/>
              </w:rPr>
              <w:t xml:space="preserve">Tenant </w:t>
            </w:r>
            <w:r w:rsidR="00B0729B">
              <w:rPr>
                <w:rFonts w:ascii="Arial" w:hAnsi="Arial" w:cs="Arial"/>
                <w:sz w:val="20"/>
                <w:szCs w:val="20"/>
              </w:rPr>
              <w:t>will</w:t>
            </w:r>
            <w:r w:rsidRPr="00DC48C1">
              <w:rPr>
                <w:rFonts w:ascii="Arial" w:hAnsi="Arial" w:cs="Arial"/>
                <w:sz w:val="20"/>
                <w:szCs w:val="20"/>
              </w:rPr>
              <w:t xml:space="preserve"> have the right to place signage on the existing pylon and monument signs at the location(s) indicated on the attached site plan or any future pylon or monument signs at no additional cost to Tenant other than the cost of manufacturing and installing its panel.  </w:t>
            </w:r>
            <w:r w:rsidR="00104D3F">
              <w:rPr>
                <w:rFonts w:ascii="Arial" w:hAnsi="Arial" w:cs="Arial"/>
                <w:sz w:val="20"/>
                <w:szCs w:val="20"/>
              </w:rPr>
              <w:t>Tenant’s pylon panel shall be in the position shown on Exhibit D.</w:t>
            </w:r>
          </w:p>
          <w:p w14:paraId="107ECD8C" w14:textId="3D0FC138" w:rsidR="00524B7E" w:rsidRPr="00DC48C1" w:rsidRDefault="003426E9" w:rsidP="00524B7E">
            <w:pPr>
              <w:widowControl w:val="0"/>
              <w:spacing w:line="240" w:lineRule="auto"/>
              <w:jc w:val="both"/>
              <w:rPr>
                <w:rFonts w:ascii="Arial" w:hAnsi="Arial" w:cs="Arial"/>
                <w:sz w:val="20"/>
                <w:szCs w:val="20"/>
              </w:rPr>
            </w:pPr>
            <w:r>
              <w:rPr>
                <w:rFonts w:ascii="Arial" w:hAnsi="Arial" w:cs="Arial"/>
                <w:sz w:val="20"/>
                <w:szCs w:val="20"/>
              </w:rPr>
              <w:t xml:space="preserve">Sign </w:t>
            </w:r>
            <w:r w:rsidR="004933F8" w:rsidRPr="004933F8">
              <w:rPr>
                <w:rFonts w:ascii="Arial" w:hAnsi="Arial" w:cs="Arial"/>
                <w:sz w:val="20"/>
                <w:szCs w:val="20"/>
              </w:rPr>
              <w:t>Exhibit</w:t>
            </w:r>
            <w:r w:rsidR="007B18AD">
              <w:rPr>
                <w:rFonts w:ascii="Arial" w:hAnsi="Arial" w:cs="Arial"/>
                <w:sz w:val="20"/>
                <w:szCs w:val="20"/>
              </w:rPr>
              <w:t xml:space="preserve"> -</w:t>
            </w:r>
            <w:r>
              <w:rPr>
                <w:rFonts w:ascii="Arial" w:hAnsi="Arial" w:cs="Arial"/>
                <w:sz w:val="20"/>
                <w:szCs w:val="20"/>
              </w:rPr>
              <w:t xml:space="preserve"> </w:t>
            </w:r>
            <w:r w:rsidR="004933F8" w:rsidRPr="004933F8">
              <w:rPr>
                <w:rFonts w:ascii="Arial" w:hAnsi="Arial" w:cs="Arial"/>
                <w:sz w:val="20"/>
                <w:szCs w:val="20"/>
              </w:rPr>
              <w:t>A sign exhibit will be approved by Landlord and attached to the Lease. The exhibit will be either Tenant’s Prototypical Signs or site-specific renderings, including storefront signs and pylon sign(s) (if available prior to Lease execution).</w:t>
            </w:r>
            <w:r w:rsidR="004933F8">
              <w:rPr>
                <w:rFonts w:ascii="Arial" w:hAnsi="Arial" w:cs="Arial"/>
                <w:sz w:val="20"/>
                <w:szCs w:val="20"/>
              </w:rPr>
              <w:t xml:space="preserve"> </w:t>
            </w:r>
          </w:p>
        </w:tc>
      </w:tr>
      <w:tr w:rsidR="00524B7E" w:rsidRPr="00DC48C1" w14:paraId="00F6CCDD" w14:textId="77777777" w:rsidTr="003337DF">
        <w:tc>
          <w:tcPr>
            <w:tcW w:w="2495" w:type="dxa"/>
          </w:tcPr>
          <w:p w14:paraId="788531C2" w14:textId="77777777" w:rsidR="00524B7E" w:rsidRPr="00DC48C1" w:rsidRDefault="00524B7E" w:rsidP="00524B7E">
            <w:pPr>
              <w:widowControl w:val="0"/>
              <w:spacing w:line="240" w:lineRule="auto"/>
              <w:rPr>
                <w:rFonts w:ascii="Arial" w:hAnsi="Arial" w:cs="Arial"/>
                <w:sz w:val="20"/>
                <w:szCs w:val="20"/>
              </w:rPr>
            </w:pPr>
            <w:r w:rsidRPr="00DC48C1">
              <w:rPr>
                <w:rFonts w:ascii="Arial" w:hAnsi="Arial" w:cs="Arial"/>
                <w:sz w:val="20"/>
                <w:szCs w:val="20"/>
              </w:rPr>
              <w:t>Permit Contingency:</w:t>
            </w:r>
          </w:p>
        </w:tc>
        <w:tc>
          <w:tcPr>
            <w:tcW w:w="6855" w:type="dxa"/>
          </w:tcPr>
          <w:p w14:paraId="3BC7F460" w14:textId="4BC93E83" w:rsidR="00524B7E" w:rsidRPr="00DC48C1" w:rsidRDefault="005B4AC2" w:rsidP="00B0729B">
            <w:pPr>
              <w:widowControl w:val="0"/>
              <w:spacing w:line="240" w:lineRule="auto"/>
              <w:jc w:val="both"/>
              <w:rPr>
                <w:rFonts w:ascii="Arial" w:hAnsi="Arial" w:cs="Arial"/>
                <w:sz w:val="20"/>
                <w:szCs w:val="20"/>
              </w:rPr>
            </w:pPr>
            <w:r w:rsidRPr="00014411">
              <w:rPr>
                <w:rFonts w:ascii="Arial" w:hAnsi="Arial" w:cs="Arial"/>
                <w:sz w:val="20"/>
                <w:szCs w:val="20"/>
              </w:rPr>
              <w:t>The Lease will identify a Permit Contingency Date, to be agreed upon by the parties</w:t>
            </w:r>
            <w:r w:rsidR="00014411">
              <w:rPr>
                <w:rFonts w:ascii="Arial" w:hAnsi="Arial" w:cs="Arial"/>
                <w:sz w:val="20"/>
                <w:szCs w:val="20"/>
              </w:rPr>
              <w:t xml:space="preserve"> immediately prior to Lease execution</w:t>
            </w:r>
            <w:r w:rsidRPr="00014411">
              <w:rPr>
                <w:rFonts w:ascii="Arial" w:hAnsi="Arial" w:cs="Arial"/>
                <w:sz w:val="20"/>
                <w:szCs w:val="20"/>
              </w:rPr>
              <w:t xml:space="preserve">.  If </w:t>
            </w:r>
            <w:r w:rsidR="003B5500" w:rsidRPr="00014411">
              <w:rPr>
                <w:rFonts w:ascii="Arial" w:hAnsi="Arial" w:cs="Arial"/>
                <w:sz w:val="20"/>
                <w:szCs w:val="20"/>
              </w:rPr>
              <w:t xml:space="preserve">Tenant </w:t>
            </w:r>
            <w:r w:rsidR="000D43C8" w:rsidRPr="00014411">
              <w:rPr>
                <w:rFonts w:ascii="Arial" w:hAnsi="Arial" w:cs="Arial"/>
                <w:sz w:val="20"/>
                <w:szCs w:val="20"/>
              </w:rPr>
              <w:t xml:space="preserve">does </w:t>
            </w:r>
            <w:r w:rsidR="003B5500" w:rsidRPr="00014411">
              <w:rPr>
                <w:rFonts w:ascii="Arial" w:hAnsi="Arial" w:cs="Arial"/>
                <w:sz w:val="20"/>
                <w:szCs w:val="20"/>
              </w:rPr>
              <w:t>not obtain all permits</w:t>
            </w:r>
            <w:r w:rsidR="000D43C8" w:rsidRPr="00014411">
              <w:rPr>
                <w:rFonts w:ascii="Arial" w:hAnsi="Arial" w:cs="Arial"/>
                <w:sz w:val="20"/>
                <w:szCs w:val="20"/>
              </w:rPr>
              <w:t xml:space="preserve"> required to open and operate as a “Dollar Tree”, including all permits necessary to commence and complete construction, fixturing and stocking</w:t>
            </w:r>
            <w:r w:rsidR="003B5500" w:rsidRPr="00014411">
              <w:rPr>
                <w:rFonts w:ascii="Arial" w:hAnsi="Arial" w:cs="Arial"/>
                <w:sz w:val="20"/>
                <w:szCs w:val="20"/>
              </w:rPr>
              <w:t xml:space="preserve"> without conditions which are acceptable to Tenant, in its sole discretion, Tenant shall have the right to terminate the Lease by providing written notice to Landlord </w:t>
            </w:r>
            <w:r w:rsidR="004933F8">
              <w:rPr>
                <w:rFonts w:ascii="Arial" w:hAnsi="Arial" w:cs="Arial"/>
                <w:sz w:val="20"/>
                <w:szCs w:val="20"/>
              </w:rPr>
              <w:t xml:space="preserve">not later than </w:t>
            </w:r>
            <w:r w:rsidR="003B5500" w:rsidRPr="00014411">
              <w:rPr>
                <w:rFonts w:ascii="Arial" w:hAnsi="Arial" w:cs="Arial"/>
                <w:sz w:val="20"/>
                <w:szCs w:val="20"/>
              </w:rPr>
              <w:t xml:space="preserve">five (5) business days following the </w:t>
            </w:r>
            <w:r w:rsidR="000D43C8" w:rsidRPr="00014411">
              <w:rPr>
                <w:rFonts w:ascii="Arial" w:hAnsi="Arial" w:cs="Arial"/>
                <w:sz w:val="20"/>
                <w:szCs w:val="20"/>
              </w:rPr>
              <w:t>Permit Contingency D</w:t>
            </w:r>
            <w:r w:rsidR="00C8299E" w:rsidRPr="00014411">
              <w:rPr>
                <w:rFonts w:ascii="Arial" w:hAnsi="Arial" w:cs="Arial"/>
                <w:sz w:val="20"/>
                <w:szCs w:val="20"/>
              </w:rPr>
              <w:t>a</w:t>
            </w:r>
            <w:r w:rsidR="000D43C8" w:rsidRPr="00014411">
              <w:rPr>
                <w:rFonts w:ascii="Arial" w:hAnsi="Arial" w:cs="Arial"/>
                <w:sz w:val="20"/>
                <w:szCs w:val="20"/>
              </w:rPr>
              <w:t>te</w:t>
            </w:r>
            <w:r w:rsidR="003B5500" w:rsidRPr="00014411">
              <w:rPr>
                <w:rFonts w:ascii="Arial" w:hAnsi="Arial" w:cs="Arial"/>
                <w:sz w:val="20"/>
                <w:szCs w:val="20"/>
              </w:rPr>
              <w:t xml:space="preserve">.  </w:t>
            </w:r>
          </w:p>
        </w:tc>
      </w:tr>
      <w:tr w:rsidR="000154FE" w:rsidRPr="00DC48C1" w14:paraId="6867A431" w14:textId="77777777" w:rsidTr="003337DF">
        <w:tc>
          <w:tcPr>
            <w:tcW w:w="2495" w:type="dxa"/>
          </w:tcPr>
          <w:p w14:paraId="171DE06D" w14:textId="1EA282A6" w:rsidR="000154FE" w:rsidRPr="00DC48C1" w:rsidRDefault="00121D2C" w:rsidP="000154FE">
            <w:pPr>
              <w:widowControl w:val="0"/>
              <w:spacing w:line="240" w:lineRule="auto"/>
              <w:rPr>
                <w:rFonts w:ascii="Arial" w:hAnsi="Arial" w:cs="Arial"/>
                <w:sz w:val="20"/>
                <w:szCs w:val="20"/>
              </w:rPr>
            </w:pPr>
            <w:r>
              <w:rPr>
                <w:rFonts w:ascii="Arial" w:hAnsi="Arial" w:cs="Arial"/>
                <w:sz w:val="20"/>
                <w:szCs w:val="20"/>
              </w:rPr>
              <w:t>Use Protections</w:t>
            </w:r>
            <w:r w:rsidR="000154FE" w:rsidRPr="00DC48C1">
              <w:rPr>
                <w:rFonts w:ascii="Arial" w:hAnsi="Arial" w:cs="Arial"/>
                <w:sz w:val="20"/>
                <w:szCs w:val="20"/>
              </w:rPr>
              <w:t>:</w:t>
            </w:r>
          </w:p>
        </w:tc>
        <w:tc>
          <w:tcPr>
            <w:tcW w:w="6855" w:type="dxa"/>
          </w:tcPr>
          <w:p w14:paraId="369DC141" w14:textId="0256EA8C" w:rsidR="00BB5654" w:rsidRDefault="002A078E" w:rsidP="000154FE">
            <w:pPr>
              <w:widowControl w:val="0"/>
              <w:spacing w:line="240" w:lineRule="auto"/>
              <w:jc w:val="both"/>
              <w:rPr>
                <w:rFonts w:ascii="Arial" w:hAnsi="Arial" w:cs="Arial"/>
                <w:sz w:val="20"/>
                <w:szCs w:val="20"/>
              </w:rPr>
            </w:pPr>
            <w:r>
              <w:rPr>
                <w:rFonts w:ascii="Arial" w:hAnsi="Arial" w:cs="Arial"/>
                <w:sz w:val="20"/>
                <w:szCs w:val="20"/>
              </w:rPr>
              <w:t>Landlord will grant Tenant the exclusive right to occupy the Shopping Center for the o</w:t>
            </w:r>
            <w:r w:rsidR="000154FE" w:rsidRPr="00DC48C1">
              <w:rPr>
                <w:rFonts w:ascii="Arial" w:hAnsi="Arial" w:cs="Arial"/>
                <w:sz w:val="20"/>
                <w:szCs w:val="20"/>
              </w:rPr>
              <w:t xml:space="preserve">peration </w:t>
            </w:r>
            <w:r w:rsidR="00BB5654">
              <w:rPr>
                <w:rFonts w:ascii="Arial" w:hAnsi="Arial" w:cs="Arial"/>
                <w:sz w:val="20"/>
                <w:szCs w:val="20"/>
              </w:rPr>
              <w:t xml:space="preserve">or principal business </w:t>
            </w:r>
            <w:r w:rsidR="000154FE" w:rsidRPr="00DC48C1">
              <w:rPr>
                <w:rFonts w:ascii="Arial" w:hAnsi="Arial" w:cs="Arial"/>
                <w:sz w:val="20"/>
                <w:szCs w:val="20"/>
              </w:rPr>
              <w:t xml:space="preserve">of a </w:t>
            </w:r>
            <w:r w:rsidR="00BB5654" w:rsidRPr="00BB5654">
              <w:rPr>
                <w:rFonts w:ascii="Arial" w:hAnsi="Arial" w:cs="Arial"/>
                <w:sz w:val="20"/>
                <w:szCs w:val="20"/>
              </w:rPr>
              <w:t xml:space="preserve">variety store, discount store, dollar store or variety discount store, selling, among other merchandise food and beverages </w:t>
            </w:r>
            <w:r w:rsidR="000154FE" w:rsidRPr="00DC48C1">
              <w:rPr>
                <w:rFonts w:ascii="Arial" w:hAnsi="Arial" w:cs="Arial"/>
                <w:sz w:val="20"/>
                <w:szCs w:val="20"/>
              </w:rPr>
              <w:t xml:space="preserve">(the “Exclusive Use”).  </w:t>
            </w:r>
          </w:p>
          <w:p w14:paraId="1B649CF2" w14:textId="21222979" w:rsidR="000154FE" w:rsidRPr="00DC48C1" w:rsidRDefault="002A078E" w:rsidP="000154FE">
            <w:pPr>
              <w:widowControl w:val="0"/>
              <w:spacing w:line="240" w:lineRule="auto"/>
              <w:jc w:val="both"/>
              <w:rPr>
                <w:rFonts w:ascii="Arial" w:hAnsi="Arial" w:cs="Arial"/>
                <w:sz w:val="20"/>
                <w:szCs w:val="20"/>
              </w:rPr>
            </w:pPr>
            <w:r>
              <w:rPr>
                <w:rFonts w:ascii="Arial" w:hAnsi="Arial" w:cs="Arial"/>
                <w:sz w:val="20"/>
                <w:szCs w:val="20"/>
              </w:rPr>
              <w:t>Landlord will also agree not to</w:t>
            </w:r>
            <w:r w:rsidR="000154FE" w:rsidRPr="00DC48C1">
              <w:rPr>
                <w:rFonts w:ascii="Arial" w:hAnsi="Arial" w:cs="Arial"/>
                <w:sz w:val="20"/>
                <w:szCs w:val="20"/>
              </w:rPr>
              <w:t xml:space="preserve"> permit any occupant of the Shopping Center to operate their premises for any of the following uses (collectively, “Restricted Uses” and together with the Exclusive Use, the “Use Protections”) without the prior written consent of Tenant, which consent may be withheld by Tenant in its sole and absolute discretion:</w:t>
            </w:r>
          </w:p>
          <w:p w14:paraId="7DE5B093" w14:textId="55A0051E" w:rsidR="000154FE" w:rsidRPr="00DC48C1" w:rsidRDefault="000154FE" w:rsidP="000154FE">
            <w:pPr>
              <w:widowControl w:val="0"/>
              <w:spacing w:line="240" w:lineRule="auto"/>
              <w:jc w:val="both"/>
              <w:rPr>
                <w:rFonts w:ascii="Arial" w:hAnsi="Arial" w:cs="Arial"/>
                <w:sz w:val="20"/>
                <w:szCs w:val="20"/>
              </w:rPr>
            </w:pPr>
            <w:proofErr w:type="spellStart"/>
            <w:r w:rsidRPr="00DC48C1">
              <w:rPr>
                <w:rFonts w:ascii="Arial" w:hAnsi="Arial" w:cs="Arial"/>
                <w:sz w:val="20"/>
                <w:szCs w:val="20"/>
              </w:rPr>
              <w:t>i</w:t>
            </w:r>
            <w:proofErr w:type="spellEnd"/>
            <w:r w:rsidRPr="00DC48C1">
              <w:rPr>
                <w:rFonts w:ascii="Arial" w:hAnsi="Arial" w:cs="Arial"/>
                <w:sz w:val="20"/>
                <w:szCs w:val="20"/>
              </w:rPr>
              <w:t>.</w:t>
            </w:r>
            <w:r w:rsidRPr="00DC48C1">
              <w:rPr>
                <w:rFonts w:ascii="Arial" w:hAnsi="Arial" w:cs="Arial"/>
                <w:sz w:val="20"/>
                <w:szCs w:val="20"/>
              </w:rPr>
              <w:tab/>
            </w:r>
            <w:r w:rsidR="00204901" w:rsidRPr="00DC48C1">
              <w:rPr>
                <w:rFonts w:ascii="Arial" w:hAnsi="Arial" w:cs="Arial"/>
                <w:sz w:val="20"/>
                <w:szCs w:val="20"/>
              </w:rPr>
              <w:t>R</w:t>
            </w:r>
            <w:r w:rsidRPr="00DC48C1">
              <w:rPr>
                <w:rFonts w:ascii="Arial" w:hAnsi="Arial" w:cs="Arial"/>
                <w:sz w:val="20"/>
                <w:szCs w:val="20"/>
              </w:rPr>
              <w:t xml:space="preserve">etail operations </w:t>
            </w:r>
            <w:r w:rsidR="00204901" w:rsidRPr="00DC48C1">
              <w:rPr>
                <w:rFonts w:ascii="Arial" w:hAnsi="Arial" w:cs="Arial"/>
                <w:sz w:val="20"/>
                <w:szCs w:val="20"/>
              </w:rPr>
              <w:t xml:space="preserve">selling a mix of consumable and non-consumable goods </w:t>
            </w:r>
            <w:r w:rsidRPr="00DC48C1">
              <w:rPr>
                <w:rFonts w:ascii="Arial" w:hAnsi="Arial" w:cs="Arial"/>
                <w:sz w:val="20"/>
                <w:szCs w:val="20"/>
              </w:rPr>
              <w:t>with the word “Dollar” or any derivation, abbreviation, slang, symbol or combination thereof (or their respective equivalents in any other language) in their trade name</w:t>
            </w:r>
            <w:r w:rsidR="00E0050B" w:rsidRPr="00DC48C1">
              <w:rPr>
                <w:rFonts w:ascii="Arial" w:hAnsi="Arial" w:cs="Arial"/>
                <w:sz w:val="20"/>
                <w:szCs w:val="20"/>
              </w:rPr>
              <w:t xml:space="preserve"> </w:t>
            </w:r>
            <w:r w:rsidR="00204901" w:rsidRPr="00DC48C1">
              <w:rPr>
                <w:rFonts w:ascii="Arial" w:hAnsi="Arial" w:cs="Arial"/>
                <w:sz w:val="20"/>
                <w:szCs w:val="20"/>
              </w:rPr>
              <w:t xml:space="preserve">or the name of their legal or organizational entity, including without limitation </w:t>
            </w:r>
            <w:r w:rsidR="003256E1" w:rsidRPr="00DC48C1">
              <w:rPr>
                <w:rFonts w:ascii="Arial" w:hAnsi="Arial" w:cs="Arial"/>
                <w:sz w:val="20"/>
                <w:szCs w:val="20"/>
              </w:rPr>
              <w:t xml:space="preserve">all direct </w:t>
            </w:r>
            <w:r w:rsidR="00E0050B" w:rsidRPr="00DC48C1">
              <w:rPr>
                <w:rFonts w:ascii="Arial" w:hAnsi="Arial" w:cs="Arial"/>
                <w:sz w:val="20"/>
                <w:szCs w:val="20"/>
              </w:rPr>
              <w:t>and indirect affiliates and subsidiaries</w:t>
            </w:r>
            <w:r w:rsidR="003256E1" w:rsidRPr="00DC48C1">
              <w:rPr>
                <w:rFonts w:ascii="Arial" w:hAnsi="Arial" w:cs="Arial"/>
                <w:sz w:val="20"/>
                <w:szCs w:val="20"/>
              </w:rPr>
              <w:t xml:space="preserve"> of Dollar General Corporation and Dolgencorp, LLC, </w:t>
            </w:r>
            <w:r w:rsidR="00E0050B" w:rsidRPr="00DC48C1">
              <w:rPr>
                <w:rFonts w:ascii="Arial" w:hAnsi="Arial" w:cs="Arial"/>
                <w:sz w:val="20"/>
                <w:szCs w:val="20"/>
              </w:rPr>
              <w:t xml:space="preserve">regardless of trade name or “dba” </w:t>
            </w:r>
            <w:r w:rsidR="003256E1" w:rsidRPr="00DC48C1">
              <w:rPr>
                <w:rFonts w:ascii="Arial" w:hAnsi="Arial" w:cs="Arial"/>
                <w:sz w:val="20"/>
                <w:szCs w:val="20"/>
              </w:rPr>
              <w:t>;</w:t>
            </w:r>
            <w:r w:rsidRPr="00DC48C1">
              <w:rPr>
                <w:rFonts w:ascii="Arial" w:hAnsi="Arial" w:cs="Arial"/>
                <w:sz w:val="20"/>
                <w:szCs w:val="20"/>
              </w:rPr>
              <w:t xml:space="preserve"> or</w:t>
            </w:r>
          </w:p>
          <w:p w14:paraId="6FB3EE3C" w14:textId="73A910A8" w:rsidR="000154FE" w:rsidRPr="00DC48C1" w:rsidRDefault="000154FE" w:rsidP="000154FE">
            <w:pPr>
              <w:widowControl w:val="0"/>
              <w:spacing w:line="240" w:lineRule="auto"/>
              <w:jc w:val="both"/>
              <w:rPr>
                <w:rFonts w:ascii="Arial" w:hAnsi="Arial" w:cs="Arial"/>
                <w:sz w:val="20"/>
                <w:szCs w:val="20"/>
              </w:rPr>
            </w:pPr>
            <w:r w:rsidRPr="00DC48C1">
              <w:rPr>
                <w:rFonts w:ascii="Arial" w:hAnsi="Arial" w:cs="Arial"/>
                <w:sz w:val="20"/>
                <w:szCs w:val="20"/>
              </w:rPr>
              <w:t>ii.</w:t>
            </w:r>
            <w:r w:rsidRPr="00DC48C1">
              <w:rPr>
                <w:rFonts w:ascii="Arial" w:hAnsi="Arial" w:cs="Arial"/>
                <w:sz w:val="20"/>
                <w:szCs w:val="20"/>
              </w:rPr>
              <w:tab/>
              <w:t>A store whose principal business is the sale of merchandise which is classified as “close-out”, “odd lot”, “clearance”, “discontinued”, “cancellation”, “second”, “floor model”, “demonstrator”, “obsolescent”, “over stock”, “distressed”, “bankruptcy”, “fire sale” or “damaged”</w:t>
            </w:r>
            <w:r w:rsidR="00E0050B" w:rsidRPr="00DC48C1">
              <w:rPr>
                <w:rFonts w:ascii="Arial" w:hAnsi="Arial" w:cs="Arial"/>
                <w:sz w:val="20"/>
                <w:szCs w:val="20"/>
              </w:rPr>
              <w:t xml:space="preserve"> such as Big Lots</w:t>
            </w:r>
            <w:r w:rsidRPr="00DC48C1">
              <w:rPr>
                <w:rFonts w:ascii="Arial" w:hAnsi="Arial" w:cs="Arial"/>
                <w:sz w:val="20"/>
                <w:szCs w:val="20"/>
              </w:rPr>
              <w:t>; or</w:t>
            </w:r>
          </w:p>
          <w:p w14:paraId="64C7774B" w14:textId="54DDD8AF" w:rsidR="000154FE" w:rsidRPr="00DC48C1" w:rsidRDefault="000154FE" w:rsidP="000154FE">
            <w:pPr>
              <w:widowControl w:val="0"/>
              <w:spacing w:line="240" w:lineRule="auto"/>
              <w:jc w:val="both"/>
              <w:rPr>
                <w:rFonts w:ascii="Arial" w:hAnsi="Arial" w:cs="Arial"/>
                <w:sz w:val="20"/>
                <w:szCs w:val="20"/>
              </w:rPr>
            </w:pPr>
            <w:r w:rsidRPr="00DC48C1">
              <w:rPr>
                <w:rFonts w:ascii="Arial" w:hAnsi="Arial" w:cs="Arial"/>
                <w:sz w:val="20"/>
                <w:szCs w:val="20"/>
              </w:rPr>
              <w:t>iii.</w:t>
            </w:r>
            <w:r w:rsidRPr="00DC48C1">
              <w:rPr>
                <w:rFonts w:ascii="Arial" w:hAnsi="Arial" w:cs="Arial"/>
                <w:sz w:val="20"/>
                <w:szCs w:val="20"/>
              </w:rPr>
              <w:tab/>
              <w:t xml:space="preserve">A store selling a combination of gifts, cards, gift wrap and other party </w:t>
            </w:r>
            <w:r w:rsidRPr="005D2B13">
              <w:rPr>
                <w:rFonts w:ascii="Arial" w:hAnsi="Arial" w:cs="Arial"/>
                <w:sz w:val="20"/>
                <w:szCs w:val="20"/>
              </w:rPr>
              <w:t>supplies</w:t>
            </w:r>
            <w:r w:rsidR="00E0050B" w:rsidRPr="005D2B13">
              <w:rPr>
                <w:rFonts w:ascii="Arial" w:hAnsi="Arial" w:cs="Arial"/>
                <w:sz w:val="20"/>
                <w:szCs w:val="20"/>
              </w:rPr>
              <w:t xml:space="preserve"> such as Party City, Halloween City, and Spirit Halloween</w:t>
            </w:r>
            <w:r w:rsidRPr="005D2B13">
              <w:rPr>
                <w:rFonts w:ascii="Arial" w:hAnsi="Arial" w:cs="Arial"/>
                <w:sz w:val="20"/>
                <w:szCs w:val="20"/>
              </w:rPr>
              <w:t xml:space="preserve"> or a seasonal, holiday or pop-up tenant</w:t>
            </w:r>
            <w:r w:rsidR="005D2B13">
              <w:rPr>
                <w:rFonts w:ascii="Arial" w:hAnsi="Arial" w:cs="Arial"/>
                <w:sz w:val="20"/>
                <w:szCs w:val="20"/>
              </w:rPr>
              <w:t xml:space="preserve"> selling </w:t>
            </w:r>
            <w:r w:rsidR="00B52C22">
              <w:rPr>
                <w:rFonts w:ascii="Arial" w:hAnsi="Arial" w:cs="Arial"/>
                <w:sz w:val="20"/>
                <w:szCs w:val="20"/>
              </w:rPr>
              <w:t xml:space="preserve">a combination of </w:t>
            </w:r>
            <w:r w:rsidR="005D2B13">
              <w:rPr>
                <w:rFonts w:ascii="Arial" w:hAnsi="Arial" w:cs="Arial"/>
                <w:sz w:val="20"/>
                <w:szCs w:val="20"/>
              </w:rPr>
              <w:t>such items</w:t>
            </w:r>
            <w:r w:rsidRPr="005D2B13">
              <w:rPr>
                <w:rFonts w:ascii="Arial" w:hAnsi="Arial" w:cs="Arial"/>
                <w:sz w:val="20"/>
                <w:szCs w:val="20"/>
              </w:rPr>
              <w:t xml:space="preserve"> between the months September 1 – October 31</w:t>
            </w:r>
            <w:r w:rsidR="005D2B13">
              <w:rPr>
                <w:rFonts w:ascii="Arial" w:hAnsi="Arial" w:cs="Arial"/>
                <w:sz w:val="20"/>
                <w:szCs w:val="20"/>
              </w:rPr>
              <w:t>;</w:t>
            </w:r>
          </w:p>
          <w:p w14:paraId="5338700E" w14:textId="58FF058A" w:rsidR="000154FE" w:rsidRPr="00DC48C1" w:rsidRDefault="000154FE" w:rsidP="000154FE">
            <w:pPr>
              <w:widowControl w:val="0"/>
              <w:spacing w:line="240" w:lineRule="auto"/>
              <w:jc w:val="both"/>
              <w:rPr>
                <w:rFonts w:ascii="Arial" w:hAnsi="Arial" w:cs="Arial"/>
                <w:sz w:val="20"/>
                <w:szCs w:val="20"/>
              </w:rPr>
            </w:pPr>
            <w:r w:rsidRPr="00DC48C1">
              <w:rPr>
                <w:rFonts w:ascii="Arial" w:hAnsi="Arial" w:cs="Arial"/>
                <w:sz w:val="20"/>
                <w:szCs w:val="20"/>
              </w:rPr>
              <w:t>iv.</w:t>
            </w:r>
            <w:r w:rsidRPr="00DC48C1">
              <w:rPr>
                <w:rFonts w:ascii="Arial" w:hAnsi="Arial" w:cs="Arial"/>
                <w:sz w:val="20"/>
                <w:szCs w:val="20"/>
              </w:rPr>
              <w:tab/>
              <w:t>An arts &amp; crafts store or a store whose principal business is selling a combination of craft supplies, art supplies, artificial flowers, picture frames and scrapbooking supplies</w:t>
            </w:r>
            <w:r w:rsidR="00E0050B" w:rsidRPr="00DC48C1">
              <w:rPr>
                <w:rFonts w:ascii="Arial" w:hAnsi="Arial" w:cs="Arial"/>
                <w:sz w:val="20"/>
                <w:szCs w:val="20"/>
              </w:rPr>
              <w:t xml:space="preserve"> such as Michaels</w:t>
            </w:r>
            <w:r w:rsidRPr="00DC48C1">
              <w:rPr>
                <w:rFonts w:ascii="Arial" w:hAnsi="Arial" w:cs="Arial"/>
                <w:sz w:val="20"/>
                <w:szCs w:val="20"/>
              </w:rPr>
              <w:t>; or</w:t>
            </w:r>
          </w:p>
          <w:p w14:paraId="372FB3EF" w14:textId="77777777" w:rsidR="000154FE" w:rsidRPr="00DC48C1" w:rsidRDefault="000154FE" w:rsidP="000154FE">
            <w:pPr>
              <w:widowControl w:val="0"/>
              <w:spacing w:line="240" w:lineRule="auto"/>
              <w:jc w:val="both"/>
              <w:rPr>
                <w:rFonts w:ascii="Arial" w:hAnsi="Arial" w:cs="Arial"/>
                <w:sz w:val="20"/>
                <w:szCs w:val="20"/>
              </w:rPr>
            </w:pPr>
            <w:r w:rsidRPr="00DC48C1">
              <w:rPr>
                <w:rFonts w:ascii="Arial" w:hAnsi="Arial" w:cs="Arial"/>
                <w:sz w:val="20"/>
                <w:szCs w:val="20"/>
              </w:rPr>
              <w:lastRenderedPageBreak/>
              <w:t>v.</w:t>
            </w:r>
            <w:r w:rsidRPr="00DC48C1">
              <w:rPr>
                <w:rFonts w:ascii="Arial" w:hAnsi="Arial" w:cs="Arial"/>
                <w:sz w:val="20"/>
                <w:szCs w:val="20"/>
              </w:rPr>
              <w:tab/>
              <w:t>A store occupying less than 30,000 square feet whose principal business is selling national or private-label pre-packaged food products and household items at prices that are generally below comparable items found in traditional supermarkets; or</w:t>
            </w:r>
          </w:p>
          <w:p w14:paraId="3C16B26A" w14:textId="1B6EEDAA" w:rsidR="000154FE" w:rsidRDefault="000154FE" w:rsidP="000154FE">
            <w:pPr>
              <w:widowControl w:val="0"/>
              <w:spacing w:line="240" w:lineRule="auto"/>
              <w:jc w:val="both"/>
              <w:rPr>
                <w:rFonts w:ascii="Arial" w:hAnsi="Arial" w:cs="Arial"/>
                <w:sz w:val="20"/>
                <w:szCs w:val="20"/>
              </w:rPr>
            </w:pPr>
            <w:r w:rsidRPr="00DC48C1">
              <w:rPr>
                <w:rFonts w:ascii="Arial" w:hAnsi="Arial" w:cs="Arial"/>
                <w:sz w:val="20"/>
                <w:szCs w:val="20"/>
              </w:rPr>
              <w:t>vi.</w:t>
            </w:r>
            <w:r w:rsidRPr="00DC48C1">
              <w:rPr>
                <w:rFonts w:ascii="Arial" w:hAnsi="Arial" w:cs="Arial"/>
                <w:sz w:val="20"/>
                <w:szCs w:val="20"/>
              </w:rPr>
              <w:tab/>
              <w:t xml:space="preserve">A store selling a variety of general merchandise at a price not to exceed $5.00, </w:t>
            </w:r>
            <w:r w:rsidR="003256E1" w:rsidRPr="00DC48C1">
              <w:rPr>
                <w:rFonts w:ascii="Arial" w:hAnsi="Arial" w:cs="Arial"/>
                <w:sz w:val="20"/>
                <w:szCs w:val="20"/>
              </w:rPr>
              <w:t xml:space="preserve">including stores which sell most items at or below $5.00 although they may sell other items at higher price points; </w:t>
            </w:r>
            <w:r w:rsidRPr="00DC48C1">
              <w:rPr>
                <w:rFonts w:ascii="Arial" w:hAnsi="Arial" w:cs="Arial"/>
                <w:sz w:val="20"/>
                <w:szCs w:val="20"/>
              </w:rPr>
              <w:t>provided that such limitation on price is a part of the regularly advertised attributes of such store; or</w:t>
            </w:r>
          </w:p>
          <w:p w14:paraId="0CA7A643" w14:textId="7EA35BE1" w:rsidR="000110F8" w:rsidRPr="00DC48C1" w:rsidRDefault="000110F8" w:rsidP="000154FE">
            <w:pPr>
              <w:widowControl w:val="0"/>
              <w:spacing w:line="240" w:lineRule="auto"/>
              <w:jc w:val="both"/>
              <w:rPr>
                <w:rFonts w:ascii="Arial" w:hAnsi="Arial" w:cs="Arial"/>
                <w:sz w:val="20"/>
                <w:szCs w:val="20"/>
              </w:rPr>
            </w:pPr>
            <w:r>
              <w:rPr>
                <w:rFonts w:ascii="Arial" w:hAnsi="Arial" w:cs="Arial"/>
                <w:sz w:val="20"/>
                <w:szCs w:val="20"/>
              </w:rPr>
              <w:t>vii.</w:t>
            </w:r>
            <w:r>
              <w:rPr>
                <w:rFonts w:ascii="Arial" w:hAnsi="Arial" w:cs="Arial"/>
                <w:sz w:val="20"/>
                <w:szCs w:val="20"/>
              </w:rPr>
              <w:tab/>
              <w:t>A store selling a wide variety of general merchandise for household needs, including Japanese inspired home décor, stationary, food and unique products marketed as being sold at extraordinary values such as Daiso;</w:t>
            </w:r>
          </w:p>
          <w:p w14:paraId="0E20E6CC" w14:textId="5C08C298" w:rsidR="003256E1" w:rsidRPr="00DC48C1" w:rsidRDefault="003256E1" w:rsidP="0099252C">
            <w:pPr>
              <w:widowControl w:val="0"/>
              <w:spacing w:line="240" w:lineRule="auto"/>
              <w:ind w:firstLine="6"/>
              <w:jc w:val="both"/>
              <w:rPr>
                <w:rFonts w:ascii="Arial" w:hAnsi="Arial" w:cs="Arial"/>
                <w:sz w:val="20"/>
                <w:szCs w:val="20"/>
              </w:rPr>
            </w:pPr>
            <w:r w:rsidRPr="00DC48C1">
              <w:rPr>
                <w:rFonts w:ascii="Arial" w:hAnsi="Arial" w:cs="Arial"/>
                <w:sz w:val="20"/>
                <w:szCs w:val="20"/>
              </w:rPr>
              <w:t>vi</w:t>
            </w:r>
            <w:r w:rsidR="000110F8">
              <w:rPr>
                <w:rFonts w:ascii="Arial" w:hAnsi="Arial" w:cs="Arial"/>
                <w:sz w:val="20"/>
                <w:szCs w:val="20"/>
              </w:rPr>
              <w:t>i</w:t>
            </w:r>
            <w:r w:rsidRPr="00DC48C1">
              <w:rPr>
                <w:rFonts w:ascii="Arial" w:hAnsi="Arial" w:cs="Arial"/>
                <w:sz w:val="20"/>
                <w:szCs w:val="20"/>
              </w:rPr>
              <w:t>i.</w:t>
            </w:r>
            <w:r w:rsidR="00684418">
              <w:rPr>
                <w:rFonts w:ascii="Arial" w:hAnsi="Arial" w:cs="Arial"/>
                <w:sz w:val="20"/>
                <w:szCs w:val="20"/>
              </w:rPr>
              <w:tab/>
            </w:r>
            <w:r w:rsidRPr="00DC48C1">
              <w:rPr>
                <w:rFonts w:ascii="Arial" w:hAnsi="Arial" w:cs="Arial"/>
                <w:sz w:val="20"/>
                <w:szCs w:val="20"/>
              </w:rPr>
              <w:t xml:space="preserve">Any retailer whose primary business is the sale of </w:t>
            </w:r>
            <w:r w:rsidR="004933F8">
              <w:rPr>
                <w:rFonts w:ascii="Arial" w:hAnsi="Arial" w:cs="Arial"/>
                <w:sz w:val="20"/>
                <w:szCs w:val="20"/>
              </w:rPr>
              <w:t xml:space="preserve">private labeled or </w:t>
            </w:r>
            <w:r w:rsidRPr="00DC48C1">
              <w:rPr>
                <w:rFonts w:ascii="Arial" w:hAnsi="Arial" w:cs="Arial"/>
                <w:sz w:val="20"/>
                <w:szCs w:val="20"/>
              </w:rPr>
              <w:t>discounted tool</w:t>
            </w:r>
            <w:r w:rsidR="001661E1">
              <w:rPr>
                <w:rFonts w:ascii="Arial" w:hAnsi="Arial" w:cs="Arial"/>
                <w:sz w:val="20"/>
                <w:szCs w:val="20"/>
              </w:rPr>
              <w:t>s</w:t>
            </w:r>
            <w:r w:rsidRPr="00DC48C1">
              <w:rPr>
                <w:rFonts w:ascii="Arial" w:hAnsi="Arial" w:cs="Arial"/>
                <w:sz w:val="20"/>
                <w:szCs w:val="20"/>
              </w:rPr>
              <w:t xml:space="preserve">; or </w:t>
            </w:r>
          </w:p>
          <w:p w14:paraId="61FE3CB8" w14:textId="03A14493" w:rsidR="003256E1" w:rsidRPr="00DC48C1" w:rsidRDefault="000110F8" w:rsidP="0099252C">
            <w:pPr>
              <w:widowControl w:val="0"/>
              <w:spacing w:line="240" w:lineRule="auto"/>
              <w:ind w:firstLine="6"/>
              <w:jc w:val="both"/>
              <w:rPr>
                <w:rFonts w:ascii="Arial" w:hAnsi="Arial" w:cs="Arial"/>
                <w:sz w:val="20"/>
                <w:szCs w:val="20"/>
              </w:rPr>
            </w:pPr>
            <w:r>
              <w:rPr>
                <w:rFonts w:ascii="Arial" w:hAnsi="Arial" w:cs="Arial"/>
                <w:sz w:val="20"/>
                <w:szCs w:val="20"/>
              </w:rPr>
              <w:t>ix</w:t>
            </w:r>
            <w:r w:rsidR="00684418">
              <w:rPr>
                <w:rFonts w:ascii="Arial" w:hAnsi="Arial" w:cs="Arial"/>
                <w:sz w:val="20"/>
                <w:szCs w:val="20"/>
              </w:rPr>
              <w:tab/>
            </w:r>
            <w:r w:rsidR="003256E1" w:rsidRPr="00DC48C1">
              <w:rPr>
                <w:rFonts w:ascii="Arial" w:eastAsia="Times New Roman" w:hAnsi="Arial" w:cs="Arial"/>
                <w:sz w:val="20"/>
                <w:szCs w:val="20"/>
              </w:rPr>
              <w:t xml:space="preserve">A store offering beauty salon services, such as hair, skin, </w:t>
            </w:r>
            <w:proofErr w:type="gramStart"/>
            <w:r w:rsidR="003256E1" w:rsidRPr="00DC48C1">
              <w:rPr>
                <w:rFonts w:ascii="Arial" w:eastAsia="Times New Roman" w:hAnsi="Arial" w:cs="Arial"/>
                <w:sz w:val="20"/>
                <w:szCs w:val="20"/>
              </w:rPr>
              <w:t>brow</w:t>
            </w:r>
            <w:proofErr w:type="gramEnd"/>
            <w:r w:rsidR="003256E1" w:rsidRPr="00DC48C1">
              <w:rPr>
                <w:rFonts w:ascii="Arial" w:eastAsia="Times New Roman" w:hAnsi="Arial" w:cs="Arial"/>
                <w:sz w:val="20"/>
                <w:szCs w:val="20"/>
              </w:rPr>
              <w:t xml:space="preserve"> and makeup services, together with the retail sale of cosmetics, fragrances, health and beauty products, skin care products, hair care products, personal care appliances and related products</w:t>
            </w:r>
            <w:r w:rsidR="00627B9D">
              <w:rPr>
                <w:rFonts w:ascii="Arial" w:eastAsia="Times New Roman" w:hAnsi="Arial" w:cs="Arial"/>
                <w:sz w:val="20"/>
                <w:szCs w:val="20"/>
              </w:rPr>
              <w:t xml:space="preserve"> such as Ulta</w:t>
            </w:r>
            <w:r w:rsidR="003256E1" w:rsidRPr="00DC48C1">
              <w:rPr>
                <w:rFonts w:ascii="Arial" w:eastAsia="Times New Roman" w:hAnsi="Arial" w:cs="Arial"/>
                <w:sz w:val="20"/>
                <w:szCs w:val="20"/>
              </w:rPr>
              <w:t>; or</w:t>
            </w:r>
          </w:p>
          <w:p w14:paraId="4DC75723" w14:textId="5CD0770B" w:rsidR="000154FE" w:rsidRPr="00DC48C1" w:rsidRDefault="004933F8" w:rsidP="000154FE">
            <w:pPr>
              <w:widowControl w:val="0"/>
              <w:spacing w:line="240" w:lineRule="auto"/>
              <w:jc w:val="both"/>
              <w:rPr>
                <w:rFonts w:ascii="Arial" w:hAnsi="Arial" w:cs="Arial"/>
                <w:sz w:val="20"/>
                <w:szCs w:val="20"/>
              </w:rPr>
            </w:pPr>
            <w:r>
              <w:rPr>
                <w:rFonts w:ascii="Arial" w:hAnsi="Arial" w:cs="Arial"/>
                <w:sz w:val="20"/>
                <w:szCs w:val="20"/>
              </w:rPr>
              <w:t>x</w:t>
            </w:r>
            <w:r w:rsidR="000154FE" w:rsidRPr="00DC48C1">
              <w:rPr>
                <w:rFonts w:ascii="Arial" w:hAnsi="Arial" w:cs="Arial"/>
                <w:sz w:val="20"/>
                <w:szCs w:val="20"/>
              </w:rPr>
              <w:t>.</w:t>
            </w:r>
            <w:r w:rsidR="000154FE" w:rsidRPr="00DC48C1">
              <w:rPr>
                <w:rFonts w:ascii="Arial" w:hAnsi="Arial" w:cs="Arial"/>
                <w:sz w:val="20"/>
                <w:szCs w:val="20"/>
              </w:rPr>
              <w:tab/>
              <w:t xml:space="preserve">Uses which are typically considered noxious or unacceptable in a typical retail shopping center (a list of specific noxious uses will be attached to the Lease). </w:t>
            </w:r>
          </w:p>
          <w:p w14:paraId="7366B041" w14:textId="479721E8" w:rsidR="000154FE" w:rsidRPr="00DC48C1" w:rsidRDefault="009B39B3" w:rsidP="000154FE">
            <w:pPr>
              <w:widowControl w:val="0"/>
              <w:spacing w:line="240" w:lineRule="auto"/>
              <w:jc w:val="both"/>
              <w:rPr>
                <w:rFonts w:ascii="Arial" w:hAnsi="Arial" w:cs="Arial"/>
                <w:sz w:val="20"/>
                <w:szCs w:val="20"/>
              </w:rPr>
            </w:pPr>
            <w:r>
              <w:rPr>
                <w:rFonts w:ascii="Arial" w:hAnsi="Arial" w:cs="Arial"/>
                <w:sz w:val="20"/>
                <w:szCs w:val="20"/>
              </w:rPr>
              <w:t>T</w:t>
            </w:r>
            <w:r w:rsidR="000154FE" w:rsidRPr="00DC48C1">
              <w:rPr>
                <w:rFonts w:ascii="Arial" w:hAnsi="Arial" w:cs="Arial"/>
                <w:sz w:val="20"/>
                <w:szCs w:val="20"/>
              </w:rPr>
              <w:t xml:space="preserve">he Use Protections </w:t>
            </w:r>
            <w:r>
              <w:rPr>
                <w:rFonts w:ascii="Arial" w:hAnsi="Arial" w:cs="Arial"/>
                <w:sz w:val="20"/>
                <w:szCs w:val="20"/>
              </w:rPr>
              <w:t>will</w:t>
            </w:r>
            <w:r w:rsidR="00BC2911">
              <w:rPr>
                <w:rFonts w:ascii="Arial" w:hAnsi="Arial" w:cs="Arial"/>
                <w:sz w:val="20"/>
                <w:szCs w:val="20"/>
              </w:rPr>
              <w:t xml:space="preserve"> </w:t>
            </w:r>
            <w:r w:rsidR="000154FE" w:rsidRPr="00DC48C1">
              <w:rPr>
                <w:rFonts w:ascii="Arial" w:hAnsi="Arial" w:cs="Arial"/>
                <w:sz w:val="20"/>
                <w:szCs w:val="20"/>
              </w:rPr>
              <w:t>not apply to any current occupant or tenant of the Shopping Center operating under their current use clause or trade name</w:t>
            </w:r>
            <w:r w:rsidR="00BC2911">
              <w:rPr>
                <w:rFonts w:ascii="Arial" w:hAnsi="Arial" w:cs="Arial"/>
                <w:sz w:val="20"/>
                <w:szCs w:val="20"/>
              </w:rPr>
              <w:t xml:space="preserve"> so long as such operations or a change in use or trade name does not require Landlord consent.</w:t>
            </w:r>
          </w:p>
          <w:p w14:paraId="4584A5F3" w14:textId="47369BBC" w:rsidR="000154FE" w:rsidRDefault="000154FE" w:rsidP="000154FE">
            <w:pPr>
              <w:widowControl w:val="0"/>
              <w:spacing w:line="240" w:lineRule="auto"/>
              <w:jc w:val="both"/>
              <w:rPr>
                <w:rFonts w:ascii="Arial" w:hAnsi="Arial" w:cs="Arial"/>
                <w:sz w:val="20"/>
                <w:szCs w:val="20"/>
              </w:rPr>
            </w:pPr>
            <w:r w:rsidRPr="00DC48C1">
              <w:rPr>
                <w:rFonts w:ascii="Arial" w:hAnsi="Arial" w:cs="Arial"/>
                <w:sz w:val="20"/>
                <w:szCs w:val="20"/>
              </w:rPr>
              <w:t>If the Use Protections are violated</w:t>
            </w:r>
            <w:r w:rsidR="00127A04">
              <w:rPr>
                <w:rFonts w:ascii="Arial" w:hAnsi="Arial" w:cs="Arial"/>
                <w:sz w:val="20"/>
                <w:szCs w:val="20"/>
              </w:rPr>
              <w:t xml:space="preserve">, </w:t>
            </w:r>
            <w:r w:rsidRPr="00DC48C1">
              <w:rPr>
                <w:rFonts w:ascii="Arial" w:hAnsi="Arial" w:cs="Arial"/>
                <w:sz w:val="20"/>
                <w:szCs w:val="20"/>
              </w:rPr>
              <w:t xml:space="preserve">Tenant </w:t>
            </w:r>
            <w:r w:rsidR="00127A04">
              <w:rPr>
                <w:rFonts w:ascii="Arial" w:hAnsi="Arial" w:cs="Arial"/>
                <w:sz w:val="20"/>
                <w:szCs w:val="20"/>
              </w:rPr>
              <w:t>will</w:t>
            </w:r>
            <w:r w:rsidRPr="00DC48C1">
              <w:rPr>
                <w:rFonts w:ascii="Arial" w:hAnsi="Arial" w:cs="Arial"/>
                <w:sz w:val="20"/>
                <w:szCs w:val="20"/>
              </w:rPr>
              <w:t xml:space="preserve"> have the right (</w:t>
            </w:r>
            <w:proofErr w:type="spellStart"/>
            <w:r w:rsidRPr="00DC48C1">
              <w:rPr>
                <w:rFonts w:ascii="Arial" w:hAnsi="Arial" w:cs="Arial"/>
                <w:sz w:val="20"/>
                <w:szCs w:val="20"/>
              </w:rPr>
              <w:t>i</w:t>
            </w:r>
            <w:proofErr w:type="spellEnd"/>
            <w:r w:rsidRPr="00DC48C1">
              <w:rPr>
                <w:rFonts w:ascii="Arial" w:hAnsi="Arial" w:cs="Arial"/>
                <w:sz w:val="20"/>
                <w:szCs w:val="20"/>
              </w:rPr>
              <w:t>) to commence paying the lesser of (a) 1% of gross sales or (b) 50% of the Base Rent (“Alternate Rent”) otherwise due effective immediately after the violation occurs and continuing until the violation is cured and (ii) to terminate the Lease with 30 days written notice to Landlord, which shall be a continuing option until the violation is cured.  I</w:t>
            </w:r>
            <w:r w:rsidR="00EA69E1">
              <w:rPr>
                <w:rFonts w:ascii="Arial" w:hAnsi="Arial" w:cs="Arial"/>
                <w:sz w:val="20"/>
                <w:szCs w:val="20"/>
              </w:rPr>
              <w:t>f</w:t>
            </w:r>
            <w:r w:rsidRPr="00DC48C1">
              <w:rPr>
                <w:rFonts w:ascii="Arial" w:hAnsi="Arial" w:cs="Arial"/>
                <w:sz w:val="20"/>
                <w:szCs w:val="20"/>
              </w:rPr>
              <w:t xml:space="preserve"> Tenant elects to terminate the Lease, Landlord </w:t>
            </w:r>
            <w:r w:rsidR="00127A04">
              <w:rPr>
                <w:rFonts w:ascii="Arial" w:hAnsi="Arial" w:cs="Arial"/>
                <w:sz w:val="20"/>
                <w:szCs w:val="20"/>
              </w:rPr>
              <w:t>will be obligated to</w:t>
            </w:r>
            <w:r w:rsidRPr="00DC48C1">
              <w:rPr>
                <w:rFonts w:ascii="Arial" w:hAnsi="Arial" w:cs="Arial"/>
                <w:sz w:val="20"/>
                <w:szCs w:val="20"/>
              </w:rPr>
              <w:t xml:space="preserve"> reimburse Tenant for the unamortized value (using a straight-line amortization schedule over the initial Lease </w:t>
            </w:r>
            <w:r w:rsidR="00127A04">
              <w:rPr>
                <w:rFonts w:ascii="Arial" w:hAnsi="Arial" w:cs="Arial"/>
                <w:sz w:val="20"/>
                <w:szCs w:val="20"/>
              </w:rPr>
              <w:t>t</w:t>
            </w:r>
            <w:r w:rsidRPr="00DC48C1">
              <w:rPr>
                <w:rFonts w:ascii="Arial" w:hAnsi="Arial" w:cs="Arial"/>
                <w:sz w:val="20"/>
                <w:szCs w:val="20"/>
              </w:rPr>
              <w:t xml:space="preserve">erm) of the cost of Tenant’s improvements to the Premises and all additional costs incurred by Tenant in shutting its business at the Premises.  </w:t>
            </w:r>
          </w:p>
          <w:p w14:paraId="0CDF2A55" w14:textId="0F5C4373" w:rsidR="00446AD8" w:rsidRPr="00375831" w:rsidRDefault="00375831" w:rsidP="000154FE">
            <w:pPr>
              <w:widowControl w:val="0"/>
              <w:spacing w:line="240" w:lineRule="auto"/>
              <w:jc w:val="both"/>
              <w:rPr>
                <w:rFonts w:ascii="Arial" w:hAnsi="Arial" w:cs="Arial"/>
                <w:sz w:val="20"/>
                <w:szCs w:val="20"/>
              </w:rPr>
            </w:pPr>
            <w:r w:rsidRPr="00055D2C">
              <w:rPr>
                <w:rFonts w:ascii="Arial" w:hAnsi="Arial" w:cs="Arial"/>
                <w:sz w:val="20"/>
                <w:szCs w:val="20"/>
                <w:highlight w:val="green"/>
              </w:rPr>
              <w:t>&lt;Use Protections&gt;</w:t>
            </w:r>
          </w:p>
        </w:tc>
      </w:tr>
      <w:tr w:rsidR="00B16EBA" w:rsidRPr="00DC48C1" w14:paraId="0DB181F0" w14:textId="77777777" w:rsidTr="003337DF">
        <w:tc>
          <w:tcPr>
            <w:tcW w:w="2495" w:type="dxa"/>
          </w:tcPr>
          <w:p w14:paraId="6B12D72C" w14:textId="77777777" w:rsidR="00B16EBA" w:rsidRPr="00DC48C1" w:rsidRDefault="00B16EBA" w:rsidP="00B16EBA">
            <w:pPr>
              <w:widowControl w:val="0"/>
              <w:spacing w:line="240" w:lineRule="auto"/>
              <w:rPr>
                <w:rFonts w:ascii="Arial" w:hAnsi="Arial" w:cs="Arial"/>
                <w:sz w:val="20"/>
                <w:szCs w:val="20"/>
              </w:rPr>
            </w:pPr>
            <w:r w:rsidRPr="00DC48C1">
              <w:rPr>
                <w:rFonts w:ascii="Arial" w:hAnsi="Arial" w:cs="Arial"/>
                <w:sz w:val="20"/>
                <w:szCs w:val="20"/>
              </w:rPr>
              <w:t>Co-Tenancy:</w:t>
            </w:r>
          </w:p>
        </w:tc>
        <w:tc>
          <w:tcPr>
            <w:tcW w:w="6855" w:type="dxa"/>
          </w:tcPr>
          <w:p w14:paraId="31E08740" w14:textId="72F971EC" w:rsidR="00B16EBA" w:rsidRPr="00055D2C" w:rsidRDefault="00375831" w:rsidP="00B16EBA">
            <w:pPr>
              <w:widowControl w:val="0"/>
              <w:spacing w:line="240" w:lineRule="auto"/>
              <w:jc w:val="both"/>
              <w:rPr>
                <w:rFonts w:ascii="Arial" w:hAnsi="Arial" w:cs="Arial"/>
                <w:b/>
                <w:color w:val="FF0000"/>
                <w:sz w:val="20"/>
                <w:szCs w:val="20"/>
                <w:highlight w:val="green"/>
              </w:rPr>
            </w:pPr>
            <w:r w:rsidRPr="00055D2C">
              <w:rPr>
                <w:rFonts w:ascii="Arial" w:hAnsi="Arial" w:cs="Arial"/>
                <w:sz w:val="20"/>
                <w:szCs w:val="20"/>
                <w:highlight w:val="green"/>
              </w:rPr>
              <w:t>&lt;Co-Tenancy&gt;</w:t>
            </w:r>
            <w:r w:rsidR="00B16EBA" w:rsidRPr="00055D2C">
              <w:rPr>
                <w:rFonts w:ascii="Arial" w:hAnsi="Arial" w:cs="Arial"/>
                <w:sz w:val="20"/>
                <w:szCs w:val="20"/>
                <w:highlight w:val="green"/>
              </w:rPr>
              <w:t xml:space="preserve"> </w:t>
            </w:r>
          </w:p>
        </w:tc>
      </w:tr>
      <w:tr w:rsidR="00B16EBA" w:rsidRPr="00DC48C1" w14:paraId="068CB2D2" w14:textId="77777777" w:rsidTr="003337DF">
        <w:tc>
          <w:tcPr>
            <w:tcW w:w="2495" w:type="dxa"/>
          </w:tcPr>
          <w:p w14:paraId="6DD285F0" w14:textId="77777777" w:rsidR="00B16EBA" w:rsidRPr="00DC48C1" w:rsidRDefault="00B16EBA" w:rsidP="00B16EBA">
            <w:pPr>
              <w:widowControl w:val="0"/>
              <w:spacing w:line="240" w:lineRule="auto"/>
              <w:rPr>
                <w:rFonts w:ascii="Arial" w:hAnsi="Arial" w:cs="Arial"/>
                <w:sz w:val="20"/>
                <w:szCs w:val="20"/>
              </w:rPr>
            </w:pPr>
            <w:r w:rsidRPr="00DC48C1">
              <w:rPr>
                <w:rFonts w:ascii="Arial" w:hAnsi="Arial" w:cs="Arial"/>
                <w:sz w:val="20"/>
                <w:szCs w:val="20"/>
              </w:rPr>
              <w:t>Early Termination:</w:t>
            </w:r>
          </w:p>
        </w:tc>
        <w:tc>
          <w:tcPr>
            <w:tcW w:w="6855" w:type="dxa"/>
          </w:tcPr>
          <w:p w14:paraId="0DDD86E5" w14:textId="732424A9" w:rsidR="00B16EBA" w:rsidRPr="00055D2C" w:rsidRDefault="00375831" w:rsidP="00B16EBA">
            <w:pPr>
              <w:widowControl w:val="0"/>
              <w:spacing w:line="240" w:lineRule="auto"/>
              <w:jc w:val="both"/>
              <w:rPr>
                <w:rFonts w:ascii="Arial" w:hAnsi="Arial" w:cs="Arial"/>
                <w:b/>
                <w:color w:val="FF0000"/>
                <w:sz w:val="20"/>
                <w:szCs w:val="20"/>
                <w:highlight w:val="green"/>
              </w:rPr>
            </w:pPr>
            <w:r w:rsidRPr="00055D2C">
              <w:rPr>
                <w:rFonts w:ascii="Arial" w:hAnsi="Arial" w:cs="Arial"/>
                <w:sz w:val="20"/>
                <w:szCs w:val="20"/>
                <w:highlight w:val="green"/>
              </w:rPr>
              <w:t>&lt;</w:t>
            </w:r>
            <w:r w:rsidRPr="00055D2C">
              <w:rPr>
                <w:rFonts w:ascii="Arial" w:hAnsi="Arial" w:cs="Arial"/>
                <w:sz w:val="20"/>
                <w:szCs w:val="20"/>
                <w:highlight w:val="green"/>
              </w:rPr>
              <w:t>Early Termination</w:t>
            </w:r>
            <w:r w:rsidRPr="00055D2C">
              <w:rPr>
                <w:rFonts w:ascii="Arial" w:hAnsi="Arial" w:cs="Arial"/>
                <w:sz w:val="20"/>
                <w:szCs w:val="20"/>
                <w:highlight w:val="green"/>
              </w:rPr>
              <w:t>&gt;</w:t>
            </w:r>
            <w:r w:rsidR="00B16EBA" w:rsidRPr="00055D2C">
              <w:rPr>
                <w:rFonts w:ascii="Arial" w:hAnsi="Arial" w:cs="Arial"/>
                <w:sz w:val="20"/>
                <w:szCs w:val="20"/>
                <w:highlight w:val="green"/>
              </w:rPr>
              <w:t xml:space="preserve"> </w:t>
            </w:r>
          </w:p>
        </w:tc>
      </w:tr>
      <w:tr w:rsidR="00901A6A" w:rsidRPr="00DC48C1" w14:paraId="48EE7745" w14:textId="77777777" w:rsidTr="003337DF">
        <w:tc>
          <w:tcPr>
            <w:tcW w:w="2495" w:type="dxa"/>
          </w:tcPr>
          <w:p w14:paraId="7AC1CA65" w14:textId="3D7EF386" w:rsidR="00901A6A" w:rsidRPr="00DC48C1" w:rsidRDefault="00901A6A" w:rsidP="00B16EBA">
            <w:pPr>
              <w:widowControl w:val="0"/>
              <w:spacing w:line="240" w:lineRule="auto"/>
              <w:rPr>
                <w:rFonts w:ascii="Arial" w:hAnsi="Arial" w:cs="Arial"/>
                <w:sz w:val="20"/>
                <w:szCs w:val="20"/>
              </w:rPr>
            </w:pPr>
            <w:r>
              <w:rPr>
                <w:rFonts w:ascii="Arial" w:hAnsi="Arial" w:cs="Arial"/>
                <w:sz w:val="20"/>
                <w:szCs w:val="20"/>
              </w:rPr>
              <w:t>Landlord Maintenance</w:t>
            </w:r>
            <w:r w:rsidR="00134E59">
              <w:rPr>
                <w:rFonts w:ascii="Arial" w:hAnsi="Arial" w:cs="Arial"/>
                <w:sz w:val="20"/>
                <w:szCs w:val="20"/>
              </w:rPr>
              <w:t>:</w:t>
            </w:r>
          </w:p>
        </w:tc>
        <w:tc>
          <w:tcPr>
            <w:tcW w:w="6855" w:type="dxa"/>
          </w:tcPr>
          <w:p w14:paraId="777E7229" w14:textId="6F903AF4" w:rsidR="00901A6A" w:rsidRPr="00DC48C1" w:rsidRDefault="00134E59" w:rsidP="00B16EBA">
            <w:pPr>
              <w:widowControl w:val="0"/>
              <w:spacing w:line="240" w:lineRule="auto"/>
              <w:jc w:val="both"/>
              <w:rPr>
                <w:rFonts w:ascii="Arial" w:hAnsi="Arial" w:cs="Arial"/>
                <w:sz w:val="20"/>
                <w:szCs w:val="20"/>
              </w:rPr>
            </w:pPr>
            <w:r>
              <w:rPr>
                <w:rFonts w:ascii="Arial" w:hAnsi="Arial" w:cs="Arial"/>
                <w:sz w:val="20"/>
                <w:szCs w:val="20"/>
              </w:rPr>
              <w:t>Landlord to be responsible, at its sole cost, for maintenance, repair and replacement of the foundations, roof, floor slab (excluding floor coverings), exterior walls, and other structural portions of the Premises.</w:t>
            </w:r>
          </w:p>
        </w:tc>
      </w:tr>
      <w:tr w:rsidR="00B16EBA" w:rsidRPr="00DC48C1" w14:paraId="300BF159" w14:textId="77777777" w:rsidTr="003337DF">
        <w:tc>
          <w:tcPr>
            <w:tcW w:w="2495" w:type="dxa"/>
          </w:tcPr>
          <w:p w14:paraId="5EB4DB88" w14:textId="77777777" w:rsidR="00B16EBA" w:rsidRPr="00DC48C1" w:rsidRDefault="00B16EBA" w:rsidP="00B16EBA">
            <w:pPr>
              <w:widowControl w:val="0"/>
              <w:spacing w:line="240" w:lineRule="auto"/>
              <w:rPr>
                <w:rFonts w:ascii="Arial" w:hAnsi="Arial" w:cs="Arial"/>
                <w:sz w:val="20"/>
                <w:szCs w:val="20"/>
              </w:rPr>
            </w:pPr>
            <w:r w:rsidRPr="00DC48C1">
              <w:rPr>
                <w:rFonts w:ascii="Arial" w:hAnsi="Arial" w:cs="Arial"/>
                <w:sz w:val="20"/>
                <w:szCs w:val="20"/>
              </w:rPr>
              <w:t>No Build Area:</w:t>
            </w:r>
          </w:p>
        </w:tc>
        <w:tc>
          <w:tcPr>
            <w:tcW w:w="6855" w:type="dxa"/>
          </w:tcPr>
          <w:p w14:paraId="5B56E7EA" w14:textId="5D926646" w:rsidR="00B16EBA" w:rsidRPr="00DC48C1" w:rsidRDefault="00B16EBA" w:rsidP="00B16EBA">
            <w:pPr>
              <w:widowControl w:val="0"/>
              <w:spacing w:line="240" w:lineRule="auto"/>
              <w:jc w:val="both"/>
              <w:rPr>
                <w:rFonts w:ascii="Arial" w:hAnsi="Arial" w:cs="Arial"/>
                <w:sz w:val="20"/>
                <w:szCs w:val="20"/>
              </w:rPr>
            </w:pPr>
            <w:r w:rsidRPr="00DC48C1">
              <w:rPr>
                <w:rFonts w:ascii="Arial" w:hAnsi="Arial" w:cs="Arial"/>
                <w:sz w:val="20"/>
                <w:szCs w:val="20"/>
              </w:rPr>
              <w:t xml:space="preserve">Landlord agrees that it will not construct or allow any permanent or temporary improvements or obstructions to be built, placed or remain in the area or areas identified on </w:t>
            </w:r>
            <w:r w:rsidRPr="00DC48C1">
              <w:rPr>
                <w:rFonts w:ascii="Arial" w:hAnsi="Arial" w:cs="Arial"/>
                <w:b/>
                <w:sz w:val="20"/>
                <w:szCs w:val="20"/>
                <w:u w:val="single"/>
              </w:rPr>
              <w:t>Exhibit A</w:t>
            </w:r>
            <w:r w:rsidRPr="00DC48C1">
              <w:rPr>
                <w:rFonts w:ascii="Arial" w:hAnsi="Arial" w:cs="Arial"/>
                <w:sz w:val="20"/>
                <w:szCs w:val="20"/>
              </w:rPr>
              <w:t xml:space="preserve"> as “No-Build”, including, without </w:t>
            </w:r>
            <w:r w:rsidRPr="00DC48C1">
              <w:rPr>
                <w:rFonts w:ascii="Arial" w:hAnsi="Arial" w:cs="Arial"/>
                <w:sz w:val="20"/>
                <w:szCs w:val="20"/>
              </w:rPr>
              <w:lastRenderedPageBreak/>
              <w:t xml:space="preserve">limitation, any temporary or permanent improvements which would reduce the number of parking spaces within the No Build Area or impair the visibility of the Premises.  Landlord </w:t>
            </w:r>
            <w:r w:rsidR="00C34980">
              <w:rPr>
                <w:rFonts w:ascii="Arial" w:hAnsi="Arial" w:cs="Arial"/>
                <w:sz w:val="20"/>
                <w:szCs w:val="20"/>
              </w:rPr>
              <w:t xml:space="preserve">will </w:t>
            </w:r>
            <w:r w:rsidRPr="00DC48C1">
              <w:rPr>
                <w:rFonts w:ascii="Arial" w:hAnsi="Arial" w:cs="Arial"/>
                <w:sz w:val="20"/>
                <w:szCs w:val="20"/>
              </w:rPr>
              <w:t>not allow promotional events, promotional tractor trailers, tent sales or other similar events in the No Build Area.</w:t>
            </w:r>
          </w:p>
        </w:tc>
      </w:tr>
      <w:tr w:rsidR="00B16EBA" w:rsidRPr="00DC48C1" w14:paraId="2DBBEB41" w14:textId="77777777" w:rsidTr="003337DF">
        <w:tc>
          <w:tcPr>
            <w:tcW w:w="2495" w:type="dxa"/>
          </w:tcPr>
          <w:p w14:paraId="5536A80A" w14:textId="77777777" w:rsidR="00B16EBA" w:rsidRPr="00DC48C1" w:rsidRDefault="00B16EBA" w:rsidP="00B16EBA">
            <w:pPr>
              <w:widowControl w:val="0"/>
              <w:spacing w:line="240" w:lineRule="auto"/>
              <w:rPr>
                <w:rFonts w:ascii="Arial" w:hAnsi="Arial" w:cs="Arial"/>
                <w:sz w:val="20"/>
                <w:szCs w:val="20"/>
              </w:rPr>
            </w:pPr>
            <w:r w:rsidRPr="00DC48C1">
              <w:rPr>
                <w:rFonts w:ascii="Arial" w:hAnsi="Arial" w:cs="Arial"/>
                <w:sz w:val="20"/>
                <w:szCs w:val="20"/>
              </w:rPr>
              <w:lastRenderedPageBreak/>
              <w:t>Asbestos and other Hazardous Materials:</w:t>
            </w:r>
          </w:p>
        </w:tc>
        <w:tc>
          <w:tcPr>
            <w:tcW w:w="6855" w:type="dxa"/>
          </w:tcPr>
          <w:p w14:paraId="2CD97721" w14:textId="4DE6E81E" w:rsidR="00B16EBA" w:rsidRPr="00DC48C1" w:rsidRDefault="00C34980" w:rsidP="00B16EBA">
            <w:pPr>
              <w:widowControl w:val="0"/>
              <w:spacing w:line="240" w:lineRule="auto"/>
              <w:jc w:val="both"/>
              <w:rPr>
                <w:rFonts w:ascii="Arial" w:hAnsi="Arial" w:cs="Arial"/>
                <w:b/>
                <w:sz w:val="20"/>
                <w:szCs w:val="20"/>
              </w:rPr>
            </w:pPr>
            <w:r>
              <w:rPr>
                <w:rFonts w:ascii="Arial" w:hAnsi="Arial" w:cs="Arial"/>
                <w:sz w:val="20"/>
                <w:szCs w:val="20"/>
              </w:rPr>
              <w:t>I</w:t>
            </w:r>
            <w:r w:rsidR="00B16EBA" w:rsidRPr="00DC48C1">
              <w:rPr>
                <w:rFonts w:ascii="Arial" w:hAnsi="Arial" w:cs="Arial"/>
                <w:sz w:val="20"/>
                <w:szCs w:val="20"/>
              </w:rPr>
              <w:t xml:space="preserve">f asbestos or other hazardous materials exist or are identified within any portion of the Premises, Landlord </w:t>
            </w:r>
            <w:r>
              <w:rPr>
                <w:rFonts w:ascii="Arial" w:hAnsi="Arial" w:cs="Arial"/>
                <w:sz w:val="20"/>
                <w:szCs w:val="20"/>
              </w:rPr>
              <w:t>wi</w:t>
            </w:r>
            <w:r w:rsidRPr="00DC48C1">
              <w:rPr>
                <w:rFonts w:ascii="Arial" w:hAnsi="Arial" w:cs="Arial"/>
                <w:sz w:val="20"/>
                <w:szCs w:val="20"/>
              </w:rPr>
              <w:t xml:space="preserve">ll </w:t>
            </w:r>
            <w:r w:rsidR="00B16EBA" w:rsidRPr="00DC48C1">
              <w:rPr>
                <w:rFonts w:ascii="Arial" w:hAnsi="Arial" w:cs="Arial"/>
                <w:sz w:val="20"/>
                <w:szCs w:val="20"/>
              </w:rPr>
              <w:t>be solely responsible for their removal</w:t>
            </w:r>
            <w:r w:rsidR="00BB5654">
              <w:rPr>
                <w:rFonts w:ascii="Arial" w:hAnsi="Arial" w:cs="Arial"/>
                <w:sz w:val="20"/>
                <w:szCs w:val="20"/>
              </w:rPr>
              <w:t>.</w:t>
            </w:r>
            <w:r w:rsidR="005103B2" w:rsidRPr="005103B2">
              <w:rPr>
                <w:rFonts w:ascii="Arial" w:hAnsi="Arial" w:cs="Arial"/>
                <w:sz w:val="20"/>
                <w:szCs w:val="20"/>
              </w:rPr>
              <w:t xml:space="preserve"> </w:t>
            </w:r>
            <w:r w:rsidR="005103B2">
              <w:rPr>
                <w:rFonts w:ascii="Arial" w:hAnsi="Arial" w:cs="Arial"/>
                <w:sz w:val="20"/>
                <w:szCs w:val="20"/>
              </w:rPr>
              <w:t>If asbestos is identified in the Premises prior to the Delivery Date, then prior to the Delivery Date and as an additional condition to delivery,</w:t>
            </w:r>
            <w:r w:rsidR="005103B2" w:rsidRPr="005103B2">
              <w:rPr>
                <w:rFonts w:ascii="Arial" w:hAnsi="Arial" w:cs="Arial"/>
                <w:sz w:val="20"/>
                <w:szCs w:val="20"/>
              </w:rPr>
              <w:t xml:space="preserve"> Landlord</w:t>
            </w:r>
            <w:r w:rsidR="005103B2">
              <w:rPr>
                <w:rFonts w:ascii="Arial" w:hAnsi="Arial" w:cs="Arial"/>
                <w:sz w:val="20"/>
                <w:szCs w:val="20"/>
              </w:rPr>
              <w:t xml:space="preserve"> will be required to</w:t>
            </w:r>
            <w:r w:rsidR="005103B2" w:rsidRPr="005103B2">
              <w:rPr>
                <w:rFonts w:ascii="Arial" w:hAnsi="Arial" w:cs="Arial"/>
                <w:sz w:val="20"/>
                <w:szCs w:val="20"/>
              </w:rPr>
              <w:t xml:space="preserve"> deliver</w:t>
            </w:r>
            <w:r w:rsidR="005103B2">
              <w:rPr>
                <w:rFonts w:ascii="Arial" w:hAnsi="Arial" w:cs="Arial"/>
                <w:sz w:val="20"/>
                <w:szCs w:val="20"/>
              </w:rPr>
              <w:t xml:space="preserve"> </w:t>
            </w:r>
            <w:r w:rsidR="005103B2" w:rsidRPr="005103B2">
              <w:rPr>
                <w:rFonts w:ascii="Arial" w:hAnsi="Arial" w:cs="Arial"/>
                <w:sz w:val="20"/>
                <w:szCs w:val="20"/>
              </w:rPr>
              <w:t>to Tenant an asbestos report certifying that the Premises are free of asbestos</w:t>
            </w:r>
            <w:r w:rsidR="005103B2">
              <w:rPr>
                <w:rFonts w:ascii="Arial" w:hAnsi="Arial" w:cs="Arial"/>
                <w:sz w:val="20"/>
                <w:szCs w:val="20"/>
              </w:rPr>
              <w:t xml:space="preserve"> and an asbestos clearance certificate issued by a license</w:t>
            </w:r>
            <w:r w:rsidR="00C216C2">
              <w:rPr>
                <w:rFonts w:ascii="Arial" w:hAnsi="Arial" w:cs="Arial"/>
                <w:sz w:val="20"/>
                <w:szCs w:val="20"/>
              </w:rPr>
              <w:t>d</w:t>
            </w:r>
            <w:r w:rsidR="005103B2">
              <w:rPr>
                <w:rFonts w:ascii="Arial" w:hAnsi="Arial" w:cs="Arial"/>
                <w:sz w:val="20"/>
                <w:szCs w:val="20"/>
              </w:rPr>
              <w:t xml:space="preserve"> professional.</w:t>
            </w:r>
          </w:p>
        </w:tc>
      </w:tr>
      <w:tr w:rsidR="00B16EBA" w:rsidRPr="00DC48C1" w14:paraId="0635FEFD" w14:textId="77777777" w:rsidTr="003337DF">
        <w:tc>
          <w:tcPr>
            <w:tcW w:w="2495" w:type="dxa"/>
          </w:tcPr>
          <w:p w14:paraId="1D3CF448" w14:textId="77777777" w:rsidR="00B16EBA" w:rsidRPr="00DC48C1" w:rsidRDefault="00B16EBA" w:rsidP="00B16EBA">
            <w:pPr>
              <w:widowControl w:val="0"/>
              <w:spacing w:line="240" w:lineRule="auto"/>
              <w:rPr>
                <w:rFonts w:ascii="Arial" w:hAnsi="Arial" w:cs="Arial"/>
                <w:sz w:val="20"/>
                <w:szCs w:val="20"/>
              </w:rPr>
            </w:pPr>
            <w:r w:rsidRPr="00DC48C1">
              <w:rPr>
                <w:rFonts w:ascii="Arial" w:hAnsi="Arial" w:cs="Arial"/>
                <w:sz w:val="20"/>
                <w:szCs w:val="20"/>
              </w:rPr>
              <w:t>Miscellaneous:</w:t>
            </w:r>
          </w:p>
        </w:tc>
        <w:tc>
          <w:tcPr>
            <w:tcW w:w="6855" w:type="dxa"/>
          </w:tcPr>
          <w:p w14:paraId="7D34332F" w14:textId="7745585F" w:rsidR="00F0776E" w:rsidRDefault="00F0776E" w:rsidP="00B16EBA">
            <w:pPr>
              <w:widowControl w:val="0"/>
              <w:spacing w:line="240" w:lineRule="auto"/>
              <w:jc w:val="both"/>
              <w:rPr>
                <w:rFonts w:ascii="Arial" w:hAnsi="Arial" w:cs="Arial"/>
                <w:sz w:val="20"/>
                <w:szCs w:val="20"/>
              </w:rPr>
            </w:pPr>
            <w:r>
              <w:rPr>
                <w:rFonts w:ascii="Arial" w:hAnsi="Arial" w:cs="Arial"/>
                <w:sz w:val="20"/>
                <w:szCs w:val="20"/>
              </w:rPr>
              <w:t>Subject to applicable laws and any OEA, Tenant shall be permitted:</w:t>
            </w:r>
          </w:p>
          <w:p w14:paraId="46743590" w14:textId="37362047" w:rsidR="00B16EBA" w:rsidRPr="00CB1280" w:rsidRDefault="00B16EBA" w:rsidP="00CB1280">
            <w:pPr>
              <w:pStyle w:val="ListParagraph"/>
              <w:widowControl w:val="0"/>
              <w:numPr>
                <w:ilvl w:val="0"/>
                <w:numId w:val="7"/>
              </w:numPr>
              <w:rPr>
                <w:rFonts w:ascii="Arial" w:hAnsi="Arial" w:cs="Arial"/>
                <w:sz w:val="20"/>
                <w:szCs w:val="20"/>
              </w:rPr>
            </w:pPr>
            <w:r w:rsidRPr="00CB1280">
              <w:rPr>
                <w:rFonts w:ascii="Arial" w:hAnsi="Arial" w:cs="Arial"/>
                <w:sz w:val="20"/>
                <w:szCs w:val="20"/>
              </w:rPr>
              <w:t>to place storage trailer(s) at the rear of the Premises</w:t>
            </w:r>
            <w:r w:rsidR="00F0776E" w:rsidRPr="00CB1280">
              <w:rPr>
                <w:rFonts w:ascii="Arial" w:hAnsi="Arial" w:cs="Arial"/>
                <w:sz w:val="20"/>
                <w:szCs w:val="20"/>
              </w:rPr>
              <w:t xml:space="preserve"> at no additional cost to Tenant;</w:t>
            </w:r>
            <w:r w:rsidRPr="00CB1280">
              <w:rPr>
                <w:rFonts w:ascii="Arial" w:hAnsi="Arial" w:cs="Arial"/>
                <w:sz w:val="20"/>
                <w:szCs w:val="20"/>
              </w:rPr>
              <w:t xml:space="preserve"> </w:t>
            </w:r>
          </w:p>
          <w:p w14:paraId="7337B31F" w14:textId="74CBADF8" w:rsidR="00B16EBA" w:rsidRPr="00CB1280" w:rsidRDefault="00B16EBA" w:rsidP="00CB1280">
            <w:pPr>
              <w:pStyle w:val="ListParagraph"/>
              <w:widowControl w:val="0"/>
              <w:numPr>
                <w:ilvl w:val="0"/>
                <w:numId w:val="7"/>
              </w:numPr>
              <w:rPr>
                <w:rFonts w:ascii="Arial" w:hAnsi="Arial" w:cs="Arial"/>
                <w:sz w:val="20"/>
                <w:szCs w:val="20"/>
              </w:rPr>
            </w:pPr>
            <w:r w:rsidRPr="00CB1280">
              <w:rPr>
                <w:rFonts w:ascii="Arial" w:hAnsi="Arial" w:cs="Arial"/>
                <w:sz w:val="20"/>
                <w:szCs w:val="20"/>
              </w:rPr>
              <w:t xml:space="preserve">to install a trash compactor and/or baler, </w:t>
            </w:r>
            <w:r w:rsidR="00F0776E" w:rsidRPr="00CB1280">
              <w:rPr>
                <w:rFonts w:ascii="Arial" w:hAnsi="Arial" w:cs="Arial"/>
                <w:sz w:val="20"/>
                <w:szCs w:val="20"/>
              </w:rPr>
              <w:t xml:space="preserve">at Tenant’s sole cost and expense; </w:t>
            </w:r>
            <w:r w:rsidR="00CB1280">
              <w:rPr>
                <w:rFonts w:ascii="Arial" w:hAnsi="Arial" w:cs="Arial"/>
                <w:sz w:val="20"/>
                <w:szCs w:val="20"/>
              </w:rPr>
              <w:t>a</w:t>
            </w:r>
            <w:r w:rsidR="00F0776E" w:rsidRPr="00CB1280">
              <w:rPr>
                <w:rFonts w:ascii="Arial" w:hAnsi="Arial" w:cs="Arial"/>
                <w:sz w:val="20"/>
                <w:szCs w:val="20"/>
              </w:rPr>
              <w:t xml:space="preserve">nd </w:t>
            </w:r>
          </w:p>
          <w:p w14:paraId="1ED93ACA" w14:textId="77777777" w:rsidR="00CB1280" w:rsidRPr="00CB1280" w:rsidRDefault="00B16EBA" w:rsidP="00CB1280">
            <w:pPr>
              <w:pStyle w:val="ListParagraph"/>
              <w:widowControl w:val="0"/>
              <w:numPr>
                <w:ilvl w:val="0"/>
                <w:numId w:val="7"/>
              </w:numPr>
              <w:rPr>
                <w:rFonts w:ascii="Arial" w:hAnsi="Arial" w:cs="Arial"/>
                <w:b/>
                <w:bCs/>
                <w:sz w:val="20"/>
                <w:szCs w:val="20"/>
              </w:rPr>
            </w:pPr>
            <w:r w:rsidRPr="00CB1280">
              <w:rPr>
                <w:rFonts w:ascii="Arial" w:hAnsi="Arial" w:cs="Arial"/>
                <w:sz w:val="20"/>
                <w:szCs w:val="20"/>
              </w:rPr>
              <w:t>to sell Ice and Propane on the sidewalk adjacent to the Premises.</w:t>
            </w:r>
          </w:p>
          <w:p w14:paraId="3ADF95FC" w14:textId="5FB0DB48" w:rsidR="00B16EBA" w:rsidRPr="00CB1280" w:rsidRDefault="00C524FB" w:rsidP="00CB1280">
            <w:pPr>
              <w:pStyle w:val="ListParagraph"/>
              <w:widowControl w:val="0"/>
              <w:rPr>
                <w:rFonts w:ascii="Arial" w:hAnsi="Arial" w:cs="Arial"/>
                <w:b/>
                <w:bCs/>
                <w:sz w:val="20"/>
                <w:szCs w:val="20"/>
              </w:rPr>
            </w:pPr>
            <w:r w:rsidRPr="00CB1280">
              <w:rPr>
                <w:rFonts w:ascii="Arial" w:hAnsi="Arial" w:cs="Arial"/>
                <w:sz w:val="20"/>
                <w:szCs w:val="20"/>
              </w:rPr>
              <w:t xml:space="preserve">  </w:t>
            </w:r>
          </w:p>
          <w:p w14:paraId="2E89C9C7" w14:textId="77777777" w:rsidR="00B16EBA" w:rsidRPr="00DC48C1" w:rsidRDefault="00B16EBA" w:rsidP="00B16EBA">
            <w:pPr>
              <w:widowControl w:val="0"/>
              <w:spacing w:line="240" w:lineRule="auto"/>
              <w:jc w:val="both"/>
              <w:rPr>
                <w:rFonts w:ascii="Arial" w:hAnsi="Arial" w:cs="Arial"/>
                <w:sz w:val="20"/>
                <w:szCs w:val="20"/>
              </w:rPr>
            </w:pPr>
            <w:r w:rsidRPr="00DC48C1">
              <w:rPr>
                <w:rFonts w:ascii="Arial" w:hAnsi="Arial" w:cs="Arial"/>
                <w:sz w:val="20"/>
                <w:szCs w:val="20"/>
              </w:rPr>
              <w:t>There shall be no relocation clause or radius restriction in this Lease.</w:t>
            </w:r>
          </w:p>
          <w:p w14:paraId="770E99FA" w14:textId="48722733" w:rsidR="00B16EBA" w:rsidRPr="00DC48C1" w:rsidRDefault="00B16EBA" w:rsidP="00B16EBA">
            <w:pPr>
              <w:widowControl w:val="0"/>
              <w:spacing w:line="240" w:lineRule="auto"/>
              <w:jc w:val="both"/>
              <w:rPr>
                <w:rFonts w:ascii="Arial" w:hAnsi="Arial" w:cs="Arial"/>
                <w:sz w:val="20"/>
                <w:szCs w:val="20"/>
              </w:rPr>
            </w:pPr>
          </w:p>
        </w:tc>
      </w:tr>
      <w:tr w:rsidR="006A7688" w:rsidRPr="00DC48C1" w14:paraId="6056B7E6" w14:textId="77777777" w:rsidTr="003337DF">
        <w:tc>
          <w:tcPr>
            <w:tcW w:w="2495" w:type="dxa"/>
          </w:tcPr>
          <w:p w14:paraId="38F5AB3D" w14:textId="02CBFEC5" w:rsidR="006A7688" w:rsidRDefault="006A7688" w:rsidP="006A7688">
            <w:pPr>
              <w:widowControl w:val="0"/>
              <w:spacing w:line="240" w:lineRule="auto"/>
              <w:rPr>
                <w:rFonts w:ascii="Arial" w:hAnsi="Arial" w:cs="Arial"/>
                <w:sz w:val="20"/>
                <w:szCs w:val="20"/>
              </w:rPr>
            </w:pPr>
            <w:r w:rsidRPr="00DC48C1">
              <w:rPr>
                <w:rFonts w:ascii="Arial" w:hAnsi="Arial" w:cs="Arial"/>
                <w:sz w:val="20"/>
                <w:szCs w:val="20"/>
              </w:rPr>
              <w:t>Brokerage:</w:t>
            </w:r>
          </w:p>
        </w:tc>
        <w:tc>
          <w:tcPr>
            <w:tcW w:w="6855" w:type="dxa"/>
          </w:tcPr>
          <w:p w14:paraId="43B70C11" w14:textId="51EDDFB7" w:rsidR="006A7688" w:rsidRPr="00375831" w:rsidRDefault="00375831" w:rsidP="006A7688">
            <w:pPr>
              <w:widowControl w:val="0"/>
              <w:spacing w:line="240" w:lineRule="auto"/>
              <w:jc w:val="both"/>
              <w:rPr>
                <w:rFonts w:ascii="Arial" w:hAnsi="Arial" w:cs="Arial"/>
                <w:b/>
                <w:color w:val="FF0000"/>
                <w:sz w:val="20"/>
                <w:szCs w:val="20"/>
              </w:rPr>
            </w:pPr>
            <w:r w:rsidRPr="00055D2C">
              <w:rPr>
                <w:rFonts w:ascii="Arial" w:hAnsi="Arial" w:cs="Arial"/>
                <w:sz w:val="20"/>
                <w:szCs w:val="20"/>
                <w:highlight w:val="green"/>
              </w:rPr>
              <w:t>&lt;</w:t>
            </w:r>
            <w:r w:rsidRPr="00055D2C">
              <w:rPr>
                <w:rFonts w:ascii="Arial" w:hAnsi="Arial" w:cs="Arial"/>
                <w:sz w:val="20"/>
                <w:szCs w:val="20"/>
                <w:highlight w:val="green"/>
              </w:rPr>
              <w:t>Brokerage</w:t>
            </w:r>
            <w:r w:rsidRPr="00055D2C">
              <w:rPr>
                <w:rFonts w:ascii="Arial" w:hAnsi="Arial" w:cs="Arial"/>
                <w:sz w:val="20"/>
                <w:szCs w:val="20"/>
                <w:highlight w:val="green"/>
              </w:rPr>
              <w:t>&gt;</w:t>
            </w:r>
          </w:p>
        </w:tc>
      </w:tr>
      <w:tr w:rsidR="006A7688" w:rsidRPr="00DC48C1" w14:paraId="516CDC35" w14:textId="77777777" w:rsidTr="003337DF">
        <w:tc>
          <w:tcPr>
            <w:tcW w:w="2495" w:type="dxa"/>
          </w:tcPr>
          <w:p w14:paraId="6083EA6D" w14:textId="75CCDBDF" w:rsidR="006A7688" w:rsidRPr="00DC48C1" w:rsidRDefault="006A7688" w:rsidP="006A7688">
            <w:pPr>
              <w:widowControl w:val="0"/>
              <w:spacing w:line="240" w:lineRule="auto"/>
              <w:rPr>
                <w:rFonts w:ascii="Arial" w:hAnsi="Arial" w:cs="Arial"/>
                <w:sz w:val="20"/>
                <w:szCs w:val="20"/>
              </w:rPr>
            </w:pPr>
            <w:proofErr w:type="gramStart"/>
            <w:r>
              <w:rPr>
                <w:rFonts w:ascii="Arial" w:hAnsi="Arial" w:cs="Arial"/>
                <w:sz w:val="20"/>
                <w:szCs w:val="20"/>
              </w:rPr>
              <w:t>Lease</w:t>
            </w:r>
            <w:proofErr w:type="gramEnd"/>
            <w:r>
              <w:rPr>
                <w:rFonts w:ascii="Arial" w:hAnsi="Arial" w:cs="Arial"/>
                <w:sz w:val="20"/>
                <w:szCs w:val="20"/>
              </w:rPr>
              <w:t xml:space="preserve"> Form and </w:t>
            </w:r>
            <w:r w:rsidR="00590FDB">
              <w:rPr>
                <w:rFonts w:ascii="Arial" w:hAnsi="Arial" w:cs="Arial"/>
                <w:sz w:val="20"/>
                <w:szCs w:val="20"/>
              </w:rPr>
              <w:t>O</w:t>
            </w:r>
            <w:r w:rsidRPr="00DC48C1">
              <w:rPr>
                <w:rFonts w:ascii="Arial" w:hAnsi="Arial" w:cs="Arial"/>
                <w:sz w:val="20"/>
                <w:szCs w:val="20"/>
              </w:rPr>
              <w:t>ther Documentation</w:t>
            </w:r>
          </w:p>
        </w:tc>
        <w:tc>
          <w:tcPr>
            <w:tcW w:w="6855" w:type="dxa"/>
          </w:tcPr>
          <w:p w14:paraId="2F7CF8DB" w14:textId="210FE6D0" w:rsidR="006A7688" w:rsidRDefault="006A7688" w:rsidP="006A7688">
            <w:pPr>
              <w:widowControl w:val="0"/>
              <w:spacing w:line="240" w:lineRule="auto"/>
              <w:jc w:val="both"/>
              <w:rPr>
                <w:rFonts w:ascii="Arial" w:hAnsi="Arial" w:cs="Arial"/>
                <w:sz w:val="20"/>
                <w:szCs w:val="20"/>
              </w:rPr>
            </w:pPr>
            <w:r w:rsidRPr="00DC48C1">
              <w:rPr>
                <w:rFonts w:ascii="Arial" w:hAnsi="Arial" w:cs="Arial"/>
                <w:sz w:val="20"/>
                <w:szCs w:val="20"/>
              </w:rPr>
              <w:t xml:space="preserve">The lease of the Premises (the “Lease”) shall be prepared by Tenant on Tenant’s standard form, </w:t>
            </w:r>
            <w:r w:rsidRPr="00BB5654">
              <w:rPr>
                <w:rFonts w:ascii="Arial" w:hAnsi="Arial" w:cs="Arial"/>
                <w:sz w:val="20"/>
                <w:szCs w:val="20"/>
              </w:rPr>
              <w:t xml:space="preserve">which is used for uniformity in the administration of over </w:t>
            </w:r>
            <w:r w:rsidR="00E679A8">
              <w:rPr>
                <w:rFonts w:ascii="Arial" w:hAnsi="Arial" w:cs="Arial"/>
                <w:sz w:val="20"/>
                <w:szCs w:val="20"/>
              </w:rPr>
              <w:t>9</w:t>
            </w:r>
            <w:r w:rsidRPr="00BB5654">
              <w:rPr>
                <w:rFonts w:ascii="Arial" w:hAnsi="Arial" w:cs="Arial"/>
                <w:sz w:val="20"/>
                <w:szCs w:val="20"/>
              </w:rPr>
              <w:t>,000 stores, subject to reasonable negotiated modifications</w:t>
            </w:r>
            <w:r w:rsidRPr="00DC48C1">
              <w:rPr>
                <w:rFonts w:ascii="Arial" w:hAnsi="Arial" w:cs="Arial"/>
                <w:sz w:val="20"/>
                <w:szCs w:val="20"/>
              </w:rPr>
              <w:t>.</w:t>
            </w:r>
          </w:p>
          <w:p w14:paraId="3FC5527B" w14:textId="71178CAF" w:rsidR="006A7688" w:rsidRPr="00DC48C1" w:rsidRDefault="006A7688" w:rsidP="006A7688">
            <w:pPr>
              <w:widowControl w:val="0"/>
              <w:spacing w:line="240" w:lineRule="auto"/>
              <w:jc w:val="both"/>
              <w:rPr>
                <w:rFonts w:ascii="Arial" w:hAnsi="Arial" w:cs="Arial"/>
                <w:sz w:val="20"/>
                <w:szCs w:val="20"/>
              </w:rPr>
            </w:pPr>
            <w:r w:rsidRPr="00DC48C1">
              <w:rPr>
                <w:rFonts w:ascii="Arial" w:hAnsi="Arial" w:cs="Arial"/>
                <w:sz w:val="20"/>
                <w:szCs w:val="20"/>
              </w:rPr>
              <w:t>Prior to Lease execution, Tenant will require the following:</w:t>
            </w:r>
          </w:p>
          <w:p w14:paraId="0FFA0E54" w14:textId="77777777" w:rsidR="006A7688" w:rsidRPr="00DC48C1" w:rsidRDefault="006A7688" w:rsidP="006A7688">
            <w:pPr>
              <w:widowControl w:val="0"/>
              <w:numPr>
                <w:ilvl w:val="0"/>
                <w:numId w:val="5"/>
              </w:numPr>
              <w:spacing w:line="240" w:lineRule="auto"/>
              <w:jc w:val="both"/>
              <w:rPr>
                <w:rFonts w:ascii="Arial" w:hAnsi="Arial" w:cs="Arial"/>
                <w:sz w:val="20"/>
                <w:szCs w:val="20"/>
              </w:rPr>
            </w:pPr>
            <w:r w:rsidRPr="00DC48C1">
              <w:rPr>
                <w:rFonts w:ascii="Arial" w:hAnsi="Arial" w:cs="Arial"/>
                <w:sz w:val="20"/>
                <w:szCs w:val="20"/>
              </w:rPr>
              <w:t>A current title report for the Shopping Center dated not more than one year prior to the date of Lease execution; and</w:t>
            </w:r>
          </w:p>
          <w:p w14:paraId="07047799" w14:textId="209F6A54" w:rsidR="006A7688" w:rsidRPr="0099252C" w:rsidRDefault="006A7688" w:rsidP="006A7688">
            <w:pPr>
              <w:pStyle w:val="ListParagraph"/>
              <w:widowControl w:val="0"/>
              <w:numPr>
                <w:ilvl w:val="0"/>
                <w:numId w:val="5"/>
              </w:numPr>
              <w:rPr>
                <w:rFonts w:ascii="Arial" w:hAnsi="Arial" w:cs="Arial"/>
                <w:sz w:val="20"/>
                <w:szCs w:val="20"/>
              </w:rPr>
            </w:pPr>
            <w:r w:rsidRPr="0099252C">
              <w:rPr>
                <w:rFonts w:ascii="Arial" w:hAnsi="Arial" w:cs="Arial"/>
                <w:sz w:val="20"/>
                <w:szCs w:val="20"/>
              </w:rPr>
              <w:t>Subordination, non-disturbance, and attornment agreement from every mortgagee holding an interest in the Shopping Center.</w:t>
            </w:r>
          </w:p>
        </w:tc>
      </w:tr>
      <w:tr w:rsidR="006A7688" w:rsidRPr="00DC48C1" w14:paraId="4257CEC4" w14:textId="77777777" w:rsidTr="003337DF">
        <w:tc>
          <w:tcPr>
            <w:tcW w:w="2495" w:type="dxa"/>
          </w:tcPr>
          <w:p w14:paraId="2AFED5E4" w14:textId="77777777" w:rsidR="006A7688" w:rsidRPr="00DC48C1" w:rsidRDefault="006A7688" w:rsidP="006A7688">
            <w:pPr>
              <w:widowControl w:val="0"/>
              <w:spacing w:line="240" w:lineRule="auto"/>
              <w:rPr>
                <w:rFonts w:ascii="Arial" w:hAnsi="Arial" w:cs="Arial"/>
                <w:sz w:val="20"/>
                <w:szCs w:val="20"/>
              </w:rPr>
            </w:pPr>
            <w:r w:rsidRPr="00DC48C1">
              <w:rPr>
                <w:rFonts w:ascii="Arial" w:hAnsi="Arial" w:cs="Arial"/>
                <w:sz w:val="20"/>
                <w:szCs w:val="20"/>
              </w:rPr>
              <w:t>Non-Binding Proposal:</w:t>
            </w:r>
          </w:p>
        </w:tc>
        <w:tc>
          <w:tcPr>
            <w:tcW w:w="6855" w:type="dxa"/>
          </w:tcPr>
          <w:p w14:paraId="0D604C32" w14:textId="77777777" w:rsidR="006A7688" w:rsidRPr="00DC48C1" w:rsidRDefault="006A7688" w:rsidP="006A7688">
            <w:pPr>
              <w:widowControl w:val="0"/>
              <w:spacing w:line="240" w:lineRule="auto"/>
              <w:jc w:val="both"/>
              <w:rPr>
                <w:rFonts w:ascii="Arial" w:hAnsi="Arial" w:cs="Arial"/>
                <w:sz w:val="20"/>
                <w:szCs w:val="20"/>
              </w:rPr>
            </w:pPr>
            <w:r w:rsidRPr="00DC48C1">
              <w:rPr>
                <w:rFonts w:ascii="Arial" w:hAnsi="Arial" w:cs="Arial"/>
                <w:sz w:val="20"/>
                <w:szCs w:val="20"/>
              </w:rPr>
              <w:t>This letter sets for the terms upon which Landlord and Tenant have agreed to negotiate the Lease for the Premises but does not constitute a binding or enforceable lease agreement.  Neither Landlord nor Tenant will be legally bound to a lease of the Premises unless and until the Lease is fully executed and delivered by both parties and any conditions to the effectiveness of the Lease set forth therein have been fully satisfied.</w:t>
            </w:r>
          </w:p>
        </w:tc>
      </w:tr>
    </w:tbl>
    <w:p w14:paraId="3DA3FC4F" w14:textId="77777777" w:rsidR="00881CEB" w:rsidRPr="00DC48C1" w:rsidRDefault="00881CEB" w:rsidP="00386D70">
      <w:pPr>
        <w:widowControl w:val="0"/>
        <w:spacing w:line="240" w:lineRule="auto"/>
        <w:ind w:firstLine="720"/>
        <w:jc w:val="both"/>
        <w:rPr>
          <w:rFonts w:ascii="Arial" w:hAnsi="Arial" w:cs="Arial"/>
          <w:sz w:val="20"/>
          <w:szCs w:val="20"/>
        </w:rPr>
      </w:pPr>
    </w:p>
    <w:p w14:paraId="57134B00" w14:textId="3EAD2574" w:rsidR="004E21C5" w:rsidRPr="00DC48C1" w:rsidRDefault="004E21C5" w:rsidP="007533E1">
      <w:pPr>
        <w:keepNext/>
        <w:keepLines/>
        <w:widowControl w:val="0"/>
        <w:spacing w:line="240" w:lineRule="auto"/>
        <w:ind w:firstLine="720"/>
        <w:jc w:val="both"/>
        <w:rPr>
          <w:rFonts w:ascii="Arial" w:hAnsi="Arial" w:cs="Arial"/>
          <w:sz w:val="20"/>
          <w:szCs w:val="20"/>
        </w:rPr>
      </w:pPr>
      <w:bookmarkStart w:id="7" w:name="_Hlk159346047"/>
      <w:r w:rsidRPr="00DC48C1">
        <w:rPr>
          <w:rFonts w:ascii="Arial" w:hAnsi="Arial" w:cs="Arial"/>
          <w:sz w:val="20"/>
          <w:szCs w:val="20"/>
        </w:rPr>
        <w:lastRenderedPageBreak/>
        <w:t xml:space="preserve">If this </w:t>
      </w:r>
      <w:r w:rsidR="0054556C">
        <w:rPr>
          <w:rFonts w:ascii="Arial" w:hAnsi="Arial" w:cs="Arial"/>
          <w:sz w:val="20"/>
          <w:szCs w:val="20"/>
        </w:rPr>
        <w:t xml:space="preserve">non-binding </w:t>
      </w:r>
      <w:r w:rsidRPr="00DC48C1">
        <w:rPr>
          <w:rFonts w:ascii="Arial" w:hAnsi="Arial" w:cs="Arial"/>
          <w:sz w:val="20"/>
          <w:szCs w:val="20"/>
        </w:rPr>
        <w:t xml:space="preserve">proposal is of interest to Landlord, please so indicate by signing in the place provided and returning this letter to </w:t>
      </w:r>
      <w:r w:rsidR="00C51B6E" w:rsidRPr="00DC48C1">
        <w:rPr>
          <w:rFonts w:ascii="Arial" w:hAnsi="Arial" w:cs="Arial"/>
          <w:sz w:val="20"/>
          <w:szCs w:val="20"/>
        </w:rPr>
        <w:t xml:space="preserve">the undersigned at </w:t>
      </w:r>
      <w:r w:rsidRPr="00DC48C1">
        <w:rPr>
          <w:rFonts w:ascii="Arial" w:hAnsi="Arial" w:cs="Arial"/>
          <w:sz w:val="20"/>
          <w:szCs w:val="20"/>
        </w:rPr>
        <w:t>Dollar Tree</w:t>
      </w:r>
      <w:r w:rsidR="002D5F8F">
        <w:rPr>
          <w:rFonts w:ascii="Arial" w:hAnsi="Arial" w:cs="Arial"/>
          <w:sz w:val="20"/>
          <w:szCs w:val="20"/>
        </w:rPr>
        <w:t>.  W</w:t>
      </w:r>
      <w:r w:rsidR="0054556C">
        <w:rPr>
          <w:rFonts w:ascii="Arial" w:hAnsi="Arial" w:cs="Arial"/>
          <w:sz w:val="20"/>
          <w:szCs w:val="20"/>
        </w:rPr>
        <w:t>e will proceed to request all required corporate approvals and prepare a lease for negotiation</w:t>
      </w:r>
      <w:r w:rsidRPr="00DC48C1">
        <w:rPr>
          <w:rFonts w:ascii="Arial" w:hAnsi="Arial" w:cs="Arial"/>
          <w:sz w:val="20"/>
          <w:szCs w:val="20"/>
        </w:rPr>
        <w:t>.</w:t>
      </w:r>
    </w:p>
    <w:bookmarkEnd w:id="7"/>
    <w:p w14:paraId="1A3112D9" w14:textId="77777777" w:rsidR="004E21C5" w:rsidRPr="00DC48C1" w:rsidRDefault="004E21C5" w:rsidP="007533E1">
      <w:pPr>
        <w:keepNext/>
        <w:keepLines/>
        <w:widowControl w:val="0"/>
        <w:spacing w:line="240" w:lineRule="auto"/>
        <w:ind w:left="2880" w:firstLine="720"/>
        <w:rPr>
          <w:rFonts w:ascii="Arial" w:hAnsi="Arial" w:cs="Arial"/>
          <w:sz w:val="20"/>
          <w:szCs w:val="20"/>
        </w:rPr>
      </w:pPr>
      <w:r w:rsidRPr="00DC48C1">
        <w:rPr>
          <w:rFonts w:ascii="Arial" w:hAnsi="Arial" w:cs="Arial"/>
          <w:sz w:val="20"/>
          <w:szCs w:val="20"/>
        </w:rPr>
        <w:t>Very truly yours,</w:t>
      </w:r>
    </w:p>
    <w:p w14:paraId="67ACCC1F" w14:textId="267C9C4C" w:rsidR="004E21C5" w:rsidRPr="00DC48C1" w:rsidRDefault="00446AD8" w:rsidP="007533E1">
      <w:pPr>
        <w:keepNext/>
        <w:keepLines/>
        <w:widowControl w:val="0"/>
        <w:spacing w:line="240" w:lineRule="auto"/>
        <w:ind w:left="2880" w:firstLine="720"/>
        <w:rPr>
          <w:rFonts w:ascii="Arial" w:hAnsi="Arial" w:cs="Arial"/>
          <w:sz w:val="20"/>
          <w:szCs w:val="20"/>
        </w:rPr>
      </w:pPr>
      <w:r w:rsidRPr="00055D2C">
        <w:rPr>
          <w:rFonts w:ascii="Arial" w:hAnsi="Arial" w:cs="Arial"/>
          <w:sz w:val="20"/>
          <w:szCs w:val="20"/>
          <w:highlight w:val="cyan"/>
        </w:rPr>
        <w:t>[RE Manager]</w:t>
      </w:r>
    </w:p>
    <w:p w14:paraId="6B1FB16D" w14:textId="77777777" w:rsidR="004E21C5" w:rsidRPr="00DC48C1" w:rsidRDefault="004E21C5" w:rsidP="007533E1">
      <w:pPr>
        <w:keepNext/>
        <w:keepLines/>
        <w:widowControl w:val="0"/>
        <w:spacing w:line="240" w:lineRule="auto"/>
        <w:ind w:left="2880" w:firstLine="720"/>
        <w:rPr>
          <w:rFonts w:ascii="Arial" w:hAnsi="Arial" w:cs="Arial"/>
          <w:sz w:val="20"/>
          <w:szCs w:val="20"/>
        </w:rPr>
      </w:pPr>
    </w:p>
    <w:p w14:paraId="39E69F94" w14:textId="77777777" w:rsidR="00C60AC9" w:rsidRPr="00DC48C1" w:rsidRDefault="004E21C5" w:rsidP="007533E1">
      <w:pPr>
        <w:keepNext/>
        <w:keepLines/>
        <w:widowControl w:val="0"/>
        <w:spacing w:line="240" w:lineRule="auto"/>
        <w:rPr>
          <w:rFonts w:ascii="Arial" w:hAnsi="Arial" w:cs="Arial"/>
          <w:sz w:val="20"/>
          <w:szCs w:val="20"/>
          <w:u w:val="single"/>
        </w:rPr>
      </w:pPr>
      <w:r w:rsidRPr="00DC48C1">
        <w:rPr>
          <w:rFonts w:ascii="Arial" w:hAnsi="Arial" w:cs="Arial"/>
          <w:sz w:val="20"/>
          <w:szCs w:val="20"/>
        </w:rPr>
        <w:t>AGREED TO AND ACCEPTED</w:t>
      </w:r>
      <w:r w:rsidRPr="00DC48C1">
        <w:rPr>
          <w:rFonts w:ascii="Arial" w:hAnsi="Arial" w:cs="Arial"/>
          <w:sz w:val="20"/>
          <w:szCs w:val="20"/>
        </w:rPr>
        <w:br/>
        <w:t>this _____ day of _________</w:t>
      </w:r>
      <w:r w:rsidR="009D02AD" w:rsidRPr="00DC48C1">
        <w:rPr>
          <w:rFonts w:ascii="Arial" w:hAnsi="Arial" w:cs="Arial"/>
          <w:sz w:val="20"/>
          <w:szCs w:val="20"/>
        </w:rPr>
        <w:t>_</w:t>
      </w:r>
      <w:r w:rsidRPr="00DC48C1">
        <w:rPr>
          <w:rFonts w:ascii="Arial" w:hAnsi="Arial" w:cs="Arial"/>
          <w:sz w:val="20"/>
          <w:szCs w:val="20"/>
        </w:rPr>
        <w:t>__, 20__</w:t>
      </w:r>
      <w:r w:rsidR="009D02AD" w:rsidRPr="00DC48C1">
        <w:rPr>
          <w:rFonts w:ascii="Arial" w:hAnsi="Arial" w:cs="Arial"/>
          <w:sz w:val="20"/>
          <w:szCs w:val="20"/>
        </w:rPr>
        <w:t>_</w:t>
      </w:r>
      <w:r w:rsidRPr="00DC48C1">
        <w:rPr>
          <w:rFonts w:ascii="Arial" w:hAnsi="Arial" w:cs="Arial"/>
          <w:sz w:val="20"/>
          <w:szCs w:val="20"/>
        </w:rPr>
        <w:t xml:space="preserve"> </w:t>
      </w:r>
      <w:r w:rsidRPr="00DC48C1">
        <w:rPr>
          <w:rFonts w:ascii="Arial" w:hAnsi="Arial" w:cs="Arial"/>
          <w:sz w:val="20"/>
          <w:szCs w:val="20"/>
        </w:rPr>
        <w:br/>
      </w:r>
      <w:r w:rsidRPr="00DC48C1">
        <w:rPr>
          <w:rFonts w:ascii="Arial" w:hAnsi="Arial" w:cs="Arial"/>
          <w:sz w:val="20"/>
          <w:szCs w:val="20"/>
        </w:rPr>
        <w:br/>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p>
    <w:p w14:paraId="5F84C9B4" w14:textId="77777777" w:rsidR="004E21C5" w:rsidRPr="00DC48C1" w:rsidRDefault="004E21C5" w:rsidP="007533E1">
      <w:pPr>
        <w:keepNext/>
        <w:keepLines/>
        <w:widowControl w:val="0"/>
        <w:spacing w:line="240" w:lineRule="auto"/>
        <w:rPr>
          <w:rFonts w:ascii="Arial" w:hAnsi="Arial" w:cs="Arial"/>
          <w:sz w:val="20"/>
          <w:szCs w:val="20"/>
          <w:u w:val="single"/>
        </w:rPr>
      </w:pPr>
    </w:p>
    <w:p w14:paraId="043AEF89" w14:textId="77777777" w:rsidR="000A6462" w:rsidRPr="00DC48C1" w:rsidRDefault="004E21C5" w:rsidP="007533E1">
      <w:pPr>
        <w:keepNext/>
        <w:keepLines/>
        <w:widowControl w:val="0"/>
        <w:spacing w:line="240" w:lineRule="auto"/>
        <w:rPr>
          <w:rFonts w:ascii="Arial" w:hAnsi="Arial" w:cs="Arial"/>
          <w:sz w:val="20"/>
          <w:szCs w:val="20"/>
          <w:u w:val="single"/>
        </w:rPr>
      </w:pPr>
      <w:r w:rsidRPr="00DC48C1">
        <w:rPr>
          <w:rFonts w:ascii="Arial" w:hAnsi="Arial" w:cs="Arial"/>
          <w:sz w:val="20"/>
          <w:szCs w:val="20"/>
        </w:rPr>
        <w:t>By:</w:t>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rPr>
        <w:br/>
        <w:t>Name:</w:t>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rPr>
        <w:br/>
        <w:t>Title:</w:t>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r w:rsidRPr="00DC48C1">
        <w:rPr>
          <w:rFonts w:ascii="Arial" w:hAnsi="Arial" w:cs="Arial"/>
          <w:sz w:val="20"/>
          <w:szCs w:val="20"/>
          <w:u w:val="single"/>
        </w:rPr>
        <w:tab/>
      </w:r>
    </w:p>
    <w:p w14:paraId="640418E2" w14:textId="77777777" w:rsidR="002C05EB" w:rsidRDefault="002C05EB" w:rsidP="007533E1">
      <w:pPr>
        <w:keepNext/>
        <w:keepLines/>
        <w:widowControl w:val="0"/>
        <w:spacing w:line="240" w:lineRule="auto"/>
        <w:rPr>
          <w:rFonts w:ascii="Arial" w:hAnsi="Arial" w:cs="Arial"/>
          <w:sz w:val="20"/>
          <w:szCs w:val="20"/>
          <w:u w:val="single"/>
        </w:rPr>
      </w:pPr>
    </w:p>
    <w:p w14:paraId="4424105E" w14:textId="77777777" w:rsidR="00375831" w:rsidRPr="00DC48C1" w:rsidRDefault="00375831" w:rsidP="007533E1">
      <w:pPr>
        <w:keepNext/>
        <w:keepLines/>
        <w:widowControl w:val="0"/>
        <w:spacing w:line="240" w:lineRule="auto"/>
        <w:rPr>
          <w:rFonts w:ascii="Arial" w:hAnsi="Arial" w:cs="Arial"/>
          <w:sz w:val="20"/>
          <w:szCs w:val="20"/>
          <w:u w:val="single"/>
        </w:rPr>
      </w:pPr>
    </w:p>
    <w:p w14:paraId="0C3B8633" w14:textId="77777777" w:rsidR="00881CEB" w:rsidRPr="00DC48C1" w:rsidRDefault="00881CEB" w:rsidP="00386D70">
      <w:pPr>
        <w:widowControl w:val="0"/>
        <w:spacing w:line="240" w:lineRule="auto"/>
        <w:rPr>
          <w:rFonts w:ascii="Arial" w:hAnsi="Arial" w:cs="Arial"/>
          <w:sz w:val="20"/>
          <w:szCs w:val="20"/>
        </w:rPr>
      </w:pPr>
      <w:r w:rsidRPr="00DC48C1">
        <w:rPr>
          <w:rFonts w:ascii="Arial" w:hAnsi="Arial" w:cs="Arial"/>
          <w:sz w:val="20"/>
          <w:szCs w:val="20"/>
          <w:u w:val="single"/>
        </w:rPr>
        <w:t>EXHIBIT LIST</w:t>
      </w:r>
    </w:p>
    <w:p w14:paraId="6297FBD0" w14:textId="77777777" w:rsidR="00881CEB" w:rsidRPr="00DC48C1" w:rsidRDefault="00881CEB" w:rsidP="00386D70">
      <w:pPr>
        <w:widowControl w:val="0"/>
        <w:spacing w:line="240" w:lineRule="auto"/>
        <w:rPr>
          <w:rFonts w:ascii="Arial" w:hAnsi="Arial" w:cs="Arial"/>
          <w:sz w:val="20"/>
          <w:szCs w:val="20"/>
        </w:rPr>
      </w:pPr>
      <w:r w:rsidRPr="00DC48C1">
        <w:rPr>
          <w:rFonts w:ascii="Arial" w:hAnsi="Arial" w:cs="Arial"/>
          <w:sz w:val="20"/>
          <w:szCs w:val="20"/>
        </w:rPr>
        <w:t>Exhibit A – Site Plan</w:t>
      </w:r>
    </w:p>
    <w:p w14:paraId="7BA4379F" w14:textId="77777777" w:rsidR="00881CEB" w:rsidRPr="00DC48C1" w:rsidRDefault="00881CEB" w:rsidP="00386D70">
      <w:pPr>
        <w:widowControl w:val="0"/>
        <w:spacing w:line="240" w:lineRule="auto"/>
        <w:rPr>
          <w:rFonts w:ascii="Arial" w:hAnsi="Arial" w:cs="Arial"/>
          <w:sz w:val="20"/>
          <w:szCs w:val="20"/>
        </w:rPr>
      </w:pPr>
      <w:r w:rsidRPr="00DC48C1">
        <w:rPr>
          <w:rFonts w:ascii="Arial" w:hAnsi="Arial" w:cs="Arial"/>
          <w:sz w:val="20"/>
          <w:szCs w:val="20"/>
        </w:rPr>
        <w:t xml:space="preserve">Exhibit B – </w:t>
      </w:r>
      <w:r w:rsidR="00FC1FED" w:rsidRPr="00DC48C1">
        <w:rPr>
          <w:rFonts w:ascii="Arial" w:hAnsi="Arial" w:cs="Arial"/>
          <w:sz w:val="20"/>
          <w:szCs w:val="20"/>
        </w:rPr>
        <w:t>Basic Building Requirements</w:t>
      </w:r>
    </w:p>
    <w:p w14:paraId="65F6BF87" w14:textId="2572DF80" w:rsidR="00881CEB" w:rsidRPr="00DC48C1" w:rsidRDefault="00881CEB" w:rsidP="00386D70">
      <w:pPr>
        <w:widowControl w:val="0"/>
        <w:spacing w:line="240" w:lineRule="auto"/>
        <w:rPr>
          <w:rFonts w:ascii="Arial" w:hAnsi="Arial" w:cs="Arial"/>
          <w:sz w:val="20"/>
          <w:szCs w:val="20"/>
        </w:rPr>
      </w:pPr>
      <w:r w:rsidRPr="00DC48C1">
        <w:rPr>
          <w:rFonts w:ascii="Arial" w:hAnsi="Arial" w:cs="Arial"/>
          <w:sz w:val="20"/>
          <w:szCs w:val="20"/>
        </w:rPr>
        <w:t>Exhibit C –Construction Criteria</w:t>
      </w:r>
    </w:p>
    <w:p w14:paraId="461E861E" w14:textId="454AF25D" w:rsidR="00881CEB" w:rsidRPr="00DC48C1" w:rsidRDefault="00881CEB" w:rsidP="00386D70">
      <w:pPr>
        <w:widowControl w:val="0"/>
        <w:spacing w:line="240" w:lineRule="auto"/>
        <w:rPr>
          <w:rFonts w:ascii="Arial" w:hAnsi="Arial" w:cs="Arial"/>
          <w:sz w:val="20"/>
          <w:szCs w:val="20"/>
        </w:rPr>
      </w:pPr>
      <w:r w:rsidRPr="00DC48C1">
        <w:rPr>
          <w:rFonts w:ascii="Arial" w:hAnsi="Arial" w:cs="Arial"/>
          <w:sz w:val="20"/>
          <w:szCs w:val="20"/>
        </w:rPr>
        <w:t xml:space="preserve">Exhibit D – </w:t>
      </w:r>
      <w:r w:rsidR="002935BB">
        <w:rPr>
          <w:rFonts w:ascii="Arial" w:hAnsi="Arial" w:cs="Arial"/>
          <w:sz w:val="20"/>
          <w:szCs w:val="20"/>
        </w:rPr>
        <w:t>Storefront and Pylon Signage</w:t>
      </w:r>
      <w:r w:rsidR="004933F8">
        <w:rPr>
          <w:rFonts w:ascii="Arial" w:hAnsi="Arial" w:cs="Arial"/>
          <w:sz w:val="20"/>
          <w:szCs w:val="20"/>
        </w:rPr>
        <w:t xml:space="preserve"> </w:t>
      </w:r>
    </w:p>
    <w:p w14:paraId="1C0C1234" w14:textId="77777777" w:rsidR="00881CEB" w:rsidRPr="00DC48C1" w:rsidRDefault="00881CEB" w:rsidP="00386D70">
      <w:pPr>
        <w:widowControl w:val="0"/>
        <w:spacing w:line="240" w:lineRule="auto"/>
        <w:rPr>
          <w:rFonts w:ascii="Arial" w:hAnsi="Arial" w:cs="Arial"/>
          <w:sz w:val="20"/>
          <w:szCs w:val="20"/>
        </w:rPr>
      </w:pPr>
      <w:r w:rsidRPr="00DC48C1">
        <w:rPr>
          <w:rFonts w:ascii="Arial" w:hAnsi="Arial" w:cs="Arial"/>
          <w:sz w:val="20"/>
          <w:szCs w:val="20"/>
        </w:rPr>
        <w:t>Exhibit E – Exclusives/Restrictions</w:t>
      </w:r>
    </w:p>
    <w:p w14:paraId="16231E8C" w14:textId="77777777" w:rsidR="00881CEB" w:rsidRPr="00881CEB" w:rsidRDefault="00881CEB" w:rsidP="00386D70">
      <w:pPr>
        <w:widowControl w:val="0"/>
        <w:spacing w:line="240" w:lineRule="auto"/>
        <w:rPr>
          <w:rFonts w:ascii="Arial" w:hAnsi="Arial" w:cs="Arial"/>
          <w:sz w:val="20"/>
          <w:szCs w:val="20"/>
        </w:rPr>
        <w:sectPr w:rsidR="00881CEB" w:rsidRPr="00881CEB" w:rsidSect="00B63A6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pPr>
    </w:p>
    <w:p w14:paraId="5C57A98A" w14:textId="77777777" w:rsidR="000A6462" w:rsidRDefault="000A6462" w:rsidP="00386D70">
      <w:pPr>
        <w:widowControl w:val="0"/>
        <w:spacing w:line="240" w:lineRule="auto"/>
        <w:jc w:val="center"/>
        <w:outlineLvl w:val="0"/>
        <w:rPr>
          <w:rFonts w:ascii="Arial" w:hAnsi="Arial" w:cs="Arial"/>
          <w:sz w:val="20"/>
          <w:szCs w:val="20"/>
          <w:u w:val="single"/>
        </w:rPr>
      </w:pPr>
      <w:r>
        <w:rPr>
          <w:rFonts w:ascii="Arial" w:hAnsi="Arial" w:cs="Arial"/>
          <w:sz w:val="20"/>
          <w:szCs w:val="20"/>
          <w:u w:val="single"/>
        </w:rPr>
        <w:lastRenderedPageBreak/>
        <w:t>EXHIBIT A</w:t>
      </w:r>
    </w:p>
    <w:p w14:paraId="2A0FF451" w14:textId="77777777" w:rsidR="000A6462" w:rsidRDefault="000A6462" w:rsidP="00386D70">
      <w:pPr>
        <w:widowControl w:val="0"/>
        <w:spacing w:line="240" w:lineRule="auto"/>
        <w:jc w:val="center"/>
        <w:rPr>
          <w:rFonts w:ascii="Arial" w:hAnsi="Arial" w:cs="Arial"/>
          <w:sz w:val="20"/>
          <w:szCs w:val="20"/>
        </w:rPr>
      </w:pPr>
      <w:r>
        <w:rPr>
          <w:rFonts w:ascii="Arial" w:hAnsi="Arial" w:cs="Arial"/>
          <w:sz w:val="20"/>
          <w:szCs w:val="20"/>
        </w:rPr>
        <w:t>SITE PLAN</w:t>
      </w:r>
    </w:p>
    <w:p w14:paraId="411C9175" w14:textId="77777777" w:rsidR="00F328A7" w:rsidRPr="00F328A7" w:rsidRDefault="00F328A7" w:rsidP="00386D70">
      <w:pPr>
        <w:widowControl w:val="0"/>
        <w:spacing w:line="240" w:lineRule="auto"/>
        <w:jc w:val="center"/>
        <w:rPr>
          <w:rFonts w:ascii="Arial" w:hAnsi="Arial" w:cs="Arial"/>
          <w:b/>
          <w:sz w:val="20"/>
          <w:szCs w:val="20"/>
        </w:rPr>
      </w:pPr>
      <w:r w:rsidRPr="0029718C">
        <w:rPr>
          <w:rFonts w:ascii="Arial" w:hAnsi="Arial" w:cs="Arial"/>
          <w:b/>
          <w:color w:val="FF0000"/>
          <w:sz w:val="20"/>
          <w:szCs w:val="20"/>
        </w:rPr>
        <w:t>[</w:t>
      </w:r>
      <w:r w:rsidR="0029718C">
        <w:rPr>
          <w:rFonts w:ascii="Arial" w:hAnsi="Arial" w:cs="Arial"/>
          <w:b/>
          <w:color w:val="FF0000"/>
          <w:sz w:val="20"/>
          <w:szCs w:val="20"/>
        </w:rPr>
        <w:t xml:space="preserve">SITE PLAN </w:t>
      </w:r>
      <w:r w:rsidRPr="00F328A7">
        <w:rPr>
          <w:rFonts w:ascii="Arial" w:hAnsi="Arial" w:cs="Arial"/>
          <w:b/>
          <w:color w:val="FF0000"/>
          <w:sz w:val="20"/>
          <w:szCs w:val="20"/>
        </w:rPr>
        <w:t>SHOULD IDENTIFY LOCATION OF PREMISES, NO-BUILD AREA, DELIVERY, TRASH, AND PYLON/MONUMENT SIGNS]</w:t>
      </w:r>
    </w:p>
    <w:p w14:paraId="0004FAAB" w14:textId="77777777" w:rsidR="006F5525" w:rsidRDefault="006F5525" w:rsidP="002A0343">
      <w:pPr>
        <w:widowControl w:val="0"/>
        <w:spacing w:after="0" w:line="240" w:lineRule="auto"/>
        <w:outlineLvl w:val="0"/>
        <w:rPr>
          <w:rFonts w:ascii="Arial" w:hAnsi="Arial" w:cs="Arial"/>
          <w:sz w:val="20"/>
          <w:szCs w:val="20"/>
          <w:u w:val="single"/>
        </w:rPr>
      </w:pPr>
    </w:p>
    <w:p w14:paraId="5A111855" w14:textId="77777777" w:rsidR="006F5525" w:rsidRDefault="006F5525" w:rsidP="002A0343">
      <w:pPr>
        <w:widowControl w:val="0"/>
        <w:spacing w:after="0" w:line="240" w:lineRule="auto"/>
        <w:outlineLvl w:val="0"/>
        <w:rPr>
          <w:rFonts w:ascii="Arial" w:hAnsi="Arial" w:cs="Arial"/>
          <w:sz w:val="20"/>
          <w:szCs w:val="20"/>
          <w:u w:val="single"/>
        </w:rPr>
      </w:pPr>
    </w:p>
    <w:p w14:paraId="5CDF6725" w14:textId="77777777" w:rsidR="006F5525" w:rsidRDefault="006F5525" w:rsidP="002A0343">
      <w:pPr>
        <w:widowControl w:val="0"/>
        <w:spacing w:after="0" w:line="240" w:lineRule="auto"/>
        <w:outlineLvl w:val="0"/>
        <w:rPr>
          <w:rFonts w:ascii="Arial" w:hAnsi="Arial" w:cs="Arial"/>
          <w:sz w:val="20"/>
          <w:szCs w:val="20"/>
          <w:u w:val="single"/>
        </w:rPr>
      </w:pPr>
    </w:p>
    <w:p w14:paraId="0184DE39" w14:textId="77777777" w:rsidR="006F5525" w:rsidRDefault="006F5525" w:rsidP="002A0343">
      <w:pPr>
        <w:widowControl w:val="0"/>
        <w:spacing w:after="0" w:line="240" w:lineRule="auto"/>
        <w:outlineLvl w:val="0"/>
        <w:rPr>
          <w:rFonts w:ascii="Arial" w:hAnsi="Arial" w:cs="Arial"/>
          <w:sz w:val="20"/>
          <w:szCs w:val="20"/>
          <w:u w:val="single"/>
        </w:rPr>
      </w:pPr>
    </w:p>
    <w:p w14:paraId="614DD3C6" w14:textId="77777777" w:rsidR="006F5525" w:rsidRDefault="006F5525" w:rsidP="002A0343">
      <w:pPr>
        <w:widowControl w:val="0"/>
        <w:spacing w:after="0" w:line="240" w:lineRule="auto"/>
        <w:outlineLvl w:val="0"/>
        <w:rPr>
          <w:rFonts w:ascii="Arial" w:hAnsi="Arial" w:cs="Arial"/>
          <w:sz w:val="20"/>
          <w:szCs w:val="20"/>
          <w:u w:val="single"/>
        </w:rPr>
      </w:pPr>
    </w:p>
    <w:p w14:paraId="01C22D13" w14:textId="77777777" w:rsidR="006F5525" w:rsidRDefault="006F5525" w:rsidP="002A0343">
      <w:pPr>
        <w:widowControl w:val="0"/>
        <w:spacing w:after="0" w:line="240" w:lineRule="auto"/>
        <w:outlineLvl w:val="0"/>
        <w:rPr>
          <w:rFonts w:ascii="Arial" w:hAnsi="Arial" w:cs="Arial"/>
          <w:sz w:val="20"/>
          <w:szCs w:val="20"/>
          <w:u w:val="single"/>
        </w:rPr>
      </w:pPr>
    </w:p>
    <w:p w14:paraId="1147DE30" w14:textId="77777777" w:rsidR="006F5525" w:rsidRDefault="006F5525" w:rsidP="002A0343">
      <w:pPr>
        <w:widowControl w:val="0"/>
        <w:spacing w:after="0" w:line="240" w:lineRule="auto"/>
        <w:outlineLvl w:val="0"/>
        <w:rPr>
          <w:rFonts w:ascii="Arial" w:hAnsi="Arial" w:cs="Arial"/>
          <w:sz w:val="20"/>
          <w:szCs w:val="20"/>
          <w:u w:val="single"/>
        </w:rPr>
      </w:pPr>
    </w:p>
    <w:p w14:paraId="0D239855" w14:textId="77777777" w:rsidR="006F5525" w:rsidRDefault="006F5525" w:rsidP="002A0343">
      <w:pPr>
        <w:widowControl w:val="0"/>
        <w:spacing w:after="0" w:line="240" w:lineRule="auto"/>
        <w:outlineLvl w:val="0"/>
        <w:rPr>
          <w:rFonts w:ascii="Arial" w:hAnsi="Arial" w:cs="Arial"/>
          <w:sz w:val="20"/>
          <w:szCs w:val="20"/>
          <w:u w:val="single"/>
        </w:rPr>
      </w:pPr>
    </w:p>
    <w:p w14:paraId="2997A489" w14:textId="77777777" w:rsidR="006F5525" w:rsidRDefault="006F5525" w:rsidP="002A0343">
      <w:pPr>
        <w:widowControl w:val="0"/>
        <w:spacing w:after="0" w:line="240" w:lineRule="auto"/>
        <w:outlineLvl w:val="0"/>
        <w:rPr>
          <w:rFonts w:ascii="Arial" w:hAnsi="Arial" w:cs="Arial"/>
          <w:sz w:val="20"/>
          <w:szCs w:val="20"/>
          <w:u w:val="single"/>
        </w:rPr>
      </w:pPr>
    </w:p>
    <w:p w14:paraId="398FE354" w14:textId="77777777" w:rsidR="006F5525" w:rsidRDefault="006F5525" w:rsidP="002A0343">
      <w:pPr>
        <w:widowControl w:val="0"/>
        <w:spacing w:after="0" w:line="240" w:lineRule="auto"/>
        <w:outlineLvl w:val="0"/>
        <w:rPr>
          <w:rFonts w:ascii="Arial" w:hAnsi="Arial" w:cs="Arial"/>
          <w:sz w:val="20"/>
          <w:szCs w:val="20"/>
          <w:u w:val="single"/>
        </w:rPr>
      </w:pPr>
    </w:p>
    <w:p w14:paraId="6010D2E6" w14:textId="77777777" w:rsidR="006F5525" w:rsidRDefault="006F5525" w:rsidP="002A0343">
      <w:pPr>
        <w:widowControl w:val="0"/>
        <w:spacing w:after="0" w:line="240" w:lineRule="auto"/>
        <w:outlineLvl w:val="0"/>
        <w:rPr>
          <w:rFonts w:ascii="Arial" w:hAnsi="Arial" w:cs="Arial"/>
          <w:sz w:val="20"/>
          <w:szCs w:val="20"/>
          <w:u w:val="single"/>
        </w:rPr>
      </w:pPr>
    </w:p>
    <w:p w14:paraId="0077A30A" w14:textId="77777777" w:rsidR="006F5525" w:rsidRDefault="006F5525" w:rsidP="002A0343">
      <w:pPr>
        <w:widowControl w:val="0"/>
        <w:spacing w:after="0" w:line="240" w:lineRule="auto"/>
        <w:outlineLvl w:val="0"/>
        <w:rPr>
          <w:rFonts w:ascii="Arial" w:hAnsi="Arial" w:cs="Arial"/>
          <w:sz w:val="20"/>
          <w:szCs w:val="20"/>
          <w:u w:val="single"/>
        </w:rPr>
      </w:pPr>
    </w:p>
    <w:p w14:paraId="08B6762D" w14:textId="77777777" w:rsidR="006F5525" w:rsidRDefault="006F5525" w:rsidP="002A0343">
      <w:pPr>
        <w:widowControl w:val="0"/>
        <w:spacing w:after="0" w:line="240" w:lineRule="auto"/>
        <w:outlineLvl w:val="0"/>
        <w:rPr>
          <w:rFonts w:ascii="Arial" w:hAnsi="Arial" w:cs="Arial"/>
          <w:sz w:val="20"/>
          <w:szCs w:val="20"/>
          <w:u w:val="single"/>
        </w:rPr>
      </w:pPr>
    </w:p>
    <w:p w14:paraId="5AE05106" w14:textId="77777777" w:rsidR="006F5525" w:rsidRDefault="006F5525" w:rsidP="002A0343">
      <w:pPr>
        <w:widowControl w:val="0"/>
        <w:spacing w:after="0" w:line="240" w:lineRule="auto"/>
        <w:outlineLvl w:val="0"/>
        <w:rPr>
          <w:rFonts w:ascii="Arial" w:hAnsi="Arial" w:cs="Arial"/>
          <w:sz w:val="20"/>
          <w:szCs w:val="20"/>
          <w:u w:val="single"/>
        </w:rPr>
      </w:pPr>
    </w:p>
    <w:p w14:paraId="6A912CC1" w14:textId="77777777" w:rsidR="006F5525" w:rsidRDefault="006F5525" w:rsidP="002A0343">
      <w:pPr>
        <w:widowControl w:val="0"/>
        <w:spacing w:after="0" w:line="240" w:lineRule="auto"/>
        <w:outlineLvl w:val="0"/>
        <w:rPr>
          <w:rFonts w:ascii="Arial" w:hAnsi="Arial" w:cs="Arial"/>
          <w:sz w:val="20"/>
          <w:szCs w:val="20"/>
          <w:u w:val="single"/>
        </w:rPr>
      </w:pPr>
    </w:p>
    <w:p w14:paraId="5E6EDAE7" w14:textId="77777777" w:rsidR="006F5525" w:rsidRDefault="006F5525" w:rsidP="002A0343">
      <w:pPr>
        <w:widowControl w:val="0"/>
        <w:spacing w:after="0" w:line="240" w:lineRule="auto"/>
        <w:outlineLvl w:val="0"/>
        <w:rPr>
          <w:rFonts w:ascii="Arial" w:hAnsi="Arial" w:cs="Arial"/>
          <w:sz w:val="20"/>
          <w:szCs w:val="20"/>
          <w:u w:val="single"/>
        </w:rPr>
      </w:pPr>
    </w:p>
    <w:p w14:paraId="5DD0B43F" w14:textId="77777777" w:rsidR="006F5525" w:rsidRDefault="006F5525" w:rsidP="002A0343">
      <w:pPr>
        <w:widowControl w:val="0"/>
        <w:spacing w:after="0" w:line="240" w:lineRule="auto"/>
        <w:outlineLvl w:val="0"/>
        <w:rPr>
          <w:rFonts w:ascii="Arial" w:hAnsi="Arial" w:cs="Arial"/>
          <w:sz w:val="20"/>
          <w:szCs w:val="20"/>
          <w:u w:val="single"/>
        </w:rPr>
      </w:pPr>
    </w:p>
    <w:p w14:paraId="2A9FB70B" w14:textId="77777777" w:rsidR="006F5525" w:rsidRDefault="006F5525" w:rsidP="002A0343">
      <w:pPr>
        <w:widowControl w:val="0"/>
        <w:spacing w:after="0" w:line="240" w:lineRule="auto"/>
        <w:outlineLvl w:val="0"/>
        <w:rPr>
          <w:rFonts w:ascii="Arial" w:hAnsi="Arial" w:cs="Arial"/>
          <w:sz w:val="20"/>
          <w:szCs w:val="20"/>
          <w:u w:val="single"/>
        </w:rPr>
      </w:pPr>
    </w:p>
    <w:p w14:paraId="4C3DF8E3" w14:textId="77777777" w:rsidR="006F5525" w:rsidRDefault="006F5525" w:rsidP="002A0343">
      <w:pPr>
        <w:widowControl w:val="0"/>
        <w:spacing w:after="0" w:line="240" w:lineRule="auto"/>
        <w:outlineLvl w:val="0"/>
        <w:rPr>
          <w:rFonts w:ascii="Arial" w:hAnsi="Arial" w:cs="Arial"/>
          <w:sz w:val="20"/>
          <w:szCs w:val="20"/>
          <w:u w:val="single"/>
        </w:rPr>
      </w:pPr>
    </w:p>
    <w:p w14:paraId="0081F8C8" w14:textId="77777777" w:rsidR="006F5525" w:rsidRDefault="006F5525" w:rsidP="002A0343">
      <w:pPr>
        <w:widowControl w:val="0"/>
        <w:spacing w:after="0" w:line="240" w:lineRule="auto"/>
        <w:outlineLvl w:val="0"/>
        <w:rPr>
          <w:rFonts w:ascii="Arial" w:hAnsi="Arial" w:cs="Arial"/>
          <w:sz w:val="20"/>
          <w:szCs w:val="20"/>
          <w:u w:val="single"/>
        </w:rPr>
      </w:pPr>
    </w:p>
    <w:p w14:paraId="1531BBBE" w14:textId="77777777" w:rsidR="006F5525" w:rsidRDefault="006F5525" w:rsidP="002A0343">
      <w:pPr>
        <w:widowControl w:val="0"/>
        <w:spacing w:after="0" w:line="240" w:lineRule="auto"/>
        <w:outlineLvl w:val="0"/>
        <w:rPr>
          <w:rFonts w:ascii="Arial" w:hAnsi="Arial" w:cs="Arial"/>
          <w:sz w:val="20"/>
          <w:szCs w:val="20"/>
          <w:u w:val="single"/>
        </w:rPr>
      </w:pPr>
    </w:p>
    <w:p w14:paraId="2FFC2C83" w14:textId="77777777" w:rsidR="006F5525" w:rsidRDefault="006F5525" w:rsidP="002A0343">
      <w:pPr>
        <w:widowControl w:val="0"/>
        <w:spacing w:after="0" w:line="240" w:lineRule="auto"/>
        <w:outlineLvl w:val="0"/>
        <w:rPr>
          <w:rFonts w:ascii="Arial" w:hAnsi="Arial" w:cs="Arial"/>
          <w:sz w:val="20"/>
          <w:szCs w:val="20"/>
          <w:u w:val="single"/>
        </w:rPr>
      </w:pPr>
    </w:p>
    <w:p w14:paraId="78445D50" w14:textId="77777777" w:rsidR="006F5525" w:rsidRDefault="006F5525" w:rsidP="002A0343">
      <w:pPr>
        <w:widowControl w:val="0"/>
        <w:spacing w:after="0" w:line="240" w:lineRule="auto"/>
        <w:outlineLvl w:val="0"/>
        <w:rPr>
          <w:rFonts w:ascii="Arial" w:hAnsi="Arial" w:cs="Arial"/>
          <w:sz w:val="20"/>
          <w:szCs w:val="20"/>
          <w:u w:val="single"/>
        </w:rPr>
      </w:pPr>
    </w:p>
    <w:p w14:paraId="71BCC5B3" w14:textId="77777777" w:rsidR="006F5525" w:rsidRDefault="006F5525" w:rsidP="002A0343">
      <w:pPr>
        <w:widowControl w:val="0"/>
        <w:spacing w:after="0" w:line="240" w:lineRule="auto"/>
        <w:outlineLvl w:val="0"/>
        <w:rPr>
          <w:rFonts w:ascii="Arial" w:hAnsi="Arial" w:cs="Arial"/>
          <w:sz w:val="20"/>
          <w:szCs w:val="20"/>
          <w:u w:val="single"/>
        </w:rPr>
      </w:pPr>
    </w:p>
    <w:p w14:paraId="71F96161" w14:textId="77777777" w:rsidR="006F5525" w:rsidRDefault="006F5525" w:rsidP="002A0343">
      <w:pPr>
        <w:widowControl w:val="0"/>
        <w:spacing w:after="0" w:line="240" w:lineRule="auto"/>
        <w:outlineLvl w:val="0"/>
        <w:rPr>
          <w:rFonts w:ascii="Arial" w:hAnsi="Arial" w:cs="Arial"/>
          <w:sz w:val="20"/>
          <w:szCs w:val="20"/>
          <w:u w:val="single"/>
        </w:rPr>
      </w:pPr>
    </w:p>
    <w:p w14:paraId="0719C219" w14:textId="77777777" w:rsidR="006F5525" w:rsidRDefault="006F5525" w:rsidP="002A0343">
      <w:pPr>
        <w:widowControl w:val="0"/>
        <w:spacing w:after="0" w:line="240" w:lineRule="auto"/>
        <w:outlineLvl w:val="0"/>
        <w:rPr>
          <w:rFonts w:ascii="Arial" w:hAnsi="Arial" w:cs="Arial"/>
          <w:sz w:val="20"/>
          <w:szCs w:val="20"/>
          <w:u w:val="single"/>
        </w:rPr>
      </w:pPr>
    </w:p>
    <w:p w14:paraId="0237F64D" w14:textId="77777777" w:rsidR="006F5525" w:rsidRDefault="006F5525" w:rsidP="002A0343">
      <w:pPr>
        <w:widowControl w:val="0"/>
        <w:spacing w:after="0" w:line="240" w:lineRule="auto"/>
        <w:outlineLvl w:val="0"/>
        <w:rPr>
          <w:rFonts w:ascii="Arial" w:hAnsi="Arial" w:cs="Arial"/>
          <w:sz w:val="20"/>
          <w:szCs w:val="20"/>
          <w:u w:val="single"/>
        </w:rPr>
      </w:pPr>
    </w:p>
    <w:p w14:paraId="37F0AACF" w14:textId="77777777" w:rsidR="006F5525" w:rsidRDefault="006F5525" w:rsidP="002A0343">
      <w:pPr>
        <w:widowControl w:val="0"/>
        <w:spacing w:after="0" w:line="240" w:lineRule="auto"/>
        <w:outlineLvl w:val="0"/>
        <w:rPr>
          <w:rFonts w:ascii="Arial" w:hAnsi="Arial" w:cs="Arial"/>
          <w:sz w:val="20"/>
          <w:szCs w:val="20"/>
          <w:u w:val="single"/>
        </w:rPr>
      </w:pPr>
    </w:p>
    <w:p w14:paraId="26D5A1F1" w14:textId="77777777" w:rsidR="006F5525" w:rsidRDefault="006F5525" w:rsidP="002A0343">
      <w:pPr>
        <w:widowControl w:val="0"/>
        <w:spacing w:after="0" w:line="240" w:lineRule="auto"/>
        <w:outlineLvl w:val="0"/>
        <w:rPr>
          <w:rFonts w:ascii="Arial" w:hAnsi="Arial" w:cs="Arial"/>
          <w:sz w:val="20"/>
          <w:szCs w:val="20"/>
          <w:u w:val="single"/>
        </w:rPr>
      </w:pPr>
    </w:p>
    <w:p w14:paraId="6CB263C1" w14:textId="77777777" w:rsidR="006F5525" w:rsidRDefault="006F5525" w:rsidP="002A0343">
      <w:pPr>
        <w:widowControl w:val="0"/>
        <w:spacing w:after="0" w:line="240" w:lineRule="auto"/>
        <w:outlineLvl w:val="0"/>
        <w:rPr>
          <w:rFonts w:ascii="Arial" w:hAnsi="Arial" w:cs="Arial"/>
          <w:sz w:val="20"/>
          <w:szCs w:val="20"/>
          <w:u w:val="single"/>
        </w:rPr>
      </w:pPr>
    </w:p>
    <w:p w14:paraId="12A9CEB7" w14:textId="77777777" w:rsidR="006F5525" w:rsidRDefault="006F5525" w:rsidP="002A0343">
      <w:pPr>
        <w:widowControl w:val="0"/>
        <w:spacing w:after="0" w:line="240" w:lineRule="auto"/>
        <w:outlineLvl w:val="0"/>
        <w:rPr>
          <w:rFonts w:ascii="Arial" w:hAnsi="Arial" w:cs="Arial"/>
          <w:sz w:val="20"/>
          <w:szCs w:val="20"/>
          <w:u w:val="single"/>
        </w:rPr>
      </w:pPr>
    </w:p>
    <w:p w14:paraId="176BEFAA" w14:textId="77777777" w:rsidR="006F5525" w:rsidRDefault="006F5525" w:rsidP="002A0343">
      <w:pPr>
        <w:widowControl w:val="0"/>
        <w:spacing w:after="0" w:line="240" w:lineRule="auto"/>
        <w:outlineLvl w:val="0"/>
        <w:rPr>
          <w:rFonts w:ascii="Arial" w:hAnsi="Arial" w:cs="Arial"/>
          <w:sz w:val="20"/>
          <w:szCs w:val="20"/>
          <w:u w:val="single"/>
        </w:rPr>
      </w:pPr>
    </w:p>
    <w:p w14:paraId="22D6148B" w14:textId="77777777" w:rsidR="006F5525" w:rsidRDefault="006F5525" w:rsidP="002A0343">
      <w:pPr>
        <w:widowControl w:val="0"/>
        <w:spacing w:after="0" w:line="240" w:lineRule="auto"/>
        <w:outlineLvl w:val="0"/>
        <w:rPr>
          <w:rFonts w:ascii="Arial" w:hAnsi="Arial" w:cs="Arial"/>
          <w:sz w:val="20"/>
          <w:szCs w:val="20"/>
          <w:u w:val="single"/>
        </w:rPr>
      </w:pPr>
    </w:p>
    <w:p w14:paraId="09DECC6D" w14:textId="77777777" w:rsidR="006F5525" w:rsidRDefault="006F5525" w:rsidP="002A0343">
      <w:pPr>
        <w:widowControl w:val="0"/>
        <w:spacing w:after="0" w:line="240" w:lineRule="auto"/>
        <w:outlineLvl w:val="0"/>
        <w:rPr>
          <w:rFonts w:ascii="Arial" w:hAnsi="Arial" w:cs="Arial"/>
          <w:sz w:val="20"/>
          <w:szCs w:val="20"/>
          <w:u w:val="single"/>
        </w:rPr>
      </w:pPr>
    </w:p>
    <w:p w14:paraId="4355205A" w14:textId="77777777" w:rsidR="006F5525" w:rsidRDefault="006F5525" w:rsidP="002A0343">
      <w:pPr>
        <w:widowControl w:val="0"/>
        <w:spacing w:after="0" w:line="240" w:lineRule="auto"/>
        <w:outlineLvl w:val="0"/>
        <w:rPr>
          <w:rFonts w:ascii="Arial" w:hAnsi="Arial" w:cs="Arial"/>
          <w:sz w:val="20"/>
          <w:szCs w:val="20"/>
          <w:u w:val="single"/>
        </w:rPr>
      </w:pPr>
    </w:p>
    <w:p w14:paraId="33C703B9" w14:textId="77777777" w:rsidR="006F5525" w:rsidRDefault="006F5525" w:rsidP="002A0343">
      <w:pPr>
        <w:widowControl w:val="0"/>
        <w:spacing w:after="0" w:line="240" w:lineRule="auto"/>
        <w:outlineLvl w:val="0"/>
        <w:rPr>
          <w:rFonts w:ascii="Arial" w:hAnsi="Arial" w:cs="Arial"/>
          <w:sz w:val="20"/>
          <w:szCs w:val="20"/>
          <w:u w:val="single"/>
        </w:rPr>
      </w:pPr>
    </w:p>
    <w:p w14:paraId="74E6A0AD" w14:textId="77777777" w:rsidR="006F5525" w:rsidRDefault="006F5525" w:rsidP="002A0343">
      <w:pPr>
        <w:widowControl w:val="0"/>
        <w:spacing w:after="0" w:line="240" w:lineRule="auto"/>
        <w:outlineLvl w:val="0"/>
        <w:rPr>
          <w:rFonts w:ascii="Arial" w:hAnsi="Arial" w:cs="Arial"/>
          <w:sz w:val="20"/>
          <w:szCs w:val="20"/>
          <w:u w:val="single"/>
        </w:rPr>
      </w:pPr>
    </w:p>
    <w:p w14:paraId="4EAF1032" w14:textId="77777777" w:rsidR="006F5525" w:rsidRDefault="006F5525" w:rsidP="002A0343">
      <w:pPr>
        <w:widowControl w:val="0"/>
        <w:spacing w:after="0" w:line="240" w:lineRule="auto"/>
        <w:outlineLvl w:val="0"/>
        <w:rPr>
          <w:rFonts w:ascii="Arial" w:hAnsi="Arial" w:cs="Arial"/>
          <w:sz w:val="20"/>
          <w:szCs w:val="20"/>
          <w:u w:val="single"/>
        </w:rPr>
      </w:pPr>
    </w:p>
    <w:p w14:paraId="2D0D380A" w14:textId="77777777" w:rsidR="006F5525" w:rsidRDefault="006F5525" w:rsidP="002A0343">
      <w:pPr>
        <w:widowControl w:val="0"/>
        <w:spacing w:after="0" w:line="240" w:lineRule="auto"/>
        <w:outlineLvl w:val="0"/>
        <w:rPr>
          <w:rFonts w:ascii="Arial" w:hAnsi="Arial" w:cs="Arial"/>
          <w:sz w:val="20"/>
          <w:szCs w:val="20"/>
          <w:u w:val="single"/>
        </w:rPr>
      </w:pPr>
    </w:p>
    <w:p w14:paraId="6F2BA45B" w14:textId="77777777" w:rsidR="006F5525" w:rsidRDefault="006F5525" w:rsidP="002A0343">
      <w:pPr>
        <w:widowControl w:val="0"/>
        <w:spacing w:after="0" w:line="240" w:lineRule="auto"/>
        <w:outlineLvl w:val="0"/>
        <w:rPr>
          <w:rFonts w:ascii="Arial" w:hAnsi="Arial" w:cs="Arial"/>
          <w:sz w:val="20"/>
          <w:szCs w:val="20"/>
          <w:u w:val="single"/>
        </w:rPr>
      </w:pPr>
    </w:p>
    <w:p w14:paraId="784D3742" w14:textId="77777777" w:rsidR="006F5525" w:rsidRDefault="006F5525" w:rsidP="002A0343">
      <w:pPr>
        <w:widowControl w:val="0"/>
        <w:spacing w:after="0" w:line="240" w:lineRule="auto"/>
        <w:outlineLvl w:val="0"/>
        <w:rPr>
          <w:rFonts w:ascii="Arial" w:hAnsi="Arial" w:cs="Arial"/>
          <w:sz w:val="20"/>
          <w:szCs w:val="20"/>
          <w:u w:val="single"/>
        </w:rPr>
      </w:pPr>
    </w:p>
    <w:p w14:paraId="454DD716" w14:textId="77777777" w:rsidR="006F5525" w:rsidRDefault="006F5525" w:rsidP="002A0343">
      <w:pPr>
        <w:widowControl w:val="0"/>
        <w:spacing w:after="0" w:line="240" w:lineRule="auto"/>
        <w:outlineLvl w:val="0"/>
        <w:rPr>
          <w:rFonts w:ascii="Arial" w:hAnsi="Arial" w:cs="Arial"/>
          <w:sz w:val="20"/>
          <w:szCs w:val="20"/>
          <w:u w:val="single"/>
        </w:rPr>
      </w:pPr>
    </w:p>
    <w:p w14:paraId="5641476D" w14:textId="77777777" w:rsidR="006F5525" w:rsidRDefault="006F5525" w:rsidP="002A0343">
      <w:pPr>
        <w:widowControl w:val="0"/>
        <w:spacing w:after="0" w:line="240" w:lineRule="auto"/>
        <w:outlineLvl w:val="0"/>
        <w:rPr>
          <w:rFonts w:ascii="Arial" w:hAnsi="Arial" w:cs="Arial"/>
          <w:sz w:val="20"/>
          <w:szCs w:val="20"/>
          <w:u w:val="single"/>
        </w:rPr>
      </w:pPr>
    </w:p>
    <w:p w14:paraId="215DF1AC" w14:textId="77777777" w:rsidR="006F5525" w:rsidRDefault="006F5525" w:rsidP="002A0343">
      <w:pPr>
        <w:widowControl w:val="0"/>
        <w:spacing w:after="0" w:line="240" w:lineRule="auto"/>
        <w:outlineLvl w:val="0"/>
        <w:rPr>
          <w:rFonts w:ascii="Arial" w:hAnsi="Arial" w:cs="Arial"/>
          <w:sz w:val="20"/>
          <w:szCs w:val="20"/>
          <w:u w:val="single"/>
        </w:rPr>
      </w:pPr>
    </w:p>
    <w:p w14:paraId="2C0D1B7E" w14:textId="77777777" w:rsidR="006F5525" w:rsidRDefault="006F5525" w:rsidP="002A0343">
      <w:pPr>
        <w:widowControl w:val="0"/>
        <w:spacing w:after="0" w:line="240" w:lineRule="auto"/>
        <w:outlineLvl w:val="0"/>
        <w:rPr>
          <w:rFonts w:ascii="Arial" w:hAnsi="Arial" w:cs="Arial"/>
          <w:sz w:val="20"/>
          <w:szCs w:val="20"/>
          <w:u w:val="single"/>
        </w:rPr>
      </w:pPr>
    </w:p>
    <w:p w14:paraId="0DE4799B" w14:textId="77777777" w:rsidR="006F5525" w:rsidRDefault="006F5525" w:rsidP="002A0343">
      <w:pPr>
        <w:widowControl w:val="0"/>
        <w:spacing w:after="0" w:line="240" w:lineRule="auto"/>
        <w:outlineLvl w:val="0"/>
        <w:rPr>
          <w:rFonts w:ascii="Arial" w:hAnsi="Arial" w:cs="Arial"/>
          <w:sz w:val="20"/>
          <w:szCs w:val="20"/>
          <w:u w:val="single"/>
        </w:rPr>
      </w:pPr>
    </w:p>
    <w:p w14:paraId="1119F811" w14:textId="77777777" w:rsidR="006F5525" w:rsidRDefault="006F5525" w:rsidP="002A0343">
      <w:pPr>
        <w:widowControl w:val="0"/>
        <w:spacing w:after="0" w:line="240" w:lineRule="auto"/>
        <w:outlineLvl w:val="0"/>
        <w:rPr>
          <w:rFonts w:ascii="Arial" w:hAnsi="Arial" w:cs="Arial"/>
          <w:sz w:val="20"/>
          <w:szCs w:val="20"/>
          <w:u w:val="single"/>
        </w:rPr>
      </w:pPr>
    </w:p>
    <w:p w14:paraId="2C4E65F7" w14:textId="77777777" w:rsidR="006F5525" w:rsidRDefault="006F5525" w:rsidP="002A0343">
      <w:pPr>
        <w:widowControl w:val="0"/>
        <w:spacing w:after="0" w:line="240" w:lineRule="auto"/>
        <w:outlineLvl w:val="0"/>
        <w:rPr>
          <w:rFonts w:ascii="Arial" w:hAnsi="Arial" w:cs="Arial"/>
          <w:sz w:val="20"/>
          <w:szCs w:val="20"/>
          <w:u w:val="single"/>
        </w:rPr>
      </w:pPr>
    </w:p>
    <w:p w14:paraId="56AA7AA3" w14:textId="77777777" w:rsidR="006F5525" w:rsidRDefault="006F5525" w:rsidP="002A0343">
      <w:pPr>
        <w:widowControl w:val="0"/>
        <w:spacing w:after="0" w:line="240" w:lineRule="auto"/>
        <w:outlineLvl w:val="0"/>
        <w:rPr>
          <w:rFonts w:ascii="Arial" w:hAnsi="Arial" w:cs="Arial"/>
          <w:sz w:val="20"/>
          <w:szCs w:val="20"/>
          <w:u w:val="single"/>
        </w:rPr>
      </w:pPr>
    </w:p>
    <w:p w14:paraId="690FA9E3" w14:textId="77777777" w:rsidR="002B000A" w:rsidRDefault="002B000A" w:rsidP="00386D70">
      <w:pPr>
        <w:widowControl w:val="0"/>
        <w:spacing w:line="240" w:lineRule="auto"/>
        <w:jc w:val="center"/>
        <w:outlineLvl w:val="0"/>
        <w:rPr>
          <w:rFonts w:ascii="Arial" w:hAnsi="Arial" w:cs="Arial"/>
          <w:sz w:val="20"/>
          <w:szCs w:val="20"/>
          <w:u w:val="single"/>
        </w:rPr>
      </w:pPr>
      <w:r>
        <w:rPr>
          <w:rFonts w:ascii="Arial" w:hAnsi="Arial" w:cs="Arial"/>
          <w:sz w:val="20"/>
          <w:szCs w:val="20"/>
          <w:u w:val="single"/>
        </w:rPr>
        <w:lastRenderedPageBreak/>
        <w:t>EXHIBIT B</w:t>
      </w:r>
    </w:p>
    <w:p w14:paraId="18F564CD" w14:textId="77777777" w:rsidR="00FC1FED" w:rsidRPr="00E07B28" w:rsidRDefault="00FC1FED" w:rsidP="00386D70">
      <w:pPr>
        <w:widowControl w:val="0"/>
        <w:jc w:val="center"/>
        <w:rPr>
          <w:rFonts w:ascii="Arial" w:hAnsi="Arial"/>
          <w:sz w:val="20"/>
        </w:rPr>
      </w:pPr>
      <w:r w:rsidRPr="00E07B28">
        <w:rPr>
          <w:rFonts w:ascii="Arial" w:hAnsi="Arial"/>
          <w:sz w:val="20"/>
        </w:rPr>
        <w:t>BASIC BUILDING REQUIREMENTS</w:t>
      </w:r>
    </w:p>
    <w:p w14:paraId="6CD7557F" w14:textId="77777777" w:rsidR="00E250A5" w:rsidRDefault="00E250A5" w:rsidP="00E250A5">
      <w:pPr>
        <w:widowControl w:val="0"/>
        <w:tabs>
          <w:tab w:val="left" w:pos="1365"/>
        </w:tabs>
        <w:spacing w:line="240" w:lineRule="auto"/>
        <w:outlineLvl w:val="0"/>
        <w:rPr>
          <w:rFonts w:ascii="Arial" w:hAnsi="Arial" w:cs="Arial"/>
          <w:sz w:val="20"/>
          <w:szCs w:val="20"/>
        </w:rPr>
      </w:pPr>
    </w:p>
    <w:p w14:paraId="39FCA309" w14:textId="3FD1A2C8" w:rsidR="00446AD8" w:rsidRDefault="00446AD8" w:rsidP="00386D70">
      <w:pPr>
        <w:widowControl w:val="0"/>
        <w:spacing w:line="240" w:lineRule="auto"/>
        <w:jc w:val="center"/>
        <w:outlineLvl w:val="0"/>
        <w:rPr>
          <w:rFonts w:ascii="Arial" w:hAnsi="Arial" w:cs="Arial"/>
          <w:b/>
          <w:bCs/>
          <w:sz w:val="20"/>
          <w:szCs w:val="20"/>
        </w:rPr>
      </w:pPr>
      <w:r>
        <w:rPr>
          <w:rFonts w:ascii="Arial" w:hAnsi="Arial" w:cs="Arial"/>
          <w:b/>
          <w:bCs/>
          <w:sz w:val="20"/>
          <w:szCs w:val="20"/>
        </w:rPr>
        <w:t xml:space="preserve">As-is </w:t>
      </w:r>
      <w:r w:rsidRPr="00446AD8">
        <w:rPr>
          <w:rFonts w:ascii="Arial" w:hAnsi="Arial" w:cs="Arial"/>
          <w:b/>
          <w:bCs/>
          <w:sz w:val="20"/>
          <w:szCs w:val="20"/>
        </w:rPr>
        <w:sym w:font="Wingdings" w:char="F0E0"/>
      </w:r>
      <w:r>
        <w:rPr>
          <w:rFonts w:ascii="Arial" w:hAnsi="Arial" w:cs="Arial"/>
          <w:b/>
          <w:bCs/>
          <w:sz w:val="20"/>
          <w:szCs w:val="20"/>
        </w:rPr>
        <w:t xml:space="preserve"> no Exhibit B (“Not Applicable”)</w:t>
      </w:r>
    </w:p>
    <w:p w14:paraId="12D2D866" w14:textId="5903B073" w:rsidR="00446AD8" w:rsidRDefault="00446AD8" w:rsidP="00386D70">
      <w:pPr>
        <w:widowControl w:val="0"/>
        <w:spacing w:line="240" w:lineRule="auto"/>
        <w:jc w:val="center"/>
        <w:outlineLvl w:val="0"/>
        <w:rPr>
          <w:rFonts w:ascii="Arial" w:hAnsi="Arial" w:cs="Arial"/>
          <w:b/>
          <w:bCs/>
          <w:sz w:val="20"/>
          <w:szCs w:val="20"/>
        </w:rPr>
      </w:pPr>
      <w:r>
        <w:rPr>
          <w:rFonts w:ascii="Arial" w:hAnsi="Arial" w:cs="Arial"/>
          <w:b/>
          <w:bCs/>
          <w:sz w:val="20"/>
          <w:szCs w:val="20"/>
        </w:rPr>
        <w:t>OR</w:t>
      </w:r>
    </w:p>
    <w:p w14:paraId="5A36025C" w14:textId="3D601402" w:rsidR="00446AD8" w:rsidRDefault="00446AD8" w:rsidP="00386D70">
      <w:pPr>
        <w:widowControl w:val="0"/>
        <w:spacing w:line="240" w:lineRule="auto"/>
        <w:jc w:val="center"/>
        <w:outlineLvl w:val="0"/>
        <w:rPr>
          <w:rFonts w:ascii="Arial" w:hAnsi="Arial" w:cs="Arial"/>
          <w:b/>
          <w:bCs/>
          <w:sz w:val="20"/>
          <w:szCs w:val="20"/>
        </w:rPr>
      </w:pPr>
      <w:r>
        <w:rPr>
          <w:rFonts w:ascii="Arial" w:hAnsi="Arial" w:cs="Arial"/>
          <w:b/>
          <w:bCs/>
          <w:sz w:val="20"/>
          <w:szCs w:val="20"/>
        </w:rPr>
        <w:t>Always Exhibit B boilerplate</w:t>
      </w:r>
    </w:p>
    <w:p w14:paraId="1BF7D4D0" w14:textId="213CF12A" w:rsidR="000A6462" w:rsidRDefault="002B000A" w:rsidP="00386D70">
      <w:pPr>
        <w:widowControl w:val="0"/>
        <w:spacing w:line="240" w:lineRule="auto"/>
        <w:jc w:val="center"/>
        <w:outlineLvl w:val="0"/>
        <w:rPr>
          <w:rFonts w:ascii="Arial" w:hAnsi="Arial" w:cs="Arial"/>
          <w:sz w:val="20"/>
          <w:szCs w:val="20"/>
          <w:u w:val="single"/>
        </w:rPr>
      </w:pPr>
      <w:r w:rsidRPr="00E250A5">
        <w:rPr>
          <w:rFonts w:ascii="Arial" w:hAnsi="Arial" w:cs="Arial"/>
          <w:sz w:val="20"/>
          <w:szCs w:val="20"/>
        </w:rPr>
        <w:br w:type="page"/>
      </w:r>
      <w:r w:rsidR="00902516">
        <w:rPr>
          <w:rFonts w:ascii="Arial" w:hAnsi="Arial" w:cs="Arial"/>
          <w:sz w:val="20"/>
          <w:szCs w:val="20"/>
          <w:u w:val="single"/>
        </w:rPr>
        <w:lastRenderedPageBreak/>
        <w:t xml:space="preserve">EXHIBIT </w:t>
      </w:r>
      <w:r w:rsidR="00B02B39">
        <w:rPr>
          <w:rFonts w:ascii="Arial" w:hAnsi="Arial" w:cs="Arial"/>
          <w:sz w:val="20"/>
          <w:szCs w:val="20"/>
          <w:u w:val="single"/>
        </w:rPr>
        <w:t>C</w:t>
      </w:r>
    </w:p>
    <w:p w14:paraId="0DABE3CA" w14:textId="77777777" w:rsidR="000A6462" w:rsidRDefault="005B6A60" w:rsidP="00386D70">
      <w:pPr>
        <w:widowControl w:val="0"/>
        <w:spacing w:after="0" w:line="240" w:lineRule="auto"/>
        <w:jc w:val="center"/>
        <w:outlineLvl w:val="0"/>
        <w:rPr>
          <w:rFonts w:ascii="Arial" w:hAnsi="Arial" w:cs="Arial"/>
          <w:sz w:val="20"/>
          <w:szCs w:val="20"/>
        </w:rPr>
      </w:pPr>
      <w:r>
        <w:rPr>
          <w:rFonts w:ascii="Arial" w:hAnsi="Arial" w:cs="Arial"/>
          <w:sz w:val="20"/>
          <w:szCs w:val="20"/>
        </w:rPr>
        <w:t>CONSTRUCTION CRITERIA</w:t>
      </w:r>
    </w:p>
    <w:p w14:paraId="164E8704" w14:textId="77777777" w:rsidR="00E07D68" w:rsidRDefault="00E07D68" w:rsidP="00386D70">
      <w:pPr>
        <w:widowControl w:val="0"/>
        <w:spacing w:after="0" w:line="240" w:lineRule="auto"/>
        <w:jc w:val="center"/>
        <w:outlineLvl w:val="0"/>
        <w:rPr>
          <w:rFonts w:ascii="Arial" w:hAnsi="Arial" w:cs="Arial"/>
          <w:sz w:val="20"/>
          <w:szCs w:val="20"/>
        </w:rPr>
      </w:pPr>
    </w:p>
    <w:p w14:paraId="1E219CD3" w14:textId="77777777" w:rsidR="000A6462" w:rsidRDefault="000A6462" w:rsidP="00386D70">
      <w:pPr>
        <w:widowControl w:val="0"/>
        <w:spacing w:line="240" w:lineRule="auto"/>
        <w:rPr>
          <w:rFonts w:ascii="Arial" w:hAnsi="Arial" w:cs="Arial"/>
          <w:sz w:val="20"/>
          <w:szCs w:val="20"/>
          <w:u w:val="single"/>
        </w:rPr>
      </w:pPr>
    </w:p>
    <w:p w14:paraId="6B514A69" w14:textId="77777777" w:rsidR="00446AD8" w:rsidRDefault="00446AD8" w:rsidP="00386D70">
      <w:pPr>
        <w:widowControl w:val="0"/>
        <w:spacing w:line="240" w:lineRule="auto"/>
        <w:jc w:val="center"/>
        <w:outlineLvl w:val="0"/>
        <w:rPr>
          <w:rFonts w:ascii="Arial" w:hAnsi="Arial" w:cs="Arial"/>
          <w:sz w:val="20"/>
          <w:szCs w:val="20"/>
          <w:u w:val="single"/>
        </w:rPr>
      </w:pPr>
    </w:p>
    <w:p w14:paraId="48D5A3AE" w14:textId="77777777" w:rsidR="00446AD8" w:rsidRPr="00446AD8" w:rsidRDefault="00446AD8" w:rsidP="00386D70">
      <w:pPr>
        <w:widowControl w:val="0"/>
        <w:spacing w:line="240" w:lineRule="auto"/>
        <w:jc w:val="center"/>
        <w:outlineLvl w:val="0"/>
        <w:rPr>
          <w:rFonts w:ascii="Arial" w:hAnsi="Arial" w:cs="Arial"/>
          <w:b/>
          <w:bCs/>
          <w:color w:val="EE0000"/>
          <w:sz w:val="20"/>
          <w:szCs w:val="20"/>
          <w:u w:val="single"/>
        </w:rPr>
      </w:pPr>
      <w:r w:rsidRPr="00446AD8">
        <w:rPr>
          <w:rFonts w:ascii="Arial" w:hAnsi="Arial" w:cs="Arial"/>
          <w:b/>
          <w:bCs/>
          <w:color w:val="EE0000"/>
          <w:sz w:val="20"/>
          <w:szCs w:val="20"/>
          <w:u w:val="single"/>
        </w:rPr>
        <w:t>AS IS: None</w:t>
      </w:r>
    </w:p>
    <w:p w14:paraId="1785EF6A" w14:textId="77777777" w:rsidR="00446AD8" w:rsidRPr="00446AD8" w:rsidRDefault="00446AD8" w:rsidP="00386D70">
      <w:pPr>
        <w:widowControl w:val="0"/>
        <w:spacing w:line="240" w:lineRule="auto"/>
        <w:jc w:val="center"/>
        <w:outlineLvl w:val="0"/>
        <w:rPr>
          <w:rFonts w:ascii="Arial" w:hAnsi="Arial" w:cs="Arial"/>
          <w:b/>
          <w:bCs/>
          <w:color w:val="EE0000"/>
          <w:sz w:val="20"/>
          <w:szCs w:val="20"/>
          <w:u w:val="single"/>
        </w:rPr>
      </w:pPr>
      <w:r w:rsidRPr="00446AD8">
        <w:rPr>
          <w:rFonts w:ascii="Arial" w:hAnsi="Arial" w:cs="Arial"/>
          <w:b/>
          <w:bCs/>
          <w:color w:val="EE0000"/>
          <w:sz w:val="20"/>
          <w:szCs w:val="20"/>
          <w:u w:val="single"/>
        </w:rPr>
        <w:t>OR</w:t>
      </w:r>
    </w:p>
    <w:p w14:paraId="0A8A198E" w14:textId="0FDC97D3" w:rsidR="005B6A60" w:rsidRDefault="00446AD8" w:rsidP="00386D70">
      <w:pPr>
        <w:widowControl w:val="0"/>
        <w:spacing w:line="240" w:lineRule="auto"/>
        <w:jc w:val="center"/>
        <w:outlineLvl w:val="0"/>
        <w:rPr>
          <w:rFonts w:ascii="Arial" w:hAnsi="Arial" w:cs="Arial"/>
          <w:sz w:val="20"/>
          <w:szCs w:val="20"/>
          <w:u w:val="single"/>
        </w:rPr>
      </w:pPr>
      <w:r w:rsidRPr="00446AD8">
        <w:rPr>
          <w:rFonts w:ascii="Arial" w:hAnsi="Arial" w:cs="Arial"/>
          <w:b/>
          <w:bCs/>
          <w:color w:val="EE0000"/>
          <w:sz w:val="20"/>
          <w:szCs w:val="20"/>
          <w:u w:val="single"/>
        </w:rPr>
        <w:t>See attached</w:t>
      </w:r>
      <w:r w:rsidR="00654783">
        <w:rPr>
          <w:rFonts w:ascii="Arial" w:hAnsi="Arial" w:cs="Arial"/>
          <w:sz w:val="20"/>
          <w:szCs w:val="20"/>
          <w:u w:val="single"/>
        </w:rPr>
        <w:br w:type="page"/>
      </w:r>
      <w:r w:rsidR="005B6A60">
        <w:rPr>
          <w:rFonts w:ascii="Arial" w:hAnsi="Arial" w:cs="Arial"/>
          <w:sz w:val="20"/>
          <w:szCs w:val="20"/>
          <w:u w:val="single"/>
        </w:rPr>
        <w:lastRenderedPageBreak/>
        <w:t>EXHIBIT D</w:t>
      </w:r>
    </w:p>
    <w:p w14:paraId="6515D5C4" w14:textId="7BF30129" w:rsidR="005B6A60" w:rsidRPr="000A6462" w:rsidRDefault="00845360" w:rsidP="00386D70">
      <w:pPr>
        <w:widowControl w:val="0"/>
        <w:spacing w:after="0" w:line="240" w:lineRule="auto"/>
        <w:jc w:val="center"/>
        <w:rPr>
          <w:rFonts w:ascii="Arial" w:hAnsi="Arial" w:cs="Arial"/>
          <w:sz w:val="20"/>
          <w:szCs w:val="20"/>
        </w:rPr>
      </w:pPr>
      <w:r>
        <w:rPr>
          <w:rFonts w:ascii="Arial" w:hAnsi="Arial" w:cs="Arial"/>
          <w:sz w:val="20"/>
          <w:szCs w:val="20"/>
        </w:rPr>
        <w:t>STOREFRONT AND PYLON PANEL</w:t>
      </w:r>
      <w:r w:rsidR="009B4457">
        <w:rPr>
          <w:rFonts w:ascii="Arial" w:hAnsi="Arial" w:cs="Arial"/>
          <w:sz w:val="20"/>
          <w:szCs w:val="20"/>
        </w:rPr>
        <w:t xml:space="preserve"> SIGNAGE LOCATIONS</w:t>
      </w:r>
    </w:p>
    <w:p w14:paraId="11B6A489" w14:textId="77777777" w:rsidR="00E07D68" w:rsidRDefault="00E07D68" w:rsidP="00386D70">
      <w:pPr>
        <w:widowControl w:val="0"/>
        <w:spacing w:line="240" w:lineRule="auto"/>
        <w:rPr>
          <w:rFonts w:ascii="Arial" w:hAnsi="Arial" w:cs="Arial"/>
          <w:sz w:val="20"/>
          <w:szCs w:val="20"/>
          <w:u w:val="single"/>
        </w:rPr>
      </w:pPr>
    </w:p>
    <w:p w14:paraId="1A4FF282" w14:textId="77777777" w:rsidR="00E07D68" w:rsidRDefault="00E07D68" w:rsidP="00386D70">
      <w:pPr>
        <w:widowControl w:val="0"/>
        <w:spacing w:line="240" w:lineRule="auto"/>
        <w:rPr>
          <w:rFonts w:ascii="Arial" w:hAnsi="Arial" w:cs="Arial"/>
          <w:sz w:val="20"/>
          <w:szCs w:val="20"/>
          <w:u w:val="single"/>
        </w:rPr>
      </w:pPr>
    </w:p>
    <w:p w14:paraId="1C8A7A9B" w14:textId="77777777" w:rsidR="00446AD8" w:rsidRDefault="00446AD8" w:rsidP="00386D70">
      <w:pPr>
        <w:widowControl w:val="0"/>
        <w:spacing w:line="240" w:lineRule="auto"/>
        <w:rPr>
          <w:rFonts w:ascii="Arial" w:hAnsi="Arial" w:cs="Arial"/>
          <w:sz w:val="20"/>
          <w:szCs w:val="20"/>
          <w:u w:val="single"/>
        </w:rPr>
      </w:pPr>
      <w:r>
        <w:rPr>
          <w:rFonts w:ascii="Arial" w:hAnsi="Arial" w:cs="Arial"/>
          <w:sz w:val="20"/>
          <w:szCs w:val="20"/>
          <w:u w:val="single"/>
        </w:rPr>
        <w:t>Insert image</w:t>
      </w:r>
    </w:p>
    <w:p w14:paraId="7B2E45C7" w14:textId="77777777" w:rsidR="00446AD8" w:rsidRDefault="00446AD8" w:rsidP="00386D70">
      <w:pPr>
        <w:widowControl w:val="0"/>
        <w:spacing w:line="240" w:lineRule="auto"/>
        <w:rPr>
          <w:rFonts w:ascii="Arial" w:hAnsi="Arial" w:cs="Arial"/>
          <w:sz w:val="20"/>
          <w:szCs w:val="20"/>
          <w:u w:val="single"/>
        </w:rPr>
      </w:pPr>
    </w:p>
    <w:p w14:paraId="26D2D790" w14:textId="745CA676" w:rsidR="00446AD8" w:rsidRDefault="00446AD8" w:rsidP="00386D70">
      <w:pPr>
        <w:widowControl w:val="0"/>
        <w:spacing w:line="240" w:lineRule="auto"/>
        <w:rPr>
          <w:rFonts w:ascii="Arial" w:hAnsi="Arial" w:cs="Arial"/>
          <w:sz w:val="20"/>
          <w:szCs w:val="20"/>
          <w:u w:val="single"/>
        </w:rPr>
        <w:sectPr w:rsidR="00446AD8" w:rsidSect="003A3B49">
          <w:footerReference w:type="default" r:id="rId14"/>
          <w:pgSz w:w="12240" w:h="15840"/>
          <w:pgMar w:top="1440" w:right="1440" w:bottom="1440" w:left="1440" w:header="720" w:footer="720" w:gutter="0"/>
          <w:cols w:space="720"/>
          <w:docGrid w:linePitch="360"/>
        </w:sectPr>
      </w:pPr>
    </w:p>
    <w:p w14:paraId="01A48735" w14:textId="77777777" w:rsidR="000A6462" w:rsidRDefault="00902516" w:rsidP="00386D70">
      <w:pPr>
        <w:widowControl w:val="0"/>
        <w:spacing w:line="240" w:lineRule="auto"/>
        <w:jc w:val="center"/>
        <w:outlineLvl w:val="0"/>
        <w:rPr>
          <w:rFonts w:ascii="Arial" w:hAnsi="Arial" w:cs="Arial"/>
          <w:sz w:val="20"/>
          <w:szCs w:val="20"/>
          <w:u w:val="single"/>
        </w:rPr>
      </w:pPr>
      <w:r>
        <w:rPr>
          <w:rFonts w:ascii="Arial" w:hAnsi="Arial" w:cs="Arial"/>
          <w:sz w:val="20"/>
          <w:szCs w:val="20"/>
          <w:u w:val="single"/>
        </w:rPr>
        <w:lastRenderedPageBreak/>
        <w:t>EXHIBIT E</w:t>
      </w:r>
    </w:p>
    <w:p w14:paraId="1FE3B234" w14:textId="77777777" w:rsidR="000A6462" w:rsidRDefault="00902516" w:rsidP="00386D70">
      <w:pPr>
        <w:widowControl w:val="0"/>
        <w:spacing w:line="240" w:lineRule="auto"/>
        <w:jc w:val="center"/>
        <w:rPr>
          <w:rFonts w:ascii="Arial" w:hAnsi="Arial" w:cs="Arial"/>
          <w:sz w:val="20"/>
          <w:szCs w:val="20"/>
        </w:rPr>
      </w:pPr>
      <w:r>
        <w:rPr>
          <w:rFonts w:ascii="Arial" w:hAnsi="Arial" w:cs="Arial"/>
          <w:sz w:val="20"/>
          <w:szCs w:val="20"/>
        </w:rPr>
        <w:t>EXCLUSIVES AND RESTRICTIONS</w:t>
      </w:r>
    </w:p>
    <w:p w14:paraId="2F47BA82" w14:textId="77777777" w:rsidR="00446AD8" w:rsidRDefault="00446AD8" w:rsidP="00446AD8">
      <w:pPr>
        <w:widowControl w:val="0"/>
        <w:spacing w:line="240" w:lineRule="auto"/>
        <w:jc w:val="center"/>
        <w:rPr>
          <w:rFonts w:ascii="Arial" w:hAnsi="Arial" w:cs="Arial"/>
          <w:sz w:val="20"/>
          <w:szCs w:val="20"/>
        </w:rPr>
      </w:pPr>
    </w:p>
    <w:p w14:paraId="1C5165E0" w14:textId="14DA8C03" w:rsidR="00446AD8" w:rsidRDefault="00446AD8" w:rsidP="00446AD8">
      <w:pPr>
        <w:widowControl w:val="0"/>
        <w:spacing w:line="240" w:lineRule="auto"/>
        <w:jc w:val="center"/>
        <w:rPr>
          <w:rFonts w:ascii="Arial" w:hAnsi="Arial" w:cs="Arial"/>
          <w:sz w:val="20"/>
          <w:szCs w:val="20"/>
        </w:rPr>
      </w:pPr>
      <w:r>
        <w:rPr>
          <w:rFonts w:ascii="Arial" w:hAnsi="Arial" w:cs="Arial"/>
          <w:sz w:val="20"/>
          <w:szCs w:val="20"/>
        </w:rPr>
        <w:t>NONE</w:t>
      </w:r>
    </w:p>
    <w:p w14:paraId="12F69E85" w14:textId="25A40EE3" w:rsidR="00446AD8" w:rsidRDefault="00446AD8" w:rsidP="00446AD8">
      <w:pPr>
        <w:widowControl w:val="0"/>
        <w:spacing w:line="240" w:lineRule="auto"/>
        <w:jc w:val="center"/>
        <w:rPr>
          <w:rFonts w:ascii="Arial" w:hAnsi="Arial" w:cs="Arial"/>
          <w:sz w:val="20"/>
          <w:szCs w:val="20"/>
        </w:rPr>
      </w:pPr>
      <w:r>
        <w:rPr>
          <w:rFonts w:ascii="Arial" w:hAnsi="Arial" w:cs="Arial"/>
          <w:sz w:val="20"/>
          <w:szCs w:val="20"/>
        </w:rPr>
        <w:t>OR</w:t>
      </w:r>
    </w:p>
    <w:p w14:paraId="0A89506E" w14:textId="77777777" w:rsidR="00446AD8" w:rsidRDefault="00446AD8" w:rsidP="00446AD8">
      <w:pPr>
        <w:widowControl w:val="0"/>
        <w:spacing w:line="240" w:lineRule="auto"/>
        <w:jc w:val="center"/>
        <w:rPr>
          <w:rFonts w:ascii="Arial" w:hAnsi="Arial" w:cs="Arial"/>
          <w:sz w:val="20"/>
          <w:szCs w:val="20"/>
        </w:rPr>
      </w:pPr>
    </w:p>
    <w:p w14:paraId="20D92E9E" w14:textId="0FD86172" w:rsidR="00446AD8" w:rsidRDefault="00446AD8" w:rsidP="00446AD8">
      <w:pPr>
        <w:widowControl w:val="0"/>
        <w:spacing w:line="240" w:lineRule="auto"/>
        <w:jc w:val="center"/>
        <w:rPr>
          <w:rFonts w:ascii="Arial" w:hAnsi="Arial" w:cs="Arial"/>
          <w:sz w:val="20"/>
          <w:szCs w:val="20"/>
        </w:rPr>
      </w:pPr>
      <w:r>
        <w:rPr>
          <w:rFonts w:ascii="Arial" w:hAnsi="Arial" w:cs="Arial"/>
          <w:sz w:val="20"/>
          <w:szCs w:val="20"/>
        </w:rPr>
        <w:t>Landlord to insert restriction language</w:t>
      </w:r>
    </w:p>
    <w:sectPr w:rsidR="00446AD8" w:rsidSect="003A3B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B0F56" w14:textId="77777777" w:rsidR="00E50688" w:rsidRDefault="00E50688" w:rsidP="004D3DCC">
      <w:pPr>
        <w:spacing w:after="0" w:line="240" w:lineRule="auto"/>
      </w:pPr>
      <w:r>
        <w:separator/>
      </w:r>
    </w:p>
    <w:p w14:paraId="04482884" w14:textId="77777777" w:rsidR="00E50688" w:rsidRDefault="00E50688"/>
  </w:endnote>
  <w:endnote w:type="continuationSeparator" w:id="0">
    <w:p w14:paraId="44E50768" w14:textId="77777777" w:rsidR="00E50688" w:rsidRDefault="00E50688" w:rsidP="004D3DCC">
      <w:pPr>
        <w:spacing w:after="0" w:line="240" w:lineRule="auto"/>
      </w:pPr>
      <w:r>
        <w:continuationSeparator/>
      </w:r>
    </w:p>
    <w:p w14:paraId="2159EF88" w14:textId="77777777" w:rsidR="00E50688" w:rsidRDefault="00E506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3457" w14:textId="77777777" w:rsidR="003D74F8" w:rsidRDefault="003D74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4296" w14:textId="137D1795" w:rsidR="002B000A" w:rsidRPr="005B52EA" w:rsidRDefault="005B52EA" w:rsidP="005B52EA">
    <w:pPr>
      <w:pStyle w:val="Footer"/>
      <w:rPr>
        <w:sz w:val="18"/>
        <w:szCs w:val="18"/>
      </w:rPr>
    </w:pPr>
    <w:r w:rsidRPr="00F46C04">
      <w:rPr>
        <w:sz w:val="18"/>
        <w:szCs w:val="18"/>
      </w:rPr>
      <w:t>LOI.SC P</w:t>
    </w:r>
    <w:r>
      <w:rPr>
        <w:sz w:val="18"/>
        <w:szCs w:val="18"/>
      </w:rPr>
      <w:t>r</w:t>
    </w:r>
    <w:r w:rsidRPr="00F46C04">
      <w:rPr>
        <w:sz w:val="18"/>
        <w:szCs w:val="18"/>
      </w:rPr>
      <w:t>emises</w:t>
    </w:r>
    <w:r w:rsidRPr="00F46C04">
      <w:rPr>
        <w:sz w:val="18"/>
        <w:szCs w:val="18"/>
      </w:rPr>
      <w:br/>
    </w:r>
    <w:r w:rsidR="00352719">
      <w:rPr>
        <w:sz w:val="18"/>
        <w:szCs w:val="18"/>
      </w:rPr>
      <w:t>July 2025</w:t>
    </w:r>
    <w:r w:rsidRPr="00F46C04">
      <w:rPr>
        <w:sz w:val="18"/>
        <w:szCs w:val="18"/>
      </w:rPr>
      <w:t xml:space="preserve"> 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C1B2" w14:textId="76F262B5" w:rsidR="00F46C04" w:rsidRPr="00F46C04" w:rsidRDefault="00F46C04">
    <w:pPr>
      <w:pStyle w:val="Footer"/>
      <w:rPr>
        <w:sz w:val="18"/>
        <w:szCs w:val="18"/>
      </w:rPr>
    </w:pPr>
    <w:r w:rsidRPr="00F46C04">
      <w:rPr>
        <w:sz w:val="18"/>
        <w:szCs w:val="18"/>
      </w:rPr>
      <w:t>LOI.SC P</w:t>
    </w:r>
    <w:r>
      <w:rPr>
        <w:sz w:val="18"/>
        <w:szCs w:val="18"/>
      </w:rPr>
      <w:t>r</w:t>
    </w:r>
    <w:r w:rsidRPr="00F46C04">
      <w:rPr>
        <w:sz w:val="18"/>
        <w:szCs w:val="18"/>
      </w:rPr>
      <w:t>emises</w:t>
    </w:r>
    <w:r w:rsidRPr="00F46C04">
      <w:rPr>
        <w:sz w:val="18"/>
        <w:szCs w:val="18"/>
      </w:rPr>
      <w:br/>
    </w:r>
    <w:r w:rsidR="003D74F8">
      <w:rPr>
        <w:sz w:val="18"/>
        <w:szCs w:val="18"/>
      </w:rPr>
      <w:t>July 2025</w:t>
    </w:r>
    <w:r w:rsidRPr="00F46C04">
      <w:rPr>
        <w:sz w:val="18"/>
        <w:szCs w:val="18"/>
      </w:rPr>
      <w:t xml:space="preserve"> Form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CF2E" w14:textId="187C1992" w:rsidR="00B63A66" w:rsidRPr="00DE5893" w:rsidRDefault="00B63A66" w:rsidP="00DE58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D278" w14:textId="77777777" w:rsidR="00E50688" w:rsidRDefault="00E50688" w:rsidP="004D3DCC">
      <w:pPr>
        <w:spacing w:after="0" w:line="240" w:lineRule="auto"/>
      </w:pPr>
      <w:r>
        <w:separator/>
      </w:r>
    </w:p>
    <w:p w14:paraId="5E0D2E31" w14:textId="77777777" w:rsidR="00E50688" w:rsidRDefault="00E50688"/>
  </w:footnote>
  <w:footnote w:type="continuationSeparator" w:id="0">
    <w:p w14:paraId="5957AA7C" w14:textId="77777777" w:rsidR="00E50688" w:rsidRDefault="00E50688" w:rsidP="004D3DCC">
      <w:pPr>
        <w:spacing w:after="0" w:line="240" w:lineRule="auto"/>
      </w:pPr>
      <w:r>
        <w:continuationSeparator/>
      </w:r>
    </w:p>
    <w:p w14:paraId="133448B7" w14:textId="77777777" w:rsidR="00E50688" w:rsidRDefault="00E506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FF192" w14:textId="77777777" w:rsidR="003D74F8" w:rsidRDefault="003D74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60A6" w14:textId="77777777" w:rsidR="002B000A" w:rsidRPr="007954DF" w:rsidRDefault="002B000A">
    <w:pPr>
      <w:pStyle w:val="Header"/>
      <w:rPr>
        <w:rFonts w:ascii="Times New Roman" w:hAnsi="Times New Roman"/>
      </w:rPr>
    </w:pPr>
    <w:r w:rsidRPr="007954DF">
      <w:rPr>
        <w:rFonts w:ascii="Times New Roman" w:hAnsi="Times New Roman"/>
      </w:rPr>
      <w:br/>
      <w:t xml:space="preserve">Page </w:t>
    </w:r>
    <w:r w:rsidRPr="007954DF">
      <w:rPr>
        <w:rFonts w:ascii="Times New Roman" w:hAnsi="Times New Roman"/>
      </w:rPr>
      <w:fldChar w:fldCharType="begin"/>
    </w:r>
    <w:r w:rsidRPr="007954DF">
      <w:rPr>
        <w:rFonts w:ascii="Times New Roman" w:hAnsi="Times New Roman"/>
      </w:rPr>
      <w:instrText xml:space="preserve"> PAGE   \* MERGEFORMAT </w:instrText>
    </w:r>
    <w:r w:rsidRPr="007954DF">
      <w:rPr>
        <w:rFonts w:ascii="Times New Roman" w:hAnsi="Times New Roman"/>
      </w:rPr>
      <w:fldChar w:fldCharType="separate"/>
    </w:r>
    <w:r w:rsidR="00157670">
      <w:rPr>
        <w:rFonts w:ascii="Times New Roman" w:hAnsi="Times New Roman"/>
        <w:noProof/>
      </w:rPr>
      <w:t>15</w:t>
    </w:r>
    <w:r w:rsidRPr="007954DF">
      <w:rPr>
        <w:rFonts w:ascii="Times New Roman" w:hAnsi="Times New Roma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9B6C" w14:textId="6B3D7BCD" w:rsidR="008047C5" w:rsidRDefault="003D74F8" w:rsidP="008047C5">
    <w:pPr>
      <w:pStyle w:val="Header"/>
      <w:jc w:val="center"/>
    </w:pPr>
    <w:r>
      <w:rPr>
        <w:noProof/>
      </w:rPr>
      <w:drawing>
        <wp:inline distT="0" distB="0" distL="0" distR="0" wp14:anchorId="42DEB67E" wp14:editId="400DC4A3">
          <wp:extent cx="5943600" cy="1350818"/>
          <wp:effectExtent l="0" t="0" r="0" b="1905"/>
          <wp:docPr id="1" name="Picture 1" descr="A 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350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45F"/>
    <w:multiLevelType w:val="hybridMultilevel"/>
    <w:tmpl w:val="4AA02E94"/>
    <w:lvl w:ilvl="0" w:tplc="B4384CF8">
      <w:start w:val="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F3931"/>
    <w:multiLevelType w:val="multilevel"/>
    <w:tmpl w:val="89CAB04A"/>
    <w:lvl w:ilvl="0">
      <w:start w:val="1"/>
      <w:numFmt w:val="upperLetter"/>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lowerLetter"/>
      <w:lvlText w:val="%3."/>
      <w:lvlJc w:val="left"/>
      <w:pPr>
        <w:tabs>
          <w:tab w:val="num" w:pos="2160"/>
        </w:tabs>
        <w:ind w:left="2160" w:hanging="720"/>
      </w:pPr>
      <w:rPr>
        <w:rFonts w:hint="default"/>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left"/>
      <w:pPr>
        <w:tabs>
          <w:tab w:val="num" w:pos="6480"/>
        </w:tabs>
        <w:ind w:left="6480" w:hanging="720"/>
      </w:pPr>
      <w:rPr>
        <w:rFonts w:hint="default"/>
      </w:rPr>
    </w:lvl>
  </w:abstractNum>
  <w:abstractNum w:abstractNumId="2" w15:restartNumberingAfterBreak="0">
    <w:nsid w:val="16416ABD"/>
    <w:multiLevelType w:val="hybridMultilevel"/>
    <w:tmpl w:val="66DE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4923ED"/>
    <w:multiLevelType w:val="hybridMultilevel"/>
    <w:tmpl w:val="AB8473EE"/>
    <w:lvl w:ilvl="0" w:tplc="DEF86B3E">
      <w:start w:val="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A50C5"/>
    <w:multiLevelType w:val="multilevel"/>
    <w:tmpl w:val="546AC5E8"/>
    <w:lvl w:ilvl="0">
      <w:start w:val="1"/>
      <w:numFmt w:val="upperLetter"/>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520"/>
        </w:tabs>
        <w:ind w:left="2520" w:hanging="36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left"/>
      <w:pPr>
        <w:tabs>
          <w:tab w:val="num" w:pos="6480"/>
        </w:tabs>
        <w:ind w:left="6480" w:hanging="720"/>
      </w:pPr>
      <w:rPr>
        <w:rFonts w:hint="default"/>
      </w:rPr>
    </w:lvl>
  </w:abstractNum>
  <w:abstractNum w:abstractNumId="5" w15:restartNumberingAfterBreak="0">
    <w:nsid w:val="57325A22"/>
    <w:multiLevelType w:val="hybridMultilevel"/>
    <w:tmpl w:val="F264AEC0"/>
    <w:lvl w:ilvl="0" w:tplc="81087D92">
      <w:start w:val="1"/>
      <w:numFmt w:val="lowerRoman"/>
      <w:lvlText w:val="%1."/>
      <w:lvlJc w:val="left"/>
      <w:pPr>
        <w:ind w:left="1440" w:hanging="720"/>
      </w:pPr>
      <w:rPr>
        <w:rFonts w:hint="default"/>
      </w:rPr>
    </w:lvl>
    <w:lvl w:ilvl="1" w:tplc="8D5A2FF6">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B8F4F79"/>
    <w:multiLevelType w:val="hybridMultilevel"/>
    <w:tmpl w:val="4664FC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24762165">
    <w:abstractNumId w:val="6"/>
  </w:num>
  <w:num w:numId="2" w16cid:durableId="729230341">
    <w:abstractNumId w:val="5"/>
  </w:num>
  <w:num w:numId="3" w16cid:durableId="148790880">
    <w:abstractNumId w:val="1"/>
  </w:num>
  <w:num w:numId="4" w16cid:durableId="1590576658">
    <w:abstractNumId w:val="3"/>
  </w:num>
  <w:num w:numId="5" w16cid:durableId="1139306430">
    <w:abstractNumId w:val="0"/>
  </w:num>
  <w:num w:numId="6" w16cid:durableId="1251351011">
    <w:abstractNumId w:val="4"/>
  </w:num>
  <w:num w:numId="7" w16cid:durableId="1116872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2C1"/>
    <w:rsid w:val="00001E17"/>
    <w:rsid w:val="000034BF"/>
    <w:rsid w:val="000110F8"/>
    <w:rsid w:val="00014411"/>
    <w:rsid w:val="000154FE"/>
    <w:rsid w:val="00020B10"/>
    <w:rsid w:val="0002410A"/>
    <w:rsid w:val="000301FD"/>
    <w:rsid w:val="0003099E"/>
    <w:rsid w:val="0004211B"/>
    <w:rsid w:val="00055D2C"/>
    <w:rsid w:val="000566BE"/>
    <w:rsid w:val="0007501E"/>
    <w:rsid w:val="000753B2"/>
    <w:rsid w:val="00084FCB"/>
    <w:rsid w:val="0008733A"/>
    <w:rsid w:val="0009699D"/>
    <w:rsid w:val="000A3510"/>
    <w:rsid w:val="000A6462"/>
    <w:rsid w:val="000B5650"/>
    <w:rsid w:val="000D2709"/>
    <w:rsid w:val="000D43C8"/>
    <w:rsid w:val="000F104A"/>
    <w:rsid w:val="000F3E59"/>
    <w:rsid w:val="00104D3F"/>
    <w:rsid w:val="00121D2C"/>
    <w:rsid w:val="00122079"/>
    <w:rsid w:val="001238BC"/>
    <w:rsid w:val="00124318"/>
    <w:rsid w:val="00127A04"/>
    <w:rsid w:val="00133297"/>
    <w:rsid w:val="00134E59"/>
    <w:rsid w:val="0013775B"/>
    <w:rsid w:val="001379F9"/>
    <w:rsid w:val="00142A2A"/>
    <w:rsid w:val="001431E7"/>
    <w:rsid w:val="001446DD"/>
    <w:rsid w:val="00157670"/>
    <w:rsid w:val="001661E1"/>
    <w:rsid w:val="00167D22"/>
    <w:rsid w:val="00167EA0"/>
    <w:rsid w:val="00170491"/>
    <w:rsid w:val="00171ED8"/>
    <w:rsid w:val="001728ED"/>
    <w:rsid w:val="00177005"/>
    <w:rsid w:val="00182BE1"/>
    <w:rsid w:val="0018381C"/>
    <w:rsid w:val="00194B1C"/>
    <w:rsid w:val="001963FF"/>
    <w:rsid w:val="001A5B94"/>
    <w:rsid w:val="001B6C9E"/>
    <w:rsid w:val="001C5A32"/>
    <w:rsid w:val="001C6886"/>
    <w:rsid w:val="001C73F4"/>
    <w:rsid w:val="001D36BD"/>
    <w:rsid w:val="001E0963"/>
    <w:rsid w:val="001E4D97"/>
    <w:rsid w:val="001F2AEC"/>
    <w:rsid w:val="00204901"/>
    <w:rsid w:val="0021603C"/>
    <w:rsid w:val="002202F7"/>
    <w:rsid w:val="00236AA6"/>
    <w:rsid w:val="0024277E"/>
    <w:rsid w:val="00254A0E"/>
    <w:rsid w:val="002623B2"/>
    <w:rsid w:val="00265D61"/>
    <w:rsid w:val="00270940"/>
    <w:rsid w:val="00274C20"/>
    <w:rsid w:val="002924E2"/>
    <w:rsid w:val="002935BB"/>
    <w:rsid w:val="0029718C"/>
    <w:rsid w:val="002A0343"/>
    <w:rsid w:val="002A078E"/>
    <w:rsid w:val="002A39A2"/>
    <w:rsid w:val="002A7E5C"/>
    <w:rsid w:val="002B000A"/>
    <w:rsid w:val="002B7BA9"/>
    <w:rsid w:val="002C05EB"/>
    <w:rsid w:val="002C1488"/>
    <w:rsid w:val="002C20A0"/>
    <w:rsid w:val="002C3F62"/>
    <w:rsid w:val="002D21AC"/>
    <w:rsid w:val="002D5F8F"/>
    <w:rsid w:val="002E7B7D"/>
    <w:rsid w:val="002F4F3B"/>
    <w:rsid w:val="00302C4A"/>
    <w:rsid w:val="00312F88"/>
    <w:rsid w:val="00313408"/>
    <w:rsid w:val="003148B3"/>
    <w:rsid w:val="003256E1"/>
    <w:rsid w:val="003337DF"/>
    <w:rsid w:val="00340A6E"/>
    <w:rsid w:val="003426E9"/>
    <w:rsid w:val="00344D33"/>
    <w:rsid w:val="0034788A"/>
    <w:rsid w:val="00352719"/>
    <w:rsid w:val="0035291A"/>
    <w:rsid w:val="00357FE0"/>
    <w:rsid w:val="00370DF5"/>
    <w:rsid w:val="00375831"/>
    <w:rsid w:val="00375D70"/>
    <w:rsid w:val="00385603"/>
    <w:rsid w:val="00386D70"/>
    <w:rsid w:val="00391191"/>
    <w:rsid w:val="00396A54"/>
    <w:rsid w:val="003A3049"/>
    <w:rsid w:val="003A3B49"/>
    <w:rsid w:val="003B5500"/>
    <w:rsid w:val="003B6C2F"/>
    <w:rsid w:val="003C7D97"/>
    <w:rsid w:val="003D0BA1"/>
    <w:rsid w:val="003D74F8"/>
    <w:rsid w:val="003E0765"/>
    <w:rsid w:val="003E0B3F"/>
    <w:rsid w:val="003E3101"/>
    <w:rsid w:val="003E7B80"/>
    <w:rsid w:val="003F3E28"/>
    <w:rsid w:val="003F6B4E"/>
    <w:rsid w:val="00405061"/>
    <w:rsid w:val="004129C6"/>
    <w:rsid w:val="004132EE"/>
    <w:rsid w:val="00431881"/>
    <w:rsid w:val="00432948"/>
    <w:rsid w:val="00440116"/>
    <w:rsid w:val="00441E90"/>
    <w:rsid w:val="00443327"/>
    <w:rsid w:val="00446AD8"/>
    <w:rsid w:val="004500C4"/>
    <w:rsid w:val="00463079"/>
    <w:rsid w:val="00466777"/>
    <w:rsid w:val="004678D2"/>
    <w:rsid w:val="00471224"/>
    <w:rsid w:val="00484F3B"/>
    <w:rsid w:val="00492B86"/>
    <w:rsid w:val="0049328F"/>
    <w:rsid w:val="004933F8"/>
    <w:rsid w:val="004A1160"/>
    <w:rsid w:val="004A4EC9"/>
    <w:rsid w:val="004B1C23"/>
    <w:rsid w:val="004D3DCC"/>
    <w:rsid w:val="004D47F0"/>
    <w:rsid w:val="004E21C5"/>
    <w:rsid w:val="004E6CF4"/>
    <w:rsid w:val="004F0441"/>
    <w:rsid w:val="004F3D40"/>
    <w:rsid w:val="004F62D9"/>
    <w:rsid w:val="005036A0"/>
    <w:rsid w:val="00506587"/>
    <w:rsid w:val="005103B2"/>
    <w:rsid w:val="00512EA2"/>
    <w:rsid w:val="00513FF8"/>
    <w:rsid w:val="0051696D"/>
    <w:rsid w:val="0052319F"/>
    <w:rsid w:val="00524B7E"/>
    <w:rsid w:val="00525865"/>
    <w:rsid w:val="0053607D"/>
    <w:rsid w:val="0054556C"/>
    <w:rsid w:val="005565A6"/>
    <w:rsid w:val="00556AB0"/>
    <w:rsid w:val="005639FB"/>
    <w:rsid w:val="0056546D"/>
    <w:rsid w:val="00576090"/>
    <w:rsid w:val="00582C9D"/>
    <w:rsid w:val="00590FDB"/>
    <w:rsid w:val="005A101D"/>
    <w:rsid w:val="005A2BAB"/>
    <w:rsid w:val="005A698C"/>
    <w:rsid w:val="005B02CE"/>
    <w:rsid w:val="005B4AC2"/>
    <w:rsid w:val="005B52EA"/>
    <w:rsid w:val="005B603E"/>
    <w:rsid w:val="005B6A60"/>
    <w:rsid w:val="005D2B13"/>
    <w:rsid w:val="005D4760"/>
    <w:rsid w:val="005E2B2F"/>
    <w:rsid w:val="005E6339"/>
    <w:rsid w:val="005F65B5"/>
    <w:rsid w:val="005F6A60"/>
    <w:rsid w:val="00605B21"/>
    <w:rsid w:val="0062072F"/>
    <w:rsid w:val="006220B0"/>
    <w:rsid w:val="006258B4"/>
    <w:rsid w:val="00627B9D"/>
    <w:rsid w:val="00654783"/>
    <w:rsid w:val="00655CBD"/>
    <w:rsid w:val="00664B6A"/>
    <w:rsid w:val="00671172"/>
    <w:rsid w:val="0067366F"/>
    <w:rsid w:val="00684418"/>
    <w:rsid w:val="006A074F"/>
    <w:rsid w:val="006A21DD"/>
    <w:rsid w:val="006A2A7C"/>
    <w:rsid w:val="006A4287"/>
    <w:rsid w:val="006A4E47"/>
    <w:rsid w:val="006A7688"/>
    <w:rsid w:val="006B4A4B"/>
    <w:rsid w:val="006B55C7"/>
    <w:rsid w:val="006E3772"/>
    <w:rsid w:val="006E709E"/>
    <w:rsid w:val="006F370B"/>
    <w:rsid w:val="006F5525"/>
    <w:rsid w:val="006F5787"/>
    <w:rsid w:val="006F7A4D"/>
    <w:rsid w:val="00703E13"/>
    <w:rsid w:val="00704C9B"/>
    <w:rsid w:val="00712381"/>
    <w:rsid w:val="0071534A"/>
    <w:rsid w:val="00715BCB"/>
    <w:rsid w:val="007229D5"/>
    <w:rsid w:val="00725D15"/>
    <w:rsid w:val="007341AC"/>
    <w:rsid w:val="0073446D"/>
    <w:rsid w:val="007362C1"/>
    <w:rsid w:val="007377E2"/>
    <w:rsid w:val="00742C51"/>
    <w:rsid w:val="007431FB"/>
    <w:rsid w:val="007533E1"/>
    <w:rsid w:val="00753C6B"/>
    <w:rsid w:val="00757D09"/>
    <w:rsid w:val="0076030B"/>
    <w:rsid w:val="00762884"/>
    <w:rsid w:val="0078435A"/>
    <w:rsid w:val="007954DF"/>
    <w:rsid w:val="00795AE5"/>
    <w:rsid w:val="007A0FD1"/>
    <w:rsid w:val="007A32EE"/>
    <w:rsid w:val="007A7639"/>
    <w:rsid w:val="007B0E05"/>
    <w:rsid w:val="007B18AD"/>
    <w:rsid w:val="007B6092"/>
    <w:rsid w:val="007B79A1"/>
    <w:rsid w:val="007C0539"/>
    <w:rsid w:val="007C091A"/>
    <w:rsid w:val="007C210D"/>
    <w:rsid w:val="007C213A"/>
    <w:rsid w:val="007C3465"/>
    <w:rsid w:val="007C7DAF"/>
    <w:rsid w:val="007D1756"/>
    <w:rsid w:val="007D49F6"/>
    <w:rsid w:val="007D5231"/>
    <w:rsid w:val="007D70DE"/>
    <w:rsid w:val="007E39B7"/>
    <w:rsid w:val="007E7580"/>
    <w:rsid w:val="008047C5"/>
    <w:rsid w:val="0081558C"/>
    <w:rsid w:val="008178A0"/>
    <w:rsid w:val="00833F21"/>
    <w:rsid w:val="00837611"/>
    <w:rsid w:val="0084008E"/>
    <w:rsid w:val="00845360"/>
    <w:rsid w:val="008468B5"/>
    <w:rsid w:val="00846ECD"/>
    <w:rsid w:val="00850511"/>
    <w:rsid w:val="00860E90"/>
    <w:rsid w:val="00861DE9"/>
    <w:rsid w:val="00864A77"/>
    <w:rsid w:val="00866DA3"/>
    <w:rsid w:val="00867AE5"/>
    <w:rsid w:val="00875A95"/>
    <w:rsid w:val="00877A1B"/>
    <w:rsid w:val="00881CEB"/>
    <w:rsid w:val="008B22DB"/>
    <w:rsid w:val="008D5FCC"/>
    <w:rsid w:val="008E16C3"/>
    <w:rsid w:val="008F2B8E"/>
    <w:rsid w:val="008F4FF9"/>
    <w:rsid w:val="00901A6A"/>
    <w:rsid w:val="00902377"/>
    <w:rsid w:val="00902516"/>
    <w:rsid w:val="00903D4F"/>
    <w:rsid w:val="0090550E"/>
    <w:rsid w:val="009106B0"/>
    <w:rsid w:val="0091588A"/>
    <w:rsid w:val="009168D7"/>
    <w:rsid w:val="00921F6F"/>
    <w:rsid w:val="00930349"/>
    <w:rsid w:val="009420EA"/>
    <w:rsid w:val="00942DE8"/>
    <w:rsid w:val="00947EF5"/>
    <w:rsid w:val="00954201"/>
    <w:rsid w:val="00961492"/>
    <w:rsid w:val="00970AB0"/>
    <w:rsid w:val="00974CC1"/>
    <w:rsid w:val="00982855"/>
    <w:rsid w:val="00987DA0"/>
    <w:rsid w:val="0099252C"/>
    <w:rsid w:val="00993481"/>
    <w:rsid w:val="0099528F"/>
    <w:rsid w:val="0099615D"/>
    <w:rsid w:val="009B1945"/>
    <w:rsid w:val="009B39B3"/>
    <w:rsid w:val="009B4457"/>
    <w:rsid w:val="009C05F7"/>
    <w:rsid w:val="009C1806"/>
    <w:rsid w:val="009C29D9"/>
    <w:rsid w:val="009C440D"/>
    <w:rsid w:val="009C6187"/>
    <w:rsid w:val="009D02AD"/>
    <w:rsid w:val="009E1D2A"/>
    <w:rsid w:val="009E6A56"/>
    <w:rsid w:val="009F716B"/>
    <w:rsid w:val="009F767A"/>
    <w:rsid w:val="00A20580"/>
    <w:rsid w:val="00A25B82"/>
    <w:rsid w:val="00A266F7"/>
    <w:rsid w:val="00A4212A"/>
    <w:rsid w:val="00A44D96"/>
    <w:rsid w:val="00A46476"/>
    <w:rsid w:val="00A5765B"/>
    <w:rsid w:val="00A603C3"/>
    <w:rsid w:val="00A607DF"/>
    <w:rsid w:val="00A71B84"/>
    <w:rsid w:val="00A75602"/>
    <w:rsid w:val="00A80778"/>
    <w:rsid w:val="00A81B03"/>
    <w:rsid w:val="00A81E79"/>
    <w:rsid w:val="00A85D6C"/>
    <w:rsid w:val="00A8750B"/>
    <w:rsid w:val="00A979E0"/>
    <w:rsid w:val="00AB1721"/>
    <w:rsid w:val="00AC1E8C"/>
    <w:rsid w:val="00AC3685"/>
    <w:rsid w:val="00AD6279"/>
    <w:rsid w:val="00AE42DD"/>
    <w:rsid w:val="00AE77C6"/>
    <w:rsid w:val="00AF2ADB"/>
    <w:rsid w:val="00AF5289"/>
    <w:rsid w:val="00B02B39"/>
    <w:rsid w:val="00B04B8E"/>
    <w:rsid w:val="00B06C38"/>
    <w:rsid w:val="00B06FA8"/>
    <w:rsid w:val="00B0729B"/>
    <w:rsid w:val="00B11BAA"/>
    <w:rsid w:val="00B16EBA"/>
    <w:rsid w:val="00B200A0"/>
    <w:rsid w:val="00B208C0"/>
    <w:rsid w:val="00B22F6F"/>
    <w:rsid w:val="00B23B27"/>
    <w:rsid w:val="00B240AE"/>
    <w:rsid w:val="00B267A9"/>
    <w:rsid w:val="00B27C0E"/>
    <w:rsid w:val="00B30954"/>
    <w:rsid w:val="00B36AE1"/>
    <w:rsid w:val="00B414AE"/>
    <w:rsid w:val="00B47F0D"/>
    <w:rsid w:val="00B520F5"/>
    <w:rsid w:val="00B52C22"/>
    <w:rsid w:val="00B57CB2"/>
    <w:rsid w:val="00B63A66"/>
    <w:rsid w:val="00B65177"/>
    <w:rsid w:val="00B656EE"/>
    <w:rsid w:val="00B66DE3"/>
    <w:rsid w:val="00B67D6F"/>
    <w:rsid w:val="00B702A6"/>
    <w:rsid w:val="00B70BAB"/>
    <w:rsid w:val="00B71E3D"/>
    <w:rsid w:val="00B74155"/>
    <w:rsid w:val="00B77B0C"/>
    <w:rsid w:val="00B806E2"/>
    <w:rsid w:val="00B878CE"/>
    <w:rsid w:val="00BA25BA"/>
    <w:rsid w:val="00BA55A2"/>
    <w:rsid w:val="00BB5231"/>
    <w:rsid w:val="00BB5654"/>
    <w:rsid w:val="00BC0DB7"/>
    <w:rsid w:val="00BC17FB"/>
    <w:rsid w:val="00BC2911"/>
    <w:rsid w:val="00BE361D"/>
    <w:rsid w:val="00BE4E00"/>
    <w:rsid w:val="00C0513D"/>
    <w:rsid w:val="00C07EC7"/>
    <w:rsid w:val="00C07ED5"/>
    <w:rsid w:val="00C17F55"/>
    <w:rsid w:val="00C20E7C"/>
    <w:rsid w:val="00C216C2"/>
    <w:rsid w:val="00C22E49"/>
    <w:rsid w:val="00C2352B"/>
    <w:rsid w:val="00C24816"/>
    <w:rsid w:val="00C337CC"/>
    <w:rsid w:val="00C34980"/>
    <w:rsid w:val="00C43C89"/>
    <w:rsid w:val="00C441B4"/>
    <w:rsid w:val="00C5135C"/>
    <w:rsid w:val="00C51521"/>
    <w:rsid w:val="00C51B6E"/>
    <w:rsid w:val="00C524FB"/>
    <w:rsid w:val="00C60AC9"/>
    <w:rsid w:val="00C73952"/>
    <w:rsid w:val="00C8299E"/>
    <w:rsid w:val="00C94E17"/>
    <w:rsid w:val="00CB104C"/>
    <w:rsid w:val="00CB1280"/>
    <w:rsid w:val="00CB3BEA"/>
    <w:rsid w:val="00CC0706"/>
    <w:rsid w:val="00CC4236"/>
    <w:rsid w:val="00CC7D55"/>
    <w:rsid w:val="00CD40DE"/>
    <w:rsid w:val="00CE0BB4"/>
    <w:rsid w:val="00CE393C"/>
    <w:rsid w:val="00CF56D8"/>
    <w:rsid w:val="00D05180"/>
    <w:rsid w:val="00D15008"/>
    <w:rsid w:val="00D24794"/>
    <w:rsid w:val="00D27964"/>
    <w:rsid w:val="00D30CC5"/>
    <w:rsid w:val="00D315BD"/>
    <w:rsid w:val="00D357A7"/>
    <w:rsid w:val="00D56922"/>
    <w:rsid w:val="00D64852"/>
    <w:rsid w:val="00D6777A"/>
    <w:rsid w:val="00D767D3"/>
    <w:rsid w:val="00D76C96"/>
    <w:rsid w:val="00D817A3"/>
    <w:rsid w:val="00D84A12"/>
    <w:rsid w:val="00D91661"/>
    <w:rsid w:val="00DA1C39"/>
    <w:rsid w:val="00DB51DA"/>
    <w:rsid w:val="00DC45C8"/>
    <w:rsid w:val="00DC48C1"/>
    <w:rsid w:val="00DC5759"/>
    <w:rsid w:val="00DC7E43"/>
    <w:rsid w:val="00DD0DA8"/>
    <w:rsid w:val="00DD425B"/>
    <w:rsid w:val="00DE5893"/>
    <w:rsid w:val="00DE6E8B"/>
    <w:rsid w:val="00E0050B"/>
    <w:rsid w:val="00E03FB5"/>
    <w:rsid w:val="00E07B28"/>
    <w:rsid w:val="00E07D68"/>
    <w:rsid w:val="00E1395C"/>
    <w:rsid w:val="00E13AC7"/>
    <w:rsid w:val="00E15541"/>
    <w:rsid w:val="00E20AAD"/>
    <w:rsid w:val="00E20C5A"/>
    <w:rsid w:val="00E250A5"/>
    <w:rsid w:val="00E339C0"/>
    <w:rsid w:val="00E37F11"/>
    <w:rsid w:val="00E441F6"/>
    <w:rsid w:val="00E46F46"/>
    <w:rsid w:val="00E50688"/>
    <w:rsid w:val="00E51C94"/>
    <w:rsid w:val="00E54A7E"/>
    <w:rsid w:val="00E679A8"/>
    <w:rsid w:val="00E70D43"/>
    <w:rsid w:val="00E7530D"/>
    <w:rsid w:val="00EA09A3"/>
    <w:rsid w:val="00EA69E1"/>
    <w:rsid w:val="00EB345F"/>
    <w:rsid w:val="00EB542F"/>
    <w:rsid w:val="00ED2361"/>
    <w:rsid w:val="00ED7335"/>
    <w:rsid w:val="00EE4D9A"/>
    <w:rsid w:val="00EE5644"/>
    <w:rsid w:val="00EF6E23"/>
    <w:rsid w:val="00F06CEF"/>
    <w:rsid w:val="00F0776E"/>
    <w:rsid w:val="00F133D5"/>
    <w:rsid w:val="00F1565D"/>
    <w:rsid w:val="00F21BCE"/>
    <w:rsid w:val="00F22716"/>
    <w:rsid w:val="00F22941"/>
    <w:rsid w:val="00F272A4"/>
    <w:rsid w:val="00F328A7"/>
    <w:rsid w:val="00F372CE"/>
    <w:rsid w:val="00F4468B"/>
    <w:rsid w:val="00F46C04"/>
    <w:rsid w:val="00F50CDB"/>
    <w:rsid w:val="00F51944"/>
    <w:rsid w:val="00F61680"/>
    <w:rsid w:val="00F65D06"/>
    <w:rsid w:val="00F66E38"/>
    <w:rsid w:val="00F71B91"/>
    <w:rsid w:val="00F821E9"/>
    <w:rsid w:val="00F82A5E"/>
    <w:rsid w:val="00F85FCA"/>
    <w:rsid w:val="00F91021"/>
    <w:rsid w:val="00F94791"/>
    <w:rsid w:val="00FA1D8B"/>
    <w:rsid w:val="00FB05C1"/>
    <w:rsid w:val="00FB44E9"/>
    <w:rsid w:val="00FB5538"/>
    <w:rsid w:val="00FB6CB9"/>
    <w:rsid w:val="00FC145F"/>
    <w:rsid w:val="00FC1FED"/>
    <w:rsid w:val="00FD61BC"/>
    <w:rsid w:val="00FD7166"/>
    <w:rsid w:val="00FD7625"/>
    <w:rsid w:val="00FE2517"/>
    <w:rsid w:val="00FF1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28617"/>
  <w15:chartTrackingRefBased/>
  <w15:docId w15:val="{6DA2358E-6986-45D9-BC68-789874DE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8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69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3DCC"/>
    <w:pPr>
      <w:tabs>
        <w:tab w:val="center" w:pos="4680"/>
        <w:tab w:val="right" w:pos="9360"/>
      </w:tabs>
    </w:pPr>
  </w:style>
  <w:style w:type="character" w:customStyle="1" w:styleId="HeaderChar">
    <w:name w:val="Header Char"/>
    <w:link w:val="Header"/>
    <w:uiPriority w:val="99"/>
    <w:rsid w:val="004D3DCC"/>
    <w:rPr>
      <w:sz w:val="22"/>
      <w:szCs w:val="22"/>
    </w:rPr>
  </w:style>
  <w:style w:type="paragraph" w:styleId="Footer">
    <w:name w:val="footer"/>
    <w:basedOn w:val="Normal"/>
    <w:link w:val="FooterChar"/>
    <w:uiPriority w:val="99"/>
    <w:unhideWhenUsed/>
    <w:rsid w:val="004D3DCC"/>
    <w:pPr>
      <w:tabs>
        <w:tab w:val="center" w:pos="4680"/>
        <w:tab w:val="right" w:pos="9360"/>
      </w:tabs>
    </w:pPr>
  </w:style>
  <w:style w:type="character" w:customStyle="1" w:styleId="FooterChar">
    <w:name w:val="Footer Char"/>
    <w:link w:val="Footer"/>
    <w:uiPriority w:val="99"/>
    <w:rsid w:val="004D3DCC"/>
    <w:rPr>
      <w:sz w:val="22"/>
      <w:szCs w:val="22"/>
    </w:rPr>
  </w:style>
  <w:style w:type="paragraph" w:styleId="BalloonText">
    <w:name w:val="Balloon Text"/>
    <w:basedOn w:val="Normal"/>
    <w:link w:val="BalloonTextChar"/>
    <w:uiPriority w:val="99"/>
    <w:semiHidden/>
    <w:unhideWhenUsed/>
    <w:rsid w:val="004D3DC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D3DCC"/>
    <w:rPr>
      <w:rFonts w:ascii="Tahoma" w:hAnsi="Tahoma" w:cs="Tahoma"/>
      <w:sz w:val="16"/>
      <w:szCs w:val="16"/>
    </w:rPr>
  </w:style>
  <w:style w:type="paragraph" w:styleId="DocumentMap">
    <w:name w:val="Document Map"/>
    <w:basedOn w:val="Normal"/>
    <w:link w:val="DocumentMapChar"/>
    <w:uiPriority w:val="99"/>
    <w:semiHidden/>
    <w:unhideWhenUsed/>
    <w:rsid w:val="009C05F7"/>
    <w:rPr>
      <w:rFonts w:ascii="Tahoma" w:hAnsi="Tahoma" w:cs="Tahoma"/>
      <w:sz w:val="16"/>
      <w:szCs w:val="16"/>
    </w:rPr>
  </w:style>
  <w:style w:type="character" w:customStyle="1" w:styleId="DocumentMapChar">
    <w:name w:val="Document Map Char"/>
    <w:link w:val="DocumentMap"/>
    <w:uiPriority w:val="99"/>
    <w:semiHidden/>
    <w:rsid w:val="009C05F7"/>
    <w:rPr>
      <w:rFonts w:ascii="Tahoma" w:hAnsi="Tahoma" w:cs="Tahoma"/>
      <w:sz w:val="16"/>
      <w:szCs w:val="16"/>
    </w:rPr>
  </w:style>
  <w:style w:type="paragraph" w:styleId="ListParagraph">
    <w:name w:val="List Paragraph"/>
    <w:basedOn w:val="Normal"/>
    <w:uiPriority w:val="34"/>
    <w:qFormat/>
    <w:rsid w:val="00E07B28"/>
    <w:pPr>
      <w:spacing w:after="0" w:line="240" w:lineRule="auto"/>
      <w:ind w:left="720"/>
      <w:jc w:val="both"/>
    </w:pPr>
    <w:rPr>
      <w:rFonts w:ascii="Times New Roman" w:eastAsia="Times New Roman" w:hAnsi="Times New Roman"/>
      <w:sz w:val="24"/>
      <w:szCs w:val="24"/>
    </w:rPr>
  </w:style>
  <w:style w:type="paragraph" w:styleId="NoSpacing">
    <w:name w:val="No Spacing"/>
    <w:uiPriority w:val="1"/>
    <w:qFormat/>
    <w:rsid w:val="001728ED"/>
    <w:rPr>
      <w:sz w:val="22"/>
      <w:szCs w:val="22"/>
    </w:rPr>
  </w:style>
  <w:style w:type="character" w:styleId="Hyperlink">
    <w:name w:val="Hyperlink"/>
    <w:basedOn w:val="DefaultParagraphFont"/>
    <w:uiPriority w:val="99"/>
    <w:unhideWhenUsed/>
    <w:rsid w:val="00F61680"/>
    <w:rPr>
      <w:color w:val="0563C1" w:themeColor="hyperlink"/>
      <w:u w:val="single"/>
    </w:rPr>
  </w:style>
  <w:style w:type="paragraph" w:styleId="Revision">
    <w:name w:val="Revision"/>
    <w:hidden/>
    <w:uiPriority w:val="99"/>
    <w:semiHidden/>
    <w:rsid w:val="00E0050B"/>
    <w:rPr>
      <w:sz w:val="22"/>
      <w:szCs w:val="22"/>
    </w:rPr>
  </w:style>
  <w:style w:type="character" w:customStyle="1" w:styleId="DeltaViewDeletion">
    <w:name w:val="DeltaView Deletion"/>
    <w:uiPriority w:val="99"/>
    <w:rsid w:val="002B7BA9"/>
    <w:rPr>
      <w:strike/>
      <w:color w:val="FF0000"/>
    </w:rPr>
  </w:style>
  <w:style w:type="character" w:customStyle="1" w:styleId="DeltaViewInsertion">
    <w:name w:val="DeltaView Insertion"/>
    <w:uiPriority w:val="99"/>
    <w:rsid w:val="002B7BA9"/>
    <w:rPr>
      <w:color w:val="0000FF"/>
      <w:u w:val="double"/>
    </w:rPr>
  </w:style>
  <w:style w:type="character" w:customStyle="1" w:styleId="DeltaViewMoveDestination">
    <w:name w:val="DeltaView Move Destination"/>
    <w:uiPriority w:val="99"/>
    <w:rsid w:val="00DC48C1"/>
    <w:rPr>
      <w:color w:val="00C000"/>
      <w:u w:val="double"/>
    </w:rPr>
  </w:style>
  <w:style w:type="character" w:styleId="CommentReference">
    <w:name w:val="annotation reference"/>
    <w:basedOn w:val="DefaultParagraphFont"/>
    <w:uiPriority w:val="99"/>
    <w:semiHidden/>
    <w:unhideWhenUsed/>
    <w:rsid w:val="00440116"/>
    <w:rPr>
      <w:sz w:val="16"/>
      <w:szCs w:val="16"/>
    </w:rPr>
  </w:style>
  <w:style w:type="paragraph" w:styleId="CommentText">
    <w:name w:val="annotation text"/>
    <w:basedOn w:val="Normal"/>
    <w:link w:val="CommentTextChar"/>
    <w:uiPriority w:val="99"/>
    <w:unhideWhenUsed/>
    <w:rsid w:val="00440116"/>
    <w:pPr>
      <w:spacing w:line="240" w:lineRule="auto"/>
    </w:pPr>
    <w:rPr>
      <w:sz w:val="20"/>
      <w:szCs w:val="20"/>
    </w:rPr>
  </w:style>
  <w:style w:type="character" w:customStyle="1" w:styleId="CommentTextChar">
    <w:name w:val="Comment Text Char"/>
    <w:basedOn w:val="DefaultParagraphFont"/>
    <w:link w:val="CommentText"/>
    <w:uiPriority w:val="99"/>
    <w:rsid w:val="00440116"/>
  </w:style>
  <w:style w:type="paragraph" w:styleId="CommentSubject">
    <w:name w:val="annotation subject"/>
    <w:basedOn w:val="CommentText"/>
    <w:next w:val="CommentText"/>
    <w:link w:val="CommentSubjectChar"/>
    <w:uiPriority w:val="99"/>
    <w:semiHidden/>
    <w:unhideWhenUsed/>
    <w:rsid w:val="00440116"/>
    <w:rPr>
      <w:b/>
      <w:bCs/>
    </w:rPr>
  </w:style>
  <w:style w:type="character" w:customStyle="1" w:styleId="CommentSubjectChar">
    <w:name w:val="Comment Subject Char"/>
    <w:basedOn w:val="CommentTextChar"/>
    <w:link w:val="CommentSubject"/>
    <w:uiPriority w:val="99"/>
    <w:semiHidden/>
    <w:rsid w:val="004401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6B7A0-86F9-4DA7-9565-03142BB02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1895</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Janezcka Mejia</dc:creator>
  <cp:lastModifiedBy>Choon H Lee</cp:lastModifiedBy>
  <cp:revision>4</cp:revision>
  <cp:lastPrinted>2024-02-27T21:45:00Z</cp:lastPrinted>
  <dcterms:created xsi:type="dcterms:W3CDTF">2026-10-11T23:34:00Z</dcterms:created>
  <dcterms:modified xsi:type="dcterms:W3CDTF">2026-10-11T23:45:00Z</dcterms:modified>
</cp:coreProperties>
</file>