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 DO BACKEND</w:t>
      </w:r>
    </w:p>
    <w:p/>
    <w:p>
      <w:r>
        <w:t>Sistema de Gerenciamento de Tarefas Acadêmicas</w:t>
      </w:r>
    </w:p>
    <w:p/>
    <w:p>
      <w:r>
        <w:t>1. Introdução</w:t>
      </w:r>
    </w:p>
    <w:p>
      <w:r>
        <w:t>Este documento apresenta a análise técnica de um backend REST desenvolvido com Spring Boot, voltado para o gerenciamento de tarefas acadêmicas. O sistema foi estruturado em camadas, garantindo organização, segurança e escalabilidade.</w:t>
      </w:r>
    </w:p>
    <w:p/>
    <w:p>
      <w:r>
        <w:t>2. Objetivo</w:t>
      </w:r>
    </w:p>
    <w:p>
      <w:r>
        <w:t>O sistema tem como objetivo permitir:</w:t>
      </w:r>
    </w:p>
    <w:p>
      <w:r>
        <w:t>- Gerenciamento de tarefas</w:t>
      </w:r>
    </w:p>
    <w:p>
      <w:r>
        <w:t>- Autenticação segura com JWT</w:t>
      </w:r>
    </w:p>
    <w:p>
      <w:r>
        <w:t>- Organização por categorias e prioridades</w:t>
      </w:r>
    </w:p>
    <w:p>
      <w:r>
        <w:t>- Controle de acesso por perfis (USER e ADMIN)</w:t>
      </w:r>
    </w:p>
    <w:p/>
    <w:p>
      <w:r>
        <w:t>3. Tecnologias Utilizadas</w:t>
      </w:r>
    </w:p>
    <w:p>
      <w:r>
        <w:t>- Java 17</w:t>
      </w:r>
    </w:p>
    <w:p>
      <w:r>
        <w:t>- Spring Boot</w:t>
      </w:r>
    </w:p>
    <w:p>
      <w:r>
        <w:t>- Spring Web MVC</w:t>
      </w:r>
    </w:p>
    <w:p>
      <w:r>
        <w:t>- Spring Data JPA</w:t>
      </w:r>
    </w:p>
    <w:p>
      <w:r>
        <w:t>- Spring Security</w:t>
      </w:r>
    </w:p>
    <w:p>
      <w:r>
        <w:t>- PostgreSQL</w:t>
      </w:r>
    </w:p>
    <w:p>
      <w:r>
        <w:t>- JWT</w:t>
      </w:r>
    </w:p>
    <w:p>
      <w:r>
        <w:t>- Lombok</w:t>
      </w:r>
    </w:p>
    <w:p>
      <w:r>
        <w:t>- Swagger</w:t>
      </w:r>
    </w:p>
    <w:p/>
    <w:p>
      <w:r>
        <w:t>4. Arquitetura</w:t>
      </w:r>
    </w:p>
    <w:p>
      <w:r>
        <w:t>A aplicação segue o padrão em camadas:</w:t>
      </w:r>
    </w:p>
    <w:p>
      <w:r>
        <w:t>- Controller</w:t>
      </w:r>
    </w:p>
    <w:p>
      <w:r>
        <w:t>- Service</w:t>
      </w:r>
    </w:p>
    <w:p>
      <w:r>
        <w:t>- Repository</w:t>
      </w:r>
    </w:p>
    <w:p>
      <w:r>
        <w:t>- Model</w:t>
      </w:r>
    </w:p>
    <w:p>
      <w:r>
        <w:t>- DTO</w:t>
      </w:r>
    </w:p>
    <w:p>
      <w:r>
        <w:t>- Security</w:t>
      </w:r>
    </w:p>
    <w:p>
      <w:r>
        <w:t>- Exception</w:t>
      </w:r>
    </w:p>
    <w:p/>
    <w:p>
      <w:r>
        <w:t>5. Modelagem de Dados</w:t>
      </w:r>
    </w:p>
    <w:p>
      <w:r>
        <w:t>Principais entidades:</w:t>
      </w:r>
    </w:p>
    <w:p>
      <w:r>
        <w:t>- User: dados de autenticação e tarefas</w:t>
      </w:r>
    </w:p>
    <w:p>
      <w:r>
        <w:t>- Tarefa: entidade principal</w:t>
      </w:r>
    </w:p>
    <w:p>
      <w:r>
        <w:t>- Categoria: classificação</w:t>
      </w:r>
    </w:p>
    <w:p>
      <w:r>
        <w:t>- Prioridade: nível de importância</w:t>
      </w:r>
    </w:p>
    <w:p>
      <w:r>
        <w:t>- StatusTarefa: enum (PENDENTE, EM_ANDAMENTO, CONCLUIDO)</w:t>
      </w:r>
    </w:p>
    <w:p/>
    <w:p>
      <w:r>
        <w:t>6. Segurança</w:t>
      </w:r>
    </w:p>
    <w:p>
      <w:r>
        <w:t>A aplicação utiliza JWT com autenticação stateless.</w:t>
      </w:r>
    </w:p>
    <w:p>
      <w:r>
        <w:t>Fluxo:</w:t>
      </w:r>
    </w:p>
    <w:p>
      <w:r>
        <w:t>1. Login</w:t>
      </w:r>
    </w:p>
    <w:p>
      <w:r>
        <w:t>2. Geração do token</w:t>
      </w:r>
    </w:p>
    <w:p>
      <w:r>
        <w:t>3. Validação em cada requisição</w:t>
      </w:r>
    </w:p>
    <w:p/>
    <w:p>
      <w:r>
        <w:t>7. Endpoints</w:t>
      </w:r>
    </w:p>
    <w:p>
      <w:r>
        <w:t>Auth:</w:t>
      </w:r>
    </w:p>
    <w:p>
      <w:r>
        <w:t>- POST /auth/login</w:t>
      </w:r>
    </w:p>
    <w:p>
      <w:r>
        <w:t>- POST /auth/register</w:t>
      </w:r>
    </w:p>
    <w:p>
      <w:r>
        <w:t>- GET /auth/me</w:t>
      </w:r>
    </w:p>
    <w:p/>
    <w:p>
      <w:r>
        <w:t>Tarefa:</w:t>
      </w:r>
    </w:p>
    <w:p>
      <w:r>
        <w:t>- POST /Tarefa</w:t>
      </w:r>
    </w:p>
    <w:p>
      <w:r>
        <w:t>- GET /Tarefa</w:t>
      </w:r>
    </w:p>
    <w:p>
      <w:r>
        <w:t>- PUT /Tarefa/{id}</w:t>
      </w:r>
    </w:p>
    <w:p>
      <w:r>
        <w:t>- DELETE /Tarefa/{id}</w:t>
      </w:r>
    </w:p>
    <w:p/>
    <w:p>
      <w:r>
        <w:t>Categoria e Prioridade seguem padrão CRUD com restrições de acesso.</w:t>
      </w:r>
    </w:p>
    <w:p/>
    <w:p>
      <w:r>
        <w:t>8. Tratamento de Exceções</w:t>
      </w:r>
    </w:p>
    <w:p>
      <w:r>
        <w:t>- 400: erro de negócio</w:t>
      </w:r>
    </w:p>
    <w:p>
      <w:r>
        <w:t>- 401: não autorizado</w:t>
      </w:r>
    </w:p>
    <w:p>
      <w:r>
        <w:t>- 404: não encontrado</w:t>
      </w:r>
    </w:p>
    <w:p>
      <w:r>
        <w:t>- 500: erro interno</w:t>
      </w:r>
    </w:p>
    <w:p/>
    <w:p>
      <w:r>
        <w:t>9. Conclusão</w:t>
      </w:r>
    </w:p>
    <w:p>
      <w:r>
        <w:t>O sistema apresenta uma arquitetura sólida, com boas práticas e segurança adequada, sendo escalável e de fácil manutenção.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