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5fshgw3iwz3" w:id="0"/>
      <w:bookmarkEnd w:id="0"/>
      <w:r w:rsidDel="00000000" w:rsidR="00000000" w:rsidRPr="00000000">
        <w:rPr>
          <w:b w:val="1"/>
          <w:bCs w:val="1"/>
          <w:sz w:val="46"/>
          <w:szCs w:val="46"/>
          <w:rtl w:val="0"/>
        </w:rPr>
        <w:t xml:space="preserve">Research Report: Signal or Noise? Evaluating Large Language Models in Resume Screening Across Contextual Variations and Human Expert Benchmarks</w:t>
      </w:r>
    </w:p>
    <w:p w:rsidR="00000000" w:rsidDel="00000000" w:rsidP="00000000" w:rsidRDefault="00000000" w:rsidRPr="00000000" w14:paraId="00000002">
      <w:pPr>
        <w:spacing w:after="240" w:before="240" w:lineRule="auto"/>
        <w:rPr/>
      </w:pPr>
      <w:r w:rsidDel="00000000" w:rsidR="00000000" w:rsidRPr="00000000">
        <w:rPr>
          <w:rtl w:val="0"/>
        </w:rPr>
        <w:t xml:space="preserve">Authors: Aryan Varshney and Venkat Ram Reddy Ganuthula</w:t>
      </w:r>
    </w:p>
    <w:p w:rsidR="00000000" w:rsidDel="00000000" w:rsidP="00000000" w:rsidRDefault="00000000" w:rsidRPr="00000000" w14:paraId="00000003">
      <w:pPr>
        <w:spacing w:after="240" w:before="240" w:lineRule="auto"/>
        <w:rPr>
          <w:color w:val="1155cc"/>
          <w:u w:val="single"/>
        </w:rPr>
      </w:pPr>
      <w:r w:rsidDel="00000000" w:rsidR="00000000" w:rsidRPr="00000000">
        <w:rPr>
          <w:rtl w:val="0"/>
        </w:rPr>
        <w:t xml:space="preserve">Source: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https://arxiv.org/pdf/2507.08019</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Models studied: Claude, GPT, and Gemini</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djms3y2mmub"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paper investigates the reliability of large language models (LLMs) in resume screening and examines whether their evaluations remain consistent when contextual information changes. It also compares their evaluations with those of human recruitment experts.</w:t>
      </w:r>
    </w:p>
    <w:p w:rsidR="00000000" w:rsidDel="00000000" w:rsidP="00000000" w:rsidRDefault="00000000" w:rsidRPr="00000000" w14:paraId="00000007">
      <w:pPr>
        <w:spacing w:after="240" w:before="240" w:lineRule="auto"/>
        <w:rPr/>
      </w:pPr>
      <w:r w:rsidDel="00000000" w:rsidR="00000000" w:rsidRPr="00000000">
        <w:rPr>
          <w:rtl w:val="0"/>
        </w:rPr>
        <w:t xml:space="preserve">Resume screening is a complex decision-making process that requires assessing explicit qualifications, such as education, work experience, and technical skills, alongside contextual factors, such as role requirements, adaptability, and organizational needs.</w:t>
      </w:r>
    </w:p>
    <w:p w:rsidR="00000000" w:rsidDel="00000000" w:rsidP="00000000" w:rsidRDefault="00000000" w:rsidRPr="00000000" w14:paraId="00000008">
      <w:pPr>
        <w:spacing w:after="240" w:before="240" w:lineRule="auto"/>
        <w:rPr/>
      </w:pPr>
      <w:r w:rsidDel="00000000" w:rsidR="00000000" w:rsidRPr="00000000">
        <w:rPr>
          <w:rtl w:val="0"/>
        </w:rPr>
        <w:t xml:space="preserve">Although LLMs can process large volumes of resumes efficiently, their numerical scores may be influenced by prompt wording, company descriptions, missing information, and model-specific behavior. Consequently, a high score does not necessarily establish that a candidate is genuinely more suitable for a position.</w:t>
      </w:r>
    </w:p>
    <w:p w:rsidR="00000000" w:rsidDel="00000000" w:rsidP="00000000" w:rsidRDefault="00000000" w:rsidRPr="00000000" w14:paraId="00000009">
      <w:pPr>
        <w:spacing w:after="240" w:before="240" w:lineRule="auto"/>
        <w:rPr/>
      </w:pPr>
      <w:r w:rsidDel="00000000" w:rsidR="00000000" w:rsidRPr="00000000">
        <w:rPr>
          <w:rtl w:val="0"/>
        </w:rPr>
        <w:t xml:space="preserve">The central question addressed by the paper is whether LLMs produce meaningful and reliable screening judgments or whether their decisions exhibit variations that cannot be adequately justified by the candidate's qualifications.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pj1yqwumplc" w:id="2"/>
      <w:bookmarkEnd w:id="2"/>
      <w:r w:rsidDel="00000000" w:rsidR="00000000" w:rsidRPr="00000000">
        <w:rPr>
          <w:b w:val="1"/>
          <w:bCs w:val="1"/>
          <w:sz w:val="34"/>
          <w:szCs w:val="34"/>
          <w:rtl w:val="0"/>
        </w:rPr>
        <w:t xml:space="preserve">2. Research Objectives</w:t>
      </w:r>
    </w:p>
    <w:p w:rsidR="00000000" w:rsidDel="00000000" w:rsidP="00000000" w:rsidRDefault="00000000" w:rsidRPr="00000000" w14:paraId="0000000B">
      <w:pPr>
        <w:spacing w:after="240" w:before="240" w:lineRule="auto"/>
        <w:rPr/>
      </w:pPr>
      <w:r w:rsidDel="00000000" w:rsidR="00000000" w:rsidRPr="00000000">
        <w:rPr>
          <w:rtl w:val="0"/>
        </w:rPr>
        <w:t xml:space="preserve">The study focuses on four primary objectives: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Determine whether LLMs produce significantly different scores across contextual conditions.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Examine whether adding company information systematically changes their evaluations.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Investigate how LLMs describe the relative importance of resume components compared with human recruitment experts.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Evaluate the magnitude and statistical significance of differences between LLM and human evaluations.</w:t>
      </w:r>
    </w:p>
    <w:p w:rsidR="00000000" w:rsidDel="00000000" w:rsidP="00000000" w:rsidRDefault="00000000" w:rsidRPr="00000000" w14:paraId="00000010">
      <w:pPr>
        <w:spacing w:after="240" w:before="240" w:lineRule="auto"/>
        <w:rPr/>
      </w:pPr>
      <w:r w:rsidDel="00000000" w:rsidR="00000000" w:rsidRPr="00000000">
        <w:rPr>
          <w:rtl w:val="0"/>
        </w:rPr>
        <w:t xml:space="preserve">The broader objective is to understand the reliability of LLM-based resume screening and determine whether these systems can be trusted to support high-impact recruitment decisions.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icvzbwlzwbf" w:id="3"/>
      <w:bookmarkEnd w:id="3"/>
      <w:r w:rsidDel="00000000" w:rsidR="00000000" w:rsidRPr="00000000">
        <w:rPr>
          <w:b w:val="1"/>
          <w:bCs w:val="1"/>
          <w:sz w:val="34"/>
          <w:szCs w:val="34"/>
          <w:rtl w:val="0"/>
        </w:rPr>
        <w:t xml:space="preserve">3. Experimental Methodology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wgp2jnanpli" w:id="4"/>
      <w:bookmarkEnd w:id="4"/>
      <w:r w:rsidDel="00000000" w:rsidR="00000000" w:rsidRPr="00000000">
        <w:rPr>
          <w:b w:val="1"/>
          <w:bCs w:val="1"/>
          <w:color w:val="000000"/>
          <w:sz w:val="26"/>
          <w:szCs w:val="26"/>
          <w:rtl w:val="0"/>
        </w:rPr>
        <w:t xml:space="preserve">3.1 Evaluators</w:t>
      </w:r>
    </w:p>
    <w:p w:rsidR="00000000" w:rsidDel="00000000" w:rsidP="00000000" w:rsidRDefault="00000000" w:rsidRPr="00000000" w14:paraId="00000013">
      <w:pPr>
        <w:spacing w:after="240" w:before="240" w:lineRule="auto"/>
        <w:rPr/>
      </w:pPr>
      <w:r w:rsidDel="00000000" w:rsidR="00000000" w:rsidRPr="00000000">
        <w:rPr>
          <w:rtl w:val="0"/>
        </w:rPr>
        <w:t xml:space="preserve">The researchers evaluated three LLMs: Claude, GPT, and Gemini.</w:t>
      </w:r>
    </w:p>
    <w:p w:rsidR="00000000" w:rsidDel="00000000" w:rsidP="00000000" w:rsidRDefault="00000000" w:rsidRPr="00000000" w14:paraId="00000014">
      <w:pPr>
        <w:spacing w:after="240" w:before="240" w:lineRule="auto"/>
        <w:rPr/>
      </w:pPr>
      <w:r w:rsidDel="00000000" w:rsidR="00000000" w:rsidRPr="00000000">
        <w:rPr>
          <w:rtl w:val="0"/>
        </w:rPr>
        <w:t xml:space="preserve">Their results were compared with evaluations from three human recruitment experts with different professional backgrounds and recruitment experiences.</w:t>
      </w:r>
    </w:p>
    <w:p w:rsidR="00000000" w:rsidDel="00000000" w:rsidP="00000000" w:rsidRDefault="00000000" w:rsidRPr="00000000" w14:paraId="00000015">
      <w:pPr>
        <w:spacing w:after="240" w:before="240" w:lineRule="auto"/>
        <w:rPr/>
      </w:pPr>
      <w:r w:rsidDel="00000000" w:rsidR="00000000" w:rsidRPr="00000000">
        <w:rPr>
          <w:rtl w:val="0"/>
        </w:rPr>
        <w:t xml:space="preserve">The experts regularly evaluated resumes for Product Manager positions. Their different professional experiences provided an opportunity to examine whether recruitment judgments change according to organizational context and individual expertise.</w:t>
      </w:r>
    </w:p>
    <w:p w:rsidR="00000000" w:rsidDel="00000000" w:rsidP="00000000" w:rsidRDefault="00000000" w:rsidRPr="00000000" w14:paraId="00000016">
      <w:pPr>
        <w:spacing w:after="240" w:before="240" w:lineRule="auto"/>
        <w:rPr/>
      </w:pPr>
      <w:r w:rsidDel="00000000" w:rsidR="00000000" w:rsidRPr="00000000">
        <w:rPr>
          <w:rtl w:val="0"/>
        </w:rPr>
        <w:t xml:space="preserve">However, the small number of human experts limits the extent to which their evaluations can represent the broader recruitment profession.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uf9oi6dqc0w" w:id="5"/>
      <w:bookmarkEnd w:id="5"/>
      <w:r w:rsidDel="00000000" w:rsidR="00000000" w:rsidRPr="00000000">
        <w:rPr>
          <w:b w:val="1"/>
          <w:bCs w:val="1"/>
          <w:color w:val="000000"/>
          <w:sz w:val="26"/>
          <w:szCs w:val="26"/>
          <w:rtl w:val="0"/>
        </w:rPr>
        <w:t xml:space="preserve">3.2 Dataset</w:t>
      </w:r>
    </w:p>
    <w:p w:rsidR="00000000" w:rsidDel="00000000" w:rsidP="00000000" w:rsidRDefault="00000000" w:rsidRPr="00000000" w14:paraId="00000018">
      <w:pPr>
        <w:spacing w:after="240" w:before="240" w:lineRule="auto"/>
        <w:rPr/>
      </w:pPr>
      <w:r w:rsidDel="00000000" w:rsidR="00000000" w:rsidRPr="00000000">
        <w:rPr>
          <w:rtl w:val="0"/>
        </w:rPr>
        <w:t xml:space="preserve">The paper reports using 30 anonymized resumes for Product Manager positions.</w:t>
      </w:r>
    </w:p>
    <w:p w:rsidR="00000000" w:rsidDel="00000000" w:rsidP="00000000" w:rsidRDefault="00000000" w:rsidRPr="00000000" w14:paraId="00000019">
      <w:pPr>
        <w:spacing w:after="240" w:before="240" w:lineRule="auto"/>
        <w:rPr/>
      </w:pPr>
      <w:r w:rsidDel="00000000" w:rsidR="00000000" w:rsidRPr="00000000">
        <w:rPr>
          <w:rtl w:val="0"/>
        </w:rPr>
        <w:t xml:space="preserve">The resumes represented differences in education, work experience, technical skills, and career paths. The experiments included repeated evaluations of an identical resume and evaluations involving randomly selected resumes.</w:t>
      </w:r>
    </w:p>
    <w:p w:rsidR="00000000" w:rsidDel="00000000" w:rsidP="00000000" w:rsidRDefault="00000000" w:rsidRPr="00000000" w14:paraId="0000001A">
      <w:pPr>
        <w:spacing w:after="240" w:before="240" w:lineRule="auto"/>
        <w:rPr/>
      </w:pPr>
      <w:r w:rsidDel="00000000" w:rsidR="00000000" w:rsidRPr="00000000">
        <w:rPr>
          <w:rtl w:val="0"/>
        </w:rPr>
        <w:t xml:space="preserve">The job description concerned an Associate Product Manager position in Gurgaon, Haryana, India.</w:t>
      </w:r>
    </w:p>
    <w:p w:rsidR="00000000" w:rsidDel="00000000" w:rsidP="00000000" w:rsidRDefault="00000000" w:rsidRPr="00000000" w14:paraId="0000001B">
      <w:pPr>
        <w:spacing w:after="240" w:before="240" w:lineRule="auto"/>
        <w:rPr/>
      </w:pPr>
      <w:r w:rsidDel="00000000" w:rsidR="00000000" w:rsidRPr="00000000">
        <w:rPr>
          <w:rtl w:val="0"/>
        </w:rPr>
        <w:t xml:space="preserve">The researchers also prepared a reduced-context version of the job description by removing detailed information.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l3irq64tptk" w:id="6"/>
      <w:bookmarkEnd w:id="6"/>
      <w:r w:rsidDel="00000000" w:rsidR="00000000" w:rsidRPr="00000000">
        <w:rPr>
          <w:b w:val="1"/>
          <w:bCs w:val="1"/>
          <w:color w:val="000000"/>
          <w:sz w:val="26"/>
          <w:szCs w:val="26"/>
          <w:rtl w:val="0"/>
        </w:rPr>
        <w:t xml:space="preserve">3.3 Contextual conditions</w:t>
      </w:r>
    </w:p>
    <w:p w:rsidR="00000000" w:rsidDel="00000000" w:rsidP="00000000" w:rsidRDefault="00000000" w:rsidRPr="00000000" w14:paraId="0000001D">
      <w:pPr>
        <w:spacing w:after="240" w:before="240" w:lineRule="auto"/>
        <w:rPr/>
      </w:pPr>
      <w:r w:rsidDel="00000000" w:rsidR="00000000" w:rsidRPr="00000000">
        <w:rPr>
          <w:rtl w:val="0"/>
        </w:rPr>
        <w:t xml:space="preserve">Four conditions were used to investigate how contextual information affects screening decisions.</w:t>
      </w:r>
    </w:p>
    <w:tbl>
      <w:tblPr>
        <w:tblStyle w:val="Table1"/>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6635"/>
        <w:tblGridChange w:id="0">
          <w:tblGrid>
            <w:gridCol w:w="189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No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Job description without company-specific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Firm1 (MNC)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Job description supplemented with multinational-company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Firm2 (Startup)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Job description supplemented with startup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Reduced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Minimal job-description information</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The MNC description emphasized structured processes, hierarchy, training, and formal organizational expectations.</w:t>
      </w:r>
    </w:p>
    <w:p w:rsidR="00000000" w:rsidDel="00000000" w:rsidP="00000000" w:rsidRDefault="00000000" w:rsidRPr="00000000" w14:paraId="00000029">
      <w:pPr>
        <w:spacing w:after="240" w:before="240" w:lineRule="auto"/>
        <w:rPr/>
      </w:pPr>
      <w:r w:rsidDel="00000000" w:rsidR="00000000" w:rsidRPr="00000000">
        <w:rPr>
          <w:rtl w:val="0"/>
        </w:rPr>
        <w:t xml:space="preserve">The startup description emphasized flexibility, hands-on problem-solving, self-learning, and adaptability.</w:t>
      </w:r>
    </w:p>
    <w:p w:rsidR="00000000" w:rsidDel="00000000" w:rsidP="00000000" w:rsidRDefault="00000000" w:rsidRPr="00000000" w14:paraId="0000002A">
      <w:pPr>
        <w:spacing w:after="240" w:before="240" w:lineRule="auto"/>
        <w:rPr/>
      </w:pPr>
      <w:r w:rsidDel="00000000" w:rsidR="00000000" w:rsidRPr="00000000">
        <w:rPr>
          <w:rtl w:val="0"/>
        </w:rPr>
        <w:t xml:space="preserve">These conditions allowed the researchers to examine whether the models changed their scores and stated evaluation criteria when the organizational context changed.</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c81dw5s9hir" w:id="7"/>
      <w:bookmarkEnd w:id="7"/>
      <w:r w:rsidDel="00000000" w:rsidR="00000000" w:rsidRPr="00000000">
        <w:rPr>
          <w:b w:val="1"/>
          <w:bCs w:val="1"/>
          <w:color w:val="000000"/>
          <w:sz w:val="26"/>
          <w:szCs w:val="26"/>
          <w:rtl w:val="0"/>
        </w:rPr>
        <w:t xml:space="preserve">3.4 Statistical methods</w:t>
      </w:r>
    </w:p>
    <w:p w:rsidR="00000000" w:rsidDel="00000000" w:rsidP="00000000" w:rsidRDefault="00000000" w:rsidRPr="00000000" w14:paraId="0000002C">
      <w:pPr>
        <w:spacing w:after="240" w:before="240" w:lineRule="auto"/>
        <w:rPr/>
      </w:pPr>
      <w:r w:rsidDel="00000000" w:rsidR="00000000" w:rsidRPr="00000000">
        <w:rPr>
          <w:rtl w:val="0"/>
        </w:rPr>
        <w:t xml:space="preserve">The paper used several statistical techniques: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ANOVA: To examine differences in mean scores across evaluators or conditions.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Paired t-tests: To compare evaluations across related contextual conditions.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Cohen's d: To estimate the magnitude of score differences.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Correlation analysis: To examine relationships between evaluators.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False Discovery Rate correction: To address concerns associated with multiple statistical comparisons.</w:t>
      </w:r>
    </w:p>
    <w:p w:rsidR="00000000" w:rsidDel="00000000" w:rsidP="00000000" w:rsidRDefault="00000000" w:rsidRPr="00000000" w14:paraId="00000032">
      <w:pPr>
        <w:spacing w:after="240" w:before="240" w:lineRule="auto"/>
        <w:rPr/>
      </w:pPr>
      <w:r w:rsidDel="00000000" w:rsidR="00000000" w:rsidRPr="00000000">
        <w:rPr>
          <w:rtl w:val="0"/>
        </w:rPr>
        <w:t xml:space="preserve">These methods help identify differences in evaluation behavior, but statistical significance alone does not establish which evaluator is more accurate.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rq9lylktirvy" w:id="8"/>
      <w:bookmarkEnd w:id="8"/>
      <w:r w:rsidDel="00000000" w:rsidR="00000000" w:rsidRPr="00000000">
        <w:rPr>
          <w:b w:val="1"/>
          <w:bCs w:val="1"/>
          <w:sz w:val="34"/>
          <w:szCs w:val="34"/>
          <w:rtl w:val="0"/>
        </w:rPr>
        <w:t xml:space="preserve">4. Key Findings from the Paper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bcaijmrrvul" w:id="9"/>
      <w:bookmarkEnd w:id="9"/>
      <w:r w:rsidDel="00000000" w:rsidR="00000000" w:rsidRPr="00000000">
        <w:rPr>
          <w:b w:val="1"/>
          <w:bCs w:val="1"/>
          <w:color w:val="000000"/>
          <w:sz w:val="26"/>
          <w:szCs w:val="26"/>
          <w:rtl w:val="0"/>
        </w:rPr>
        <w:t xml:space="preserve">4.1 Different LLMs can assign different scores to the same resume</w:t>
      </w:r>
    </w:p>
    <w:p w:rsidR="00000000" w:rsidDel="00000000" w:rsidP="00000000" w:rsidRDefault="00000000" w:rsidRPr="00000000" w14:paraId="00000035">
      <w:pPr>
        <w:spacing w:after="240" w:before="240" w:lineRule="auto"/>
        <w:rPr/>
      </w:pPr>
      <w:r w:rsidDel="00000000" w:rsidR="00000000" w:rsidRPr="00000000">
        <w:rPr>
          <w:rtl w:val="0"/>
        </w:rPr>
        <w:t xml:space="preserve">In the identical-resume experiment under the No Company condition, the paper reports the following mean scores: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Claude: 69.4</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GPT: 50.5</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Gemini: 72.8</w:t>
      </w:r>
    </w:p>
    <w:p w:rsidR="00000000" w:rsidDel="00000000" w:rsidP="00000000" w:rsidRDefault="00000000" w:rsidRPr="00000000" w14:paraId="00000039">
      <w:pPr>
        <w:spacing w:after="240" w:before="240" w:lineRule="auto"/>
        <w:rPr/>
      </w:pPr>
      <w:r w:rsidDel="00000000" w:rsidR="00000000" w:rsidRPr="00000000">
        <w:rPr>
          <w:rtl w:val="0"/>
        </w:rPr>
        <w:t xml:space="preserve">The reported difference was statistically significant, with </w:t>
      </w:r>
      <m:oMath>
        <m:r>
          <w:rPr/>
          <m:t xml:space="preserve">p=0.004</m:t>
        </m:r>
      </m:oMath>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This indicates that different models can interpret the same resume and job description differently.</w:t>
      </w:r>
    </w:p>
    <w:p w:rsidR="00000000" w:rsidDel="00000000" w:rsidP="00000000" w:rsidRDefault="00000000" w:rsidRPr="00000000" w14:paraId="0000003B">
      <w:pPr>
        <w:spacing w:after="240" w:before="240" w:lineRule="auto"/>
        <w:rPr/>
      </w:pPr>
      <w:r w:rsidDel="00000000" w:rsidR="00000000" w:rsidRPr="00000000">
        <w:rPr>
          <w:rtl w:val="0"/>
        </w:rPr>
        <w:t xml:space="preserve">Our observation: A standardized prompt does not guarantee a standardized evaluation. Different models may use different implicit criteria, interpret qualifications differently, or assign different importance to the same resume components.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aj94sna5pq9" w:id="10"/>
      <w:bookmarkEnd w:id="10"/>
      <w:r w:rsidDel="00000000" w:rsidR="00000000" w:rsidRPr="00000000">
        <w:rPr>
          <w:b w:val="1"/>
          <w:bCs w:val="1"/>
          <w:color w:val="000000"/>
          <w:sz w:val="26"/>
          <w:szCs w:val="26"/>
          <w:rtl w:val="0"/>
        </w:rPr>
        <w:t xml:space="preserve">4.2 GPT showed strong sensitivity to company context</w:t>
      </w:r>
    </w:p>
    <w:p w:rsidR="00000000" w:rsidDel="00000000" w:rsidP="00000000" w:rsidRDefault="00000000" w:rsidRPr="00000000" w14:paraId="0000003D">
      <w:pPr>
        <w:spacing w:after="240" w:before="240" w:lineRule="auto"/>
        <w:rPr/>
      </w:pPr>
      <w:r w:rsidDel="00000000" w:rsidR="00000000" w:rsidRPr="00000000">
        <w:rPr>
          <w:rtl w:val="0"/>
        </w:rPr>
        <w:t xml:space="preserve">In the identical-resume experiment, GPT's mean score increased from 50.5 under No Company to 76.1 for Firm1 and 77.8 for Firm2. The paper reports statistically significant contextual changes.</w:t>
      </w:r>
    </w:p>
    <w:p w:rsidR="00000000" w:rsidDel="00000000" w:rsidP="00000000" w:rsidRDefault="00000000" w:rsidRPr="00000000" w14:paraId="0000003E">
      <w:pPr>
        <w:spacing w:after="240" w:before="240" w:lineRule="auto"/>
        <w:rPr/>
      </w:pPr>
      <w:r w:rsidDel="00000000" w:rsidR="00000000" w:rsidRPr="00000000">
        <w:rPr>
          <w:rtl w:val="0"/>
        </w:rPr>
        <w:t xml:space="preserve">Our observation: GPT's evaluation was strongly influenced by additional company information, even though the candidate's resume remained unchanged.</w:t>
      </w:r>
    </w:p>
    <w:p w:rsidR="00000000" w:rsidDel="00000000" w:rsidP="00000000" w:rsidRDefault="00000000" w:rsidRPr="00000000" w14:paraId="0000003F">
      <w:pPr>
        <w:spacing w:after="240" w:before="240" w:lineRule="auto"/>
        <w:rPr/>
      </w:pPr>
      <w:r w:rsidDel="00000000" w:rsidR="00000000" w:rsidRPr="00000000">
        <w:rPr>
          <w:rtl w:val="0"/>
        </w:rPr>
        <w:t xml:space="preserve">This sensitivity could be useful when organizational context corresponds to genuine differences in job requirements. However, it could become a problem if irrelevant contextual details change scores without a defensible job-related reason.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zieci4e5azu" w:id="11"/>
      <w:bookmarkEnd w:id="11"/>
      <w:r w:rsidDel="00000000" w:rsidR="00000000" w:rsidRPr="00000000">
        <w:rPr>
          <w:b w:val="1"/>
          <w:bCs w:val="1"/>
          <w:color w:val="000000"/>
          <w:sz w:val="26"/>
          <w:szCs w:val="26"/>
          <w:rtl w:val="0"/>
        </w:rPr>
        <w:t xml:space="preserve">4.3 Gemini showed selective context sensitivity</w:t>
      </w:r>
    </w:p>
    <w:p w:rsidR="00000000" w:rsidDel="00000000" w:rsidP="00000000" w:rsidRDefault="00000000" w:rsidRPr="00000000" w14:paraId="00000041">
      <w:pPr>
        <w:spacing w:after="240" w:before="240" w:lineRule="auto"/>
        <w:rPr/>
      </w:pPr>
      <w:r w:rsidDel="00000000" w:rsidR="00000000" w:rsidRPr="00000000">
        <w:rPr>
          <w:rtl w:val="0"/>
        </w:rPr>
        <w:t xml:space="preserve">Gemini's reported mean score increased from 72.8 under No Company to 76.7 for Firm1. The reported comparison had </w:t>
      </w:r>
      <m:oMath>
        <m:r>
          <w:rPr/>
          <m:t xml:space="preserve">p=0.038</m:t>
        </m:r>
      </m:oMath>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Its reported score under Firm2 was 73.6, with no statistically significant difference from the baseline reported for that comparison.</w:t>
      </w:r>
    </w:p>
    <w:p w:rsidR="00000000" w:rsidDel="00000000" w:rsidP="00000000" w:rsidRDefault="00000000" w:rsidRPr="00000000" w14:paraId="00000043">
      <w:pPr>
        <w:spacing w:after="240" w:before="240" w:lineRule="auto"/>
        <w:rPr/>
      </w:pPr>
      <w:r w:rsidDel="00000000" w:rsidR="00000000" w:rsidRPr="00000000">
        <w:rPr>
          <w:rtl w:val="0"/>
        </w:rPr>
        <w:t xml:space="preserve">Our observation: Gemini did not respond equally to every contextual condition. Its behavior appeared to depend on the type of information provided.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0wcyfqtl56r" w:id="12"/>
      <w:bookmarkEnd w:id="12"/>
      <w:r w:rsidDel="00000000" w:rsidR="00000000" w:rsidRPr="00000000">
        <w:rPr>
          <w:b w:val="1"/>
          <w:bCs w:val="1"/>
          <w:color w:val="000000"/>
          <w:sz w:val="26"/>
          <w:szCs w:val="26"/>
          <w:rtl w:val="0"/>
        </w:rPr>
        <w:t xml:space="preserve">4.4 Claude showed comparatively limited contextual adaptation</w:t>
      </w:r>
    </w:p>
    <w:p w:rsidR="00000000" w:rsidDel="00000000" w:rsidP="00000000" w:rsidRDefault="00000000" w:rsidRPr="00000000" w14:paraId="00000045">
      <w:pPr>
        <w:spacing w:after="240" w:before="240" w:lineRule="auto"/>
        <w:rPr/>
      </w:pPr>
      <w:r w:rsidDel="00000000" w:rsidR="00000000" w:rsidRPr="00000000">
        <w:rPr>
          <w:rtl w:val="0"/>
        </w:rPr>
        <w:t xml:space="preserve">Claude's reported scores in the identical-resume experiment were 69.4 under No Company, 66.5 for Firm1, and 73.3 for Firm2. The paper reports no statistically significant contextual differences in that experiment.</w:t>
      </w:r>
    </w:p>
    <w:p w:rsidR="00000000" w:rsidDel="00000000" w:rsidP="00000000" w:rsidRDefault="00000000" w:rsidRPr="00000000" w14:paraId="00000046">
      <w:pPr>
        <w:spacing w:after="240" w:before="240" w:lineRule="auto"/>
        <w:rPr/>
      </w:pPr>
      <w:r w:rsidDel="00000000" w:rsidR="00000000" w:rsidRPr="00000000">
        <w:rPr>
          <w:rtl w:val="0"/>
        </w:rPr>
        <w:t xml:space="preserve">Our observation: Claude appeared comparatively stable under the tested conditions. However, stability does not necessarily mean that its evaluations are accurate, fair, or appropriately sensitive to genuine job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nsphv6ywvzo" w:id="13"/>
      <w:bookmarkEnd w:id="13"/>
      <w:r w:rsidDel="00000000" w:rsidR="00000000" w:rsidRPr="00000000">
        <w:rPr>
          <w:b w:val="1"/>
          <w:bCs w:val="1"/>
          <w:color w:val="000000"/>
          <w:sz w:val="26"/>
          <w:szCs w:val="26"/>
          <w:rtl w:val="0"/>
        </w:rPr>
        <w:t xml:space="preserve">4.5 Model agreement depends on the experimental condition</w:t>
      </w:r>
    </w:p>
    <w:p w:rsidR="00000000" w:rsidDel="00000000" w:rsidP="00000000" w:rsidRDefault="00000000" w:rsidRPr="00000000" w14:paraId="00000048">
      <w:pPr>
        <w:spacing w:after="240" w:before="240" w:lineRule="auto"/>
        <w:rPr/>
      </w:pPr>
      <w:r w:rsidDel="00000000" w:rsidR="00000000" w:rsidRPr="00000000">
        <w:rPr>
          <w:rtl w:val="0"/>
        </w:rPr>
        <w:t xml:space="preserve">In the randomized-resume No Company condition, the reported mean scores were:</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Claude: 66.6</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GPT: 64.3</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Gemini: 65.4</w:t>
      </w:r>
    </w:p>
    <w:p w:rsidR="00000000" w:rsidDel="00000000" w:rsidP="00000000" w:rsidRDefault="00000000" w:rsidRPr="00000000" w14:paraId="0000004C">
      <w:pPr>
        <w:spacing w:after="240" w:before="240" w:lineRule="auto"/>
        <w:rPr/>
      </w:pPr>
      <w:r w:rsidDel="00000000" w:rsidR="00000000" w:rsidRPr="00000000">
        <w:rPr>
          <w:rtl w:val="0"/>
        </w:rPr>
        <w:t xml:space="preserve">The difference was not statistically significant (</w:t>
      </w:r>
      <m:oMath>
        <m:r>
          <w:rPr/>
          <m:t xml:space="preserve">p=0.892</m:t>
        </m:r>
      </m:oMath>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However, the paper reports significant differences among models in other conditions, including the identical-resume No Company experiment and the randomized-resume Firm1 experiment.</w:t>
      </w:r>
    </w:p>
    <w:p w:rsidR="00000000" w:rsidDel="00000000" w:rsidP="00000000" w:rsidRDefault="00000000" w:rsidRPr="00000000" w14:paraId="0000004E">
      <w:pPr>
        <w:spacing w:after="240" w:before="240" w:lineRule="auto"/>
        <w:rPr/>
      </w:pPr>
      <w:r w:rsidDel="00000000" w:rsidR="00000000" w:rsidRPr="00000000">
        <w:rPr>
          <w:rtl w:val="0"/>
        </w:rPr>
        <w:t xml:space="preserve">Our observation: Similar average scores do not prove that models rank individual candidates similarly. Candidate-level ranking agreement must be evaluated separately from differences in group averages.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5ilwh8736j5" w:id="14"/>
      <w:bookmarkEnd w:id="14"/>
      <w:r w:rsidDel="00000000" w:rsidR="00000000" w:rsidRPr="00000000">
        <w:rPr>
          <w:b w:val="1"/>
          <w:bCs w:val="1"/>
          <w:color w:val="000000"/>
          <w:sz w:val="26"/>
          <w:szCs w:val="26"/>
          <w:rtl w:val="0"/>
        </w:rPr>
        <w:t xml:space="preserve">4.6 LLM evaluations differed significantly from human evaluations</w:t>
      </w:r>
    </w:p>
    <w:p w:rsidR="00000000" w:rsidDel="00000000" w:rsidP="00000000" w:rsidRDefault="00000000" w:rsidRPr="00000000" w14:paraId="00000050">
      <w:pPr>
        <w:spacing w:after="240" w:before="240" w:lineRule="auto"/>
        <w:rPr/>
      </w:pPr>
      <w:r w:rsidDel="00000000" w:rsidR="00000000" w:rsidRPr="00000000">
        <w:rPr>
          <w:rtl w:val="0"/>
        </w:rPr>
        <w:t xml:space="preserve">The paper reports significant differences between evaluator groups in the randomized-resume conditions.</w:t>
      </w:r>
    </w:p>
    <w:tbl>
      <w:tblPr>
        <w:tblStyle w:val="Table2"/>
        <w:tblW w:w="3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2015"/>
        <w:tblGridChange w:id="0">
          <w:tblGrid>
            <w:gridCol w:w="189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Reported p-value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No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0.0015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Firm1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0.0007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Firm2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0.0065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Reduced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0.0002</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The paper also reports substantial differences between LLM and human scores, particularly in the Reduced Context condition.</w:t>
      </w:r>
    </w:p>
    <w:p w:rsidR="00000000" w:rsidDel="00000000" w:rsidP="00000000" w:rsidRDefault="00000000" w:rsidRPr="00000000" w14:paraId="0000005C">
      <w:pPr>
        <w:spacing w:after="240" w:before="240" w:lineRule="auto"/>
        <w:rPr/>
      </w:pPr>
      <w:r w:rsidDel="00000000" w:rsidR="00000000" w:rsidRPr="00000000">
        <w:rPr>
          <w:rtl w:val="0"/>
        </w:rPr>
        <w:t xml:space="preserve">Our observation: Consistency within a model and agreement with human evaluators are separate properties. A model can consistently apply its own criteria while still producing results that differ from human judgments.</w:t>
      </w:r>
    </w:p>
    <w:p w:rsidR="00000000" w:rsidDel="00000000" w:rsidP="00000000" w:rsidRDefault="00000000" w:rsidRPr="00000000" w14:paraId="0000005D">
      <w:pPr>
        <w:spacing w:after="240" w:before="240" w:lineRule="auto"/>
        <w:rPr/>
      </w:pPr>
      <w:r w:rsidDel="00000000" w:rsidR="00000000" w:rsidRPr="00000000">
        <w:rPr>
          <w:rtl w:val="0"/>
        </w:rPr>
        <w:t xml:space="preserve">Nevertheless, human evaluations are not automatically correct. Differences may reflect valid professional judgment, inconsistent standards, or human bias.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sp8oxouqa34" w:id="15"/>
      <w:bookmarkEnd w:id="15"/>
      <w:r w:rsidDel="00000000" w:rsidR="00000000" w:rsidRPr="00000000">
        <w:rPr>
          <w:b w:val="1"/>
          <w:bCs w:val="1"/>
          <w:color w:val="000000"/>
          <w:sz w:val="26"/>
          <w:szCs w:val="26"/>
          <w:rtl w:val="0"/>
        </w:rPr>
        <w:t xml:space="preserve">4.7 Reduced context raised concerns about scoring reliability</w:t>
      </w:r>
    </w:p>
    <w:p w:rsidR="00000000" w:rsidDel="00000000" w:rsidP="00000000" w:rsidRDefault="00000000" w:rsidRPr="00000000" w14:paraId="0000005F">
      <w:pPr>
        <w:spacing w:after="240" w:before="240" w:lineRule="auto"/>
        <w:rPr/>
      </w:pPr>
      <w:r w:rsidDel="00000000" w:rsidR="00000000" w:rsidRPr="00000000">
        <w:rPr>
          <w:rtl w:val="0"/>
        </w:rPr>
        <w:t xml:space="preserve">In the randomized-resume Reduced Context condition, the reported mean scores were:</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Claude: 65.6</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GPT: 82.9</w:t>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Gemini: 72.0</w:t>
      </w:r>
    </w:p>
    <w:p w:rsidR="00000000" w:rsidDel="00000000" w:rsidP="00000000" w:rsidRDefault="00000000" w:rsidRPr="00000000" w14:paraId="00000063">
      <w:pPr>
        <w:spacing w:after="240" w:before="240" w:lineRule="auto"/>
        <w:rPr/>
      </w:pPr>
      <w:r w:rsidDel="00000000" w:rsidR="00000000" w:rsidRPr="00000000">
        <w:rPr>
          <w:rtl w:val="0"/>
        </w:rPr>
        <w:t xml:space="preserve">The differences among the models were statistically significant according to the paper's reported analysis.</w:t>
      </w:r>
    </w:p>
    <w:p w:rsidR="00000000" w:rsidDel="00000000" w:rsidP="00000000" w:rsidRDefault="00000000" w:rsidRPr="00000000" w14:paraId="00000064">
      <w:pPr>
        <w:spacing w:after="240" w:before="240" w:lineRule="auto"/>
        <w:rPr/>
      </w:pPr>
      <w:r w:rsidDel="00000000" w:rsidR="00000000" w:rsidRPr="00000000">
        <w:rPr>
          <w:rtl w:val="0"/>
        </w:rPr>
        <w:t xml:space="preserve">The paper also describes GPT's score increasing from 64.3 under randomized No Company to 82.9 under Reduced Context.</w:t>
      </w:r>
    </w:p>
    <w:p w:rsidR="00000000" w:rsidDel="00000000" w:rsidP="00000000" w:rsidRDefault="00000000" w:rsidRPr="00000000" w14:paraId="00000065">
      <w:pPr>
        <w:spacing w:after="240" w:before="240" w:lineRule="auto"/>
        <w:rPr/>
      </w:pPr>
      <w:r w:rsidDel="00000000" w:rsidR="00000000" w:rsidRPr="00000000">
        <w:rPr>
          <w:rtl w:val="0"/>
        </w:rPr>
        <w:t xml:space="preserve">Our observation: Incomplete information can produce unexpected score changes rather than appropriately expressed uncertainty. A model should not silently compensate for missing job requirements by making unsupported assumptions.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5amjzic2826" w:id="16"/>
      <w:bookmarkEnd w:id="16"/>
      <w:r w:rsidDel="00000000" w:rsidR="00000000" w:rsidRPr="00000000">
        <w:rPr>
          <w:b w:val="1"/>
          <w:bCs w:val="1"/>
          <w:color w:val="000000"/>
          <w:sz w:val="26"/>
          <w:szCs w:val="26"/>
          <w:rtl w:val="0"/>
        </w:rPr>
        <w:t xml:space="preserve">4.8 Evaluators described different scoring priorities</w:t>
      </w:r>
    </w:p>
    <w:p w:rsidR="00000000" w:rsidDel="00000000" w:rsidP="00000000" w:rsidRDefault="00000000" w:rsidRPr="00000000" w14:paraId="00000067">
      <w:pPr>
        <w:spacing w:after="240" w:before="240" w:lineRule="auto"/>
        <w:rPr/>
      </w:pPr>
      <w:r w:rsidDel="00000000" w:rsidR="00000000" w:rsidRPr="00000000">
        <w:rPr>
          <w:rtl w:val="0"/>
        </w:rPr>
        <w:t xml:space="preserve">The paper examined how evaluators described the relative importance of resume components.</w:t>
      </w:r>
    </w:p>
    <w:p w:rsidR="00000000" w:rsidDel="00000000" w:rsidP="00000000" w:rsidRDefault="00000000" w:rsidRPr="00000000" w14:paraId="00000068">
      <w:pPr>
        <w:spacing w:after="240" w:before="240" w:lineRule="auto"/>
        <w:rPr/>
      </w:pPr>
      <w:r w:rsidDel="00000000" w:rsidR="00000000" w:rsidRPr="00000000">
        <w:rPr>
          <w:rtl w:val="0"/>
        </w:rPr>
        <w:t xml:space="preserve">For example, GPT's reported No Company weighting scheme assigned:</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rtl w:val="0"/>
        </w:rPr>
        <w:t xml:space="preserve">Relevant work experience: 30%</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Education: 20%</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Internships: 20%</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Skills and certifications: 15%</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Achievements: 10%</w:t>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Positions of responsibility: 5%</w:t>
      </w:r>
    </w:p>
    <w:p w:rsidR="00000000" w:rsidDel="00000000" w:rsidP="00000000" w:rsidRDefault="00000000" w:rsidRPr="00000000" w14:paraId="0000006F">
      <w:pPr>
        <w:spacing w:after="240" w:before="240" w:lineRule="auto"/>
        <w:rPr/>
      </w:pPr>
      <w:r w:rsidDel="00000000" w:rsidR="00000000" w:rsidRPr="00000000">
        <w:rPr>
          <w:rtl w:val="0"/>
        </w:rPr>
        <w:t xml:space="preserve">The paper also describes changes in the scoring priorities that GPT reported under MNC context and differences between the models' approaches and those of human evaluators.</w:t>
      </w:r>
    </w:p>
    <w:p w:rsidR="00000000" w:rsidDel="00000000" w:rsidP="00000000" w:rsidRDefault="00000000" w:rsidRPr="00000000" w14:paraId="00000070">
      <w:pPr>
        <w:spacing w:after="240" w:before="240" w:lineRule="auto"/>
        <w:rPr/>
      </w:pPr>
      <w:r w:rsidDel="00000000" w:rsidR="00000000" w:rsidRPr="00000000">
        <w:rPr>
          <w:rtl w:val="0"/>
        </w:rPr>
        <w:t xml:space="preserve">Our observation: Context can influence not only the final score but also the criteria that an evaluator claims to prioritize.</w:t>
      </w:r>
    </w:p>
    <w:p w:rsidR="00000000" w:rsidDel="00000000" w:rsidP="00000000" w:rsidRDefault="00000000" w:rsidRPr="00000000" w14:paraId="00000071">
      <w:pPr>
        <w:spacing w:after="240" w:before="240" w:lineRule="auto"/>
        <w:rPr/>
      </w:pPr>
      <w:r w:rsidDel="00000000" w:rsidR="00000000" w:rsidRPr="00000000">
        <w:rPr>
          <w:rtl w:val="0"/>
        </w:rPr>
        <w:t xml:space="preserve">However, an LLM's stated weights are not necessarily a faithful representation of its internal computational process. The relationship between stated criteria and actual scoring behavior requires separate testing.</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49nussvnm6om" w:id="17"/>
      <w:bookmarkEnd w:id="17"/>
      <w:r w:rsidDel="00000000" w:rsidR="00000000" w:rsidRPr="00000000">
        <w:rPr>
          <w:b w:val="1"/>
          <w:bCs w:val="1"/>
          <w:sz w:val="34"/>
          <w:szCs w:val="34"/>
          <w:rtl w:val="0"/>
        </w:rPr>
        <w:t xml:space="preserve">5. Problems Identified in the Research</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z9w4t8ow74xk" w:id="18"/>
      <w:bookmarkEnd w:id="18"/>
      <w:r w:rsidDel="00000000" w:rsidR="00000000" w:rsidRPr="00000000">
        <w:rPr>
          <w:b w:val="1"/>
          <w:bCs w:val="1"/>
          <w:color w:val="000000"/>
          <w:sz w:val="26"/>
          <w:szCs w:val="26"/>
          <w:rtl w:val="0"/>
        </w:rPr>
        <w:t xml:space="preserve">5.1 Prompt sensitivity and inconsistent scoring</w:t>
      </w:r>
    </w:p>
    <w:p w:rsidR="00000000" w:rsidDel="00000000" w:rsidP="00000000" w:rsidRDefault="00000000" w:rsidRPr="00000000" w14:paraId="00000074">
      <w:pPr>
        <w:spacing w:after="240" w:before="240" w:lineRule="auto"/>
        <w:rPr/>
      </w:pPr>
      <w:r w:rsidDel="00000000" w:rsidR="00000000" w:rsidRPr="00000000">
        <w:rPr>
          <w:rtl w:val="0"/>
        </w:rPr>
        <w:t xml:space="preserve">LLMs may change their scores when prompts, contextual details, or available information change.</w:t>
      </w:r>
    </w:p>
    <w:p w:rsidR="00000000" w:rsidDel="00000000" w:rsidP="00000000" w:rsidRDefault="00000000" w:rsidRPr="00000000" w14:paraId="00000075">
      <w:pPr>
        <w:spacing w:after="240" w:before="240" w:lineRule="auto"/>
        <w:rPr/>
      </w:pPr>
      <w:r w:rsidDel="00000000" w:rsidR="00000000" w:rsidRPr="00000000">
        <w:rPr>
          <w:rtl w:val="0"/>
        </w:rPr>
        <w:t xml:space="preserve">This creates uncertainty about whether a score reflects genuine candidate qualifications or sensitivity to the presentation of the task.</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sbl13381d1cc" w:id="19"/>
      <w:bookmarkEnd w:id="19"/>
      <w:r w:rsidDel="00000000" w:rsidR="00000000" w:rsidRPr="00000000">
        <w:rPr>
          <w:b w:val="1"/>
          <w:bCs w:val="1"/>
          <w:color w:val="000000"/>
          <w:sz w:val="26"/>
          <w:szCs w:val="26"/>
          <w:rtl w:val="0"/>
        </w:rPr>
        <w:t xml:space="preserve">5.2 Contextual influence</w:t>
      </w:r>
    </w:p>
    <w:p w:rsidR="00000000" w:rsidDel="00000000" w:rsidP="00000000" w:rsidRDefault="00000000" w:rsidRPr="00000000" w14:paraId="00000077">
      <w:pPr>
        <w:spacing w:after="240" w:before="240" w:lineRule="auto"/>
        <w:rPr/>
      </w:pPr>
      <w:r w:rsidDel="00000000" w:rsidR="00000000" w:rsidRPr="00000000">
        <w:rPr>
          <w:rtl w:val="0"/>
        </w:rPr>
        <w:t xml:space="preserve">Company descriptions can change how models evaluate resumes. Although context can be relevant, it may also introduce arbitrary preferences.</w:t>
      </w:r>
    </w:p>
    <w:p w:rsidR="00000000" w:rsidDel="00000000" w:rsidP="00000000" w:rsidRDefault="00000000" w:rsidRPr="00000000" w14:paraId="00000078">
      <w:pPr>
        <w:spacing w:after="240" w:before="240" w:lineRule="auto"/>
        <w:rPr/>
      </w:pPr>
      <w:r w:rsidDel="00000000" w:rsidR="00000000" w:rsidRPr="00000000">
        <w:rPr>
          <w:rtl w:val="0"/>
        </w:rPr>
        <w:t xml:space="preserve">For example, a model could overemphasize formal education simply because an organization is described as a multinational corporation, even when the actual job requirements do not justify that emphasis.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c3y1ddnh84t" w:id="20"/>
      <w:bookmarkEnd w:id="20"/>
      <w:r w:rsidDel="00000000" w:rsidR="00000000" w:rsidRPr="00000000">
        <w:rPr>
          <w:b w:val="1"/>
          <w:bCs w:val="1"/>
          <w:color w:val="000000"/>
          <w:sz w:val="26"/>
          <w:szCs w:val="26"/>
          <w:rtl w:val="0"/>
        </w:rPr>
        <w:t xml:space="preserve">5.3 Differences between LLMs and human experts</w:t>
      </w:r>
    </w:p>
    <w:p w:rsidR="00000000" w:rsidDel="00000000" w:rsidP="00000000" w:rsidRDefault="00000000" w:rsidRPr="00000000" w14:paraId="0000007A">
      <w:pPr>
        <w:spacing w:after="240" w:before="240" w:lineRule="auto"/>
        <w:rPr/>
      </w:pPr>
      <w:r w:rsidDel="00000000" w:rsidR="00000000" w:rsidRPr="00000000">
        <w:rPr>
          <w:rtl w:val="0"/>
        </w:rPr>
        <w:t xml:space="preserve">The reported differences between model and human evaluations indicate that their scoring methods are not interchangeable.</w:t>
      </w:r>
    </w:p>
    <w:p w:rsidR="00000000" w:rsidDel="00000000" w:rsidP="00000000" w:rsidRDefault="00000000" w:rsidRPr="00000000" w14:paraId="0000007B">
      <w:pPr>
        <w:spacing w:after="240" w:before="240" w:lineRule="auto"/>
        <w:rPr/>
      </w:pPr>
      <w:r w:rsidDel="00000000" w:rsidR="00000000" w:rsidRPr="00000000">
        <w:rPr>
          <w:rtl w:val="0"/>
        </w:rPr>
        <w:t xml:space="preserve">These differences can affect candidate rankings and decisions about who advances to the next recruitment stage.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rj1g0n789xlr" w:id="21"/>
      <w:bookmarkEnd w:id="21"/>
      <w:r w:rsidDel="00000000" w:rsidR="00000000" w:rsidRPr="00000000">
        <w:rPr>
          <w:b w:val="1"/>
          <w:bCs w:val="1"/>
          <w:color w:val="000000"/>
          <w:sz w:val="26"/>
          <w:szCs w:val="26"/>
          <w:rtl w:val="0"/>
        </w:rPr>
        <w:t xml:space="preserve">5.4 Potential demographic bias</w:t>
      </w:r>
    </w:p>
    <w:p w:rsidR="00000000" w:rsidDel="00000000" w:rsidP="00000000" w:rsidRDefault="00000000" w:rsidRPr="00000000" w14:paraId="0000007D">
      <w:pPr>
        <w:spacing w:after="240" w:before="240" w:lineRule="auto"/>
        <w:rPr/>
      </w:pPr>
      <w:r w:rsidDel="00000000" w:rsidR="00000000" w:rsidRPr="00000000">
        <w:rPr>
          <w:rtl w:val="0"/>
        </w:rPr>
        <w:t xml:space="preserve">Automated screening systems may reproduce or amplify historical biases related to gender, race, disability, socioeconomic background, and unequal access to educational or professional opportunities.</w:t>
      </w:r>
    </w:p>
    <w:p w:rsidR="00000000" w:rsidDel="00000000" w:rsidP="00000000" w:rsidRDefault="00000000" w:rsidRPr="00000000" w14:paraId="0000007E">
      <w:pPr>
        <w:spacing w:after="240" w:before="240" w:lineRule="auto"/>
        <w:rPr/>
      </w:pPr>
      <w:r w:rsidDel="00000000" w:rsidR="00000000" w:rsidRPr="00000000">
        <w:rPr>
          <w:rtl w:val="0"/>
        </w:rPr>
        <w:t xml:space="preserve">The paper identifies fairness as an important concern, but its reported experiments do not independently demonstrate demographic discrimination by the three tested models. Dedicated fairness testing would be required.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6sn573jac71a" w:id="22"/>
      <w:bookmarkEnd w:id="22"/>
      <w:r w:rsidDel="00000000" w:rsidR="00000000" w:rsidRPr="00000000">
        <w:rPr>
          <w:b w:val="1"/>
          <w:bCs w:val="1"/>
          <w:color w:val="000000"/>
          <w:sz w:val="26"/>
          <w:szCs w:val="26"/>
          <w:rtl w:val="0"/>
        </w:rPr>
        <w:t xml:space="preserve">5.5 Unsupported resume claims</w:t>
      </w:r>
    </w:p>
    <w:p w:rsidR="00000000" w:rsidDel="00000000" w:rsidP="00000000" w:rsidRDefault="00000000" w:rsidRPr="00000000" w14:paraId="00000080">
      <w:pPr>
        <w:spacing w:after="240" w:before="240" w:lineRule="auto"/>
        <w:rPr/>
      </w:pPr>
      <w:r w:rsidDel="00000000" w:rsidR="00000000" w:rsidRPr="00000000">
        <w:rPr>
          <w:rtl w:val="0"/>
        </w:rPr>
        <w:t xml:space="preserve">A resume may contain claims about skills, certifications, projects, or experience that have not been independently verified.</w:t>
      </w:r>
    </w:p>
    <w:p w:rsidR="00000000" w:rsidDel="00000000" w:rsidP="00000000" w:rsidRDefault="00000000" w:rsidRPr="00000000" w14:paraId="00000081">
      <w:pPr>
        <w:spacing w:after="240" w:before="240" w:lineRule="auto"/>
        <w:rPr/>
      </w:pPr>
      <w:r w:rsidDel="00000000" w:rsidR="00000000" w:rsidRPr="00000000">
        <w:rPr>
          <w:rtl w:val="0"/>
        </w:rPr>
        <w:t xml:space="preserve">An LLM may interpret a well-written resume as strong evidence of competence even when the underlying claims have not been established.</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ls7h926xyv6i" w:id="23"/>
      <w:bookmarkEnd w:id="23"/>
      <w:r w:rsidDel="00000000" w:rsidR="00000000" w:rsidRPr="00000000">
        <w:rPr>
          <w:b w:val="1"/>
          <w:bCs w:val="1"/>
          <w:color w:val="000000"/>
          <w:sz w:val="26"/>
          <w:szCs w:val="26"/>
          <w:rtl w:val="0"/>
        </w:rPr>
        <w:t xml:space="preserve">5.6 Unreliable explanations</w:t>
      </w:r>
    </w:p>
    <w:p w:rsidR="00000000" w:rsidDel="00000000" w:rsidP="00000000" w:rsidRDefault="00000000" w:rsidRPr="00000000" w14:paraId="00000083">
      <w:pPr>
        <w:spacing w:after="240" w:before="240" w:lineRule="auto"/>
        <w:rPr/>
      </w:pPr>
      <w:r w:rsidDel="00000000" w:rsidR="00000000" w:rsidRPr="00000000">
        <w:rPr>
          <w:rtl w:val="0"/>
        </w:rPr>
        <w:t xml:space="preserve">A model may generate a convincing explanation for its score without that explanation faithfully describing how the score was produced.</w:t>
      </w:r>
    </w:p>
    <w:p w:rsidR="00000000" w:rsidDel="00000000" w:rsidP="00000000" w:rsidRDefault="00000000" w:rsidRPr="00000000" w14:paraId="00000084">
      <w:pPr>
        <w:spacing w:after="240" w:before="240" w:lineRule="auto"/>
        <w:rPr/>
      </w:pPr>
      <w:r w:rsidDel="00000000" w:rsidR="00000000" w:rsidRPr="00000000">
        <w:rPr>
          <w:rtl w:val="0"/>
        </w:rPr>
        <w:t xml:space="preserve">Consequently, the presence of an explanation does not automatically guarantee transparency or accountability.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8eg00815rrk" w:id="24"/>
      <w:bookmarkEnd w:id="24"/>
      <w:r w:rsidDel="00000000" w:rsidR="00000000" w:rsidRPr="00000000">
        <w:rPr>
          <w:b w:val="1"/>
          <w:bCs w:val="1"/>
          <w:color w:val="000000"/>
          <w:sz w:val="26"/>
          <w:szCs w:val="26"/>
          <w:rtl w:val="0"/>
        </w:rPr>
        <w:t xml:space="preserve">5.7 Human evaluation is not a perfect benchmark</w:t>
      </w:r>
    </w:p>
    <w:p w:rsidR="00000000" w:rsidDel="00000000" w:rsidP="00000000" w:rsidRDefault="00000000" w:rsidRPr="00000000" w14:paraId="00000086">
      <w:pPr>
        <w:spacing w:after="240" w:before="240" w:lineRule="auto"/>
        <w:rPr/>
      </w:pPr>
      <w:r w:rsidDel="00000000" w:rsidR="00000000" w:rsidRPr="00000000">
        <w:rPr>
          <w:rtl w:val="0"/>
        </w:rPr>
        <w:t xml:space="preserve">Human recruiters may apply different standards because of professional experience, subjective preferences, or inconsistent interpretations of job requirements.</w:t>
      </w:r>
    </w:p>
    <w:p w:rsidR="00000000" w:rsidDel="00000000" w:rsidP="00000000" w:rsidRDefault="00000000" w:rsidRPr="00000000" w14:paraId="00000087">
      <w:pPr>
        <w:spacing w:after="240" w:before="240" w:lineRule="auto"/>
        <w:rPr/>
      </w:pPr>
      <w:r w:rsidDel="00000000" w:rsidR="00000000" w:rsidRPr="00000000">
        <w:rPr>
          <w:rtl w:val="0"/>
        </w:rPr>
        <w:t xml:space="preserve">The study's small human sample further limits the generalizability of its comparisons.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5jvk3aol25mr" w:id="25"/>
      <w:bookmarkEnd w:id="25"/>
      <w:r w:rsidDel="00000000" w:rsidR="00000000" w:rsidRPr="00000000">
        <w:rPr>
          <w:b w:val="1"/>
          <w:bCs w:val="1"/>
          <w:color w:val="000000"/>
          <w:sz w:val="26"/>
          <w:szCs w:val="26"/>
          <w:rtl w:val="0"/>
        </w:rPr>
        <w:t xml:space="preserve">5.8 Incomplete job descriptions</w:t>
      </w:r>
    </w:p>
    <w:p w:rsidR="00000000" w:rsidDel="00000000" w:rsidP="00000000" w:rsidRDefault="00000000" w:rsidRPr="00000000" w14:paraId="00000089">
      <w:pPr>
        <w:spacing w:after="240" w:before="240" w:lineRule="auto"/>
        <w:rPr/>
      </w:pPr>
      <w:r w:rsidDel="00000000" w:rsidR="00000000" w:rsidRPr="00000000">
        <w:rPr>
          <w:rtl w:val="0"/>
        </w:rPr>
        <w:t xml:space="preserve">When a job description lacks clear responsibilities, qualifications, or competency requirements, the model has less information on which to base its judgment.</w:t>
      </w:r>
    </w:p>
    <w:p w:rsidR="00000000" w:rsidDel="00000000" w:rsidP="00000000" w:rsidRDefault="00000000" w:rsidRPr="00000000" w14:paraId="0000008A">
      <w:pPr>
        <w:spacing w:after="240" w:before="240" w:lineRule="auto"/>
        <w:rPr/>
      </w:pPr>
      <w:r w:rsidDel="00000000" w:rsidR="00000000" w:rsidRPr="00000000">
        <w:rPr>
          <w:rtl w:val="0"/>
        </w:rPr>
        <w:t xml:space="preserve">This may result in unsupported assumptions, divergent scores, or inappropriate confidence.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z8bqagogy33g" w:id="26"/>
      <w:bookmarkEnd w:id="26"/>
      <w:r w:rsidDel="00000000" w:rsidR="00000000" w:rsidRPr="00000000">
        <w:rPr>
          <w:b w:val="1"/>
          <w:bCs w:val="1"/>
          <w:color w:val="000000"/>
          <w:sz w:val="26"/>
          <w:szCs w:val="26"/>
          <w:rtl w:val="0"/>
        </w:rPr>
        <w:t xml:space="preserve">5.9 Scores lack an automatic real-world interpretation</w:t>
      </w:r>
    </w:p>
    <w:p w:rsidR="00000000" w:rsidDel="00000000" w:rsidP="00000000" w:rsidRDefault="00000000" w:rsidRPr="00000000" w14:paraId="0000008C">
      <w:pPr>
        <w:spacing w:after="240" w:before="240" w:lineRule="auto"/>
        <w:rPr/>
      </w:pPr>
      <w:r w:rsidDel="00000000" w:rsidR="00000000" w:rsidRPr="00000000">
        <w:rPr>
          <w:rtl w:val="0"/>
        </w:rPr>
        <w:t xml:space="preserve">A score of 80 out of 100 does not necessarily mean that a candidate has an 80% probability of being suitable or successful.</w:t>
      </w:r>
    </w:p>
    <w:p w:rsidR="00000000" w:rsidDel="00000000" w:rsidP="00000000" w:rsidRDefault="00000000" w:rsidRPr="00000000" w14:paraId="0000008D">
      <w:pPr>
        <w:spacing w:after="240" w:before="240" w:lineRule="auto"/>
        <w:rPr/>
      </w:pPr>
      <w:r w:rsidDel="00000000" w:rsidR="00000000" w:rsidRPr="00000000">
        <w:rPr>
          <w:rtl w:val="0"/>
        </w:rPr>
        <w:t xml:space="preserve">Without empirical calibration, a numerical score may create a misleading impression of precision.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18wafywl5jjz" w:id="27"/>
      <w:bookmarkEnd w:id="27"/>
      <w:r w:rsidDel="00000000" w:rsidR="00000000" w:rsidRPr="00000000">
        <w:rPr>
          <w:b w:val="1"/>
          <w:bCs w:val="1"/>
          <w:color w:val="000000"/>
          <w:sz w:val="26"/>
          <w:szCs w:val="26"/>
          <w:rtl w:val="0"/>
        </w:rPr>
        <w:t xml:space="preserve">5.10 Limited evidence of hiring accuracy</w:t>
      </w:r>
    </w:p>
    <w:p w:rsidR="00000000" w:rsidDel="00000000" w:rsidP="00000000" w:rsidRDefault="00000000" w:rsidRPr="00000000" w14:paraId="0000008F">
      <w:pPr>
        <w:spacing w:after="240" w:before="240" w:lineRule="auto"/>
        <w:rPr/>
      </w:pPr>
      <w:r w:rsidDel="00000000" w:rsidR="00000000" w:rsidRPr="00000000">
        <w:rPr>
          <w:rtl w:val="0"/>
        </w:rPr>
        <w:t xml:space="preserve">The study primarily investigates screening scores, contextual sensitivity, and differences between evaluators.</w:t>
      </w:r>
    </w:p>
    <w:p w:rsidR="00000000" w:rsidDel="00000000" w:rsidP="00000000" w:rsidRDefault="00000000" w:rsidRPr="00000000" w14:paraId="00000090">
      <w:pPr>
        <w:spacing w:after="240" w:before="240" w:lineRule="auto"/>
        <w:rPr/>
      </w:pPr>
      <w:r w:rsidDel="00000000" w:rsidR="00000000" w:rsidRPr="00000000">
        <w:rPr>
          <w:rtl w:val="0"/>
        </w:rPr>
        <w:t xml:space="preserve">These findings do not establish which model predicts actual job performance more accurately. Demonstrating predictive validity would require appropriate outcome data and a separate evaluation design.</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u4icmo7c8lne" w:id="28"/>
      <w:bookmarkEnd w:id="28"/>
      <w:r w:rsidDel="00000000" w:rsidR="00000000" w:rsidRPr="00000000">
        <w:rPr>
          <w:b w:val="1"/>
          <w:bCs w:val="1"/>
          <w:sz w:val="34"/>
          <w:szCs w:val="34"/>
          <w:rtl w:val="0"/>
        </w:rPr>
        <w:t xml:space="preserve">6. Additional Knowledge Relevant to the Paper</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3kmyy7bsqgr" w:id="29"/>
      <w:bookmarkEnd w:id="29"/>
      <w:r w:rsidDel="00000000" w:rsidR="00000000" w:rsidRPr="00000000">
        <w:rPr>
          <w:b w:val="1"/>
          <w:bCs w:val="1"/>
          <w:color w:val="000000"/>
          <w:sz w:val="26"/>
          <w:szCs w:val="26"/>
          <w:rtl w:val="0"/>
        </w:rPr>
        <w:t xml:space="preserve">6.1 Consistency, agreement, validity, and fairness are different</w:t>
      </w:r>
    </w:p>
    <w:p w:rsidR="00000000" w:rsidDel="00000000" w:rsidP="00000000" w:rsidRDefault="00000000" w:rsidRPr="00000000" w14:paraId="00000093">
      <w:pPr>
        <w:spacing w:after="240" w:before="240" w:lineRule="auto"/>
        <w:rPr/>
      </w:pPr>
      <w:r w:rsidDel="00000000" w:rsidR="00000000" w:rsidRPr="00000000">
        <w:rPr>
          <w:rtl w:val="0"/>
        </w:rPr>
        <w:t xml:space="preserve">These concepts should not be treated as interchangeable.</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Consistency: Whether an evaluator produces similar results under comparable conditions.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Agreement: Whether different evaluators reach similar conclusions.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Validity: Whether the assessment measures relevant qualifications or predicts an appropriate outcome.</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Fairness: Whether candidates are treated without unjustified disparities.</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Calibration: Whether scores correspond to empirically supported interpretations.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Explainability: Whether the factors influencing a decision can be meaningfully examined.</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Reproducibility: Whether the reported findings can be obtained again using the documented methods and data.</w:t>
      </w:r>
    </w:p>
    <w:p w:rsidR="00000000" w:rsidDel="00000000" w:rsidP="00000000" w:rsidRDefault="00000000" w:rsidRPr="00000000" w14:paraId="0000009B">
      <w:pPr>
        <w:spacing w:after="240" w:before="240" w:lineRule="auto"/>
        <w:rPr/>
      </w:pPr>
      <w:r w:rsidDel="00000000" w:rsidR="00000000" w:rsidRPr="00000000">
        <w:rPr>
          <w:rtl w:val="0"/>
        </w:rPr>
        <w:t xml:space="preserve">A system can be consistent but consistently wrong. It can agree with human evaluators while reproducing human biases. It can also produce similar average scores across models while ranking individual candidates differently.</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d3qrrbj56nlj" w:id="30"/>
      <w:bookmarkEnd w:id="30"/>
      <w:r w:rsidDel="00000000" w:rsidR="00000000" w:rsidRPr="00000000">
        <w:rPr>
          <w:b w:val="1"/>
          <w:bCs w:val="1"/>
          <w:color w:val="000000"/>
          <w:sz w:val="26"/>
          <w:szCs w:val="26"/>
          <w:rtl w:val="0"/>
        </w:rPr>
        <w:t xml:space="preserve">6.2 Signal Detection Theory</w:t>
      </w:r>
    </w:p>
    <w:p w:rsidR="00000000" w:rsidDel="00000000" w:rsidP="00000000" w:rsidRDefault="00000000" w:rsidRPr="00000000" w14:paraId="0000009D">
      <w:pPr>
        <w:spacing w:after="240" w:before="240" w:lineRule="auto"/>
        <w:rPr/>
      </w:pPr>
      <w:r w:rsidDel="00000000" w:rsidR="00000000" w:rsidRPr="00000000">
        <w:rPr>
          <w:rtl w:val="0"/>
        </w:rPr>
        <w:t xml:space="preserve">Signal Detection Theory provides a useful framework for distinguishing meaningful information from noise in decision-making.</w:t>
      </w:r>
    </w:p>
    <w:p w:rsidR="00000000" w:rsidDel="00000000" w:rsidP="00000000" w:rsidRDefault="00000000" w:rsidRPr="00000000" w14:paraId="0000009E">
      <w:pPr>
        <w:spacing w:after="240" w:before="240" w:lineRule="auto"/>
        <w:rPr/>
      </w:pPr>
      <w:r w:rsidDel="00000000" w:rsidR="00000000" w:rsidRPr="00000000">
        <w:rPr>
          <w:rtl w:val="0"/>
        </w:rPr>
        <w:t xml:space="preserve">In resume screening, a meaningful signal could be evidence that a candidate satisfies a job requirement. Noise could arise from irrelevant wording differences, arbitrary contextual effects, or unexplained score variation.</w:t>
      </w:r>
    </w:p>
    <w:p w:rsidR="00000000" w:rsidDel="00000000" w:rsidP="00000000" w:rsidRDefault="00000000" w:rsidRPr="00000000" w14:paraId="0000009F">
      <w:pPr>
        <w:spacing w:after="240" w:before="240" w:lineRule="auto"/>
        <w:rPr/>
      </w:pPr>
      <w:r w:rsidDel="00000000" w:rsidR="00000000" w:rsidRPr="00000000">
        <w:rPr>
          <w:rtl w:val="0"/>
        </w:rPr>
        <w:t xml:space="preserve">However, identifying signal and noise requires a clearly defined target outcome. To measure screening performance rigorously, researchers must define what counts as a positive or negative decision and evaluate appropriate metrics, such as false-positive rates, false-negative rates, sensitivity, and specificity.</w:t>
      </w:r>
    </w:p>
    <w:p w:rsidR="00000000" w:rsidDel="00000000" w:rsidP="00000000" w:rsidRDefault="00000000" w:rsidRPr="00000000" w14:paraId="000000A0">
      <w:pPr>
        <w:spacing w:after="240" w:before="240" w:lineRule="auto"/>
        <w:rPr/>
      </w:pPr>
      <w:r w:rsidDel="00000000" w:rsidR="00000000" w:rsidRPr="00000000">
        <w:rPr>
          <w:rtl w:val="0"/>
        </w:rPr>
        <w:t xml:space="preserve">Score differences alone do not fully establish signal-detection performance.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iny993oy6tev" w:id="31"/>
      <w:bookmarkEnd w:id="31"/>
      <w:r w:rsidDel="00000000" w:rsidR="00000000" w:rsidRPr="00000000">
        <w:rPr>
          <w:b w:val="1"/>
          <w:bCs w:val="1"/>
          <w:color w:val="000000"/>
          <w:sz w:val="26"/>
          <w:szCs w:val="26"/>
          <w:rtl w:val="0"/>
        </w:rPr>
        <w:t xml:space="preserve">6.3 Metacognition and model explanations</w:t>
      </w:r>
    </w:p>
    <w:p w:rsidR="00000000" w:rsidDel="00000000" w:rsidP="00000000" w:rsidRDefault="00000000" w:rsidRPr="00000000" w14:paraId="000000A2">
      <w:pPr>
        <w:spacing w:after="240" w:before="240" w:lineRule="auto"/>
        <w:rPr/>
      </w:pPr>
      <w:r w:rsidDel="00000000" w:rsidR="00000000" w:rsidRPr="00000000">
        <w:rPr>
          <w:rtl w:val="0"/>
        </w:rPr>
        <w:t xml:space="preserve">Metacognition generally concerns awareness and regulation of thinking.</w:t>
      </w:r>
    </w:p>
    <w:p w:rsidR="00000000" w:rsidDel="00000000" w:rsidP="00000000" w:rsidRDefault="00000000" w:rsidRPr="00000000" w14:paraId="000000A3">
      <w:pPr>
        <w:spacing w:after="240" w:before="240" w:lineRule="auto"/>
        <w:rPr/>
      </w:pPr>
      <w:r w:rsidDel="00000000" w:rsidR="00000000" w:rsidRPr="00000000">
        <w:rPr>
          <w:rtl w:val="0"/>
        </w:rPr>
        <w:t xml:space="preserve">In this study, the examination of stated scoring weights helps explore how models describe their evaluation strategies. However, a model's explanation should be treated as a reported rationale rather than direct evidence of its internal computations.</w:t>
      </w:r>
    </w:p>
    <w:p w:rsidR="00000000" w:rsidDel="00000000" w:rsidP="00000000" w:rsidRDefault="00000000" w:rsidRPr="00000000" w14:paraId="000000A4">
      <w:pPr>
        <w:spacing w:after="240" w:before="240" w:lineRule="auto"/>
        <w:rPr/>
      </w:pPr>
      <w:r w:rsidDel="00000000" w:rsidR="00000000" w:rsidRPr="00000000">
        <w:rPr>
          <w:rtl w:val="0"/>
        </w:rPr>
        <w:t xml:space="preserve">One way to investigate this issue is to change a single resume component while keeping other information constant and then measure how the score changes. This can reveal whether the model's observed behavior is consistent with its stated priorities.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j19z6i6heamw" w:id="32"/>
      <w:bookmarkEnd w:id="32"/>
      <w:r w:rsidDel="00000000" w:rsidR="00000000" w:rsidRPr="00000000">
        <w:rPr>
          <w:b w:val="1"/>
          <w:bCs w:val="1"/>
          <w:color w:val="000000"/>
          <w:sz w:val="26"/>
          <w:szCs w:val="26"/>
          <w:rtl w:val="0"/>
        </w:rPr>
        <w:t xml:space="preserve">6.4 Missing evidence is not negative evidence</w:t>
      </w:r>
    </w:p>
    <w:p w:rsidR="00000000" w:rsidDel="00000000" w:rsidP="00000000" w:rsidRDefault="00000000" w:rsidRPr="00000000" w14:paraId="000000A6">
      <w:pPr>
        <w:spacing w:after="240" w:before="240" w:lineRule="auto"/>
        <w:rPr/>
      </w:pPr>
      <w:r w:rsidDel="00000000" w:rsidR="00000000" w:rsidRPr="00000000">
        <w:rPr>
          <w:rtl w:val="0"/>
        </w:rPr>
        <w:t xml:space="preserve">The absence of a public portfolio, GitHub profile, or particular certificate does not prove that a candidate lacks the relevant skills.</w:t>
      </w:r>
    </w:p>
    <w:p w:rsidR="00000000" w:rsidDel="00000000" w:rsidP="00000000" w:rsidRDefault="00000000" w:rsidRPr="00000000" w14:paraId="000000A7">
      <w:pPr>
        <w:spacing w:after="240" w:before="240" w:lineRule="auto"/>
        <w:rPr/>
      </w:pPr>
      <w:r w:rsidDel="00000000" w:rsidR="00000000" w:rsidRPr="00000000">
        <w:rPr>
          <w:rtl w:val="0"/>
        </w:rPr>
        <w:t xml:space="preserve">It means that the available evidence is incomplete or that the particular source was not observed.</w:t>
      </w:r>
    </w:p>
    <w:p w:rsidR="00000000" w:rsidDel="00000000" w:rsidP="00000000" w:rsidRDefault="00000000" w:rsidRPr="00000000" w14:paraId="000000A8">
      <w:pPr>
        <w:spacing w:after="240" w:before="240" w:lineRule="auto"/>
        <w:rPr/>
      </w:pPr>
      <w:r w:rsidDel="00000000" w:rsidR="00000000" w:rsidRPr="00000000">
        <w:rPr>
          <w:rtl w:val="0"/>
        </w:rPr>
        <w:t xml:space="preserve">Any evaluation system should distinguish between a claim that is disproven, a claim that remains unverified, and a claim for which no relevant evidence is available.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lr5cy3d8iqs2" w:id="33"/>
      <w:bookmarkEnd w:id="33"/>
      <w:r w:rsidDel="00000000" w:rsidR="00000000" w:rsidRPr="00000000">
        <w:rPr>
          <w:b w:val="1"/>
          <w:bCs w:val="1"/>
          <w:color w:val="000000"/>
          <w:sz w:val="26"/>
          <w:szCs w:val="26"/>
          <w:rtl w:val="0"/>
        </w:rPr>
        <w:t xml:space="preserve">6.5 Context should influence scores only when justified</w:t>
      </w:r>
    </w:p>
    <w:p w:rsidR="00000000" w:rsidDel="00000000" w:rsidP="00000000" w:rsidRDefault="00000000" w:rsidRPr="00000000" w14:paraId="000000AA">
      <w:pPr>
        <w:spacing w:after="240" w:before="240" w:lineRule="auto"/>
        <w:rPr/>
      </w:pPr>
      <w:r w:rsidDel="00000000" w:rsidR="00000000" w:rsidRPr="00000000">
        <w:rPr>
          <w:rtl w:val="0"/>
        </w:rPr>
        <w:t xml:space="preserve">Context sensitivity is not inherently good or bad.</w:t>
      </w:r>
    </w:p>
    <w:p w:rsidR="00000000" w:rsidDel="00000000" w:rsidP="00000000" w:rsidRDefault="00000000" w:rsidRPr="00000000" w14:paraId="000000AB">
      <w:pPr>
        <w:spacing w:after="240" w:before="240" w:lineRule="auto"/>
        <w:rPr/>
      </w:pPr>
      <w:r w:rsidDel="00000000" w:rsidR="00000000" w:rsidRPr="00000000">
        <w:rPr>
          <w:rtl w:val="0"/>
        </w:rPr>
        <w:t xml:space="preserve">A model should change its assessment when the actual requirements of the role change. However, changes caused by irrelevant descriptions or superficial organizational labels should be treated as potential reliability problems.</w:t>
      </w:r>
    </w:p>
    <w:p w:rsidR="00000000" w:rsidDel="00000000" w:rsidP="00000000" w:rsidRDefault="00000000" w:rsidRPr="00000000" w14:paraId="000000AC">
      <w:pPr>
        <w:spacing w:after="240" w:before="240" w:lineRule="auto"/>
        <w:rPr/>
      </w:pPr>
      <w:r w:rsidDel="00000000" w:rsidR="00000000" w:rsidRPr="00000000">
        <w:rPr>
          <w:rtl w:val="0"/>
        </w:rPr>
        <w:t xml:space="preserve">This distinction is important when assessing whether a model demonstrates useful adaptation or merely reacts to contextual cues.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70gydwebpxrk" w:id="34"/>
      <w:bookmarkEnd w:id="34"/>
      <w:r w:rsidDel="00000000" w:rsidR="00000000" w:rsidRPr="00000000">
        <w:rPr>
          <w:b w:val="1"/>
          <w:bCs w:val="1"/>
          <w:color w:val="000000"/>
          <w:sz w:val="26"/>
          <w:szCs w:val="26"/>
          <w:rtl w:val="0"/>
        </w:rPr>
        <w:t xml:space="preserve">6.6 Statistical significance does not establish correctness</w:t>
      </w:r>
    </w:p>
    <w:p w:rsidR="00000000" w:rsidDel="00000000" w:rsidP="00000000" w:rsidRDefault="00000000" w:rsidRPr="00000000" w14:paraId="000000AE">
      <w:pPr>
        <w:spacing w:after="240" w:before="240" w:lineRule="auto"/>
        <w:rPr/>
      </w:pPr>
      <w:r w:rsidDel="00000000" w:rsidR="00000000" w:rsidRPr="00000000">
        <w:rPr>
          <w:rtl w:val="0"/>
        </w:rPr>
        <w:t xml:space="preserve">A statistically significant result indicates evidence of a difference under the assumptions of the statistical test.</w:t>
      </w:r>
    </w:p>
    <w:p w:rsidR="00000000" w:rsidDel="00000000" w:rsidP="00000000" w:rsidRDefault="00000000" w:rsidRPr="00000000" w14:paraId="000000AF">
      <w:pPr>
        <w:spacing w:after="240" w:before="240" w:lineRule="auto"/>
        <w:rPr/>
      </w:pPr>
      <w:r w:rsidDel="00000000" w:rsidR="00000000" w:rsidRPr="00000000">
        <w:rPr>
          <w:rtl w:val="0"/>
        </w:rPr>
        <w:t xml:space="preserve">It does not establish that one evaluator is more accurate, fairer, or more useful than another.</w:t>
      </w:r>
    </w:p>
    <w:p w:rsidR="00000000" w:rsidDel="00000000" w:rsidP="00000000" w:rsidRDefault="00000000" w:rsidRPr="00000000" w14:paraId="000000B0">
      <w:pPr>
        <w:spacing w:after="240" w:before="240" w:lineRule="auto"/>
        <w:rPr/>
      </w:pPr>
      <w:r w:rsidDel="00000000" w:rsidR="00000000" w:rsidRPr="00000000">
        <w:rPr>
          <w:rtl w:val="0"/>
        </w:rPr>
        <w:t xml:space="preserve">Effect sizes, confidence intervals, sample sizes, test assumptions, and the treatment of multiple comparisons are also important when interpreting the results.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tfkz229rpn3e" w:id="35"/>
      <w:bookmarkEnd w:id="35"/>
      <w:r w:rsidDel="00000000" w:rsidR="00000000" w:rsidRPr="00000000">
        <w:rPr>
          <w:b w:val="1"/>
          <w:bCs w:val="1"/>
          <w:color w:val="000000"/>
          <w:sz w:val="26"/>
          <w:szCs w:val="26"/>
          <w:rtl w:val="0"/>
        </w:rPr>
        <w:t xml:space="preserve">6.7 Resume screening and job-performance prediction are different tasks</w:t>
      </w:r>
    </w:p>
    <w:p w:rsidR="00000000" w:rsidDel="00000000" w:rsidP="00000000" w:rsidRDefault="00000000" w:rsidRPr="00000000" w14:paraId="000000B2">
      <w:pPr>
        <w:spacing w:after="240" w:before="240" w:lineRule="auto"/>
        <w:rPr/>
      </w:pPr>
      <w:r w:rsidDel="00000000" w:rsidR="00000000" w:rsidRPr="00000000">
        <w:rPr>
          <w:rtl w:val="0"/>
        </w:rPr>
        <w:t xml:space="preserve">A model that matches resumes to job descriptions may still be unable to predict how well candidates will perform after hiring.</w:t>
      </w:r>
    </w:p>
    <w:p w:rsidR="00000000" w:rsidDel="00000000" w:rsidP="00000000" w:rsidRDefault="00000000" w:rsidRPr="00000000" w14:paraId="000000B3">
      <w:pPr>
        <w:spacing w:after="240" w:before="240" w:lineRule="auto"/>
        <w:rPr/>
      </w:pPr>
      <w:r w:rsidDel="00000000" w:rsidR="00000000" w:rsidRPr="00000000">
        <w:rPr>
          <w:rtl w:val="0"/>
        </w:rPr>
        <w:t xml:space="preserve">Job performance depends on many factors that cannot be fully observed in a resume.</w:t>
      </w:r>
    </w:p>
    <w:p w:rsidR="00000000" w:rsidDel="00000000" w:rsidP="00000000" w:rsidRDefault="00000000" w:rsidRPr="00000000" w14:paraId="000000B4">
      <w:pPr>
        <w:spacing w:after="240" w:before="240" w:lineRule="auto"/>
        <w:rPr/>
      </w:pPr>
      <w:r w:rsidDel="00000000" w:rsidR="00000000" w:rsidRPr="00000000">
        <w:rPr>
          <w:rtl w:val="0"/>
        </w:rPr>
        <w:t xml:space="preserve">Therefore, claims about actual hiring accuracy require evidence beyond score comparisons, such as a carefully designed study using appropriate job-related outcomes.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rckujlk1o69l" w:id="36"/>
      <w:bookmarkEnd w:id="36"/>
      <w:r w:rsidDel="00000000" w:rsidR="00000000" w:rsidRPr="00000000">
        <w:rPr>
          <w:b w:val="1"/>
          <w:bCs w:val="1"/>
          <w:sz w:val="34"/>
          <w:szCs w:val="34"/>
          <w:rtl w:val="0"/>
        </w:rPr>
        <w:t xml:space="preserve">7. Limitations of the Study</w:t>
      </w:r>
    </w:p>
    <w:p w:rsidR="00000000" w:rsidDel="00000000" w:rsidP="00000000" w:rsidRDefault="00000000" w:rsidRPr="00000000" w14:paraId="000000B6">
      <w:pPr>
        <w:spacing w:after="240" w:before="240" w:lineRule="auto"/>
        <w:rPr/>
      </w:pPr>
      <w:r w:rsidDel="00000000" w:rsidR="00000000" w:rsidRPr="00000000">
        <w:rPr>
          <w:rtl w:val="0"/>
        </w:rPr>
        <w:t xml:space="preserve">Several limitations should be considered when interpreting the paper.</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Small human sample: Only three recruitment experts participated.</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Narrow role domain: The experiments focused on Product Manager and Associate Product Manager screening.</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Model-specific results: The findings apply to the tested models and conditions, not automatically to every LLM or future version.</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Potential benchmark limitations: Human scores can contain subjective variation and are not necessarily an objective ground truth.</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Context-specific experiments: Four prompt conditions cannot represent every possible recruitment situation.</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Unresolved fairness questions: The reported comparisons do not establish the demographic fairness of the models.</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Limited predictive evidence: Score differences do not establish which evaluator better predicts job performance.</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Statistical interpretation: Findings must be interpreted alongside sample sizes, effect sizes, statistical assumptions, and multiple-testing considerations.</w:t>
      </w:r>
    </w:p>
    <w:p w:rsidR="00000000" w:rsidDel="00000000" w:rsidP="00000000" w:rsidRDefault="00000000" w:rsidRPr="00000000" w14:paraId="000000BF">
      <w:pPr>
        <w:spacing w:after="240" w:before="240" w:lineRule="auto"/>
        <w:rPr/>
      </w:pPr>
      <w:r w:rsidDel="00000000" w:rsidR="00000000" w:rsidRPr="00000000">
        <w:rPr>
          <w:rtl w:val="0"/>
        </w:rPr>
        <w:t xml:space="preserve">These limitations do not make the study unhelpful. Rather, they define the boundaries of what its findings can support.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5cmaupig3ggt" w:id="37"/>
      <w:bookmarkEnd w:id="37"/>
      <w:r w:rsidDel="00000000" w:rsidR="00000000" w:rsidRPr="00000000">
        <w:rPr>
          <w:b w:val="1"/>
          <w:bCs w:val="1"/>
          <w:sz w:val="34"/>
          <w:szCs w:val="34"/>
          <w:rtl w:val="0"/>
        </w:rPr>
        <w:t xml:space="preserve">8. Future Research Directions</w:t>
      </w:r>
    </w:p>
    <w:p w:rsidR="00000000" w:rsidDel="00000000" w:rsidP="00000000" w:rsidRDefault="00000000" w:rsidRPr="00000000" w14:paraId="000000C1">
      <w:pPr>
        <w:spacing w:after="240" w:before="240" w:lineRule="auto"/>
        <w:rPr/>
      </w:pPr>
      <w:r w:rsidDel="00000000" w:rsidR="00000000" w:rsidRPr="00000000">
        <w:rPr>
          <w:rtl w:val="0"/>
        </w:rPr>
        <w:t xml:space="preserve">The findings suggest several opportunities for further investigation.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4019k9titw42" w:id="38"/>
      <w:bookmarkEnd w:id="38"/>
      <w:r w:rsidDel="00000000" w:rsidR="00000000" w:rsidRPr="00000000">
        <w:rPr>
          <w:b w:val="1"/>
          <w:bCs w:val="1"/>
          <w:color w:val="000000"/>
          <w:sz w:val="26"/>
          <w:szCs w:val="26"/>
          <w:rtl w:val="0"/>
        </w:rPr>
        <w:t xml:space="preserve">8.1 Repeated-run and prompt-variation testing</w:t>
      </w:r>
    </w:p>
    <w:p w:rsidR="00000000" w:rsidDel="00000000" w:rsidP="00000000" w:rsidRDefault="00000000" w:rsidRPr="00000000" w14:paraId="000000C3">
      <w:pPr>
        <w:spacing w:after="240" w:before="240" w:lineRule="auto"/>
        <w:rPr/>
      </w:pPr>
      <w:r w:rsidDel="00000000" w:rsidR="00000000" w:rsidRPr="00000000">
        <w:rPr>
          <w:rtl w:val="0"/>
        </w:rPr>
        <w:t xml:space="preserve">Evaluate the same resumes multiple times using the same prompt and semantically equivalent paraphrases.</w:t>
      </w:r>
    </w:p>
    <w:p w:rsidR="00000000" w:rsidDel="00000000" w:rsidP="00000000" w:rsidRDefault="00000000" w:rsidRPr="00000000" w14:paraId="000000C4">
      <w:pPr>
        <w:spacing w:after="240" w:before="240" w:lineRule="auto"/>
        <w:rPr/>
      </w:pPr>
      <w:r w:rsidDel="00000000" w:rsidR="00000000" w:rsidRPr="00000000">
        <w:rPr>
          <w:rtl w:val="0"/>
        </w:rPr>
        <w:t xml:space="preserve">Measure how much the scores and rankings vary. This would help distinguish repeated-run variability from sensitivity to contextual changes.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qeiwl5qx5bfi" w:id="39"/>
      <w:bookmarkEnd w:id="39"/>
      <w:r w:rsidDel="00000000" w:rsidR="00000000" w:rsidRPr="00000000">
        <w:rPr>
          <w:b w:val="1"/>
          <w:bCs w:val="1"/>
          <w:color w:val="000000"/>
          <w:sz w:val="26"/>
          <w:szCs w:val="26"/>
          <w:rtl w:val="0"/>
        </w:rPr>
        <w:t xml:space="preserve">8.2 Broader job categories</w:t>
      </w:r>
    </w:p>
    <w:p w:rsidR="00000000" w:rsidDel="00000000" w:rsidP="00000000" w:rsidRDefault="00000000" w:rsidRPr="00000000" w14:paraId="000000C6">
      <w:pPr>
        <w:spacing w:after="240" w:before="240" w:lineRule="auto"/>
        <w:rPr/>
      </w:pPr>
      <w:r w:rsidDel="00000000" w:rsidR="00000000" w:rsidRPr="00000000">
        <w:rPr>
          <w:rtl w:val="0"/>
        </w:rPr>
        <w:t xml:space="preserve">Repeat the experiments across software engineering, data science, product management, design, and other professional roles.</w:t>
      </w:r>
    </w:p>
    <w:p w:rsidR="00000000" w:rsidDel="00000000" w:rsidP="00000000" w:rsidRDefault="00000000" w:rsidRPr="00000000" w14:paraId="000000C7">
      <w:pPr>
        <w:spacing w:after="240" w:before="240" w:lineRule="auto"/>
        <w:rPr/>
      </w:pPr>
      <w:r w:rsidDel="00000000" w:rsidR="00000000" w:rsidRPr="00000000">
        <w:rPr>
          <w:rtl w:val="0"/>
        </w:rPr>
        <w:t xml:space="preserve">This would establish whether the observed patterns are specific to the tested roles or occur more broadly.</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dnhdw2ecsarh" w:id="40"/>
      <w:bookmarkEnd w:id="40"/>
      <w:r w:rsidDel="00000000" w:rsidR="00000000" w:rsidRPr="00000000">
        <w:rPr>
          <w:b w:val="1"/>
          <w:bCs w:val="1"/>
          <w:color w:val="000000"/>
          <w:sz w:val="26"/>
          <w:szCs w:val="26"/>
          <w:rtl w:val="0"/>
        </w:rPr>
        <w:t xml:space="preserve">8.3 Larger and more diverse human benchmarks</w:t>
      </w:r>
    </w:p>
    <w:p w:rsidR="00000000" w:rsidDel="00000000" w:rsidP="00000000" w:rsidRDefault="00000000" w:rsidRPr="00000000" w14:paraId="000000C9">
      <w:pPr>
        <w:spacing w:after="240" w:before="240" w:lineRule="auto"/>
        <w:rPr/>
      </w:pPr>
      <w:r w:rsidDel="00000000" w:rsidR="00000000" w:rsidRPr="00000000">
        <w:rPr>
          <w:rtl w:val="0"/>
        </w:rPr>
        <w:t xml:space="preserve">Include more recruitment professionals with different backgrounds and use structured scoring rubrics.</w:t>
      </w:r>
    </w:p>
    <w:p w:rsidR="00000000" w:rsidDel="00000000" w:rsidP="00000000" w:rsidRDefault="00000000" w:rsidRPr="00000000" w14:paraId="000000CA">
      <w:pPr>
        <w:spacing w:after="240" w:before="240" w:lineRule="auto"/>
        <w:rPr/>
      </w:pPr>
      <w:r w:rsidDel="00000000" w:rsidR="00000000" w:rsidRPr="00000000">
        <w:rPr>
          <w:rtl w:val="0"/>
        </w:rPr>
        <w:t xml:space="preserve">Measure inter-rater agreement and investigate cases where experts disagree.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egjlb5ca4vx6" w:id="41"/>
      <w:bookmarkEnd w:id="41"/>
      <w:r w:rsidDel="00000000" w:rsidR="00000000" w:rsidRPr="00000000">
        <w:rPr>
          <w:b w:val="1"/>
          <w:bCs w:val="1"/>
          <w:color w:val="000000"/>
          <w:sz w:val="26"/>
          <w:szCs w:val="26"/>
          <w:rtl w:val="0"/>
        </w:rPr>
        <w:t xml:space="preserve">8.4 Fairness evaluation</w:t>
      </w:r>
    </w:p>
    <w:p w:rsidR="00000000" w:rsidDel="00000000" w:rsidP="00000000" w:rsidRDefault="00000000" w:rsidRPr="00000000" w14:paraId="000000CC">
      <w:pPr>
        <w:spacing w:after="240" w:before="240" w:lineRule="auto"/>
        <w:rPr/>
      </w:pPr>
      <w:r w:rsidDel="00000000" w:rsidR="00000000" w:rsidRPr="00000000">
        <w:rPr>
          <w:rtl w:val="0"/>
        </w:rPr>
        <w:t xml:space="preserve">Investigate whether comparable candidates receive different evaluations under controlled changes to demographic cues or other potentially irrelevant characteristics.</w:t>
      </w:r>
    </w:p>
    <w:p w:rsidR="00000000" w:rsidDel="00000000" w:rsidP="00000000" w:rsidRDefault="00000000" w:rsidRPr="00000000" w14:paraId="000000CD">
      <w:pPr>
        <w:spacing w:after="240" w:before="240" w:lineRule="auto"/>
        <w:rPr/>
      </w:pPr>
      <w:r w:rsidDel="00000000" w:rsidR="00000000" w:rsidRPr="00000000">
        <w:rPr>
          <w:rtl w:val="0"/>
        </w:rPr>
        <w:t xml:space="preserve">Such testing should use an appropriate ethical and legal framework and distinguish measured disparities from their possible causes.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616l9fopap8" w:id="42"/>
      <w:bookmarkEnd w:id="42"/>
      <w:r w:rsidDel="00000000" w:rsidR="00000000" w:rsidRPr="00000000">
        <w:rPr>
          <w:b w:val="1"/>
          <w:bCs w:val="1"/>
          <w:color w:val="000000"/>
          <w:sz w:val="26"/>
          <w:szCs w:val="26"/>
          <w:rtl w:val="0"/>
        </w:rPr>
        <w:t xml:space="preserve">8.5 Calibration and score interpretation</w:t>
      </w:r>
    </w:p>
    <w:p w:rsidR="00000000" w:rsidDel="00000000" w:rsidP="00000000" w:rsidRDefault="00000000" w:rsidRPr="00000000" w14:paraId="000000CF">
      <w:pPr>
        <w:spacing w:after="240" w:before="240" w:lineRule="auto"/>
        <w:rPr/>
      </w:pPr>
      <w:r w:rsidDel="00000000" w:rsidR="00000000" w:rsidRPr="00000000">
        <w:rPr>
          <w:rtl w:val="0"/>
        </w:rPr>
        <w:t xml:space="preserve">Determine whether scores correspond to meaningful levels of candidate suitability.</w:t>
      </w:r>
    </w:p>
    <w:p w:rsidR="00000000" w:rsidDel="00000000" w:rsidP="00000000" w:rsidRDefault="00000000" w:rsidRPr="00000000" w14:paraId="000000D0">
      <w:pPr>
        <w:spacing w:after="240" w:before="240" w:lineRule="auto"/>
        <w:rPr/>
      </w:pPr>
      <w:r w:rsidDel="00000000" w:rsidR="00000000" w:rsidRPr="00000000">
        <w:rPr>
          <w:rtl w:val="0"/>
        </w:rPr>
        <w:t xml:space="preserve">If scores are intended to represent probabilities, their calibration must be tested against a defensible outcome rather than assumed from the numerical scale.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11n1j0uvzjvg" w:id="43"/>
      <w:bookmarkEnd w:id="43"/>
      <w:r w:rsidDel="00000000" w:rsidR="00000000" w:rsidRPr="00000000">
        <w:rPr>
          <w:b w:val="1"/>
          <w:bCs w:val="1"/>
          <w:color w:val="000000"/>
          <w:sz w:val="26"/>
          <w:szCs w:val="26"/>
          <w:rtl w:val="0"/>
        </w:rPr>
        <w:t xml:space="preserve">8.6 Testing model explanations</w:t>
      </w:r>
    </w:p>
    <w:p w:rsidR="00000000" w:rsidDel="00000000" w:rsidP="00000000" w:rsidRDefault="00000000" w:rsidRPr="00000000" w14:paraId="000000D2">
      <w:pPr>
        <w:spacing w:after="240" w:before="240" w:lineRule="auto"/>
        <w:rPr/>
      </w:pPr>
      <w:r w:rsidDel="00000000" w:rsidR="00000000" w:rsidRPr="00000000">
        <w:rPr>
          <w:rtl w:val="0"/>
        </w:rPr>
        <w:t xml:space="preserve">Compare the scoring weights that models report with their observed behavior under controlled changes to resume components.</w:t>
      </w:r>
    </w:p>
    <w:p w:rsidR="00000000" w:rsidDel="00000000" w:rsidP="00000000" w:rsidRDefault="00000000" w:rsidRPr="00000000" w14:paraId="000000D3">
      <w:pPr>
        <w:spacing w:after="240" w:before="240" w:lineRule="auto"/>
        <w:rPr/>
      </w:pPr>
      <w:r w:rsidDel="00000000" w:rsidR="00000000" w:rsidRPr="00000000">
        <w:rPr>
          <w:rtl w:val="0"/>
        </w:rPr>
        <w:t xml:space="preserve">This would help determine whether explanations provide useful information about evaluation behavior.</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zh9p0o7l89y8" w:id="44"/>
      <w:bookmarkEnd w:id="44"/>
      <w:r w:rsidDel="00000000" w:rsidR="00000000" w:rsidRPr="00000000">
        <w:rPr>
          <w:b w:val="1"/>
          <w:bCs w:val="1"/>
          <w:color w:val="000000"/>
          <w:sz w:val="26"/>
          <w:szCs w:val="26"/>
          <w:rtl w:val="0"/>
        </w:rPr>
        <w:t xml:space="preserve">8.7 Evaluation under incomplete information</w:t>
      </w:r>
    </w:p>
    <w:p w:rsidR="00000000" w:rsidDel="00000000" w:rsidP="00000000" w:rsidRDefault="00000000" w:rsidRPr="00000000" w14:paraId="000000D5">
      <w:pPr>
        <w:spacing w:after="240" w:before="240" w:lineRule="auto"/>
        <w:rPr/>
      </w:pPr>
      <w:r w:rsidDel="00000000" w:rsidR="00000000" w:rsidRPr="00000000">
        <w:rPr>
          <w:rtl w:val="0"/>
        </w:rPr>
        <w:t xml:space="preserve">Systematically remove parts of job descriptions or resumes and measure whether models acknowledge uncertainty, change scores, or make unsupported assumptions.</w:t>
      </w:r>
    </w:p>
    <w:p w:rsidR="00000000" w:rsidDel="00000000" w:rsidP="00000000" w:rsidRDefault="00000000" w:rsidRPr="00000000" w14:paraId="000000D6">
      <w:pPr>
        <w:spacing w:after="240" w:before="240" w:lineRule="auto"/>
        <w:rPr/>
      </w:pPr>
      <w:r w:rsidDel="00000000" w:rsidR="00000000" w:rsidRPr="00000000">
        <w:rPr>
          <w:rtl w:val="0"/>
        </w:rPr>
        <w:t xml:space="preserve">This would provide a clearer understanding of how missing information affects screening reliability.</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oz9mls38k60e" w:id="45"/>
      <w:bookmarkEnd w:id="45"/>
      <w:r w:rsidDel="00000000" w:rsidR="00000000" w:rsidRPr="00000000">
        <w:rPr>
          <w:b w:val="1"/>
          <w:bCs w:val="1"/>
          <w:sz w:val="34"/>
          <w:szCs w:val="34"/>
          <w:rtl w:val="0"/>
        </w:rPr>
        <w:t xml:space="preserve">9. Overall Findings and Conclusion</w:t>
      </w:r>
    </w:p>
    <w:p w:rsidR="00000000" w:rsidDel="00000000" w:rsidP="00000000" w:rsidRDefault="00000000" w:rsidRPr="00000000" w14:paraId="000000D8">
      <w:pPr>
        <w:spacing w:after="240" w:before="240" w:lineRule="auto"/>
        <w:rPr/>
      </w:pPr>
      <w:r w:rsidDel="00000000" w:rsidR="00000000" w:rsidRPr="00000000">
        <w:rPr>
          <w:rtl w:val="0"/>
        </w:rPr>
        <w:t xml:space="preserve">The paper demonstrates that LLM-based resume screening can be sensitive to contextual information and that different models may produce significantly different scores under the same experimental conditions. It also reports significant differences between LLM and human evaluations.</w:t>
      </w:r>
    </w:p>
    <w:p w:rsidR="00000000" w:rsidDel="00000000" w:rsidP="00000000" w:rsidRDefault="00000000" w:rsidRPr="00000000" w14:paraId="000000D9">
      <w:pPr>
        <w:spacing w:after="240" w:before="240" w:lineRule="auto"/>
        <w:rPr/>
      </w:pPr>
      <w:r w:rsidDel="00000000" w:rsidR="00000000" w:rsidRPr="00000000">
        <w:rPr>
          <w:rtl w:val="0"/>
        </w:rPr>
        <w:t xml:space="preserve">GPT showed strong contextual sensitivity in the reported identical-resume experiments, Gemini showed more selective sensitivity, and Claude showed comparatively limited contextual adaptation. Reduced-context conditions also raised concerns about divergent scoring behavior.</w:t>
      </w:r>
    </w:p>
    <w:p w:rsidR="00000000" w:rsidDel="00000000" w:rsidP="00000000" w:rsidRDefault="00000000" w:rsidRPr="00000000" w14:paraId="000000DA">
      <w:pPr>
        <w:spacing w:after="240" w:before="240" w:lineRule="auto"/>
        <w:rPr/>
      </w:pPr>
      <w:r w:rsidDel="00000000" w:rsidR="00000000" w:rsidRPr="00000000">
        <w:rPr>
          <w:rtl w:val="0"/>
        </w:rPr>
        <w:t xml:space="preserve">These results highlight an important distinction: a model's ability to produce numerical scores and explanations does not automatically establish that its judgments are consistent, valid, fair, or aligned with professional recruitment standards.</w:t>
      </w:r>
    </w:p>
    <w:p w:rsidR="00000000" w:rsidDel="00000000" w:rsidP="00000000" w:rsidRDefault="00000000" w:rsidRPr="00000000" w14:paraId="000000DB">
      <w:pPr>
        <w:spacing w:after="240" w:before="240" w:lineRule="auto"/>
        <w:rPr/>
      </w:pPr>
      <w:r w:rsidDel="00000000" w:rsidR="00000000" w:rsidRPr="00000000">
        <w:rPr>
          <w:rtl w:val="0"/>
        </w:rPr>
        <w:t xml:space="preserve">The most useful conclusion is that LLM resume screening should be evaluated as a decision-making system rather than judged solely by its ability to generate scores. Reliability, agreement, validity, fairness, calibration, and explainability require separate investigation.</w:t>
      </w:r>
    </w:p>
    <w:p w:rsidR="00000000" w:rsidDel="00000000" w:rsidP="00000000" w:rsidRDefault="00000000" w:rsidRPr="00000000" w14:paraId="000000DC">
      <w:pPr>
        <w:spacing w:after="240" w:before="240" w:lineRule="auto"/>
        <w:rPr/>
      </w:pPr>
      <w:r w:rsidDel="00000000" w:rsidR="00000000" w:rsidRPr="00000000">
        <w:rPr>
          <w:rtl w:val="0"/>
        </w:rPr>
        <w:t xml:space="preserve">Human recruitment expertise remains an important reference point, but human judgment should also be evaluated critically rather than assumed to be infallible. A rigorous assessment should consider disagreement among human experts, document the criteria used, and examine whether the resulting decisions are supported by relevant evidence.</w:t>
      </w:r>
    </w:p>
    <w:p w:rsidR="00000000" w:rsidDel="00000000" w:rsidP="00000000" w:rsidRDefault="00000000" w:rsidRPr="00000000" w14:paraId="000000DD">
      <w:pPr>
        <w:spacing w:after="240" w:before="240" w:lineRule="auto"/>
        <w:rPr/>
      </w:pPr>
      <w:r w:rsidDel="00000000" w:rsidR="00000000" w:rsidRPr="00000000">
        <w:rPr>
          <w:rtl w:val="0"/>
        </w:rPr>
        <w:t xml:space="preserve">Ultimately, the paper provides a valuable foundation for understanding the limitations of LLM-based recruitment. It does not establish that all LLM screening is unreliable or that human evaluation is always superior. Instead, it shows why systematic testing and careful interpretation are necessary before such systems are used in high-impact hiring decisions.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uuqpw8vlppyq" w:id="46"/>
      <w:bookmarkEnd w:id="46"/>
      <w:r w:rsidDel="00000000" w:rsidR="00000000" w:rsidRPr="00000000">
        <w:rPr>
          <w:b w:val="1"/>
          <w:bCs w:val="1"/>
          <w:sz w:val="34"/>
          <w:szCs w:val="34"/>
          <w:rtl w:val="0"/>
        </w:rPr>
        <w:t xml:space="preserve">10. Source and Verification Note</w:t>
      </w:r>
    </w:p>
    <w:p w:rsidR="00000000" w:rsidDel="00000000" w:rsidP="00000000" w:rsidRDefault="00000000" w:rsidRPr="00000000" w14:paraId="000000DF">
      <w:pPr>
        <w:spacing w:after="240" w:before="240" w:lineRule="auto"/>
        <w:rPr/>
      </w:pPr>
      <w:r w:rsidDel="00000000" w:rsidR="00000000" w:rsidRPr="00000000">
        <w:rPr>
          <w:rtl w:val="0"/>
        </w:rPr>
        <w:t xml:space="preserve">Primary source: Aryan Varshney and Venkat Ram Reddy Ganuthula, Signal or Noise? Evaluating Large Language Models in Resume Screening Across Contextual Variations and Human Expert Benchmarks.</w:t>
      </w:r>
    </w:p>
    <w:p w:rsidR="00000000" w:rsidDel="00000000" w:rsidP="00000000" w:rsidRDefault="00000000" w:rsidRPr="00000000" w14:paraId="000000E0">
      <w:pPr>
        <w:spacing w:after="240" w:before="240" w:lineRule="auto"/>
        <w:rPr>
          <w:color w:val="1155cc"/>
          <w:u w:val="single"/>
        </w:rPr>
      </w:pPr>
      <w:hyperlink r:id="rId8">
        <w:r w:rsidDel="00000000" w:rsidR="00000000" w:rsidRPr="00000000">
          <w:rPr>
            <w:color w:val="1155cc"/>
            <w:u w:val="single"/>
            <w:rtl w:val="0"/>
          </w:rPr>
          <w:t xml:space="preserve">https://arxiv.org/pdf/2507.08019</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The numerical results in this report were consolidated from the research notes discussed in this conversation. Before including them in a thesis, formal report, or publication, verify the original tables, sample sizes, exact statistical comparisons, effect sizes, and multiple-testing procedures.</w:t>
      </w:r>
    </w:p>
    <w:p w:rsidR="00000000" w:rsidDel="00000000" w:rsidP="00000000" w:rsidRDefault="00000000" w:rsidRPr="00000000" w14:paraId="000000E2">
      <w:pPr>
        <w:spacing w:after="240" w:before="240" w:lineRule="auto"/>
        <w:rPr/>
      </w:pPr>
      <w:r w:rsidDel="00000000" w:rsidR="00000000" w:rsidRPr="00000000">
        <w:rPr>
          <w:rtl w:val="0"/>
        </w:rPr>
        <w:t xml:space="preserve">This report focuses exclusively on the paper, the findings discussed from it, the problems identified, and related research knowledge. It does not incorporate a separate candidate-screening architecture or project proposal.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Title"/>
        <w:rPr/>
      </w:pPr>
      <w:bookmarkStart w:colFirst="0" w:colLast="0" w:name="_c2qoee6knf9m" w:id="47"/>
      <w:bookmarkEnd w:id="47"/>
      <w:r w:rsidDel="00000000" w:rsidR="00000000" w:rsidRPr="00000000">
        <w:rPr>
          <w:rtl w:val="0"/>
        </w:rPr>
        <w:t xml:space="preserve">OUTPUT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jitwhpe8qcmo" w:id="48"/>
      <w:bookmarkEnd w:id="48"/>
      <w:r w:rsidDel="00000000" w:rsidR="00000000" w:rsidRPr="00000000">
        <w:rPr>
          <w:b w:val="1"/>
          <w:bCs w:val="1"/>
          <w:sz w:val="46"/>
          <w:szCs w:val="46"/>
          <w:rtl w:val="0"/>
        </w:rPr>
        <w:t xml:space="preserve">Applying the paper's findings to your existing EGCA project</w:t>
      </w:r>
    </w:p>
    <w:p w:rsidR="00000000" w:rsidDel="00000000" w:rsidP="00000000" w:rsidRDefault="00000000" w:rsidRPr="00000000" w14:paraId="000000E9">
      <w:pPr>
        <w:spacing w:after="240" w:before="240" w:lineRule="auto"/>
        <w:rPr/>
      </w:pPr>
      <w:r w:rsidDel="00000000" w:rsidR="00000000" w:rsidRPr="00000000">
        <w:rPr>
          <w:rtl w:val="0"/>
        </w:rPr>
        <w:t xml:space="preserve">Your EGCA project already separates initial resume screening from evidence verification, uses an evidence ledger, applies deterministic policy checks through OPA/Rego, and routes uncertain cases for human review. The paper provides evidence for why these separations matter and suggests several improvements to your evaluation and pipeline.</w:t>
      </w:r>
    </w:p>
    <w:p w:rsidR="00000000" w:rsidDel="00000000" w:rsidP="00000000" w:rsidRDefault="00000000" w:rsidRPr="00000000" w14:paraId="000000EA">
      <w:pPr>
        <w:spacing w:after="240" w:before="240" w:lineRule="auto"/>
        <w:rPr/>
      </w:pPr>
      <w:r w:rsidDel="00000000" w:rsidR="00000000" w:rsidRPr="00000000">
        <w:rPr>
          <w:rtl w:val="0"/>
        </w:rPr>
        <w:t xml:space="preserve">The key insight is this: EGCA should not merely produce a candidate score; it should establish what the score means, what evidence supports it, how sensitive it is to context, and when the system should abstain from making a decision.</w:t>
      </w:r>
    </w:p>
    <w:p w:rsidR="00000000" w:rsidDel="00000000" w:rsidP="00000000" w:rsidRDefault="00000000" w:rsidRPr="00000000" w14:paraId="000000EB">
      <w:pPr>
        <w:spacing w:after="240" w:before="240" w:lineRule="auto"/>
        <w:rPr/>
      </w:pPr>
      <w:r w:rsidDel="00000000" w:rsidR="00000000" w:rsidRPr="00000000">
        <w:rPr>
          <w:rtl w:val="0"/>
        </w:rPr>
        <w:t xml:space="preserve">The details below distinguish the paper's reported results from the modifications I recommend for your project.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d6x1k77px1ob" w:id="49"/>
      <w:bookmarkEnd w:id="49"/>
      <w:r w:rsidDel="00000000" w:rsidR="00000000" w:rsidRPr="00000000">
        <w:rPr>
          <w:b w:val="1"/>
          <w:bCs w:val="1"/>
          <w:sz w:val="34"/>
          <w:szCs w:val="34"/>
          <w:rtl w:val="0"/>
        </w:rPr>
        <w:t xml:space="preserve">1. Core experimental details you should retain</w:t>
      </w:r>
    </w:p>
    <w:p w:rsidR="00000000" w:rsidDel="00000000" w:rsidP="00000000" w:rsidRDefault="00000000" w:rsidRPr="00000000" w14:paraId="000000ED">
      <w:pPr>
        <w:spacing w:after="240" w:before="240" w:lineRule="auto"/>
        <w:rPr/>
      </w:pPr>
      <w:r w:rsidDel="00000000" w:rsidR="00000000" w:rsidRPr="00000000">
        <w:rPr>
          <w:rtl w:val="0"/>
        </w:rPr>
        <w:t xml:space="preserve">Models tested</w:t>
      </w:r>
    </w:p>
    <w:p w:rsidR="00000000" w:rsidDel="00000000" w:rsidP="00000000" w:rsidRDefault="00000000" w:rsidRPr="00000000" w14:paraId="000000EE">
      <w:pPr>
        <w:spacing w:after="240" w:before="240" w:lineRule="auto"/>
        <w:rPr/>
      </w:pPr>
      <w:r w:rsidDel="00000000" w:rsidR="00000000" w:rsidRPr="00000000">
        <w:rPr>
          <w:rtl w:val="0"/>
        </w:rPr>
        <w:t xml:space="preserve">Claude, GPT, and Gemini, accessed through their respective APIs or interfaces. The paper does not identify the exact model versions in the methodology passages reviewed, so do not assume its results apply identically to your current Gemini model.</w:t>
      </w:r>
    </w:p>
    <w:p w:rsidR="00000000" w:rsidDel="00000000" w:rsidP="00000000" w:rsidRDefault="00000000" w:rsidRPr="00000000" w14:paraId="000000EF">
      <w:pPr>
        <w:spacing w:after="240" w:before="240" w:lineRule="auto"/>
        <w:rPr/>
      </w:pPr>
      <w:r w:rsidDel="00000000" w:rsidR="00000000" w:rsidRPr="00000000">
        <w:rPr>
          <w:rtl w:val="0"/>
        </w:rPr>
        <w:t xml:space="preserve">Human benchmark</w:t>
      </w:r>
    </w:p>
    <w:p w:rsidR="00000000" w:rsidDel="00000000" w:rsidP="00000000" w:rsidRDefault="00000000" w:rsidRPr="00000000" w14:paraId="000000F0">
      <w:pPr>
        <w:spacing w:after="240" w:before="240" w:lineRule="auto"/>
        <w:rPr/>
      </w:pPr>
      <w:r w:rsidDel="00000000" w:rsidR="00000000" w:rsidRPr="00000000">
        <w:rPr>
          <w:rtl w:val="0"/>
        </w:rPr>
        <w:t xml:space="preserve">Three recruitment experts with 6, 8+, and 10 years of experience, respectively. Their different professional backgrounds were intended to capture different evaluation approaches.</w:t>
      </w:r>
    </w:p>
    <w:p w:rsidR="00000000" w:rsidDel="00000000" w:rsidP="00000000" w:rsidRDefault="00000000" w:rsidRPr="00000000" w14:paraId="000000F1">
      <w:pPr>
        <w:spacing w:after="240" w:before="240" w:lineRule="auto"/>
        <w:rPr/>
      </w:pPr>
      <w:r w:rsidDel="00000000" w:rsidR="00000000" w:rsidRPr="00000000">
        <w:rPr>
          <w:rtl w:val="0"/>
        </w:rPr>
        <w:t xml:space="preserve">Dataset</w:t>
      </w:r>
    </w:p>
    <w:p w:rsidR="00000000" w:rsidDel="00000000" w:rsidP="00000000" w:rsidRDefault="00000000" w:rsidRPr="00000000" w14:paraId="000000F2">
      <w:pPr>
        <w:spacing w:after="240" w:before="240" w:lineRule="auto"/>
        <w:rPr/>
      </w:pPr>
      <w:r w:rsidDel="00000000" w:rsidR="00000000" w:rsidRPr="00000000">
        <w:rPr>
          <w:rtl w:val="0"/>
        </w:rPr>
        <w:t xml:space="preserve">30 anonymized Product Manager resumes. Ten copies of one resume were used in the identical-resume experiment; ten different resumes were selected for the randomized-resume experiment.</w:t>
      </w:r>
    </w:p>
    <w:p w:rsidR="00000000" w:rsidDel="00000000" w:rsidP="00000000" w:rsidRDefault="00000000" w:rsidRPr="00000000" w14:paraId="000000F3">
      <w:pPr>
        <w:spacing w:after="240" w:before="240" w:lineRule="auto"/>
        <w:rPr/>
      </w:pPr>
      <w:r w:rsidDel="00000000" w:rsidR="00000000" w:rsidRPr="00000000">
        <w:rPr>
          <w:rtl w:val="0"/>
        </w:rPr>
        <w:t xml:space="preserve">Experimental design</w:t>
      </w:r>
    </w:p>
    <w:p w:rsidR="00000000" w:rsidDel="00000000" w:rsidP="00000000" w:rsidRDefault="00000000" w:rsidRPr="00000000" w14:paraId="000000F4">
      <w:pPr>
        <w:spacing w:after="240" w:before="240" w:lineRule="auto"/>
        <w:rPr/>
      </w:pPr>
      <w:r w:rsidDel="00000000" w:rsidR="00000000" w:rsidRPr="00000000">
        <w:rPr>
          <w:rtl w:val="0"/>
        </w:rPr>
        <w:t xml:space="preserve">Four context conditions crossed with two resume conditions, with three LLMs and three human experts as evaluators. The paper reports 420 total evaluations.</w:t>
      </w:r>
    </w:p>
    <w:p w:rsidR="00000000" w:rsidDel="00000000" w:rsidP="00000000" w:rsidRDefault="00000000" w:rsidRPr="00000000" w14:paraId="000000F5">
      <w:pPr>
        <w:spacing w:after="240" w:before="240" w:lineRule="auto"/>
        <w:rPr/>
      </w:pPr>
      <w:r w:rsidDel="00000000" w:rsidR="00000000" w:rsidRPr="00000000">
        <w:rPr>
          <w:rtl w:val="0"/>
        </w:rPr>
        <w:t xml:space="preserve">Sources: the paper's methodology and results sections.</w:t>
      </w:r>
    </w:p>
    <w:p w:rsidR="00000000" w:rsidDel="00000000" w:rsidP="00000000" w:rsidRDefault="00000000" w:rsidRPr="00000000" w14:paraId="000000F6">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arXiv</w:t>
      </w:r>
    </w:p>
    <w:p w:rsidR="00000000" w:rsidDel="00000000" w:rsidP="00000000" w:rsidRDefault="00000000" w:rsidRPr="00000000" w14:paraId="000000F8">
      <w:pPr>
        <w:rPr/>
      </w:pPr>
      <w:r w:rsidDel="00000000" w:rsidR="00000000" w:rsidRPr="00000000">
        <w:rPr>
          <w:rtl w:val="0"/>
        </w:rPr>
        <w:t xml:space="preserve">+2</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v8esxqqvtnti" w:id="50"/>
      <w:bookmarkEnd w:id="50"/>
      <w:r w:rsidDel="00000000" w:rsidR="00000000" w:rsidRPr="00000000">
        <w:rPr>
          <w:b w:val="1"/>
          <w:bCs w:val="1"/>
          <w:sz w:val="34"/>
          <w:szCs w:val="34"/>
          <w:rtl w:val="0"/>
        </w:rPr>
        <w:t xml:space="preserve">2. Statistical tests, reported results, and what they mean for EGCA</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4585987261146"/>
        <w:gridCol w:w="3358.4713375796177"/>
        <w:gridCol w:w="4357.070063694267"/>
        <w:tblGridChange w:id="0">
          <w:tblGrid>
            <w:gridCol w:w="1644.4585987261146"/>
            <w:gridCol w:w="3358.4713375796177"/>
            <w:gridCol w:w="4357.0700636942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b w:val="1"/>
                <w:bCs w:val="1"/>
              </w:rPr>
            </w:pPr>
            <w:r w:rsidDel="00000000" w:rsidR="00000000" w:rsidRPr="00000000">
              <w:rPr>
                <w:b w:val="1"/>
                <w:bCs w:val="1"/>
                <w:rtl w:val="0"/>
              </w:rPr>
              <w:t xml:space="preserve">Test or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b w:val="1"/>
                <w:bCs w:val="1"/>
              </w:rPr>
            </w:pPr>
            <w:r w:rsidDel="00000000" w:rsidR="00000000" w:rsidRPr="00000000">
              <w:rPr>
                <w:b w:val="1"/>
                <w:bCs w:val="1"/>
                <w:rtl w:val="0"/>
              </w:rPr>
              <w:t xml:space="preserve">What it examines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b w:val="1"/>
                <w:bCs w:val="1"/>
              </w:rPr>
            </w:pPr>
            <w:r w:rsidDel="00000000" w:rsidR="00000000" w:rsidRPr="00000000">
              <w:rPr>
                <w:b w:val="1"/>
                <w:bCs w:val="1"/>
                <w:rtl w:val="0"/>
              </w:rPr>
              <w:t xml:space="preserve">Relevance to EGCA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One-way ANOVA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Whether mean scores differ among evaluators within a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Check whether models produce systematically different scores.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Paired t-test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Whether scores change between related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Test whether company context or prompt changes alter the same candidate's evaluation.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Cohen's </w:t>
            </w:r>
            <m:oMath>
              <m:r>
                <w:rPr/>
                <m:t xml:space="preserve">d</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Magnitude of a 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Distinguish small changes from potentially consequential score shifts.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Correlation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Association between evaluators'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Compare score trends, but do not treat correlation as proof of agreement.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FDR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Controls false discoveries across multiple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Reduce false-positive findings when running many experiments.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Spread of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Measure variability hidden by an average score.</w:t>
            </w:r>
          </w:p>
        </w:tc>
      </w:tr>
    </w:tbl>
    <w:p w:rsidR="00000000" w:rsidDel="00000000" w:rsidP="00000000" w:rsidRDefault="00000000" w:rsidRPr="00000000" w14:paraId="0000010F">
      <w:pPr>
        <w:spacing w:after="240" w:before="240" w:lineRule="auto"/>
        <w:rPr/>
      </w:pPr>
      <w:r w:rsidDel="00000000" w:rsidR="00000000" w:rsidRPr="00000000">
        <w:rPr>
          <w:rtl w:val="0"/>
        </w:rPr>
        <w:t xml:space="preserve">The study evaluated ANOVA assumptions and considered false-discovery-rate correction. It also used significance thresholds of </w:t>
      </w:r>
      <m:oMath>
        <m:r>
          <m:t>α</m:t>
        </m:r>
        <m:r>
          <w:rPr/>
          <m:t xml:space="preserve">=0.10</m:t>
        </m:r>
      </m:oMath>
      <w:r w:rsidDel="00000000" w:rsidR="00000000" w:rsidRPr="00000000">
        <w:rPr>
          <w:rtl w:val="0"/>
        </w:rPr>
        <w:t xml:space="preserve"> and </w:t>
      </w:r>
      <m:oMath>
        <m:r>
          <m:t>α</m:t>
        </m:r>
        <m:r>
          <w:rPr/>
          <m:t xml:space="preserve">=0.01</m:t>
        </m:r>
      </m:oMath>
      <w:r w:rsidDel="00000000" w:rsidR="00000000" w:rsidRPr="00000000">
        <w:rPr>
          <w:rtl w:val="0"/>
        </w:rPr>
        <w:t xml:space="preserve">. The authors explicitly acknowledge that the 0.10 threshold can increase the risk of Type I errors.</w:t>
      </w:r>
    </w:p>
    <w:p w:rsidR="00000000" w:rsidDel="00000000" w:rsidP="00000000" w:rsidRDefault="00000000" w:rsidRPr="00000000" w14:paraId="00000110">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arXiv</w:t>
      </w:r>
    </w:p>
    <w:p w:rsidR="00000000" w:rsidDel="00000000" w:rsidP="00000000" w:rsidRDefault="00000000" w:rsidRPr="00000000" w14:paraId="00000112">
      <w:pPr>
        <w:rPr/>
      </w:pPr>
      <w:r w:rsidDel="00000000" w:rsidR="00000000" w:rsidRPr="00000000">
        <w:rPr>
          <w:rtl w:val="0"/>
        </w:rPr>
        <w:t xml:space="preserve">+2</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oanb1jpfqoxj" w:id="51"/>
      <w:bookmarkEnd w:id="51"/>
      <w:r w:rsidDel="00000000" w:rsidR="00000000" w:rsidRPr="00000000">
        <w:rPr>
          <w:b w:val="1"/>
          <w:bCs w:val="1"/>
          <w:color w:val="000000"/>
          <w:sz w:val="26"/>
          <w:szCs w:val="26"/>
          <w:rtl w:val="0"/>
        </w:rPr>
        <w:t xml:space="preserve">Important reported numbers</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j68klbf3eq5l" w:id="52"/>
      <w:bookmarkEnd w:id="52"/>
      <w:r w:rsidDel="00000000" w:rsidR="00000000" w:rsidRPr="00000000">
        <w:rPr>
          <w:b w:val="1"/>
          <w:bCs w:val="1"/>
          <w:sz w:val="34"/>
          <w:szCs w:val="34"/>
          <w:rtl w:val="0"/>
        </w:rPr>
        <w:t xml:space="preserve">GPT: strong contextual sensitivity</w:t>
      </w:r>
    </w:p>
    <w:p w:rsidR="00000000" w:rsidDel="00000000" w:rsidP="00000000" w:rsidRDefault="00000000" w:rsidRPr="00000000" w14:paraId="00000115">
      <w:pPr>
        <w:spacing w:after="240" w:before="240" w:lineRule="auto"/>
        <w:rPr/>
      </w:pPr>
      <w:r w:rsidDel="00000000" w:rsidR="00000000" w:rsidRPr="00000000">
        <w:rPr>
          <w:rtl w:val="0"/>
        </w:rPr>
        <w:t xml:space="preserve">No Company</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fbjacq6q5wqc" w:id="53"/>
      <w:bookmarkEnd w:id="53"/>
      <w:r w:rsidDel="00000000" w:rsidR="00000000" w:rsidRPr="00000000">
        <w:rPr>
          <w:b w:val="1"/>
          <w:bCs w:val="1"/>
          <w:sz w:val="46"/>
          <w:szCs w:val="46"/>
          <w:rtl w:val="0"/>
        </w:rPr>
        <w:t xml:space="preserve">50.5</w:t>
      </w:r>
    </w:p>
    <w:p w:rsidR="00000000" w:rsidDel="00000000" w:rsidP="00000000" w:rsidRDefault="00000000" w:rsidRPr="00000000" w14:paraId="00000117">
      <w:pPr>
        <w:spacing w:after="240" w:before="240" w:lineRule="auto"/>
        <w:rPr/>
      </w:pPr>
      <w:r w:rsidDel="00000000" w:rsidR="00000000" w:rsidRPr="00000000">
        <w:rPr>
          <w:rtl w:val="0"/>
        </w:rPr>
        <w:t xml:space="preserve">Firm1 (MNC)</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4lhvrlikbbrw" w:id="54"/>
      <w:bookmarkEnd w:id="54"/>
      <w:r w:rsidDel="00000000" w:rsidR="00000000" w:rsidRPr="00000000">
        <w:rPr>
          <w:b w:val="1"/>
          <w:bCs w:val="1"/>
          <w:sz w:val="46"/>
          <w:szCs w:val="46"/>
          <w:rtl w:val="0"/>
        </w:rPr>
        <w:t xml:space="preserve">76.1</w:t>
      </w:r>
    </w:p>
    <w:p w:rsidR="00000000" w:rsidDel="00000000" w:rsidP="00000000" w:rsidRDefault="00000000" w:rsidRPr="00000000" w14:paraId="00000119">
      <w:pPr>
        <w:spacing w:after="240" w:before="240" w:lineRule="auto"/>
        <w:rPr/>
      </w:pPr>
      <w:r w:rsidDel="00000000" w:rsidR="00000000" w:rsidRPr="00000000">
        <w:rPr>
          <w:rtl w:val="0"/>
        </w:rPr>
        <w:t xml:space="preserve">Firm2 (Startup)</w:t>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qunt067ty01l" w:id="55"/>
      <w:bookmarkEnd w:id="55"/>
      <w:r w:rsidDel="00000000" w:rsidR="00000000" w:rsidRPr="00000000">
        <w:rPr>
          <w:b w:val="1"/>
          <w:bCs w:val="1"/>
          <w:sz w:val="46"/>
          <w:szCs w:val="46"/>
          <w:rtl w:val="0"/>
        </w:rPr>
        <w:t xml:space="preserve">77.8</w:t>
      </w:r>
    </w:p>
    <w:p w:rsidR="00000000" w:rsidDel="00000000" w:rsidP="00000000" w:rsidRDefault="00000000" w:rsidRPr="00000000" w14:paraId="0000011B">
      <w:pPr>
        <w:spacing w:after="240" w:before="240" w:lineRule="auto"/>
        <w:rPr/>
      </w:pPr>
      <w:r w:rsidDel="00000000" w:rsidR="00000000" w:rsidRPr="00000000">
        <w:rPr>
          <w:rtl w:val="0"/>
        </w:rPr>
        <w:t xml:space="preserve">Both contextual comparisons were reported at p less than 0.001, with large effect sizes. This is sensitivity, not proof of greater accuracy.</w:t>
      </w:r>
    </w:p>
    <w:p w:rsidR="00000000" w:rsidDel="00000000" w:rsidP="00000000" w:rsidRDefault="00000000" w:rsidRPr="00000000" w14:paraId="0000011C">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arXiv</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8wrb1ge01g9g" w:id="56"/>
      <w:bookmarkEnd w:id="56"/>
      <w:r w:rsidDel="00000000" w:rsidR="00000000" w:rsidRPr="00000000">
        <w:rPr>
          <w:b w:val="1"/>
          <w:bCs w:val="1"/>
          <w:sz w:val="34"/>
          <w:szCs w:val="34"/>
          <w:rtl w:val="0"/>
        </w:rPr>
        <w:t xml:space="preserve">Gemini: selective contextual sensitivity</w:t>
      </w:r>
    </w:p>
    <w:p w:rsidR="00000000" w:rsidDel="00000000" w:rsidP="00000000" w:rsidRDefault="00000000" w:rsidRPr="00000000" w14:paraId="0000011F">
      <w:pPr>
        <w:spacing w:after="240" w:before="240" w:lineRule="auto"/>
        <w:rPr/>
      </w:pPr>
      <w:r w:rsidDel="00000000" w:rsidR="00000000" w:rsidRPr="00000000">
        <w:rPr>
          <w:rtl w:val="0"/>
        </w:rPr>
        <w:t xml:space="preserve">In the identical-resume experiment, its mean score increased from 72.8 to 76.7 for Firm1 (</w:t>
      </w:r>
      <m:oMath>
        <m:r>
          <w:rPr/>
          <m:t xml:space="preserve">p=0.038</m:t>
        </m:r>
      </m:oMath>
      <w:r w:rsidDel="00000000" w:rsidR="00000000" w:rsidRPr="00000000">
        <w:rPr>
          <w:rtl w:val="0"/>
        </w:rPr>
        <w:t xml:space="preserve">), while the Firm2 comparison was not significant (</w:t>
      </w:r>
      <m:oMath>
        <m:r>
          <w:rPr/>
          <m:t xml:space="preserve">p=0.498</m:t>
        </m:r>
      </m:oMath>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arXiv</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v6xwyt13rmse" w:id="57"/>
      <w:bookmarkEnd w:id="57"/>
      <w:r w:rsidDel="00000000" w:rsidR="00000000" w:rsidRPr="00000000">
        <w:rPr>
          <w:b w:val="1"/>
          <w:bCs w:val="1"/>
          <w:sz w:val="34"/>
          <w:szCs w:val="34"/>
          <w:rtl w:val="0"/>
        </w:rPr>
        <w:t xml:space="preserve">Claude: comparatively limited adaptation</w:t>
      </w:r>
    </w:p>
    <w:p w:rsidR="00000000" w:rsidDel="00000000" w:rsidP="00000000" w:rsidRDefault="00000000" w:rsidRPr="00000000" w14:paraId="00000123">
      <w:pPr>
        <w:spacing w:after="240" w:before="240" w:lineRule="auto"/>
        <w:rPr/>
      </w:pPr>
      <w:r w:rsidDel="00000000" w:rsidR="00000000" w:rsidRPr="00000000">
        <w:rPr>
          <w:rtl w:val="0"/>
        </w:rPr>
        <w:t xml:space="preserve">Its identical-resume contextual comparisons were not significant: </w:t>
      </w:r>
      <m:oMath>
        <m:r>
          <w:rPr/>
          <m:t xml:space="preserve">p=0.309</m:t>
        </m:r>
      </m:oMath>
      <w:r w:rsidDel="00000000" w:rsidR="00000000" w:rsidRPr="00000000">
        <w:rPr>
          <w:rtl w:val="0"/>
        </w:rPr>
        <w:t xml:space="preserve"> for Firm1 and </w:t>
      </w:r>
      <m:oMath>
        <m:r>
          <w:rPr/>
          <m:t xml:space="preserve">p=0.133</m:t>
        </m:r>
      </m:oMath>
      <w:r w:rsidDel="00000000" w:rsidR="00000000" w:rsidRPr="00000000">
        <w:rPr>
          <w:rtl w:val="0"/>
        </w:rPr>
        <w:t xml:space="preserve"> for Firm2. This does not establish that Claude is more accurate or reliable in general.</w:t>
      </w:r>
    </w:p>
    <w:p w:rsidR="00000000" w:rsidDel="00000000" w:rsidP="00000000" w:rsidRDefault="00000000" w:rsidRPr="00000000" w14:paraId="00000124">
      <w:pPr>
        <w:rPr/>
      </w:pPr>
      <w:r w:rsidDel="00000000" w:rsidR="00000000" w:rsidRPr="0000000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arXiv</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4mz29e1jij3a" w:id="58"/>
      <w:bookmarkEnd w:id="58"/>
      <w:r w:rsidDel="00000000" w:rsidR="00000000" w:rsidRPr="00000000">
        <w:rPr>
          <w:b w:val="1"/>
          <w:bCs w:val="1"/>
          <w:sz w:val="34"/>
          <w:szCs w:val="34"/>
          <w:rtl w:val="0"/>
        </w:rPr>
        <w:t xml:space="preserve">Reduced context: largest reported divergence</w:t>
      </w:r>
    </w:p>
    <w:p w:rsidR="00000000" w:rsidDel="00000000" w:rsidP="00000000" w:rsidRDefault="00000000" w:rsidRPr="00000000" w14:paraId="00000127">
      <w:pPr>
        <w:spacing w:after="240" w:before="240" w:lineRule="auto"/>
        <w:rPr/>
      </w:pPr>
      <w:r w:rsidDel="00000000" w:rsidR="00000000" w:rsidRPr="00000000">
        <w:rPr>
          <w:rtl w:val="0"/>
        </w:rPr>
        <w:t xml:space="preserve">Claude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jbbniub1lcin" w:id="59"/>
      <w:bookmarkEnd w:id="59"/>
      <w:r w:rsidDel="00000000" w:rsidR="00000000" w:rsidRPr="00000000">
        <w:rPr>
          <w:b w:val="1"/>
          <w:bCs w:val="1"/>
          <w:sz w:val="34"/>
          <w:szCs w:val="34"/>
          <w:rtl w:val="0"/>
        </w:rPr>
        <w:t xml:space="preserve">65.6</w:t>
      </w:r>
    </w:p>
    <w:p w:rsidR="00000000" w:rsidDel="00000000" w:rsidP="00000000" w:rsidRDefault="00000000" w:rsidRPr="00000000" w14:paraId="00000129">
      <w:pPr>
        <w:spacing w:after="240" w:before="240" w:lineRule="auto"/>
        <w:rPr/>
      </w:pPr>
      <w:r w:rsidDel="00000000" w:rsidR="00000000" w:rsidRPr="00000000">
        <w:rPr>
          <w:rtl w:val="0"/>
        </w:rPr>
        <w:t xml:space="preserve">GPT</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ig8wp6aedhzt" w:id="60"/>
      <w:bookmarkEnd w:id="60"/>
      <w:r w:rsidDel="00000000" w:rsidR="00000000" w:rsidRPr="00000000">
        <w:rPr>
          <w:b w:val="1"/>
          <w:bCs w:val="1"/>
          <w:sz w:val="34"/>
          <w:szCs w:val="34"/>
          <w:rtl w:val="0"/>
        </w:rPr>
        <w:t xml:space="preserve">82.9</w:t>
      </w:r>
    </w:p>
    <w:p w:rsidR="00000000" w:rsidDel="00000000" w:rsidP="00000000" w:rsidRDefault="00000000" w:rsidRPr="00000000" w14:paraId="0000012B">
      <w:pPr>
        <w:spacing w:after="240" w:before="240" w:lineRule="auto"/>
        <w:rPr/>
      </w:pPr>
      <w:r w:rsidDel="00000000" w:rsidR="00000000" w:rsidRPr="00000000">
        <w:rPr>
          <w:rtl w:val="0"/>
        </w:rPr>
        <w:t xml:space="preserve">Gemini</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2vpsuw4rlj6g" w:id="61"/>
      <w:bookmarkEnd w:id="61"/>
      <w:r w:rsidDel="00000000" w:rsidR="00000000" w:rsidRPr="00000000">
        <w:rPr>
          <w:b w:val="1"/>
          <w:bCs w:val="1"/>
          <w:sz w:val="34"/>
          <w:szCs w:val="34"/>
          <w:rtl w:val="0"/>
        </w:rPr>
        <w:t xml:space="preserve">72.0</w:t>
      </w:r>
    </w:p>
    <w:p w:rsidR="00000000" w:rsidDel="00000000" w:rsidP="00000000" w:rsidRDefault="00000000" w:rsidRPr="00000000" w14:paraId="0000012D">
      <w:pPr>
        <w:spacing w:after="240" w:before="240" w:lineRule="auto"/>
        <w:rPr/>
      </w:pPr>
      <w:r w:rsidDel="00000000" w:rsidR="00000000" w:rsidRPr="00000000">
        <w:rPr>
          <w:rtl w:val="0"/>
        </w:rPr>
        <w:t xml:space="preserve">ANOVA: </w:t>
      </w:r>
      <m:oMath>
        <m:r>
          <w:rPr/>
          <m:t xml:space="preserve">F(2,27)=7.70, p=0.002</m:t>
        </m:r>
      </m:oMath>
      <w:r w:rsidDel="00000000" w:rsidR="00000000" w:rsidRPr="00000000">
        <w:rPr>
          <w:rtl w:val="0"/>
        </w:rPr>
        <w:t xml:space="preserve">. The reported LLM–human comparison was </w:t>
      </w:r>
      <m:oMath>
        <m:r>
          <w:rPr/>
          <m:t xml:space="preserve">F(5,54)=18.23, p=0.0002</m:t>
        </m:r>
      </m:oMath>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arXiv</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sjgtan22pu8w" w:id="62"/>
      <w:bookmarkEnd w:id="62"/>
      <w:r w:rsidDel="00000000" w:rsidR="00000000" w:rsidRPr="00000000">
        <w:rPr>
          <w:b w:val="1"/>
          <w:bCs w:val="1"/>
          <w:color w:val="000000"/>
          <w:sz w:val="26"/>
          <w:szCs w:val="26"/>
          <w:rtl w:val="0"/>
        </w:rPr>
        <w:t xml:space="preserve">What about accuracy, precision, recall, and F1?</w:t>
      </w:r>
    </w:p>
    <w:p w:rsidR="00000000" w:rsidDel="00000000" w:rsidP="00000000" w:rsidRDefault="00000000" w:rsidRPr="00000000" w14:paraId="00000131">
      <w:pPr>
        <w:spacing w:after="240" w:before="240" w:lineRule="auto"/>
        <w:rPr/>
      </w:pPr>
      <w:r w:rsidDel="00000000" w:rsidR="00000000" w:rsidRPr="00000000">
        <w:rPr>
          <w:rtl w:val="0"/>
        </w:rPr>
        <w:t xml:space="preserve">This distinction is critical for your research report.</w:t>
      </w:r>
    </w:p>
    <w:p w:rsidR="00000000" w:rsidDel="00000000" w:rsidP="00000000" w:rsidRDefault="00000000" w:rsidRPr="00000000" w14:paraId="00000132">
      <w:pPr>
        <w:spacing w:after="240" w:before="240" w:lineRule="auto"/>
        <w:rPr/>
      </w:pPr>
      <w:r w:rsidDel="00000000" w:rsidR="00000000" w:rsidRPr="00000000">
        <w:rPr>
          <w:rtl w:val="0"/>
        </w:rPr>
        <w:t xml:space="preserve">The paper's primary experiments focus on score differences, contextual sensitivity, and human–AI differences. The reported results do not provide a validated classification accuracy, precision, recall, or F1 score for the main experiments.</w:t>
      </w:r>
    </w:p>
    <w:p w:rsidR="00000000" w:rsidDel="00000000" w:rsidP="00000000" w:rsidRDefault="00000000" w:rsidRPr="00000000" w14:paraId="00000133">
      <w:pPr>
        <w:spacing w:after="240" w:before="240" w:lineRule="auto"/>
        <w:rPr/>
      </w:pPr>
      <w:r w:rsidDel="00000000" w:rsidR="00000000" w:rsidRPr="00000000">
        <w:rPr>
          <w:rtl w:val="0"/>
        </w:rPr>
        <w:t xml:space="preserve">Why? Those metrics require a defined ground-truth outcome or reference label. The paper's evaluator scores alone do not establish whether a candidate was objectively qualified or would perform well on the job.</w:t>
      </w:r>
    </w:p>
    <w:p w:rsidR="00000000" w:rsidDel="00000000" w:rsidP="00000000" w:rsidRDefault="00000000" w:rsidRPr="00000000" w14:paraId="00000134">
      <w:pPr>
        <w:spacing w:after="240" w:before="240" w:lineRule="auto"/>
        <w:rPr/>
      </w:pPr>
      <w:r w:rsidDel="00000000" w:rsidR="00000000" w:rsidRPr="00000000">
        <w:rPr>
          <w:rtl w:val="0"/>
        </w:rPr>
        <w:t xml:space="preserve">For EGCA, you should therefore measure the following separately:</w:t>
      </w:r>
    </w:p>
    <w:p w:rsidR="00000000" w:rsidDel="00000000" w:rsidP="00000000" w:rsidRDefault="00000000" w:rsidRPr="00000000" w14:paraId="00000135">
      <w:pPr>
        <w:numPr>
          <w:ilvl w:val="0"/>
          <w:numId w:val="8"/>
        </w:numPr>
        <w:spacing w:after="0" w:afterAutospacing="0" w:before="240" w:lineRule="auto"/>
        <w:ind w:left="720" w:hanging="360"/>
      </w:pPr>
      <w:r w:rsidDel="00000000" w:rsidR="00000000" w:rsidRPr="00000000">
        <w:rPr>
          <w:rtl w:val="0"/>
        </w:rPr>
        <w:t xml:space="preserve">Eligibility accuracy: Correctness of mandatory-rule decisions against a documented reference.</w:t>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rtl w:val="0"/>
        </w:rPr>
        <w:t xml:space="preserve">Precision and recall: Only when you have defensible positive/negative labels for the task being evaluated.</w:t>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rtl w:val="0"/>
        </w:rPr>
        <w:t xml:space="preserve">Ranking quality: Whether relevant candidates appear near the top of the shortlist.</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Repeatability: Whether repeated evaluations of the same input remain stable.</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Evidence coverage: How many claims have adequate supporting evidence.</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Calibration: Whether a score intended to represent a probability matches observed outcomes.</w:t>
      </w:r>
    </w:p>
    <w:p w:rsidR="00000000" w:rsidDel="00000000" w:rsidP="00000000" w:rsidRDefault="00000000" w:rsidRPr="00000000" w14:paraId="0000013B">
      <w:pPr>
        <w:numPr>
          <w:ilvl w:val="0"/>
          <w:numId w:val="8"/>
        </w:numPr>
        <w:spacing w:after="240" w:before="0" w:beforeAutospacing="0" w:lineRule="auto"/>
        <w:ind w:left="720" w:hanging="360"/>
      </w:pPr>
      <w:r w:rsidDel="00000000" w:rsidR="00000000" w:rsidRPr="00000000">
        <w:rPr>
          <w:rtl w:val="0"/>
        </w:rPr>
        <w:t xml:space="preserve">Fairness: Whether unjustified disparities exist across comparable candidates or demographic groups.</w:t>
      </w:r>
    </w:p>
    <w:p w:rsidR="00000000" w:rsidDel="00000000" w:rsidP="00000000" w:rsidRDefault="00000000" w:rsidRPr="00000000" w14:paraId="0000013C">
      <w:pPr>
        <w:spacing w:after="240" w:before="240" w:lineRule="auto"/>
        <w:rPr/>
      </w:pPr>
      <w:r w:rsidDel="00000000" w:rsidR="00000000" w:rsidRPr="00000000">
        <w:rPr>
          <w:rtl w:val="0"/>
        </w:rPr>
        <w:t xml:space="preserve">Do not call EGCA's overall </w:t>
      </w:r>
      <m:oMath>
        <m:sSub>
          <m:sSubPr>
            <m:ctrlPr>
              <w:rPr/>
            </m:ctrlPr>
          </m:sSubPr>
          <m:e>
            <m:r>
              <w:rPr/>
              <m:t xml:space="preserve">M</m:t>
            </m:r>
          </m:e>
          <m:sub>
            <m:r>
              <w:rPr/>
              <m:t xml:space="preserve">G</m:t>
            </m:r>
          </m:sub>
        </m:sSub>
      </m:oMath>
      <w:r w:rsidDel="00000000" w:rsidR="00000000" w:rsidRPr="00000000">
        <w:rPr>
          <w:rtl w:val="0"/>
        </w:rPr>
        <w:t xml:space="preserve"> score an accuracy percentage. It is currently a proposed ranking heuristic, not a validated probability or measure of candidate capability.</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kl69mnv0mcmt" w:id="63"/>
      <w:bookmarkEnd w:id="63"/>
      <w:r w:rsidDel="00000000" w:rsidR="00000000" w:rsidRPr="00000000">
        <w:rPr>
          <w:b w:val="1"/>
          <w:bCs w:val="1"/>
          <w:sz w:val="34"/>
          <w:szCs w:val="34"/>
          <w:rtl w:val="0"/>
        </w:rPr>
        <w:t xml:space="preserve">3. Recommended EGCA pipeline modifications</w:t>
      </w:r>
    </w:p>
    <w:p w:rsidR="00000000" w:rsidDel="00000000" w:rsidP="00000000" w:rsidRDefault="00000000" w:rsidRPr="00000000" w14:paraId="0000013E">
      <w:pPr>
        <w:spacing w:after="240" w:before="240" w:lineRule="auto"/>
        <w:rPr/>
      </w:pPr>
      <w:r w:rsidDel="00000000" w:rsidR="00000000" w:rsidRPr="00000000">
        <w:rPr>
          <w:rtl w:val="0"/>
        </w:rPr>
        <w:t xml:space="preserve">Your existing pipeline does not need a complete redesign. I recommend the following targeted changes.</w:t>
      </w:r>
    </w:p>
    <w:p w:rsidR="00000000" w:rsidDel="00000000" w:rsidP="00000000" w:rsidRDefault="00000000" w:rsidRPr="00000000" w14:paraId="0000013F">
      <w:pPr>
        <w:spacing w:after="240" w:before="240" w:lineRule="auto"/>
        <w:rPr/>
      </w:pPr>
      <w:r w:rsidDel="00000000" w:rsidR="00000000" w:rsidRPr="00000000">
        <w:rPr>
          <w:rtl w:val="0"/>
        </w:rPr>
        <w:t xml:space="preserve">Modification 1 — Add a Job Requirement Validation stage</w:t>
      </w:r>
    </w:p>
    <w:p w:rsidR="00000000" w:rsidDel="00000000" w:rsidP="00000000" w:rsidRDefault="00000000" w:rsidRPr="00000000" w14:paraId="00000140">
      <w:pPr>
        <w:spacing w:after="240" w:before="240" w:lineRule="auto"/>
        <w:rPr/>
      </w:pPr>
      <w:r w:rsidDel="00000000" w:rsidR="00000000" w:rsidRPr="00000000">
        <w:rPr>
          <w:rtl w:val="0"/>
        </w:rPr>
        <w:t xml:space="preserve">Before Stage 1, convert the job description into a structured role blueprint containing mandatory requirements, preferred skills, evidence expectations, and scoring criteria.</w:t>
      </w:r>
    </w:p>
    <w:p w:rsidR="00000000" w:rsidDel="00000000" w:rsidP="00000000" w:rsidRDefault="00000000" w:rsidRPr="00000000" w14:paraId="00000141">
      <w:pPr>
        <w:spacing w:after="240" w:before="240" w:lineRule="auto"/>
        <w:rPr/>
      </w:pPr>
      <w:r w:rsidDel="00000000" w:rsidR="00000000" w:rsidRPr="00000000">
        <w:rPr>
          <w:rtl w:val="0"/>
        </w:rPr>
        <w:t xml:space="preserve">Why: The paper found that reduced context produced the largest divergence between models. EGCA should detect missing or ambiguous requirements before scoring rather than allowing the LLM to invent assumptions.</w:t>
      </w:r>
    </w:p>
    <w:p w:rsidR="00000000" w:rsidDel="00000000" w:rsidP="00000000" w:rsidRDefault="00000000" w:rsidRPr="00000000" w14:paraId="00000142">
      <w:pPr>
        <w:spacing w:after="240" w:before="240" w:lineRule="auto"/>
        <w:rPr/>
      </w:pPr>
      <w:r w:rsidDel="00000000" w:rsidR="00000000" w:rsidRPr="00000000">
        <w:rPr>
          <w:rtl w:val="0"/>
        </w:rPr>
        <w:t xml:space="preserve">Modification 2 — Make Stage 1 extraction evidence-linked</w:t>
      </w:r>
    </w:p>
    <w:p w:rsidR="00000000" w:rsidDel="00000000" w:rsidP="00000000" w:rsidRDefault="00000000" w:rsidRPr="00000000" w14:paraId="00000143">
      <w:pPr>
        <w:spacing w:after="240" w:before="240" w:lineRule="auto"/>
        <w:rPr/>
      </w:pPr>
      <w:r w:rsidDel="00000000" w:rsidR="00000000" w:rsidRPr="00000000">
        <w:rPr>
          <w:rtl w:val="0"/>
        </w:rPr>
        <w:t xml:space="preserve">Every extracted claim should retain its source location in the resume, normalized skill, and extraction confidence. Keep extraction confidence separate from proof that the claim is true.</w:t>
      </w:r>
    </w:p>
    <w:p w:rsidR="00000000" w:rsidDel="00000000" w:rsidP="00000000" w:rsidRDefault="00000000" w:rsidRPr="00000000" w14:paraId="00000144">
      <w:pPr>
        <w:spacing w:after="240" w:before="240" w:lineRule="auto"/>
        <w:rPr/>
      </w:pPr>
      <w:r w:rsidDel="00000000" w:rsidR="00000000" w:rsidRPr="00000000">
        <w:rPr>
          <w:rtl w:val="0"/>
        </w:rPr>
        <w:t xml:space="preserve">Why: This prevents fluent LLM output from being mistaken for verified candidate information.</w:t>
      </w:r>
    </w:p>
    <w:p w:rsidR="00000000" w:rsidDel="00000000" w:rsidP="00000000" w:rsidRDefault="00000000" w:rsidRPr="00000000" w14:paraId="00000145">
      <w:pPr>
        <w:spacing w:after="240" w:before="240" w:lineRule="auto"/>
        <w:rPr/>
      </w:pPr>
      <w:r w:rsidDel="00000000" w:rsidR="00000000" w:rsidRPr="00000000">
        <w:rPr>
          <w:rtl w:val="0"/>
        </w:rPr>
        <w:t xml:space="preserve">Modification 3 — Strengthen Stage 2 evidence verification</w:t>
      </w:r>
    </w:p>
    <w:p w:rsidR="00000000" w:rsidDel="00000000" w:rsidP="00000000" w:rsidRDefault="00000000" w:rsidRPr="00000000" w14:paraId="00000146">
      <w:pPr>
        <w:spacing w:after="240" w:before="240" w:lineRule="auto"/>
        <w:rPr/>
      </w:pPr>
      <w:r w:rsidDel="00000000" w:rsidR="00000000" w:rsidRPr="00000000">
        <w:rPr>
          <w:rtl w:val="0"/>
        </w:rPr>
        <w:t xml:space="preserve">Preserve your existing </w:t>
      </w:r>
      <w:r w:rsidDel="00000000" w:rsidR="00000000" w:rsidRPr="00000000">
        <w:rPr>
          <w:rFonts w:ascii="Roboto Mono" w:cs="Roboto Mono" w:eastAsia="Roboto Mono" w:hAnsi="Roboto Mono"/>
          <w:color w:val="188038"/>
          <w:rtl w:val="0"/>
        </w:rPr>
        <w:t xml:space="preserve">EvidenceLedger</w:t>
      </w:r>
      <w:r w:rsidDel="00000000" w:rsidR="00000000" w:rsidRPr="00000000">
        <w:rPr>
          <w:rtl w:val="0"/>
        </w:rPr>
        <w:t xml:space="preserve"> and evidence states. Add evidence provenance, relevance, authenticity status, and conflicts between sources. Keep </w:t>
      </w:r>
      <w:r w:rsidDel="00000000" w:rsidR="00000000" w:rsidRPr="00000000">
        <w:rPr>
          <w:rFonts w:ascii="Roboto Mono" w:cs="Roboto Mono" w:eastAsia="Roboto Mono" w:hAnsi="Roboto Mono"/>
          <w:color w:val="188038"/>
          <w:rtl w:val="0"/>
        </w:rPr>
        <w:t xml:space="preserve">NOT_OBSERVED</w:t>
      </w:r>
      <w:r w:rsidDel="00000000" w:rsidR="00000000" w:rsidRPr="00000000">
        <w:rPr>
          <w:rtl w:val="0"/>
        </w:rPr>
        <w:t xml:space="preserve"> distinct from disproven claims.</w:t>
      </w:r>
    </w:p>
    <w:p w:rsidR="00000000" w:rsidDel="00000000" w:rsidP="00000000" w:rsidRDefault="00000000" w:rsidRPr="00000000" w14:paraId="00000147">
      <w:pPr>
        <w:spacing w:after="240" w:before="240" w:lineRule="auto"/>
        <w:rPr/>
      </w:pPr>
      <w:r w:rsidDel="00000000" w:rsidR="00000000" w:rsidRPr="00000000">
        <w:rPr>
          <w:rtl w:val="0"/>
        </w:rPr>
        <w:t xml:space="preserve">Why: A self-reported skill, an inferred skill, and an independently assessed skill should not receive identical evidential treatment.</w:t>
      </w:r>
    </w:p>
    <w:p w:rsidR="00000000" w:rsidDel="00000000" w:rsidP="00000000" w:rsidRDefault="00000000" w:rsidRPr="00000000" w14:paraId="00000148">
      <w:pPr>
        <w:spacing w:after="240" w:before="240" w:lineRule="auto"/>
        <w:rPr/>
      </w:pPr>
      <w:r w:rsidDel="00000000" w:rsidR="00000000" w:rsidRPr="00000000">
        <w:rPr>
          <w:rtl w:val="0"/>
        </w:rPr>
        <w:t xml:space="preserve">Modification 4 — Keep OPA/Rego hard-policy checks separate</w:t>
      </w:r>
    </w:p>
    <w:p w:rsidR="00000000" w:rsidDel="00000000" w:rsidP="00000000" w:rsidRDefault="00000000" w:rsidRPr="00000000" w14:paraId="00000149">
      <w:pPr>
        <w:spacing w:after="240" w:before="240" w:lineRule="auto"/>
        <w:rPr/>
      </w:pPr>
      <w:r w:rsidDel="00000000" w:rsidR="00000000" w:rsidRPr="00000000">
        <w:rPr>
          <w:rtl w:val="0"/>
        </w:rPr>
        <w:t xml:space="preserve">Preserve </w:t>
      </w:r>
      <w:r w:rsidDel="00000000" w:rsidR="00000000" w:rsidRPr="00000000">
        <w:rPr>
          <w:rFonts w:ascii="Roboto Mono" w:cs="Roboto Mono" w:eastAsia="Roboto Mono" w:hAnsi="Roboto Mono"/>
          <w:color w:val="188038"/>
          <w:rtl w:val="0"/>
        </w:rPr>
        <w:t xml:space="preserve">P_hard</w:t>
      </w:r>
      <w:r w:rsidDel="00000000" w:rsidR="00000000" w:rsidRPr="00000000">
        <w:rPr>
          <w:rtl w:val="0"/>
        </w:rPr>
        <w:t xml:space="preserve"> as a deterministic decision. A high semantic score or strong evidence for optional skills must never override a failed mandatory requirement.</w:t>
      </w:r>
    </w:p>
    <w:p w:rsidR="00000000" w:rsidDel="00000000" w:rsidP="00000000" w:rsidRDefault="00000000" w:rsidRPr="00000000" w14:paraId="0000014A">
      <w:pPr>
        <w:spacing w:after="240" w:before="240" w:lineRule="auto"/>
        <w:rPr/>
      </w:pPr>
      <w:r w:rsidDel="00000000" w:rsidR="00000000" w:rsidRPr="00000000">
        <w:rPr>
          <w:rtl w:val="0"/>
        </w:rPr>
        <w:t xml:space="preserve">Why: Context-sensitive LLM scoring should not control non-negotiable eligibility rules.</w:t>
      </w:r>
    </w:p>
    <w:p w:rsidR="00000000" w:rsidDel="00000000" w:rsidP="00000000" w:rsidRDefault="00000000" w:rsidRPr="00000000" w14:paraId="0000014B">
      <w:pPr>
        <w:spacing w:after="240" w:before="240" w:lineRule="auto"/>
        <w:rPr/>
      </w:pPr>
      <w:r w:rsidDel="00000000" w:rsidR="00000000" w:rsidRPr="00000000">
        <w:rPr>
          <w:rtl w:val="0"/>
        </w:rPr>
        <w:t xml:space="preserve">Modification 5 — Add an evaluation stability layer</w:t>
      </w:r>
    </w:p>
    <w:p w:rsidR="00000000" w:rsidDel="00000000" w:rsidP="00000000" w:rsidRDefault="00000000" w:rsidRPr="00000000" w14:paraId="0000014C">
      <w:pPr>
        <w:spacing w:after="240" w:before="240" w:lineRule="auto"/>
        <w:rPr/>
      </w:pPr>
      <w:r w:rsidDel="00000000" w:rsidR="00000000" w:rsidRPr="00000000">
        <w:rPr>
          <w:rtl w:val="0"/>
        </w:rPr>
        <w:t xml:space="preserve">Before finalizing the ranking, test selected candidates with controlled prompt paraphrases and, where feasible, repeated runs. Record score changes, rank changes, and reasons for disagreement.</w:t>
      </w:r>
    </w:p>
    <w:p w:rsidR="00000000" w:rsidDel="00000000" w:rsidP="00000000" w:rsidRDefault="00000000" w:rsidRPr="00000000" w14:paraId="0000014D">
      <w:pPr>
        <w:spacing w:after="240" w:before="240" w:lineRule="auto"/>
        <w:rPr/>
      </w:pPr>
      <w:r w:rsidDel="00000000" w:rsidR="00000000" w:rsidRPr="00000000">
        <w:rPr>
          <w:rtl w:val="0"/>
        </w:rPr>
        <w:t xml:space="preserve">Why: The paper demonstrates that model outputs can change substantially across contextual conditions. EGCA should measure this sensitivity instead of assuming it does not exist.</w:t>
      </w:r>
    </w:p>
    <w:p w:rsidR="00000000" w:rsidDel="00000000" w:rsidP="00000000" w:rsidRDefault="00000000" w:rsidRPr="00000000" w14:paraId="0000014E">
      <w:pPr>
        <w:spacing w:after="240" w:before="240" w:lineRule="auto"/>
        <w:rPr/>
      </w:pPr>
      <w:r w:rsidDel="00000000" w:rsidR="00000000" w:rsidRPr="00000000">
        <w:rPr>
          <w:rtl w:val="0"/>
        </w:rPr>
        <w:t xml:space="preserve">Modification 6 — Refine </w:t>
      </w:r>
      <w:r w:rsidDel="00000000" w:rsidR="00000000" w:rsidRPr="00000000">
        <w:rPr>
          <w:rFonts w:ascii="Roboto Mono" w:cs="Roboto Mono" w:eastAsia="Roboto Mono" w:hAnsi="Roboto Mono"/>
          <w:color w:val="188038"/>
          <w:rtl w:val="0"/>
        </w:rPr>
        <w:t xml:space="preserve">M_G</w:t>
      </w:r>
      <w:r w:rsidDel="00000000" w:rsidR="00000000" w:rsidRPr="00000000">
        <w:rPr>
          <w:rtl w:val="0"/>
        </w:rPr>
        <w:t xml:space="preserve"> and uncertainty routing</w:t>
      </w:r>
    </w:p>
    <w:p w:rsidR="00000000" w:rsidDel="00000000" w:rsidP="00000000" w:rsidRDefault="00000000" w:rsidRPr="00000000" w14:paraId="0000014F">
      <w:pPr>
        <w:spacing w:after="240" w:before="240" w:lineRule="auto"/>
        <w:rPr/>
      </w:pPr>
      <w:r w:rsidDel="00000000" w:rsidR="00000000" w:rsidRPr="00000000">
        <w:rPr>
          <w:rtl w:val="0"/>
        </w:rPr>
        <w:t xml:space="preserve">Keep </w:t>
      </w:r>
      <w:r w:rsidDel="00000000" w:rsidR="00000000" w:rsidRPr="00000000">
        <w:rPr>
          <w:rFonts w:ascii="Roboto Mono" w:cs="Roboto Mono" w:eastAsia="Roboto Mono" w:hAnsi="Roboto Mono"/>
          <w:color w:val="188038"/>
          <w:rtl w:val="0"/>
        </w:rPr>
        <w:t xml:space="preserve">M_G = f(E_prov, S_sem, U_unc)</w:t>
      </w:r>
      <w:r w:rsidDel="00000000" w:rsidR="00000000" w:rsidRPr="00000000">
        <w:rPr>
          <w:rtl w:val="0"/>
        </w:rPr>
        <w:t xml:space="preserve"> as a proposed ranking heuristic. Introduce explicit review triggers for missing critical evidence, conflicting sources, unstable rankings, and uncertain eligibility.</w:t>
      </w:r>
    </w:p>
    <w:p w:rsidR="00000000" w:rsidDel="00000000" w:rsidP="00000000" w:rsidRDefault="00000000" w:rsidRPr="00000000" w14:paraId="00000150">
      <w:pPr>
        <w:spacing w:after="240" w:before="240" w:lineRule="auto"/>
        <w:rPr/>
      </w:pPr>
      <w:r w:rsidDel="00000000" w:rsidR="00000000" w:rsidRPr="00000000">
        <w:rPr>
          <w:rtl w:val="0"/>
        </w:rPr>
        <w:t xml:space="preserve">Why: A high score should not conceal uncertainty. The system must be able to return </w:t>
      </w:r>
      <w:r w:rsidDel="00000000" w:rsidR="00000000" w:rsidRPr="00000000">
        <w:rPr>
          <w:rFonts w:ascii="Roboto Mono" w:cs="Roboto Mono" w:eastAsia="Roboto Mono" w:hAnsi="Roboto Mono"/>
          <w:color w:val="188038"/>
          <w:rtl w:val="0"/>
        </w:rPr>
        <w:t xml:space="preserve">HUMAN_REVIEW</w:t>
      </w:r>
      <w:r w:rsidDel="00000000" w:rsidR="00000000" w:rsidRPr="00000000">
        <w:rPr>
          <w:rtl w:val="0"/>
        </w:rPr>
        <w:t xml:space="preserve"> rather than forcing a definitive decision.</w:t>
      </w:r>
    </w:p>
    <w:p w:rsidR="00000000" w:rsidDel="00000000" w:rsidP="00000000" w:rsidRDefault="00000000" w:rsidRPr="00000000" w14:paraId="00000151">
      <w:pPr>
        <w:spacing w:after="240" w:before="240" w:lineRule="auto"/>
        <w:rPr/>
      </w:pPr>
      <w:r w:rsidDel="00000000" w:rsidR="00000000" w:rsidRPr="00000000">
        <w:rPr>
          <w:rtl w:val="0"/>
        </w:rPr>
        <w:t xml:space="preserve">Modification 7 — Make the Adaptive Gate measurable</w:t>
      </w:r>
    </w:p>
    <w:p w:rsidR="00000000" w:rsidDel="00000000" w:rsidP="00000000" w:rsidRDefault="00000000" w:rsidRPr="00000000" w14:paraId="00000152">
      <w:pPr>
        <w:spacing w:after="240" w:before="240" w:lineRule="auto"/>
        <w:rPr/>
      </w:pPr>
      <w:r w:rsidDel="00000000" w:rsidR="00000000" w:rsidRPr="00000000">
        <w:rPr>
          <w:rtl w:val="0"/>
        </w:rPr>
        <w:t xml:space="preserve">Retain your buffered pool </w:t>
      </w:r>
      <m:oMath>
        <m:r>
          <w:rPr/>
          <m:t xml:space="preserve">K'&gt;K</m:t>
        </m:r>
      </m:oMath>
      <w:r w:rsidDel="00000000" w:rsidR="00000000" w:rsidRPr="00000000">
        <w:rPr>
          <w:rtl w:val="0"/>
        </w:rPr>
        <w:t xml:space="preserve">, but justify the buffer size, expansion rule, and stopping condition. Progressively expand the pool until the reserve and shortlist-stability criteria are satisfied, or report that the available candidates are insufficient.</w:t>
      </w:r>
    </w:p>
    <w:p w:rsidR="00000000" w:rsidDel="00000000" w:rsidP="00000000" w:rsidRDefault="00000000" w:rsidRPr="00000000" w14:paraId="00000153">
      <w:pPr>
        <w:spacing w:after="240" w:before="240" w:lineRule="auto"/>
        <w:rPr/>
      </w:pPr>
      <w:r w:rsidDel="00000000" w:rsidR="00000000" w:rsidRPr="00000000">
        <w:rPr>
          <w:rtl w:val="0"/>
        </w:rPr>
        <w:t xml:space="preserve">Why: A top-K shortlist can be unstable near its cutoff. Do not relax mandatory standards simply to fill the shortlist.</w:t>
      </w:r>
    </w:p>
    <w:p w:rsidR="00000000" w:rsidDel="00000000" w:rsidP="00000000" w:rsidRDefault="00000000" w:rsidRPr="00000000" w14:paraId="00000154">
      <w:pPr>
        <w:spacing w:after="240" w:before="240" w:lineRule="auto"/>
        <w:rPr/>
      </w:pPr>
      <w:r w:rsidDel="00000000" w:rsidR="00000000" w:rsidRPr="00000000">
        <w:rPr>
          <w:rtl w:val="0"/>
        </w:rPr>
        <w:t xml:space="preserve">Modification 8 — Expand the audit trail</w:t>
      </w:r>
    </w:p>
    <w:p w:rsidR="00000000" w:rsidDel="00000000" w:rsidP="00000000" w:rsidRDefault="00000000" w:rsidRPr="00000000" w14:paraId="00000155">
      <w:pPr>
        <w:spacing w:after="240" w:before="240" w:lineRule="auto"/>
        <w:rPr/>
      </w:pPr>
      <w:r w:rsidDel="00000000" w:rsidR="00000000" w:rsidRPr="00000000">
        <w:rPr>
          <w:rtl w:val="0"/>
        </w:rPr>
        <w:t xml:space="preserve">Store the model/provider and exact model version, prompt version, job-blueprint version, relevant parameters, evidence references, policy version, score components, review triggers, and final decision.</w:t>
      </w:r>
    </w:p>
    <w:p w:rsidR="00000000" w:rsidDel="00000000" w:rsidP="00000000" w:rsidRDefault="00000000" w:rsidRPr="00000000" w14:paraId="00000156">
      <w:pPr>
        <w:spacing w:after="240" w:before="240" w:lineRule="auto"/>
        <w:rPr/>
      </w:pPr>
      <w:r w:rsidDel="00000000" w:rsidR="00000000" w:rsidRPr="00000000">
        <w:rPr>
          <w:rtl w:val="0"/>
        </w:rPr>
        <w:t xml:space="preserve">Why: Without this information, a later change in model behavior may be difficult to reproduce or explain.</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p6hz2vk6lo8i" w:id="64"/>
      <w:bookmarkEnd w:id="64"/>
      <w:r w:rsidDel="00000000" w:rsidR="00000000" w:rsidRPr="00000000">
        <w:rPr>
          <w:b w:val="1"/>
          <w:bCs w:val="1"/>
          <w:sz w:val="34"/>
          <w:szCs w:val="34"/>
          <w:rtl w:val="0"/>
        </w:rPr>
        <w:t xml:space="preserve">4. Suggested final EGCA pipeline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flowchart TD</w:t>
      </w:r>
    </w:p>
    <w:p w:rsidR="00000000" w:rsidDel="00000000" w:rsidP="00000000" w:rsidRDefault="00000000" w:rsidRPr="00000000" w14:paraId="0000015A">
      <w:pPr>
        <w:rPr/>
      </w:pPr>
      <w:r w:rsidDel="00000000" w:rsidR="00000000" w:rsidRPr="00000000">
        <w:rPr>
          <w:rtl w:val="0"/>
        </w:rPr>
        <w:t xml:space="preserve">    A[Job Description] --&gt; B[Validate Role Blueprint]</w:t>
      </w:r>
    </w:p>
    <w:p w:rsidR="00000000" w:rsidDel="00000000" w:rsidP="00000000" w:rsidRDefault="00000000" w:rsidRPr="00000000" w14:paraId="0000015B">
      <w:pPr>
        <w:rPr/>
      </w:pPr>
      <w:r w:rsidDel="00000000" w:rsidR="00000000" w:rsidRPr="00000000">
        <w:rPr>
          <w:rtl w:val="0"/>
        </w:rPr>
        <w:t xml:space="preserve">    B --&gt; C[Stage 1: LLM Claim Extraction]</w:t>
      </w:r>
    </w:p>
    <w:p w:rsidR="00000000" w:rsidDel="00000000" w:rsidP="00000000" w:rsidRDefault="00000000" w:rsidRPr="00000000" w14:paraId="0000015C">
      <w:pPr>
        <w:rPr/>
      </w:pPr>
      <w:r w:rsidDel="00000000" w:rsidR="00000000" w:rsidRPr="00000000">
        <w:rPr>
          <w:rtl w:val="0"/>
        </w:rPr>
        <w:t xml:space="preserve">    C --&gt; D[Normalize Skills and Build Preliminary Ranking]</w:t>
      </w:r>
    </w:p>
    <w:p w:rsidR="00000000" w:rsidDel="00000000" w:rsidP="00000000" w:rsidRDefault="00000000" w:rsidRPr="00000000" w14:paraId="0000015D">
      <w:pPr>
        <w:rPr/>
      </w:pPr>
      <w:r w:rsidDel="00000000" w:rsidR="00000000" w:rsidRPr="00000000">
        <w:rPr>
          <w:rtl w:val="0"/>
        </w:rPr>
        <w:t xml:space="preserve">    D --&gt; E[Adaptive Gate: Buffered Candidate Pool]</w:t>
      </w:r>
    </w:p>
    <w:p w:rsidR="00000000" w:rsidDel="00000000" w:rsidP="00000000" w:rsidRDefault="00000000" w:rsidRPr="00000000" w14:paraId="0000015E">
      <w:pPr>
        <w:rPr/>
      </w:pPr>
      <w:r w:rsidDel="00000000" w:rsidR="00000000" w:rsidRPr="00000000">
        <w:rPr>
          <w:rtl w:val="0"/>
        </w:rPr>
        <w:t xml:space="preserve">    E --&gt; F[Stage 2: Evidence Verification]</w:t>
      </w:r>
    </w:p>
    <w:p w:rsidR="00000000" w:rsidDel="00000000" w:rsidP="00000000" w:rsidRDefault="00000000" w:rsidRPr="00000000" w14:paraId="0000015F">
      <w:pPr>
        <w:rPr/>
      </w:pPr>
      <w:r w:rsidDel="00000000" w:rsidR="00000000" w:rsidRPr="00000000">
        <w:rPr>
          <w:rtl w:val="0"/>
        </w:rPr>
        <w:t xml:space="preserve">    F --&gt; G[Evidence Ledger and Bounded Skill Inference]</w:t>
      </w:r>
    </w:p>
    <w:p w:rsidR="00000000" w:rsidDel="00000000" w:rsidP="00000000" w:rsidRDefault="00000000" w:rsidRPr="00000000" w14:paraId="00000160">
      <w:pPr>
        <w:rPr/>
      </w:pPr>
      <w:r w:rsidDel="00000000" w:rsidR="00000000" w:rsidRPr="00000000">
        <w:rPr>
          <w:rtl w:val="0"/>
        </w:rPr>
        <w:t xml:space="preserve">    G --&gt; H[OPA/Rego Hard-Policy Adjudication]</w:t>
      </w:r>
    </w:p>
    <w:p w:rsidR="00000000" w:rsidDel="00000000" w:rsidP="00000000" w:rsidRDefault="00000000" w:rsidRPr="00000000" w14:paraId="00000161">
      <w:pPr>
        <w:rPr/>
      </w:pPr>
      <w:r w:rsidDel="00000000" w:rsidR="00000000" w:rsidRPr="00000000">
        <w:rPr>
          <w:rtl w:val="0"/>
        </w:rPr>
        <w:t xml:space="preserve">    H --&gt; I{Mandatory Rules and Evidence Status}</w:t>
      </w:r>
    </w:p>
    <w:p w:rsidR="00000000" w:rsidDel="00000000" w:rsidP="00000000" w:rsidRDefault="00000000" w:rsidRPr="00000000" w14:paraId="00000162">
      <w:pPr>
        <w:rPr/>
      </w:pPr>
      <w:r w:rsidDel="00000000" w:rsidR="00000000" w:rsidRPr="00000000">
        <w:rPr>
          <w:rtl w:val="0"/>
        </w:rPr>
        <w:t xml:space="preserve">    I --&gt;|Fails confirmed mandatory rule| J[Not Qualified]</w:t>
      </w:r>
    </w:p>
    <w:p w:rsidR="00000000" w:rsidDel="00000000" w:rsidP="00000000" w:rsidRDefault="00000000" w:rsidRPr="00000000" w14:paraId="00000163">
      <w:pPr>
        <w:rPr/>
      </w:pPr>
      <w:r w:rsidDel="00000000" w:rsidR="00000000" w:rsidRPr="00000000">
        <w:rPr>
          <w:rtl w:val="0"/>
        </w:rPr>
        <w:t xml:space="preserve">    I --&gt;|Missing or conflicting critical evidence| K[Human Review]</w:t>
      </w:r>
    </w:p>
    <w:p w:rsidR="00000000" w:rsidDel="00000000" w:rsidP="00000000" w:rsidRDefault="00000000" w:rsidRPr="00000000" w14:paraId="00000164">
      <w:pPr>
        <w:rPr/>
      </w:pPr>
      <w:r w:rsidDel="00000000" w:rsidR="00000000" w:rsidRPr="00000000">
        <w:rPr>
          <w:rtl w:val="0"/>
        </w:rPr>
        <w:t xml:space="preserve">    I --&gt;|Eligible| L[Calculate M_G]</w:t>
      </w:r>
    </w:p>
    <w:p w:rsidR="00000000" w:rsidDel="00000000" w:rsidP="00000000" w:rsidRDefault="00000000" w:rsidRPr="00000000" w14:paraId="00000165">
      <w:pPr>
        <w:rPr/>
      </w:pPr>
      <w:r w:rsidDel="00000000" w:rsidR="00000000" w:rsidRPr="00000000">
        <w:rPr>
          <w:rtl w:val="0"/>
        </w:rPr>
        <w:t xml:space="preserve">    L --&gt; M[Stability and Uncertainty Checks]</w:t>
      </w:r>
    </w:p>
    <w:p w:rsidR="00000000" w:rsidDel="00000000" w:rsidP="00000000" w:rsidRDefault="00000000" w:rsidRPr="00000000" w14:paraId="00000166">
      <w:pPr>
        <w:rPr/>
      </w:pPr>
      <w:r w:rsidDel="00000000" w:rsidR="00000000" w:rsidRPr="00000000">
        <w:rPr>
          <w:rtl w:val="0"/>
        </w:rPr>
        <w:t xml:space="preserve">    M --&gt;|Unstable or uncertain| K</w:t>
      </w:r>
    </w:p>
    <w:p w:rsidR="00000000" w:rsidDel="00000000" w:rsidP="00000000" w:rsidRDefault="00000000" w:rsidRPr="00000000" w14:paraId="00000167">
      <w:pPr>
        <w:rPr/>
      </w:pPr>
      <w:r w:rsidDel="00000000" w:rsidR="00000000" w:rsidRPr="00000000">
        <w:rPr>
          <w:rtl w:val="0"/>
        </w:rPr>
        <w:t xml:space="preserve">    M --&gt;|Acceptable| N[Policy-Bounded Priority Queue]</w:t>
      </w:r>
    </w:p>
    <w:p w:rsidR="00000000" w:rsidDel="00000000" w:rsidP="00000000" w:rsidRDefault="00000000" w:rsidRPr="00000000" w14:paraId="00000168">
      <w:pPr>
        <w:rPr/>
      </w:pPr>
      <w:r w:rsidDel="00000000" w:rsidR="00000000" w:rsidRPr="00000000">
        <w:rPr>
          <w:rtl w:val="0"/>
        </w:rPr>
        <w:t xml:space="preserve">    N --&gt; O[Shortlist and Audit Trail]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The diagram is a proposed refinement of your existing architecture, not a pipeline tested by the paper.</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rookewo6woa5" w:id="65"/>
      <w:bookmarkEnd w:id="65"/>
      <w:r w:rsidDel="00000000" w:rsidR="00000000" w:rsidRPr="00000000">
        <w:rPr>
          <w:b w:val="1"/>
          <w:bCs w:val="1"/>
          <w:sz w:val="34"/>
          <w:szCs w:val="34"/>
          <w:rtl w:val="0"/>
        </w:rPr>
        <w:t xml:space="preserve">5. Evaluation plan for your 10-week project</w:t>
      </w:r>
    </w:p>
    <w:p w:rsidR="00000000" w:rsidDel="00000000" w:rsidP="00000000" w:rsidRDefault="00000000" w:rsidRPr="00000000" w14:paraId="0000016F">
      <w:pPr>
        <w:spacing w:after="240" w:before="240" w:lineRule="auto"/>
        <w:rPr/>
      </w:pPr>
      <w:r w:rsidDel="00000000" w:rsidR="00000000" w:rsidRPr="00000000">
        <w:rPr>
          <w:rtl w:val="0"/>
        </w:rPr>
        <w:t xml:space="preserve">Since your current plan uses Python/FastAPI, PostgreSQL, OPA/Rego, Gemini, and synthetic data, you can implement the essential experiments without introducing additional model providers immediately.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0765550239234"/>
        <w:gridCol w:w="3811.674641148325"/>
        <w:gridCol w:w="3692.248803827751"/>
        <w:tblGridChange w:id="0">
          <w:tblGrid>
            <w:gridCol w:w="1856.0765550239234"/>
            <w:gridCol w:w="3811.674641148325"/>
            <w:gridCol w:w="3692.2488038277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b w:val="1"/>
                <w:bCs w:val="1"/>
              </w:rPr>
            </w:pPr>
            <w:r w:rsidDel="00000000" w:rsidR="00000000" w:rsidRPr="00000000">
              <w:rPr>
                <w:b w:val="1"/>
                <w:bCs w:val="1"/>
                <w:rtl w:val="0"/>
              </w:rPr>
              <w:t xml:space="preserve">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b w:val="1"/>
                <w:bCs w:val="1"/>
              </w:rPr>
            </w:pPr>
            <w:r w:rsidDel="00000000" w:rsidR="00000000" w:rsidRPr="00000000">
              <w:rPr>
                <w:b w:val="1"/>
                <w:bCs w:val="1"/>
                <w:rtl w:val="0"/>
              </w:rPr>
              <w:t xml:space="preserve">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center"/>
              <w:rPr>
                <w:b w:val="1"/>
                <w:bCs w:val="1"/>
              </w:rPr>
            </w:pPr>
            <w:r w:rsidDel="00000000" w:rsidR="00000000" w:rsidRPr="00000000">
              <w:rPr>
                <w:b w:val="1"/>
                <w:bCs w:val="1"/>
                <w:rtl w:val="0"/>
              </w:rPr>
              <w:t xml:space="preserve">Metric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Baseline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Evaluate identical resumes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Score variance and rank stability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Prompt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Use equivalent paraphrases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Score changes and rank correlation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Context sensitivity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Change only relevant or irrelevant company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Paired score differences and effect size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Missing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Remove job requirements or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Unsupported-decision rate and review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Evidence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Compare self-claimed and artifact-backed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Verification accuracy against test labels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Policy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Test mandatory requirements and conflicting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Hard-policy violation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Shortlist 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Perturb scores near the top-K 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Shortlist overlap and expansion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Human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Compare with multiple independent evaluators where feasible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Agreement, disagreement analysis, and ranking correlation</w:t>
            </w:r>
          </w:p>
        </w:tc>
      </w:tr>
    </w:tbl>
    <w:p w:rsidR="00000000" w:rsidDel="00000000" w:rsidP="00000000" w:rsidRDefault="00000000" w:rsidRPr="00000000" w14:paraId="0000018B">
      <w:pPr>
        <w:spacing w:after="240" w:before="240" w:lineRule="auto"/>
        <w:rPr/>
      </w:pPr>
      <w:r w:rsidDel="00000000" w:rsidR="00000000" w:rsidRPr="00000000">
        <w:rPr>
          <w:rtl w:val="0"/>
        </w:rPr>
        <w:t xml:space="preserve">For the initial prototype, synthetic data is suitable for testing pipeline logic and known rule outcomes. It is not sufficient to establish real-world hiring accuracy or demographic fairness.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1qazvq96l5a9" w:id="66"/>
      <w:bookmarkEnd w:id="66"/>
      <w:r w:rsidDel="00000000" w:rsidR="00000000" w:rsidRPr="00000000">
        <w:rPr>
          <w:b w:val="1"/>
          <w:bCs w:val="1"/>
          <w:sz w:val="34"/>
          <w:szCs w:val="34"/>
          <w:rtl w:val="0"/>
        </w:rPr>
        <w:t xml:space="preserve">6. Three additional methodological details worth addressing</w:t>
      </w:r>
    </w:p>
    <w:p w:rsidR="00000000" w:rsidDel="00000000" w:rsidP="00000000" w:rsidRDefault="00000000" w:rsidRPr="00000000" w14:paraId="0000018D">
      <w:pPr>
        <w:spacing w:after="240" w:before="240" w:lineRule="auto"/>
        <w:rPr/>
      </w:pPr>
      <w:r w:rsidDel="00000000" w:rsidR="00000000" w:rsidRPr="00000000">
        <w:rPr>
          <w:rtl w:val="0"/>
        </w:rPr>
        <w:t xml:space="preserve">1. Model versions and parameters: Record the exact Gemini model version, prompt, temperature or other supported generation parameters, and date of execution. The paper's broad model names are not enough for reproducible comparisons.</w:t>
      </w:r>
    </w:p>
    <w:p w:rsidR="00000000" w:rsidDel="00000000" w:rsidP="00000000" w:rsidRDefault="00000000" w:rsidRPr="00000000" w14:paraId="0000018E">
      <w:pPr>
        <w:spacing w:after="240" w:before="240" w:lineRule="auto"/>
        <w:rPr/>
      </w:pPr>
      <w:r w:rsidDel="00000000" w:rsidR="00000000" w:rsidRPr="00000000">
        <w:rPr>
          <w:rtl w:val="0"/>
        </w:rPr>
        <w:t xml:space="preserve">2. Repeated-measures statistics: The identical-resume condition uses repeated copies of one resume. Those copies are not ten independent candidates. Design your statistical analysis around the actual unit of observation and dependence structure rather than treating every score as an independent sample.</w:t>
      </w:r>
    </w:p>
    <w:p w:rsidR="00000000" w:rsidDel="00000000" w:rsidP="00000000" w:rsidRDefault="00000000" w:rsidRPr="00000000" w14:paraId="0000018F">
      <w:pPr>
        <w:spacing w:after="240" w:before="240" w:lineRule="auto"/>
        <w:rPr/>
      </w:pPr>
      <w:r w:rsidDel="00000000" w:rsidR="00000000" w:rsidRPr="00000000">
        <w:rPr>
          <w:rtl w:val="0"/>
        </w:rPr>
        <w:t xml:space="preserve">3. Human evaluation protocol: If possible, use a documented rubric and multiple independent reviewers. Report human disagreement instead of assuming that a single majority or average score is definitive.</w:t>
      </w:r>
    </w:p>
    <w:p w:rsidR="00000000" w:rsidDel="00000000" w:rsidP="00000000" w:rsidRDefault="00000000" w:rsidRPr="00000000" w14:paraId="00000190">
      <w:pPr>
        <w:spacing w:after="240" w:before="240" w:lineRule="auto"/>
        <w:rPr/>
      </w:pPr>
      <w:r w:rsidDel="00000000" w:rsidR="00000000" w:rsidRPr="00000000">
        <w:rPr>
          <w:rtl w:val="0"/>
        </w:rPr>
        <w:t xml:space="preserve">The study itself acknowledges the small human sample, limited job-role coverage, and potential Type I error from using a 0.10 significance threshold.</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t8pvxlmm1c63" w:id="67"/>
      <w:bookmarkEnd w:id="67"/>
      <w:r w:rsidDel="00000000" w:rsidR="00000000" w:rsidRPr="00000000">
        <w:rPr>
          <w:b w:val="1"/>
          <w:bCs w:val="1"/>
          <w:sz w:val="34"/>
          <w:szCs w:val="34"/>
          <w:rtl w:val="0"/>
        </w:rPr>
        <w:t xml:space="preserve">Final recommendation</w:t>
      </w:r>
    </w:p>
    <w:p w:rsidR="00000000" w:rsidDel="00000000" w:rsidP="00000000" w:rsidRDefault="00000000" w:rsidRPr="00000000" w14:paraId="00000192">
      <w:pPr>
        <w:spacing w:after="240" w:before="240" w:lineRule="auto"/>
        <w:rPr/>
      </w:pPr>
      <w:r w:rsidDel="00000000" w:rsidR="00000000" w:rsidRPr="00000000">
        <w:rPr>
          <w:rtl w:val="0"/>
        </w:rPr>
        <w:t xml:space="preserve">Prioritize these four changes first:</w:t>
      </w:r>
    </w:p>
    <w:p w:rsidR="00000000" w:rsidDel="00000000" w:rsidP="00000000" w:rsidRDefault="00000000" w:rsidRPr="00000000" w14:paraId="00000193">
      <w:pPr>
        <w:numPr>
          <w:ilvl w:val="0"/>
          <w:numId w:val="10"/>
        </w:numPr>
        <w:spacing w:after="0" w:afterAutospacing="0" w:before="240" w:lineRule="auto"/>
        <w:ind w:left="720" w:hanging="360"/>
      </w:pPr>
      <w:r w:rsidDel="00000000" w:rsidR="00000000" w:rsidRPr="00000000">
        <w:rPr>
          <w:rtl w:val="0"/>
        </w:rPr>
        <w:t xml:space="preserve">Validate and standardize the job requirements before LLM evaluation.</w:t>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tl w:val="0"/>
        </w:rPr>
        <w:t xml:space="preserve">Connect every extracted claim to its evidence and distinguish missing information from negative evidence.</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tl w:val="0"/>
        </w:rPr>
        <w:t xml:space="preserve">Add stability testing and uncertainty-triggered human review before the final ranking.</w:t>
      </w:r>
    </w:p>
    <w:p w:rsidR="00000000" w:rsidDel="00000000" w:rsidP="00000000" w:rsidRDefault="00000000" w:rsidRPr="00000000" w14:paraId="00000196">
      <w:pPr>
        <w:numPr>
          <w:ilvl w:val="0"/>
          <w:numId w:val="10"/>
        </w:numPr>
        <w:spacing w:after="240" w:before="0" w:beforeAutospacing="0" w:lineRule="auto"/>
        <w:ind w:left="720" w:hanging="360"/>
      </w:pPr>
      <w:r w:rsidDel="00000000" w:rsidR="00000000" w:rsidRPr="00000000">
        <w:rPr>
          <w:rtl w:val="0"/>
        </w:rPr>
        <w:t xml:space="preserve">Build a reproducible evaluation suite that measures policy correctness, ranking stability, and evidence verification separately.</w:t>
      </w:r>
    </w:p>
    <w:p w:rsidR="00000000" w:rsidDel="00000000" w:rsidP="00000000" w:rsidRDefault="00000000" w:rsidRPr="00000000" w14:paraId="00000197">
      <w:pPr>
        <w:spacing w:after="240" w:before="240" w:lineRule="auto"/>
        <w:rPr/>
      </w:pPr>
      <w:r w:rsidDel="00000000" w:rsidR="00000000" w:rsidRPr="00000000">
        <w:rPr>
          <w:rtl w:val="0"/>
        </w:rPr>
        <w:t xml:space="preserve">These changes preserve the central design of your EGCA project while directly addressing the most relevant weaknesses highlighted by the paper. They also give your project a clearer experimental contribution: testing whether evidence provenance, deterministic rules, and explicit uncertainty handling improve screening robustness compared with a simpler LLM-only baseline.</w:t>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arxiv.org/pdf/2507.08019" TargetMode="External"/><Relationship Id="rId7" Type="http://schemas.openxmlformats.org/officeDocument/2006/relationships/hyperlink" Target="https://arxiv.org/pdf/2507.08019" TargetMode="External"/><Relationship Id="rId8" Type="http://schemas.openxmlformats.org/officeDocument/2006/relationships/hyperlink" Target="https://arxiv.org/pdf/2507.080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