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044A" w14:textId="77777777" w:rsidR="004206C5" w:rsidRDefault="00E42FF1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Universidad Nacional Mayor de San Marcos </w:t>
      </w:r>
    </w:p>
    <w:p w14:paraId="0AD3044B" w14:textId="77777777" w:rsidR="004206C5" w:rsidRDefault="00E42FF1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(Universidad del Perú. Decana de América)</w:t>
      </w:r>
    </w:p>
    <w:p w14:paraId="0AD3044C" w14:textId="77777777" w:rsidR="004206C5" w:rsidRDefault="00E42FF1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Facultad de Ingeniería de Sistemas e Informática </w:t>
      </w:r>
    </w:p>
    <w:p w14:paraId="0AD3044D" w14:textId="77777777" w:rsidR="004206C5" w:rsidRDefault="00E42FF1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Escuela Profesional de Ingeniería de Software </w:t>
      </w:r>
    </w:p>
    <w:p w14:paraId="0AD3044E" w14:textId="77777777" w:rsidR="004206C5" w:rsidRDefault="00E42FF1">
      <w:pPr>
        <w:widowControl w:val="0"/>
        <w:spacing w:before="398" w:line="215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0AD304A9" wp14:editId="0AD304AA">
            <wp:extent cx="1247775" cy="14873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3044F" w14:textId="1645FAFE" w:rsidR="004206C5" w:rsidRDefault="00E42FF1">
      <w:pPr>
        <w:widowControl w:val="0"/>
        <w:spacing w:before="398" w:line="215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HU</w:t>
      </w:r>
      <w:r w:rsidR="00934054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.3: Historia de Usuario </w:t>
      </w:r>
      <w:r w:rsidR="00934054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.3</w:t>
      </w:r>
    </w:p>
    <w:p w14:paraId="0AD30450" w14:textId="77777777" w:rsidR="004206C5" w:rsidRDefault="00E42FF1">
      <w:pPr>
        <w:widowControl w:val="0"/>
        <w:spacing w:before="411"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Asignatura: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Gestión de la configuración del software </w:t>
      </w:r>
    </w:p>
    <w:p w14:paraId="0AD30451" w14:textId="77777777" w:rsidR="004206C5" w:rsidRDefault="00E42FF1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 4</w:t>
      </w:r>
    </w:p>
    <w:p w14:paraId="0AD30452" w14:textId="77777777" w:rsidR="004206C5" w:rsidRDefault="00E42FF1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0AD30453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30454" w14:textId="77777777" w:rsidR="004206C5" w:rsidRDefault="00E42FF1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Dávila Raffo, Alwin Edu</w:t>
      </w:r>
    </w:p>
    <w:p w14:paraId="0AD30455" w14:textId="77777777" w:rsidR="004206C5" w:rsidRDefault="00E42FF1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Espinoza Peralta, Carlos Miguel</w:t>
      </w:r>
    </w:p>
    <w:p w14:paraId="0AD30456" w14:textId="77777777" w:rsidR="004206C5" w:rsidRDefault="00E42FF1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Jara Espinoza, Ángela Lucía</w:t>
      </w:r>
    </w:p>
    <w:p w14:paraId="0AD30457" w14:textId="77777777" w:rsidR="004206C5" w:rsidRDefault="00E42FF1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Madrid Ruiz, Giacomo Salvador</w:t>
      </w:r>
    </w:p>
    <w:p w14:paraId="0AD30458" w14:textId="77777777" w:rsidR="004206C5" w:rsidRDefault="00E42FF1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Mantilla Flores, Shamir</w:t>
      </w:r>
    </w:p>
    <w:p w14:paraId="0AD30459" w14:textId="77777777" w:rsidR="004206C5" w:rsidRDefault="00E42FF1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Patricio Julca, Vilberto Alberto</w:t>
      </w:r>
    </w:p>
    <w:p w14:paraId="0AD3045A" w14:textId="77777777" w:rsidR="004206C5" w:rsidRDefault="00E42FF1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 </w:t>
      </w:r>
      <w:r>
        <w:rPr>
          <w:rFonts w:ascii="Times New Roman" w:eastAsia="Times New Roman" w:hAnsi="Times New Roman" w:cs="Times New Roman"/>
          <w:sz w:val="24"/>
          <w:szCs w:val="24"/>
        </w:rPr>
        <w:t>Wong Portillo, Lenis Rossi</w:t>
      </w:r>
    </w:p>
    <w:p w14:paraId="0AD3045B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3045C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3045D" w14:textId="77777777" w:rsidR="004206C5" w:rsidRDefault="00E42FF1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Lima, Perú </w:t>
      </w:r>
    </w:p>
    <w:p w14:paraId="0AD3045E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3045F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30460" w14:textId="77777777" w:rsidR="004206C5" w:rsidRDefault="00E42FF1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AD30461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30462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30463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30464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30465" w14:textId="77777777" w:rsidR="004206C5" w:rsidRDefault="00E42FF1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Historial de versiones</w:t>
      </w:r>
    </w:p>
    <w:tbl>
      <w:tblPr>
        <w:tblStyle w:val="a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1"/>
        <w:gridCol w:w="1373"/>
        <w:gridCol w:w="3306"/>
        <w:gridCol w:w="2340"/>
      </w:tblGrid>
      <w:tr w:rsidR="004206C5" w14:paraId="0AD3046A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66" w14:textId="77777777" w:rsidR="004206C5" w:rsidRDefault="00E42FF1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67" w14:textId="77777777" w:rsidR="004206C5" w:rsidRDefault="00E42FF1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68" w14:textId="77777777" w:rsidR="004206C5" w:rsidRDefault="00E42FF1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69" w14:textId="77777777" w:rsidR="004206C5" w:rsidRDefault="00E42FF1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4206C5" w14:paraId="0AD3046F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6B" w14:textId="77777777" w:rsidR="004206C5" w:rsidRDefault="00E42FF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07/09/2024</w:t>
            </w: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6C" w14:textId="77777777" w:rsidR="004206C5" w:rsidRDefault="00E42FF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6D" w14:textId="77777777" w:rsidR="004206C5" w:rsidRDefault="00E42FF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Versión inicial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6E" w14:textId="77777777" w:rsidR="004206C5" w:rsidRDefault="00E42FF1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Jara / Programador Front</w:t>
            </w:r>
          </w:p>
        </w:tc>
      </w:tr>
      <w:tr w:rsidR="004206C5" w14:paraId="0AD30474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0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1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2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3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06C5" w14:paraId="0AD30479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5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6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7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8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06C5" w14:paraId="0AD3047E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A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B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C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D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06C5" w14:paraId="0AD30483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7F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0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1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2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06C5" w14:paraId="0AD30488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4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5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6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7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06C5" w14:paraId="0AD3048D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9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A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B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048C" w14:textId="77777777" w:rsidR="004206C5" w:rsidRDefault="004206C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D3048E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8F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0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1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2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3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4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5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6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7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8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9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AD3049A" w14:textId="0D66C997" w:rsidR="004206C5" w:rsidRDefault="00E42FF1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HU</w:t>
      </w:r>
      <w:r w:rsidR="00934054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.3: Historia de Usuario </w:t>
      </w:r>
      <w:r w:rsidR="00934054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.3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4206C5" w14:paraId="0AD304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49B" w14:textId="42A9209F" w:rsidR="004206C5" w:rsidRDefault="00E42F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Historia de Usuario </w:t>
            </w:r>
            <w:r w:rsidR="009340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.3: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marca</w:t>
            </w:r>
          </w:p>
        </w:tc>
      </w:tr>
      <w:tr w:rsidR="004206C5" w14:paraId="0AD3049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49D" w14:textId="1385CECE" w:rsidR="004206C5" w:rsidRDefault="00E42F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Épica: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93405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Gestión de marcas</w:t>
            </w:r>
          </w:p>
        </w:tc>
      </w:tr>
      <w:tr w:rsidR="004206C5" w14:paraId="0AD304A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49F" w14:textId="77777777" w:rsidR="004206C5" w:rsidRDefault="00E42FF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4A0" w14:textId="77777777" w:rsidR="004206C5" w:rsidRDefault="00E42FF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</w:t>
            </w:r>
          </w:p>
        </w:tc>
      </w:tr>
      <w:tr w:rsidR="004206C5" w14:paraId="0AD304A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4A2" w14:textId="77777777" w:rsidR="004206C5" w:rsidRDefault="00E42F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 como usuario de tipo superadministrador de una marca, quiero poder eliminar la marca que tengo.</w:t>
            </w:r>
          </w:p>
          <w:p w14:paraId="0AD304A3" w14:textId="77777777" w:rsidR="004206C5" w:rsidRDefault="004206C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4A4" w14:textId="77777777" w:rsidR="004206C5" w:rsidRDefault="00E42FF1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Criterio 1: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en el módulo de marcas, tiene la opción de eliminar las marcas de las que es superadministrador.</w:t>
            </w:r>
          </w:p>
          <w:p w14:paraId="0AD304A5" w14:textId="77777777" w:rsidR="004206C5" w:rsidRDefault="00E42FF1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Criterio 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confirmada la opción, la marca y todos sus involucrados (vendedores, productos y pedidos) serán eliminados.</w:t>
            </w:r>
          </w:p>
        </w:tc>
      </w:tr>
    </w:tbl>
    <w:p w14:paraId="0AD304A7" w14:textId="77777777" w:rsidR="004206C5" w:rsidRDefault="004206C5">
      <w:pPr>
        <w:spacing w:before="200" w:after="200" w:line="480" w:lineRule="auto"/>
        <w:rPr>
          <w:rFonts w:ascii="Times New Roman" w:eastAsia="Times New Roman" w:hAnsi="Times New Roman" w:cs="Times New Roman"/>
          <w:b/>
        </w:rPr>
      </w:pPr>
    </w:p>
    <w:p w14:paraId="0AD304A8" w14:textId="77777777" w:rsidR="004206C5" w:rsidRDefault="004206C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4206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7439E"/>
    <w:multiLevelType w:val="multilevel"/>
    <w:tmpl w:val="771C0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5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C5"/>
    <w:rsid w:val="00270569"/>
    <w:rsid w:val="004206C5"/>
    <w:rsid w:val="007E08C1"/>
    <w:rsid w:val="00934054"/>
    <w:rsid w:val="00E4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3044A"/>
  <w15:docId w15:val="{E11BBD30-FE57-424B-B9A6-5EF89E1C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Jara</cp:lastModifiedBy>
  <cp:revision>4</cp:revision>
  <dcterms:created xsi:type="dcterms:W3CDTF">2024-10-10T01:24:00Z</dcterms:created>
  <dcterms:modified xsi:type="dcterms:W3CDTF">2024-10-10T04:47:00Z</dcterms:modified>
</cp:coreProperties>
</file>