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3859035"/>
        <w:docPartObj>
          <w:docPartGallery w:val="Cover Pages"/>
          <w:docPartUnique/>
        </w:docPartObj>
      </w:sdtPr>
      <w:sdtEndPr/>
      <w:sdtContent>
        <w:p w:rsidR="00F57C27" w:rsidRPr="00B85FCD" w:rsidRDefault="00F57C27">
          <w:r w:rsidRPr="00B85FCD">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F57C27" w:rsidRPr="007F7BF1" w:rsidRDefault="00F57C27" w:rsidP="00054311">
                                    <w:pPr>
                                      <w:pStyle w:val="Sansinterligne"/>
                                      <w:spacing w:after="480"/>
                                      <w:rPr>
                                        <w:i/>
                                        <w:color w:val="262626" w:themeColor="text1" w:themeTint="D9"/>
                                        <w:sz w:val="32"/>
                                        <w:szCs w:val="32"/>
                                        <w:lang w:val="fr-FR"/>
                                      </w:rPr>
                                    </w:pPr>
                                    <w:r w:rsidRPr="00535B41">
                                      <w:rPr>
                                        <w:i/>
                                        <w:color w:val="262626" w:themeColor="text1" w:themeTint="D9"/>
                                        <w:sz w:val="32"/>
                                        <w:szCs w:val="32"/>
                                        <w:lang w:val="fr-FR"/>
                                      </w:rPr>
                                      <w:t>Yao David SOUSSOUKPO</w:t>
                                    </w:r>
                                    <w:r w:rsidR="00535B41">
                                      <w:rPr>
                                        <w:i/>
                                        <w:color w:val="262626" w:themeColor="text1" w:themeTint="D9"/>
                                        <w:sz w:val="32"/>
                                        <w:szCs w:val="32"/>
                                        <w:lang w:val="fr-FR"/>
                                      </w:rPr>
                                      <w:t xml:space="preserve"> | </w:t>
                                    </w:r>
                                    <w:r w:rsidR="00535B41" w:rsidRPr="00535B41">
                                      <w:rPr>
                                        <w:i/>
                                        <w:color w:val="262626" w:themeColor="text1" w:themeTint="D9"/>
                                        <w:sz w:val="32"/>
                                        <w:szCs w:val="32"/>
                                        <w:lang w:val="fr-FR"/>
                                      </w:rPr>
                                      <w:t>Licence 3 – Génie Logiciel</w:t>
                                    </w:r>
                                  </w:p>
                                </w:sdtContent>
                              </w:sdt>
                              <w:p w:rsidR="00F57C27" w:rsidRPr="007F7BF1" w:rsidRDefault="00E71D6A" w:rsidP="00054311">
                                <w:pPr>
                                  <w:pStyle w:val="Sansinterligne"/>
                                  <w:rPr>
                                    <w:i/>
                                    <w:color w:val="262626" w:themeColor="text1" w:themeTint="D9"/>
                                    <w:sz w:val="26"/>
                                    <w:szCs w:val="26"/>
                                    <w:lang w:val="fr-FR"/>
                                  </w:rPr>
                                </w:pPr>
                                <w:sdt>
                                  <w:sdtPr>
                                    <w:rPr>
                                      <w:i/>
                                      <w:color w:val="262626" w:themeColor="text1" w:themeTint="D9"/>
                                      <w:sz w:val="26"/>
                                      <w:szCs w:val="26"/>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F57C27">
                                      <w:rPr>
                                        <w:i/>
                                        <w:color w:val="262626" w:themeColor="text1" w:themeTint="D9"/>
                                        <w:sz w:val="26"/>
                                        <w:szCs w:val="26"/>
                                        <w:lang w:val="fr-FR"/>
                                      </w:rPr>
                                      <w:t>iPNet Institute of Technology</w:t>
                                    </w:r>
                                  </w:sdtContent>
                                </w:sdt>
                                <w:r w:rsidR="00F57C27" w:rsidRPr="007F7BF1">
                                  <w:rPr>
                                    <w:i/>
                                    <w:color w:val="262626" w:themeColor="text1" w:themeTint="D9"/>
                                    <w:sz w:val="26"/>
                                    <w:szCs w:val="26"/>
                                    <w:lang w:val="fr-FR"/>
                                  </w:rPr>
                                  <w:t xml:space="preserve"> | </w:t>
                                </w:r>
                                <w:sdt>
                                  <w:sdtPr>
                                    <w:rPr>
                                      <w:i/>
                                      <w:color w:val="262626" w:themeColor="text1" w:themeTint="D9"/>
                                      <w:sz w:val="26"/>
                                      <w:szCs w:val="26"/>
                                      <w:lang w:val="fr-FR"/>
                                    </w:rPr>
                                    <w:alias w:val="Adresse de l’entreprise"/>
                                    <w:tag w:val=""/>
                                    <w:id w:val="-92392518"/>
                                    <w:dataBinding w:prefixMappings="xmlns:ns0='http://schemas.microsoft.com/office/2006/coverPageProps' " w:xpath="/ns0:CoverPageProperties[1]/ns0:CompanyAddress[1]" w:storeItemID="{55AF091B-3C7A-41E3-B477-F2FDAA23CFDA}"/>
                                    <w15:appearance w15:val="hidden"/>
                                    <w:text/>
                                  </w:sdtPr>
                                  <w:sdtEndPr/>
                                  <w:sdtContent>
                                    <w:r w:rsidR="00F57C27">
                                      <w:rPr>
                                        <w:i/>
                                        <w:color w:val="262626" w:themeColor="text1" w:themeTint="D9"/>
                                        <w:sz w:val="26"/>
                                        <w:szCs w:val="26"/>
                                        <w:lang w:val="fr-FR"/>
                                      </w:rPr>
                                      <w:t>2022-2023</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F57C27" w:rsidRPr="007F7BF1" w:rsidRDefault="00F57C27" w:rsidP="00054311">
                              <w:pPr>
                                <w:pStyle w:val="Sansinterligne"/>
                                <w:spacing w:after="480"/>
                                <w:rPr>
                                  <w:i/>
                                  <w:color w:val="262626" w:themeColor="text1" w:themeTint="D9"/>
                                  <w:sz w:val="32"/>
                                  <w:szCs w:val="32"/>
                                  <w:lang w:val="fr-FR"/>
                                </w:rPr>
                              </w:pPr>
                              <w:r w:rsidRPr="00535B41">
                                <w:rPr>
                                  <w:i/>
                                  <w:color w:val="262626" w:themeColor="text1" w:themeTint="D9"/>
                                  <w:sz w:val="32"/>
                                  <w:szCs w:val="32"/>
                                  <w:lang w:val="fr-FR"/>
                                </w:rPr>
                                <w:t>Yao David SOUSSOUKPO</w:t>
                              </w:r>
                              <w:r w:rsidR="00535B41">
                                <w:rPr>
                                  <w:i/>
                                  <w:color w:val="262626" w:themeColor="text1" w:themeTint="D9"/>
                                  <w:sz w:val="32"/>
                                  <w:szCs w:val="32"/>
                                  <w:lang w:val="fr-FR"/>
                                </w:rPr>
                                <w:t xml:space="preserve"> | </w:t>
                              </w:r>
                              <w:r w:rsidR="00535B41" w:rsidRPr="00535B41">
                                <w:rPr>
                                  <w:i/>
                                  <w:color w:val="262626" w:themeColor="text1" w:themeTint="D9"/>
                                  <w:sz w:val="32"/>
                                  <w:szCs w:val="32"/>
                                  <w:lang w:val="fr-FR"/>
                                </w:rPr>
                                <w:t>Licence 3 – Génie Logiciel</w:t>
                              </w:r>
                            </w:p>
                          </w:sdtContent>
                        </w:sdt>
                        <w:p w:rsidR="00F57C27" w:rsidRPr="007F7BF1" w:rsidRDefault="00E71D6A" w:rsidP="00054311">
                          <w:pPr>
                            <w:pStyle w:val="Sansinterligne"/>
                            <w:rPr>
                              <w:i/>
                              <w:color w:val="262626" w:themeColor="text1" w:themeTint="D9"/>
                              <w:sz w:val="26"/>
                              <w:szCs w:val="26"/>
                              <w:lang w:val="fr-FR"/>
                            </w:rPr>
                          </w:pPr>
                          <w:sdt>
                            <w:sdtPr>
                              <w:rPr>
                                <w:i/>
                                <w:color w:val="262626" w:themeColor="text1" w:themeTint="D9"/>
                                <w:sz w:val="26"/>
                                <w:szCs w:val="26"/>
                                <w:lang w:val="fr-FR"/>
                              </w:rPr>
                              <w:alias w:val="Entreprise"/>
                              <w:tag w:val=""/>
                              <w:id w:val="1746067993"/>
                              <w:dataBinding w:prefixMappings="xmlns:ns0='http://schemas.openxmlformats.org/officeDocument/2006/extended-properties' " w:xpath="/ns0:Properties[1]/ns0:Company[1]" w:storeItemID="{6668398D-A668-4E3E-A5EB-62B293D839F1}"/>
                              <w15:appearance w15:val="hidden"/>
                              <w:text/>
                            </w:sdtPr>
                            <w:sdtEndPr/>
                            <w:sdtContent>
                              <w:r w:rsidR="00F57C27">
                                <w:rPr>
                                  <w:i/>
                                  <w:color w:val="262626" w:themeColor="text1" w:themeTint="D9"/>
                                  <w:sz w:val="26"/>
                                  <w:szCs w:val="26"/>
                                  <w:lang w:val="fr-FR"/>
                                </w:rPr>
                                <w:t>iPNet Institute of Technology</w:t>
                              </w:r>
                            </w:sdtContent>
                          </w:sdt>
                          <w:r w:rsidR="00F57C27" w:rsidRPr="007F7BF1">
                            <w:rPr>
                              <w:i/>
                              <w:color w:val="262626" w:themeColor="text1" w:themeTint="D9"/>
                              <w:sz w:val="26"/>
                              <w:szCs w:val="26"/>
                              <w:lang w:val="fr-FR"/>
                            </w:rPr>
                            <w:t xml:space="preserve"> | </w:t>
                          </w:r>
                          <w:sdt>
                            <w:sdtPr>
                              <w:rPr>
                                <w:i/>
                                <w:color w:val="262626" w:themeColor="text1" w:themeTint="D9"/>
                                <w:sz w:val="26"/>
                                <w:szCs w:val="26"/>
                                <w:lang w:val="fr-FR"/>
                              </w:rPr>
                              <w:alias w:val="Adresse de l’entreprise"/>
                              <w:tag w:val=""/>
                              <w:id w:val="-92392518"/>
                              <w:dataBinding w:prefixMappings="xmlns:ns0='http://schemas.microsoft.com/office/2006/coverPageProps' " w:xpath="/ns0:CoverPageProperties[1]/ns0:CompanyAddress[1]" w:storeItemID="{55AF091B-3C7A-41E3-B477-F2FDAA23CFDA}"/>
                              <w15:appearance w15:val="hidden"/>
                              <w:text/>
                            </w:sdtPr>
                            <w:sdtEndPr/>
                            <w:sdtContent>
                              <w:r w:rsidR="00F57C27">
                                <w:rPr>
                                  <w:i/>
                                  <w:color w:val="262626" w:themeColor="text1" w:themeTint="D9"/>
                                  <w:sz w:val="26"/>
                                  <w:szCs w:val="26"/>
                                  <w:lang w:val="fr-FR"/>
                                </w:rPr>
                                <w:t>2022-2023</w:t>
                              </w:r>
                            </w:sdtContent>
                          </w:sdt>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F578F47"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F57C27" w:rsidRPr="007F7BF1" w:rsidRDefault="00F57C27" w:rsidP="00054311">
                                    <w:pPr>
                                      <w:pStyle w:val="Sansinterligne"/>
                                      <w:spacing w:after="900"/>
                                      <w:rPr>
                                        <w:rFonts w:asciiTheme="majorHAnsi" w:hAnsiTheme="majorHAnsi"/>
                                        <w:i/>
                                        <w:caps/>
                                        <w:color w:val="262626" w:themeColor="text1" w:themeTint="D9"/>
                                        <w:sz w:val="120"/>
                                        <w:szCs w:val="120"/>
                                        <w:lang w:val="fr-FR"/>
                                      </w:rPr>
                                    </w:pPr>
                                    <w:r w:rsidRPr="00F57C27">
                                      <w:rPr>
                                        <w:rFonts w:asciiTheme="majorHAnsi" w:hAnsiTheme="majorHAnsi"/>
                                        <w:i/>
                                        <w:caps/>
                                        <w:color w:val="262626" w:themeColor="text1" w:themeTint="D9"/>
                                        <w:sz w:val="96"/>
                                        <w:szCs w:val="120"/>
                                        <w:lang w:val="fr-FR"/>
                                      </w:rPr>
                                      <w:t>PPE 300 : application de paiement de frais de scolarite</w:t>
                                    </w:r>
                                  </w:p>
                                </w:sdtContent>
                              </w:sdt>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F57C27" w:rsidRPr="007F7BF1" w:rsidRDefault="009048AB" w:rsidP="00054311">
                                    <w:pPr>
                                      <w:pStyle w:val="Sansinterligne"/>
                                      <w:rPr>
                                        <w:i/>
                                        <w:color w:val="262626" w:themeColor="text1" w:themeTint="D9"/>
                                        <w:sz w:val="36"/>
                                        <w:szCs w:val="36"/>
                                        <w:lang w:val="fr-FR"/>
                                      </w:rPr>
                                    </w:pPr>
                                    <w:r>
                                      <w:rPr>
                                        <w:color w:val="262626" w:themeColor="text1" w:themeTint="D9"/>
                                        <w:sz w:val="36"/>
                                        <w:szCs w:val="36"/>
                                        <w:lang w:val="fr-FR"/>
                                      </w:rPr>
                                      <w:t>C</w:t>
                                    </w:r>
                                    <w:r w:rsidR="000E1255">
                                      <w:rPr>
                                        <w:color w:val="262626" w:themeColor="text1" w:themeTint="D9"/>
                                        <w:sz w:val="36"/>
                                        <w:szCs w:val="36"/>
                                        <w:lang w:val="fr-FR"/>
                                      </w:rPr>
                                      <w:t>ahier des charges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96"/>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F57C27" w:rsidRPr="007F7BF1" w:rsidRDefault="00F57C27" w:rsidP="00054311">
                              <w:pPr>
                                <w:pStyle w:val="Sansinterligne"/>
                                <w:spacing w:after="900"/>
                                <w:rPr>
                                  <w:rFonts w:asciiTheme="majorHAnsi" w:hAnsiTheme="majorHAnsi"/>
                                  <w:i/>
                                  <w:caps/>
                                  <w:color w:val="262626" w:themeColor="text1" w:themeTint="D9"/>
                                  <w:sz w:val="120"/>
                                  <w:szCs w:val="120"/>
                                  <w:lang w:val="fr-FR"/>
                                </w:rPr>
                              </w:pPr>
                              <w:r w:rsidRPr="00F57C27">
                                <w:rPr>
                                  <w:rFonts w:asciiTheme="majorHAnsi" w:hAnsiTheme="majorHAnsi"/>
                                  <w:i/>
                                  <w:caps/>
                                  <w:color w:val="262626" w:themeColor="text1" w:themeTint="D9"/>
                                  <w:sz w:val="96"/>
                                  <w:szCs w:val="120"/>
                                  <w:lang w:val="fr-FR"/>
                                </w:rPr>
                                <w:t>PPE 300 : application de paiement de frais de scolarite</w:t>
                              </w:r>
                            </w:p>
                          </w:sdtContent>
                        </w:sdt>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F57C27" w:rsidRPr="007F7BF1" w:rsidRDefault="009048AB" w:rsidP="00054311">
                              <w:pPr>
                                <w:pStyle w:val="Sansinterligne"/>
                                <w:rPr>
                                  <w:i/>
                                  <w:color w:val="262626" w:themeColor="text1" w:themeTint="D9"/>
                                  <w:sz w:val="36"/>
                                  <w:szCs w:val="36"/>
                                  <w:lang w:val="fr-FR"/>
                                </w:rPr>
                              </w:pPr>
                              <w:r>
                                <w:rPr>
                                  <w:color w:val="262626" w:themeColor="text1" w:themeTint="D9"/>
                                  <w:sz w:val="36"/>
                                  <w:szCs w:val="36"/>
                                  <w:lang w:val="fr-FR"/>
                                </w:rPr>
                                <w:t>C</w:t>
                              </w:r>
                              <w:r w:rsidR="000E1255">
                                <w:rPr>
                                  <w:color w:val="262626" w:themeColor="text1" w:themeTint="D9"/>
                                  <w:sz w:val="36"/>
                                  <w:szCs w:val="36"/>
                                  <w:lang w:val="fr-FR"/>
                                </w:rPr>
                                <w:t>ahier des charges</w:t>
                              </w:r>
                            </w:p>
                          </w:sdtContent>
                        </w:sdt>
                      </w:txbxContent>
                    </v:textbox>
                    <w10:wrap anchorx="page" anchory="page"/>
                  </v:shape>
                </w:pict>
              </mc:Fallback>
            </mc:AlternateContent>
          </w:r>
        </w:p>
        <w:p w:rsidR="00F57C27" w:rsidRPr="00B85FCD" w:rsidRDefault="00F57C27">
          <w:r w:rsidRPr="00B85FCD">
            <w:br w:type="page"/>
          </w:r>
        </w:p>
      </w:sdtContent>
    </w:sdt>
    <w:p w:rsidR="00F57C27" w:rsidRDefault="00F57C27" w:rsidP="00F57C27">
      <w:pPr>
        <w:jc w:val="center"/>
        <w:rPr>
          <w:rFonts w:ascii="David" w:hAnsi="David" w:cs="David"/>
          <w:sz w:val="36"/>
          <w:u w:val="single"/>
        </w:rPr>
      </w:pPr>
    </w:p>
    <w:sdt>
      <w:sdtPr>
        <w:rPr>
          <w:b w:val="0"/>
          <w:bCs w:val="0"/>
          <w:sz w:val="36"/>
          <w:szCs w:val="32"/>
          <w:lang w:eastAsia="en-US"/>
        </w:rPr>
        <w:id w:val="1122417984"/>
        <w:docPartObj>
          <w:docPartGallery w:val="Table of Contents"/>
          <w:docPartUnique/>
        </w:docPartObj>
      </w:sdtPr>
      <w:sdtEndPr>
        <w:rPr>
          <w:noProof/>
          <w:sz w:val="32"/>
        </w:rPr>
      </w:sdtEndPr>
      <w:sdtContent>
        <w:p w:rsidR="006C43C2" w:rsidRPr="006C43C2" w:rsidRDefault="006C43C2">
          <w:pPr>
            <w:pStyle w:val="En-ttedetabledesmatires"/>
            <w:rPr>
              <w:sz w:val="36"/>
            </w:rPr>
          </w:pPr>
          <w:r w:rsidRPr="006C43C2">
            <w:rPr>
              <w:sz w:val="36"/>
            </w:rPr>
            <w:t>Table des matières</w:t>
          </w:r>
        </w:p>
        <w:p w:rsidR="000711A5" w:rsidRPr="000711A5" w:rsidRDefault="006C43C2" w:rsidP="009B7BBB">
          <w:pPr>
            <w:pStyle w:val="Titre1"/>
            <w:numPr>
              <w:ilvl w:val="0"/>
              <w:numId w:val="1"/>
            </w:numPr>
            <w:ind w:left="927" w:right="567"/>
          </w:pPr>
          <w:r>
            <w:fldChar w:fldCharType="begin"/>
          </w:r>
          <w:r>
            <w:instrText>TOC \o "1-3" \h \z \u</w:instrText>
          </w:r>
          <w:r>
            <w:fldChar w:fldCharType="separate"/>
          </w:r>
          <w:r>
            <w:t>Contexte du projet</w:t>
          </w:r>
        </w:p>
        <w:p w:rsidR="006C43C2" w:rsidRDefault="006C43C2" w:rsidP="009B7BBB">
          <w:pPr>
            <w:pStyle w:val="Titre1"/>
            <w:numPr>
              <w:ilvl w:val="0"/>
              <w:numId w:val="1"/>
            </w:numPr>
            <w:ind w:left="927" w:right="567"/>
          </w:pPr>
          <w:r>
            <w:t>Problématique du projet</w:t>
          </w:r>
        </w:p>
        <w:p w:rsidR="000E1255" w:rsidRPr="000711A5" w:rsidRDefault="000711A5" w:rsidP="009B7BBB">
          <w:pPr>
            <w:pStyle w:val="Titre1"/>
            <w:numPr>
              <w:ilvl w:val="0"/>
              <w:numId w:val="1"/>
            </w:numPr>
            <w:ind w:left="927" w:right="567"/>
          </w:pPr>
          <w:r>
            <w:t>Objectif</w:t>
          </w:r>
          <w:r w:rsidR="000E1255">
            <w:t>s</w:t>
          </w:r>
          <w:r>
            <w:t xml:space="preserve"> du projet</w:t>
          </w:r>
          <w:r w:rsidR="000E1255" w:rsidRPr="000E1255">
            <w:t xml:space="preserve"> </w:t>
          </w:r>
        </w:p>
        <w:p w:rsidR="000711A5" w:rsidRPr="000711A5" w:rsidRDefault="000E1255" w:rsidP="009B7BBB">
          <w:pPr>
            <w:pStyle w:val="Titre1"/>
            <w:numPr>
              <w:ilvl w:val="0"/>
              <w:numId w:val="1"/>
            </w:numPr>
            <w:ind w:left="927" w:right="567"/>
          </w:pPr>
          <w:r>
            <w:t xml:space="preserve">Descriptions </w:t>
          </w:r>
          <w:r w:rsidR="0086453F">
            <w:t>du système</w:t>
          </w:r>
        </w:p>
        <w:p w:rsidR="000711A5" w:rsidRPr="000711A5" w:rsidRDefault="000711A5" w:rsidP="000711A5"/>
        <w:p w:rsidR="006C43C2" w:rsidRDefault="006C43C2" w:rsidP="006C43C2">
          <w:pPr>
            <w:pStyle w:val="Titre1"/>
          </w:pPr>
          <w:r>
            <w:rPr>
              <w:b/>
              <w:bCs/>
              <w:noProof/>
            </w:rPr>
            <w:fldChar w:fldCharType="end"/>
          </w:r>
        </w:p>
      </w:sdtContent>
    </w:sdt>
    <w:p w:rsidR="00636879" w:rsidRDefault="00636879" w:rsidP="00F57C27">
      <w:pPr>
        <w:jc w:val="center"/>
        <w:rPr>
          <w:rFonts w:ascii="David" w:hAnsi="David" w:cs="David"/>
          <w:sz w:val="36"/>
          <w:u w:val="single"/>
        </w:rPr>
      </w:pPr>
    </w:p>
    <w:p w:rsidR="00636879" w:rsidRDefault="00636879">
      <w:pPr>
        <w:rPr>
          <w:rFonts w:ascii="David" w:hAnsi="David" w:cs="David"/>
          <w:sz w:val="36"/>
          <w:u w:val="single"/>
        </w:rPr>
      </w:pPr>
      <w:r>
        <w:rPr>
          <w:rFonts w:ascii="David" w:hAnsi="David" w:cs="David"/>
          <w:sz w:val="36"/>
          <w:u w:val="single"/>
        </w:rPr>
        <w:br w:type="page"/>
      </w:r>
    </w:p>
    <w:p w:rsidR="00636879" w:rsidRPr="00636879" w:rsidRDefault="00636879" w:rsidP="00CE448C">
      <w:pPr>
        <w:pStyle w:val="Paragraphedeliste"/>
        <w:numPr>
          <w:ilvl w:val="0"/>
          <w:numId w:val="2"/>
        </w:numPr>
        <w:ind w:left="360"/>
        <w:jc w:val="center"/>
        <w:rPr>
          <w:rFonts w:asciiTheme="majorHAnsi" w:hAnsiTheme="majorHAnsi" w:cstheme="majorHAnsi"/>
          <w:color w:val="2F5496" w:themeColor="accent1" w:themeShade="BF"/>
          <w:sz w:val="44"/>
          <w:u w:val="single"/>
        </w:rPr>
      </w:pPr>
      <w:r w:rsidRPr="00636879">
        <w:rPr>
          <w:rFonts w:asciiTheme="majorHAnsi" w:hAnsiTheme="majorHAnsi" w:cstheme="majorHAnsi"/>
          <w:color w:val="2F5496" w:themeColor="accent1" w:themeShade="BF"/>
          <w:sz w:val="44"/>
          <w:u w:val="single"/>
        </w:rPr>
        <w:lastRenderedPageBreak/>
        <w:t>Contexte du Projet</w:t>
      </w:r>
    </w:p>
    <w:p w:rsidR="006739E1" w:rsidRDefault="006739E1" w:rsidP="00636879">
      <w:pPr>
        <w:pStyle w:val="Paragraphedeliste"/>
        <w:rPr>
          <w:rFonts w:asciiTheme="majorHAnsi" w:hAnsiTheme="majorHAnsi" w:cstheme="majorHAnsi"/>
          <w:sz w:val="28"/>
        </w:rPr>
      </w:pPr>
    </w:p>
    <w:p w:rsidR="00636879" w:rsidRDefault="002B50B7"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Dans la </w:t>
      </w:r>
      <w:r w:rsidR="006739E1">
        <w:rPr>
          <w:rFonts w:asciiTheme="majorHAnsi" w:hAnsiTheme="majorHAnsi" w:cstheme="majorHAnsi"/>
          <w:sz w:val="28"/>
        </w:rPr>
        <w:t>majorité</w:t>
      </w:r>
      <w:r>
        <w:rPr>
          <w:rFonts w:asciiTheme="majorHAnsi" w:hAnsiTheme="majorHAnsi" w:cstheme="majorHAnsi"/>
          <w:sz w:val="28"/>
        </w:rPr>
        <w:t xml:space="preserve"> des </w:t>
      </w:r>
      <w:r w:rsidR="006739E1">
        <w:rPr>
          <w:rFonts w:asciiTheme="majorHAnsi" w:hAnsiTheme="majorHAnsi" w:cstheme="majorHAnsi"/>
          <w:sz w:val="28"/>
        </w:rPr>
        <w:t>écoles</w:t>
      </w:r>
      <w:r>
        <w:rPr>
          <w:rFonts w:asciiTheme="majorHAnsi" w:hAnsiTheme="majorHAnsi" w:cstheme="majorHAnsi"/>
          <w:sz w:val="28"/>
        </w:rPr>
        <w:t xml:space="preserve">, </w:t>
      </w:r>
      <w:r w:rsidR="006739E1">
        <w:rPr>
          <w:rFonts w:asciiTheme="majorHAnsi" w:hAnsiTheme="majorHAnsi" w:cstheme="majorHAnsi"/>
          <w:sz w:val="28"/>
        </w:rPr>
        <w:t>universités</w:t>
      </w:r>
      <w:r>
        <w:rPr>
          <w:rFonts w:asciiTheme="majorHAnsi" w:hAnsiTheme="majorHAnsi" w:cstheme="majorHAnsi"/>
          <w:sz w:val="28"/>
        </w:rPr>
        <w:t xml:space="preserve"> du pays et en particulier </w:t>
      </w:r>
      <w:r w:rsidR="00C61CFE">
        <w:rPr>
          <w:rFonts w:asciiTheme="majorHAnsi" w:hAnsiTheme="majorHAnsi" w:cstheme="majorHAnsi"/>
          <w:sz w:val="28"/>
        </w:rPr>
        <w:t xml:space="preserve">à </w:t>
      </w:r>
      <w:hyperlink r:id="rId9" w:history="1">
        <w:r w:rsidRPr="009B3F24">
          <w:rPr>
            <w:rStyle w:val="Lienhypertexte"/>
            <w:rFonts w:asciiTheme="majorHAnsi" w:hAnsiTheme="majorHAnsi" w:cstheme="majorHAnsi"/>
            <w:i/>
            <w:sz w:val="28"/>
          </w:rPr>
          <w:t>iPNet Institute of Tec</w:t>
        </w:r>
        <w:r w:rsidRPr="009B3F24">
          <w:rPr>
            <w:rStyle w:val="Lienhypertexte"/>
            <w:rFonts w:asciiTheme="majorHAnsi" w:hAnsiTheme="majorHAnsi" w:cstheme="majorHAnsi"/>
            <w:i/>
            <w:sz w:val="28"/>
          </w:rPr>
          <w:t>h</w:t>
        </w:r>
        <w:r w:rsidRPr="009B3F24">
          <w:rPr>
            <w:rStyle w:val="Lienhypertexte"/>
            <w:rFonts w:asciiTheme="majorHAnsi" w:hAnsiTheme="majorHAnsi" w:cstheme="majorHAnsi"/>
            <w:i/>
            <w:sz w:val="28"/>
          </w:rPr>
          <w:t>nology</w:t>
        </w:r>
      </w:hyperlink>
      <w:r>
        <w:rPr>
          <w:rFonts w:asciiTheme="majorHAnsi" w:hAnsiTheme="majorHAnsi" w:cstheme="majorHAnsi"/>
          <w:sz w:val="28"/>
        </w:rPr>
        <w:t xml:space="preserve">, les </w:t>
      </w:r>
      <w:r w:rsidR="006739E1">
        <w:rPr>
          <w:rFonts w:asciiTheme="majorHAnsi" w:hAnsiTheme="majorHAnsi" w:cstheme="majorHAnsi"/>
          <w:sz w:val="28"/>
        </w:rPr>
        <w:t>élèves</w:t>
      </w:r>
      <w:r>
        <w:rPr>
          <w:rFonts w:asciiTheme="majorHAnsi" w:hAnsiTheme="majorHAnsi" w:cstheme="majorHAnsi"/>
          <w:sz w:val="28"/>
        </w:rPr>
        <w:t xml:space="preserve">, </w:t>
      </w:r>
      <w:r w:rsidR="006739E1">
        <w:rPr>
          <w:rFonts w:asciiTheme="majorHAnsi" w:hAnsiTheme="majorHAnsi" w:cstheme="majorHAnsi"/>
          <w:sz w:val="28"/>
        </w:rPr>
        <w:t>étudiants</w:t>
      </w:r>
      <w:r>
        <w:rPr>
          <w:rFonts w:asciiTheme="majorHAnsi" w:hAnsiTheme="majorHAnsi" w:cstheme="majorHAnsi"/>
          <w:sz w:val="28"/>
        </w:rPr>
        <w:t xml:space="preserve"> et parents sont </w:t>
      </w:r>
      <w:r w:rsidR="006739E1">
        <w:rPr>
          <w:rFonts w:asciiTheme="majorHAnsi" w:hAnsiTheme="majorHAnsi" w:cstheme="majorHAnsi"/>
          <w:sz w:val="28"/>
        </w:rPr>
        <w:t>amenés</w:t>
      </w:r>
      <w:r>
        <w:rPr>
          <w:rFonts w:asciiTheme="majorHAnsi" w:hAnsiTheme="majorHAnsi" w:cstheme="majorHAnsi"/>
          <w:sz w:val="28"/>
        </w:rPr>
        <w:t xml:space="preserve"> </w:t>
      </w:r>
      <w:r w:rsidR="006739E1">
        <w:rPr>
          <w:rFonts w:asciiTheme="majorHAnsi" w:hAnsiTheme="majorHAnsi" w:cstheme="majorHAnsi"/>
          <w:sz w:val="28"/>
        </w:rPr>
        <w:t>à</w:t>
      </w:r>
      <w:r>
        <w:rPr>
          <w:rFonts w:asciiTheme="majorHAnsi" w:hAnsiTheme="majorHAnsi" w:cstheme="majorHAnsi"/>
          <w:sz w:val="28"/>
        </w:rPr>
        <w:t xml:space="preserve"> payer les </w:t>
      </w:r>
      <w:r w:rsidR="006739E1">
        <w:rPr>
          <w:rFonts w:asciiTheme="majorHAnsi" w:hAnsiTheme="majorHAnsi" w:cstheme="majorHAnsi"/>
          <w:sz w:val="28"/>
        </w:rPr>
        <w:t>différents</w:t>
      </w:r>
      <w:r>
        <w:rPr>
          <w:rFonts w:asciiTheme="majorHAnsi" w:hAnsiTheme="majorHAnsi" w:cstheme="majorHAnsi"/>
          <w:sz w:val="28"/>
        </w:rPr>
        <w:t xml:space="preserve"> types de frais scolaires</w:t>
      </w:r>
      <w:r w:rsidR="006739E1">
        <w:rPr>
          <w:rFonts w:asciiTheme="majorHAnsi" w:hAnsiTheme="majorHAnsi" w:cstheme="majorHAnsi"/>
          <w:sz w:val="28"/>
        </w:rPr>
        <w:t xml:space="preserve"> à savoir : les frais d’inscriptions, de scolarité, de cantines, de bus de transport, de participations à des évènements scolaires, etc…</w:t>
      </w:r>
    </w:p>
    <w:p w:rsidR="006739E1" w:rsidRPr="00333C7F" w:rsidRDefault="006739E1" w:rsidP="00CE448C">
      <w:pPr>
        <w:pStyle w:val="Paragraphedeliste"/>
        <w:ind w:left="0"/>
        <w:jc w:val="both"/>
        <w:rPr>
          <w:rFonts w:asciiTheme="majorHAnsi" w:hAnsiTheme="majorHAnsi" w:cstheme="majorHAnsi"/>
          <w:sz w:val="28"/>
        </w:rPr>
      </w:pPr>
      <w:r>
        <w:rPr>
          <w:rFonts w:asciiTheme="majorHAnsi" w:hAnsiTheme="majorHAnsi" w:cstheme="majorHAnsi"/>
          <w:sz w:val="28"/>
        </w:rPr>
        <w:t>Il se trouve à cet effet que pour la majorité de ces écoles, universités ; les clients (élèves, étudiants, parents) payent soit à la caisse</w:t>
      </w:r>
      <w:r w:rsidR="008B1179">
        <w:rPr>
          <w:rFonts w:asciiTheme="majorHAnsi" w:hAnsiTheme="majorHAnsi" w:cstheme="majorHAnsi"/>
          <w:sz w:val="28"/>
        </w:rPr>
        <w:t>/comptabilité</w:t>
      </w:r>
      <w:r>
        <w:rPr>
          <w:rFonts w:asciiTheme="majorHAnsi" w:hAnsiTheme="majorHAnsi" w:cstheme="majorHAnsi"/>
          <w:sz w:val="28"/>
        </w:rPr>
        <w:t xml:space="preserve"> de l’école </w:t>
      </w:r>
      <w:r w:rsidR="00D2085E">
        <w:rPr>
          <w:rFonts w:asciiTheme="majorHAnsi" w:hAnsiTheme="majorHAnsi" w:cstheme="majorHAnsi"/>
          <w:sz w:val="28"/>
        </w:rPr>
        <w:t>où</w:t>
      </w:r>
      <w:r>
        <w:rPr>
          <w:rFonts w:asciiTheme="majorHAnsi" w:hAnsiTheme="majorHAnsi" w:cstheme="majorHAnsi"/>
          <w:sz w:val="28"/>
        </w:rPr>
        <w:t xml:space="preserve"> le service n’est pas forcement rapide et efficace. Pour la minorité, les clients sont obligés de se déplacer</w:t>
      </w:r>
      <w:r w:rsidR="00D2085E">
        <w:rPr>
          <w:rFonts w:asciiTheme="majorHAnsi" w:hAnsiTheme="majorHAnsi" w:cstheme="majorHAnsi"/>
          <w:sz w:val="28"/>
        </w:rPr>
        <w:t xml:space="preserve"> vers les banques où</w:t>
      </w:r>
      <w:r>
        <w:rPr>
          <w:rFonts w:asciiTheme="majorHAnsi" w:hAnsiTheme="majorHAnsi" w:cstheme="majorHAnsi"/>
          <w:sz w:val="28"/>
        </w:rPr>
        <w:t xml:space="preserve"> ces écoles ont leurs comptes afin d’effectuer ces divers paiements.</w:t>
      </w:r>
    </w:p>
    <w:p w:rsidR="00636879" w:rsidRDefault="00636879" w:rsidP="006739E1">
      <w:pPr>
        <w:rPr>
          <w:rFonts w:asciiTheme="majorHAnsi" w:hAnsiTheme="majorHAnsi" w:cstheme="majorHAnsi"/>
          <w:sz w:val="28"/>
          <w:u w:val="single"/>
        </w:rPr>
      </w:pPr>
    </w:p>
    <w:p w:rsidR="008400C9" w:rsidRPr="006739E1" w:rsidRDefault="008400C9" w:rsidP="006739E1">
      <w:pPr>
        <w:rPr>
          <w:rFonts w:asciiTheme="majorHAnsi" w:hAnsiTheme="majorHAnsi" w:cstheme="majorHAnsi"/>
          <w:sz w:val="28"/>
          <w:u w:val="single"/>
        </w:rPr>
      </w:pPr>
    </w:p>
    <w:p w:rsidR="00636879" w:rsidRPr="00636879" w:rsidRDefault="00636879" w:rsidP="00636879">
      <w:pPr>
        <w:pStyle w:val="Paragraphedeliste"/>
        <w:rPr>
          <w:rFonts w:asciiTheme="majorHAnsi" w:hAnsiTheme="majorHAnsi" w:cstheme="majorHAnsi"/>
          <w:sz w:val="28"/>
          <w:u w:val="single"/>
        </w:rPr>
      </w:pPr>
    </w:p>
    <w:p w:rsidR="00636879" w:rsidRDefault="00636879" w:rsidP="00CE448C">
      <w:pPr>
        <w:pStyle w:val="Paragraphedeliste"/>
        <w:numPr>
          <w:ilvl w:val="0"/>
          <w:numId w:val="2"/>
        </w:numPr>
        <w:ind w:left="0"/>
        <w:jc w:val="center"/>
        <w:rPr>
          <w:rFonts w:asciiTheme="majorHAnsi" w:hAnsiTheme="majorHAnsi" w:cstheme="majorHAnsi"/>
          <w:color w:val="2F5496" w:themeColor="accent1" w:themeShade="BF"/>
          <w:sz w:val="44"/>
          <w:u w:val="single"/>
        </w:rPr>
      </w:pPr>
      <w:r w:rsidRPr="00636879">
        <w:rPr>
          <w:rFonts w:asciiTheme="majorHAnsi" w:hAnsiTheme="majorHAnsi" w:cstheme="majorHAnsi"/>
          <w:color w:val="2F5496" w:themeColor="accent1" w:themeShade="BF"/>
          <w:sz w:val="44"/>
          <w:u w:val="single"/>
        </w:rPr>
        <w:t>Problématique du Projet</w:t>
      </w:r>
    </w:p>
    <w:p w:rsidR="008400C9" w:rsidRDefault="008400C9" w:rsidP="00CE448C">
      <w:pPr>
        <w:pStyle w:val="Paragraphedeliste"/>
        <w:ind w:left="0"/>
        <w:rPr>
          <w:rFonts w:asciiTheme="majorHAnsi" w:hAnsiTheme="majorHAnsi" w:cstheme="majorHAnsi"/>
          <w:sz w:val="28"/>
        </w:rPr>
      </w:pPr>
    </w:p>
    <w:p w:rsidR="003529E0" w:rsidRDefault="003529E0"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Le projet s’inscrit dans la </w:t>
      </w:r>
      <w:r w:rsidR="008400C9">
        <w:rPr>
          <w:rFonts w:asciiTheme="majorHAnsi" w:hAnsiTheme="majorHAnsi" w:cstheme="majorHAnsi"/>
          <w:sz w:val="28"/>
        </w:rPr>
        <w:t>problématique</w:t>
      </w:r>
      <w:r>
        <w:rPr>
          <w:rFonts w:asciiTheme="majorHAnsi" w:hAnsiTheme="majorHAnsi" w:cstheme="majorHAnsi"/>
          <w:sz w:val="28"/>
        </w:rPr>
        <w:t xml:space="preserve"> suivante </w:t>
      </w:r>
      <w:r w:rsidR="00080C35">
        <w:rPr>
          <w:rFonts w:asciiTheme="majorHAnsi" w:hAnsiTheme="majorHAnsi" w:cstheme="majorHAnsi"/>
          <w:sz w:val="28"/>
        </w:rPr>
        <w:t>où</w:t>
      </w:r>
      <w:r>
        <w:rPr>
          <w:rFonts w:asciiTheme="majorHAnsi" w:hAnsiTheme="majorHAnsi" w:cstheme="majorHAnsi"/>
          <w:sz w:val="28"/>
        </w:rPr>
        <w:t xml:space="preserve"> les clients sont </w:t>
      </w:r>
      <w:r w:rsidR="008400C9">
        <w:rPr>
          <w:rFonts w:asciiTheme="majorHAnsi" w:hAnsiTheme="majorHAnsi" w:cstheme="majorHAnsi"/>
          <w:sz w:val="28"/>
        </w:rPr>
        <w:t>exposés</w:t>
      </w:r>
      <w:r>
        <w:rPr>
          <w:rFonts w:asciiTheme="majorHAnsi" w:hAnsiTheme="majorHAnsi" w:cstheme="majorHAnsi"/>
          <w:sz w:val="28"/>
        </w:rPr>
        <w:t xml:space="preserve"> </w:t>
      </w:r>
      <w:r w:rsidR="008400C9">
        <w:rPr>
          <w:rFonts w:asciiTheme="majorHAnsi" w:hAnsiTheme="majorHAnsi" w:cstheme="majorHAnsi"/>
          <w:sz w:val="28"/>
        </w:rPr>
        <w:t>à</w:t>
      </w:r>
      <w:r>
        <w:rPr>
          <w:rFonts w:asciiTheme="majorHAnsi" w:hAnsiTheme="majorHAnsi" w:cstheme="majorHAnsi"/>
          <w:sz w:val="28"/>
        </w:rPr>
        <w:t xml:space="preserve"> une </w:t>
      </w:r>
      <w:r w:rsidR="008400C9">
        <w:rPr>
          <w:rFonts w:asciiTheme="majorHAnsi" w:hAnsiTheme="majorHAnsi" w:cstheme="majorHAnsi"/>
          <w:sz w:val="28"/>
        </w:rPr>
        <w:t>expérience</w:t>
      </w:r>
      <w:r>
        <w:rPr>
          <w:rFonts w:asciiTheme="majorHAnsi" w:hAnsiTheme="majorHAnsi" w:cstheme="majorHAnsi"/>
          <w:sz w:val="28"/>
        </w:rPr>
        <w:t xml:space="preserve"> globale plus ou moins </w:t>
      </w:r>
      <w:r w:rsidR="008400C9">
        <w:rPr>
          <w:rFonts w:asciiTheme="majorHAnsi" w:hAnsiTheme="majorHAnsi" w:cstheme="majorHAnsi"/>
          <w:sz w:val="28"/>
        </w:rPr>
        <w:t>désagréable</w:t>
      </w:r>
      <w:r>
        <w:rPr>
          <w:rFonts w:asciiTheme="majorHAnsi" w:hAnsiTheme="majorHAnsi" w:cstheme="majorHAnsi"/>
          <w:sz w:val="28"/>
        </w:rPr>
        <w:t xml:space="preserve"> et ce en fonction de la situation de paiement.</w:t>
      </w:r>
    </w:p>
    <w:p w:rsidR="008B1179" w:rsidRDefault="00080C35" w:rsidP="00CE448C">
      <w:pPr>
        <w:pStyle w:val="Paragraphedeliste"/>
        <w:ind w:left="0"/>
        <w:jc w:val="both"/>
        <w:rPr>
          <w:rFonts w:asciiTheme="majorHAnsi" w:hAnsiTheme="majorHAnsi" w:cstheme="majorHAnsi"/>
          <w:sz w:val="28"/>
        </w:rPr>
      </w:pPr>
      <w:r>
        <w:rPr>
          <w:rFonts w:asciiTheme="majorHAnsi" w:hAnsiTheme="majorHAnsi" w:cstheme="majorHAnsi"/>
          <w:sz w:val="28"/>
        </w:rPr>
        <w:t>Étant</w:t>
      </w:r>
      <w:r w:rsidR="008B1179">
        <w:rPr>
          <w:rFonts w:asciiTheme="majorHAnsi" w:hAnsiTheme="majorHAnsi" w:cstheme="majorHAnsi"/>
          <w:sz w:val="28"/>
        </w:rPr>
        <w:t xml:space="preserve"> </w:t>
      </w:r>
      <w:r w:rsidR="00CA5474">
        <w:rPr>
          <w:rFonts w:asciiTheme="majorHAnsi" w:hAnsiTheme="majorHAnsi" w:cstheme="majorHAnsi"/>
          <w:sz w:val="28"/>
        </w:rPr>
        <w:t>donné</w:t>
      </w:r>
      <w:r w:rsidR="008B1179">
        <w:rPr>
          <w:rFonts w:asciiTheme="majorHAnsi" w:hAnsiTheme="majorHAnsi" w:cstheme="majorHAnsi"/>
          <w:sz w:val="28"/>
        </w:rPr>
        <w:t xml:space="preserve"> qu’on distingue</w:t>
      </w:r>
      <w:r w:rsidR="008400C9">
        <w:rPr>
          <w:rFonts w:asciiTheme="majorHAnsi" w:hAnsiTheme="majorHAnsi" w:cstheme="majorHAnsi"/>
          <w:sz w:val="28"/>
        </w:rPr>
        <w:t xml:space="preserve"> </w:t>
      </w:r>
      <w:r w:rsidR="008400C9" w:rsidRPr="00535B41">
        <w:rPr>
          <w:rFonts w:asciiTheme="majorHAnsi" w:hAnsiTheme="majorHAnsi" w:cstheme="majorHAnsi"/>
          <w:i/>
          <w:sz w:val="28"/>
        </w:rPr>
        <w:t>le paiement à la caisse de l’école</w:t>
      </w:r>
      <w:r w:rsidR="008400C9">
        <w:rPr>
          <w:rFonts w:asciiTheme="majorHAnsi" w:hAnsiTheme="majorHAnsi" w:cstheme="majorHAnsi"/>
          <w:sz w:val="28"/>
        </w:rPr>
        <w:t xml:space="preserve"> et </w:t>
      </w:r>
      <w:r w:rsidR="008400C9" w:rsidRPr="00535B41">
        <w:rPr>
          <w:rFonts w:asciiTheme="majorHAnsi" w:hAnsiTheme="majorHAnsi" w:cstheme="majorHAnsi"/>
          <w:i/>
          <w:sz w:val="28"/>
        </w:rPr>
        <w:t xml:space="preserve">le paiement </w:t>
      </w:r>
      <w:r w:rsidRPr="00535B41">
        <w:rPr>
          <w:rFonts w:asciiTheme="majorHAnsi" w:hAnsiTheme="majorHAnsi" w:cstheme="majorHAnsi"/>
          <w:i/>
          <w:sz w:val="28"/>
        </w:rPr>
        <w:t xml:space="preserve">à </w:t>
      </w:r>
      <w:r w:rsidR="008400C9" w:rsidRPr="00535B41">
        <w:rPr>
          <w:rFonts w:asciiTheme="majorHAnsi" w:hAnsiTheme="majorHAnsi" w:cstheme="majorHAnsi"/>
          <w:i/>
          <w:sz w:val="28"/>
        </w:rPr>
        <w:t>la banque</w:t>
      </w:r>
      <w:r w:rsidR="008400C9">
        <w:rPr>
          <w:rFonts w:asciiTheme="majorHAnsi" w:hAnsiTheme="majorHAnsi" w:cstheme="majorHAnsi"/>
          <w:sz w:val="28"/>
        </w:rPr>
        <w:t>, il s’agira de présenter les différentes facettes de ce problème en fonction du lieu de paiement.</w:t>
      </w:r>
    </w:p>
    <w:p w:rsidR="008400C9" w:rsidRDefault="008400C9" w:rsidP="00CE448C">
      <w:pPr>
        <w:pStyle w:val="Paragraphedeliste"/>
        <w:ind w:left="0"/>
        <w:rPr>
          <w:rFonts w:asciiTheme="majorHAnsi" w:hAnsiTheme="majorHAnsi" w:cstheme="majorHAnsi"/>
          <w:sz w:val="28"/>
        </w:rPr>
      </w:pPr>
    </w:p>
    <w:p w:rsidR="008400C9" w:rsidRDefault="008400C9" w:rsidP="00CE448C">
      <w:pPr>
        <w:pStyle w:val="Paragraphedeliste"/>
        <w:ind w:left="0"/>
        <w:rPr>
          <w:rFonts w:asciiTheme="majorHAnsi" w:hAnsiTheme="majorHAnsi" w:cstheme="majorHAnsi"/>
          <w:sz w:val="28"/>
        </w:rPr>
      </w:pPr>
    </w:p>
    <w:p w:rsidR="008400C9" w:rsidRDefault="008400C9" w:rsidP="00CE448C">
      <w:pPr>
        <w:pStyle w:val="Paragraphedeliste"/>
        <w:numPr>
          <w:ilvl w:val="0"/>
          <w:numId w:val="5"/>
        </w:numPr>
        <w:ind w:left="0"/>
        <w:jc w:val="center"/>
        <w:rPr>
          <w:rFonts w:asciiTheme="majorHAnsi" w:hAnsiTheme="majorHAnsi" w:cstheme="majorHAnsi"/>
          <w:color w:val="2F5496" w:themeColor="accent1" w:themeShade="BF"/>
          <w:sz w:val="36"/>
          <w:u w:val="single"/>
        </w:rPr>
      </w:pPr>
      <w:r w:rsidRPr="008400C9">
        <w:rPr>
          <w:rFonts w:asciiTheme="majorHAnsi" w:hAnsiTheme="majorHAnsi" w:cstheme="majorHAnsi"/>
          <w:color w:val="2F5496" w:themeColor="accent1" w:themeShade="BF"/>
          <w:sz w:val="36"/>
          <w:u w:val="single"/>
        </w:rPr>
        <w:t>La caisse scolaire</w:t>
      </w:r>
    </w:p>
    <w:p w:rsidR="008400C9" w:rsidRDefault="008400C9" w:rsidP="00CE448C">
      <w:pPr>
        <w:pStyle w:val="Paragraphedeliste"/>
        <w:ind w:left="0"/>
        <w:rPr>
          <w:rFonts w:asciiTheme="majorHAnsi" w:hAnsiTheme="majorHAnsi" w:cstheme="majorHAnsi"/>
          <w:sz w:val="28"/>
        </w:rPr>
      </w:pPr>
    </w:p>
    <w:p w:rsidR="005F1478" w:rsidRDefault="005F1478"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Dans cette </w:t>
      </w:r>
      <w:r w:rsidR="00D44424">
        <w:rPr>
          <w:rFonts w:asciiTheme="majorHAnsi" w:hAnsiTheme="majorHAnsi" w:cstheme="majorHAnsi"/>
          <w:sz w:val="28"/>
        </w:rPr>
        <w:t>première</w:t>
      </w:r>
      <w:r>
        <w:rPr>
          <w:rFonts w:asciiTheme="majorHAnsi" w:hAnsiTheme="majorHAnsi" w:cstheme="majorHAnsi"/>
          <w:sz w:val="28"/>
        </w:rPr>
        <w:t xml:space="preserve"> situation deux cas de figure se posent : l’</w:t>
      </w:r>
      <w:r w:rsidR="00D44424">
        <w:rPr>
          <w:rFonts w:asciiTheme="majorHAnsi" w:hAnsiTheme="majorHAnsi" w:cstheme="majorHAnsi"/>
          <w:sz w:val="28"/>
        </w:rPr>
        <w:t xml:space="preserve">école a soit un </w:t>
      </w:r>
      <w:r w:rsidR="00D44424" w:rsidRPr="00535B41">
        <w:rPr>
          <w:rFonts w:asciiTheme="majorHAnsi" w:hAnsiTheme="majorHAnsi" w:cstheme="majorHAnsi"/>
          <w:i/>
          <w:sz w:val="28"/>
        </w:rPr>
        <w:t>système archaïque</w:t>
      </w:r>
      <w:r w:rsidR="00D44424">
        <w:rPr>
          <w:rFonts w:asciiTheme="majorHAnsi" w:hAnsiTheme="majorHAnsi" w:cstheme="majorHAnsi"/>
          <w:sz w:val="28"/>
        </w:rPr>
        <w:t xml:space="preserve"> (basé sur des papiers, classeurs, etc…) de gestion de paiements, ou soit un </w:t>
      </w:r>
      <w:r w:rsidR="00D44424" w:rsidRPr="00535B41">
        <w:rPr>
          <w:rFonts w:asciiTheme="majorHAnsi" w:hAnsiTheme="majorHAnsi" w:cstheme="majorHAnsi"/>
          <w:i/>
          <w:sz w:val="28"/>
        </w:rPr>
        <w:t xml:space="preserve">système semi </w:t>
      </w:r>
      <w:r w:rsidR="00DE5A8D" w:rsidRPr="00535B41">
        <w:rPr>
          <w:rFonts w:asciiTheme="majorHAnsi" w:hAnsiTheme="majorHAnsi" w:cstheme="majorHAnsi"/>
          <w:i/>
          <w:sz w:val="28"/>
        </w:rPr>
        <w:t>informatisé</w:t>
      </w:r>
      <w:r w:rsidR="00D44424">
        <w:rPr>
          <w:rFonts w:asciiTheme="majorHAnsi" w:hAnsiTheme="majorHAnsi" w:cstheme="majorHAnsi"/>
          <w:sz w:val="28"/>
        </w:rPr>
        <w:t>.</w:t>
      </w:r>
    </w:p>
    <w:p w:rsidR="00535B41" w:rsidRDefault="00535B41" w:rsidP="00CE448C">
      <w:pPr>
        <w:jc w:val="center"/>
        <w:rPr>
          <w:rFonts w:asciiTheme="majorHAnsi" w:hAnsiTheme="majorHAnsi" w:cstheme="majorHAnsi"/>
          <w:sz w:val="28"/>
        </w:rPr>
      </w:pPr>
    </w:p>
    <w:p w:rsidR="00580687" w:rsidRDefault="00580687" w:rsidP="00CE448C">
      <w:pPr>
        <w:jc w:val="center"/>
        <w:rPr>
          <w:rFonts w:asciiTheme="majorHAnsi" w:hAnsiTheme="majorHAnsi" w:cstheme="majorHAnsi"/>
          <w:sz w:val="28"/>
        </w:rPr>
      </w:pPr>
    </w:p>
    <w:p w:rsidR="00535B41" w:rsidRPr="00C3656D" w:rsidRDefault="00535B41" w:rsidP="00CE448C">
      <w:pPr>
        <w:pStyle w:val="Paragraphedeliste"/>
        <w:numPr>
          <w:ilvl w:val="0"/>
          <w:numId w:val="8"/>
        </w:numPr>
        <w:ind w:left="0"/>
        <w:jc w:val="center"/>
        <w:rPr>
          <w:rFonts w:asciiTheme="majorHAnsi" w:hAnsiTheme="majorHAnsi" w:cstheme="majorHAnsi"/>
          <w:sz w:val="28"/>
        </w:rPr>
      </w:pPr>
      <w:r>
        <w:rPr>
          <w:rFonts w:asciiTheme="majorHAnsi" w:hAnsiTheme="majorHAnsi" w:cstheme="majorHAnsi"/>
          <w:sz w:val="32"/>
        </w:rPr>
        <w:t>Système archaïque</w:t>
      </w:r>
    </w:p>
    <w:p w:rsidR="00C3656D" w:rsidRPr="00535B41" w:rsidRDefault="00C3656D" w:rsidP="00CE448C">
      <w:pPr>
        <w:pStyle w:val="Paragraphedeliste"/>
        <w:ind w:left="0"/>
        <w:rPr>
          <w:rFonts w:asciiTheme="majorHAnsi" w:hAnsiTheme="majorHAnsi" w:cstheme="majorHAnsi"/>
          <w:sz w:val="28"/>
        </w:rPr>
      </w:pPr>
    </w:p>
    <w:p w:rsidR="00172345" w:rsidRDefault="00C3656D"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Certaines </w:t>
      </w:r>
      <w:r w:rsidR="001C5382">
        <w:rPr>
          <w:rFonts w:asciiTheme="majorHAnsi" w:hAnsiTheme="majorHAnsi" w:cstheme="majorHAnsi"/>
          <w:sz w:val="28"/>
        </w:rPr>
        <w:t>écoles</w:t>
      </w:r>
      <w:r w:rsidR="00726B30">
        <w:rPr>
          <w:rFonts w:asciiTheme="majorHAnsi" w:hAnsiTheme="majorHAnsi" w:cstheme="majorHAnsi"/>
          <w:sz w:val="28"/>
        </w:rPr>
        <w:t>,</w:t>
      </w:r>
      <w:r>
        <w:rPr>
          <w:rFonts w:asciiTheme="majorHAnsi" w:hAnsiTheme="majorHAnsi" w:cstheme="majorHAnsi"/>
          <w:sz w:val="28"/>
        </w:rPr>
        <w:t xml:space="preserve"> par manque de moyens financiers ou pour des raisons de </w:t>
      </w:r>
      <w:r w:rsidR="001C5382">
        <w:rPr>
          <w:rFonts w:asciiTheme="majorHAnsi" w:hAnsiTheme="majorHAnsi" w:cstheme="majorHAnsi"/>
          <w:sz w:val="28"/>
        </w:rPr>
        <w:t>réticence</w:t>
      </w:r>
      <w:r w:rsidR="007D58B2">
        <w:rPr>
          <w:rFonts w:asciiTheme="majorHAnsi" w:hAnsiTheme="majorHAnsi" w:cstheme="majorHAnsi"/>
          <w:sz w:val="28"/>
        </w:rPr>
        <w:t xml:space="preserve"> (</w:t>
      </w:r>
      <w:r w:rsidR="009B3276">
        <w:rPr>
          <w:rFonts w:asciiTheme="majorHAnsi" w:hAnsiTheme="majorHAnsi" w:cstheme="majorHAnsi"/>
          <w:sz w:val="28"/>
        </w:rPr>
        <w:t xml:space="preserve">le </w:t>
      </w:r>
      <w:r w:rsidR="007D58B2">
        <w:rPr>
          <w:rFonts w:asciiTheme="majorHAnsi" w:hAnsiTheme="majorHAnsi" w:cstheme="majorHAnsi"/>
          <w:sz w:val="28"/>
        </w:rPr>
        <w:t>personnel n</w:t>
      </w:r>
      <w:r w:rsidR="009B3276">
        <w:rPr>
          <w:rFonts w:asciiTheme="majorHAnsi" w:hAnsiTheme="majorHAnsi" w:cstheme="majorHAnsi"/>
          <w:sz w:val="28"/>
        </w:rPr>
        <w:t xml:space="preserve">’est peut-être pas </w:t>
      </w:r>
      <w:r w:rsidR="00726B30">
        <w:rPr>
          <w:rFonts w:asciiTheme="majorHAnsi" w:hAnsiTheme="majorHAnsi" w:cstheme="majorHAnsi"/>
          <w:sz w:val="28"/>
        </w:rPr>
        <w:t>formé</w:t>
      </w:r>
      <w:r w:rsidR="007D58B2">
        <w:rPr>
          <w:rFonts w:asciiTheme="majorHAnsi" w:hAnsiTheme="majorHAnsi" w:cstheme="majorHAnsi"/>
          <w:sz w:val="28"/>
        </w:rPr>
        <w:t>)</w:t>
      </w:r>
      <w:r>
        <w:rPr>
          <w:rFonts w:asciiTheme="majorHAnsi" w:hAnsiTheme="majorHAnsi" w:cstheme="majorHAnsi"/>
          <w:sz w:val="28"/>
        </w:rPr>
        <w:t xml:space="preserve"> </w:t>
      </w:r>
      <w:r w:rsidR="000F64FF">
        <w:rPr>
          <w:rFonts w:asciiTheme="majorHAnsi" w:hAnsiTheme="majorHAnsi" w:cstheme="majorHAnsi"/>
          <w:sz w:val="28"/>
        </w:rPr>
        <w:t xml:space="preserve">à </w:t>
      </w:r>
      <w:r>
        <w:rPr>
          <w:rFonts w:asciiTheme="majorHAnsi" w:hAnsiTheme="majorHAnsi" w:cstheme="majorHAnsi"/>
          <w:sz w:val="28"/>
        </w:rPr>
        <w:t>l’adoption de nouvelles technologies</w:t>
      </w:r>
      <w:r w:rsidR="00726B30">
        <w:rPr>
          <w:rFonts w:asciiTheme="majorHAnsi" w:hAnsiTheme="majorHAnsi" w:cstheme="majorHAnsi"/>
          <w:sz w:val="28"/>
        </w:rPr>
        <w:t>,</w:t>
      </w:r>
      <w:r>
        <w:rPr>
          <w:rFonts w:asciiTheme="majorHAnsi" w:hAnsiTheme="majorHAnsi" w:cstheme="majorHAnsi"/>
          <w:sz w:val="28"/>
        </w:rPr>
        <w:t xml:space="preserve"> continuent d’utiliser des classeurs et autres</w:t>
      </w:r>
      <w:r w:rsidR="001C5382">
        <w:rPr>
          <w:rFonts w:asciiTheme="majorHAnsi" w:hAnsiTheme="majorHAnsi" w:cstheme="majorHAnsi"/>
          <w:sz w:val="28"/>
        </w:rPr>
        <w:t xml:space="preserve"> outils</w:t>
      </w:r>
      <w:r>
        <w:rPr>
          <w:rFonts w:asciiTheme="majorHAnsi" w:hAnsiTheme="majorHAnsi" w:cstheme="majorHAnsi"/>
          <w:sz w:val="28"/>
        </w:rPr>
        <w:t xml:space="preserve"> </w:t>
      </w:r>
      <w:r w:rsidR="00726B30">
        <w:rPr>
          <w:rFonts w:asciiTheme="majorHAnsi" w:hAnsiTheme="majorHAnsi" w:cstheme="majorHAnsi"/>
          <w:sz w:val="28"/>
        </w:rPr>
        <w:t>obsolète</w:t>
      </w:r>
      <w:r w:rsidR="00204991">
        <w:rPr>
          <w:rFonts w:asciiTheme="majorHAnsi" w:hAnsiTheme="majorHAnsi" w:cstheme="majorHAnsi"/>
          <w:sz w:val="28"/>
        </w:rPr>
        <w:t>s</w:t>
      </w:r>
      <w:r w:rsidR="00726B30">
        <w:rPr>
          <w:rFonts w:asciiTheme="majorHAnsi" w:hAnsiTheme="majorHAnsi" w:cstheme="majorHAnsi"/>
          <w:sz w:val="28"/>
        </w:rPr>
        <w:t xml:space="preserve"> </w:t>
      </w:r>
      <w:r>
        <w:rPr>
          <w:rFonts w:asciiTheme="majorHAnsi" w:hAnsiTheme="majorHAnsi" w:cstheme="majorHAnsi"/>
          <w:sz w:val="28"/>
        </w:rPr>
        <w:t xml:space="preserve">pour </w:t>
      </w:r>
      <w:r w:rsidR="001C5382">
        <w:rPr>
          <w:rFonts w:asciiTheme="majorHAnsi" w:hAnsiTheme="majorHAnsi" w:cstheme="majorHAnsi"/>
          <w:sz w:val="28"/>
        </w:rPr>
        <w:t>gérer</w:t>
      </w:r>
      <w:r>
        <w:rPr>
          <w:rFonts w:asciiTheme="majorHAnsi" w:hAnsiTheme="majorHAnsi" w:cstheme="majorHAnsi"/>
          <w:sz w:val="28"/>
        </w:rPr>
        <w:t xml:space="preserve"> les paiements qui sont </w:t>
      </w:r>
      <w:r w:rsidR="001C5382">
        <w:rPr>
          <w:rFonts w:asciiTheme="majorHAnsi" w:hAnsiTheme="majorHAnsi" w:cstheme="majorHAnsi"/>
          <w:sz w:val="28"/>
        </w:rPr>
        <w:t>effectués</w:t>
      </w:r>
      <w:r w:rsidR="000F64FF">
        <w:rPr>
          <w:rFonts w:asciiTheme="majorHAnsi" w:hAnsiTheme="majorHAnsi" w:cstheme="majorHAnsi"/>
          <w:sz w:val="28"/>
        </w:rPr>
        <w:t xml:space="preserve"> à leurs caisses/</w:t>
      </w:r>
      <w:r w:rsidR="001C5382">
        <w:rPr>
          <w:rFonts w:asciiTheme="majorHAnsi" w:hAnsiTheme="majorHAnsi" w:cstheme="majorHAnsi"/>
          <w:sz w:val="28"/>
        </w:rPr>
        <w:t>comptabilités</w:t>
      </w:r>
      <w:r>
        <w:rPr>
          <w:rFonts w:asciiTheme="majorHAnsi" w:hAnsiTheme="majorHAnsi" w:cstheme="majorHAnsi"/>
          <w:sz w:val="28"/>
        </w:rPr>
        <w:t>.</w:t>
      </w:r>
    </w:p>
    <w:p w:rsidR="00B7588E" w:rsidRDefault="00B7588E">
      <w:pPr>
        <w:rPr>
          <w:rFonts w:asciiTheme="majorHAnsi" w:hAnsiTheme="majorHAnsi" w:cstheme="majorHAnsi"/>
          <w:sz w:val="28"/>
        </w:rPr>
      </w:pPr>
      <w:r>
        <w:rPr>
          <w:rFonts w:asciiTheme="majorHAnsi" w:hAnsiTheme="majorHAnsi" w:cstheme="majorHAnsi"/>
          <w:sz w:val="28"/>
        </w:rPr>
        <w:br w:type="page"/>
      </w:r>
    </w:p>
    <w:p w:rsidR="00243F6F" w:rsidRDefault="00C3656D" w:rsidP="00CE448C">
      <w:pPr>
        <w:pStyle w:val="Paragraphedeliste"/>
        <w:ind w:left="0"/>
        <w:jc w:val="both"/>
        <w:rPr>
          <w:rFonts w:asciiTheme="majorHAnsi" w:hAnsiTheme="majorHAnsi" w:cstheme="majorHAnsi"/>
          <w:sz w:val="28"/>
        </w:rPr>
      </w:pPr>
      <w:r w:rsidRPr="00172345">
        <w:rPr>
          <w:rFonts w:asciiTheme="majorHAnsi" w:hAnsiTheme="majorHAnsi" w:cstheme="majorHAnsi"/>
          <w:sz w:val="28"/>
        </w:rPr>
        <w:lastRenderedPageBreak/>
        <w:t>Ce</w:t>
      </w:r>
      <w:r w:rsidR="001C5382" w:rsidRPr="00172345">
        <w:rPr>
          <w:rFonts w:asciiTheme="majorHAnsi" w:hAnsiTheme="majorHAnsi" w:cstheme="majorHAnsi"/>
          <w:sz w:val="28"/>
        </w:rPr>
        <w:t>la r</w:t>
      </w:r>
      <w:r w:rsidR="00994D6A" w:rsidRPr="00172345">
        <w:rPr>
          <w:rFonts w:asciiTheme="majorHAnsi" w:hAnsiTheme="majorHAnsi" w:cstheme="majorHAnsi"/>
          <w:sz w:val="28"/>
        </w:rPr>
        <w:t xml:space="preserve">end </w:t>
      </w:r>
      <w:r w:rsidR="00352FFE" w:rsidRPr="00172345">
        <w:rPr>
          <w:rFonts w:asciiTheme="majorHAnsi" w:hAnsiTheme="majorHAnsi" w:cstheme="majorHAnsi"/>
          <w:sz w:val="28"/>
        </w:rPr>
        <w:t xml:space="preserve">le processus global </w:t>
      </w:r>
      <w:r w:rsidR="00994D6A" w:rsidRPr="00172345">
        <w:rPr>
          <w:rFonts w:asciiTheme="majorHAnsi" w:hAnsiTheme="majorHAnsi" w:cstheme="majorHAnsi"/>
          <w:sz w:val="28"/>
        </w:rPr>
        <w:t>de paiement</w:t>
      </w:r>
      <w:r w:rsidR="001C5382" w:rsidRPr="00172345">
        <w:rPr>
          <w:rFonts w:asciiTheme="majorHAnsi" w:hAnsiTheme="majorHAnsi" w:cstheme="majorHAnsi"/>
          <w:sz w:val="28"/>
        </w:rPr>
        <w:t xml:space="preserve"> </w:t>
      </w:r>
      <w:r w:rsidR="001C5382" w:rsidRPr="00172345">
        <w:rPr>
          <w:rFonts w:asciiTheme="majorHAnsi" w:hAnsiTheme="majorHAnsi" w:cstheme="majorHAnsi"/>
          <w:i/>
          <w:sz w:val="28"/>
        </w:rPr>
        <w:t>très lent</w:t>
      </w:r>
      <w:r w:rsidR="001C5382" w:rsidRPr="00172345">
        <w:rPr>
          <w:rFonts w:asciiTheme="majorHAnsi" w:hAnsiTheme="majorHAnsi" w:cstheme="majorHAnsi"/>
          <w:sz w:val="28"/>
        </w:rPr>
        <w:t xml:space="preserve">, </w:t>
      </w:r>
      <w:r w:rsidR="001C5382" w:rsidRPr="00172345">
        <w:rPr>
          <w:rFonts w:asciiTheme="majorHAnsi" w:hAnsiTheme="majorHAnsi" w:cstheme="majorHAnsi"/>
          <w:i/>
          <w:sz w:val="28"/>
        </w:rPr>
        <w:t>non-efficient</w:t>
      </w:r>
      <w:r w:rsidR="001C5382" w:rsidRPr="00172345">
        <w:rPr>
          <w:rFonts w:asciiTheme="majorHAnsi" w:hAnsiTheme="majorHAnsi" w:cstheme="majorHAnsi"/>
          <w:sz w:val="28"/>
        </w:rPr>
        <w:t>.</w:t>
      </w:r>
      <w:r w:rsidR="00994D6A" w:rsidRPr="00172345">
        <w:rPr>
          <w:rFonts w:asciiTheme="majorHAnsi" w:hAnsiTheme="majorHAnsi" w:cstheme="majorHAnsi"/>
          <w:sz w:val="28"/>
        </w:rPr>
        <w:t xml:space="preserve"> On observe donc les </w:t>
      </w:r>
      <w:r w:rsidR="000268E9" w:rsidRPr="00172345">
        <w:rPr>
          <w:rFonts w:asciiTheme="majorHAnsi" w:hAnsiTheme="majorHAnsi" w:cstheme="majorHAnsi"/>
          <w:sz w:val="28"/>
        </w:rPr>
        <w:t>problèmes</w:t>
      </w:r>
      <w:r w:rsidR="00994D6A" w:rsidRPr="00172345">
        <w:rPr>
          <w:rFonts w:asciiTheme="majorHAnsi" w:hAnsiTheme="majorHAnsi" w:cstheme="majorHAnsi"/>
          <w:sz w:val="28"/>
        </w:rPr>
        <w:t xml:space="preserve"> suivant du </w:t>
      </w:r>
      <w:r w:rsidR="00586376" w:rsidRPr="00172345">
        <w:rPr>
          <w:rFonts w:asciiTheme="majorHAnsi" w:hAnsiTheme="majorHAnsi" w:cstheme="majorHAnsi"/>
          <w:sz w:val="28"/>
        </w:rPr>
        <w:t>côté</w:t>
      </w:r>
      <w:r w:rsidR="00994D6A" w:rsidRPr="00172345">
        <w:rPr>
          <w:rFonts w:asciiTheme="majorHAnsi" w:hAnsiTheme="majorHAnsi" w:cstheme="majorHAnsi"/>
          <w:sz w:val="28"/>
        </w:rPr>
        <w:t xml:space="preserve"> des</w:t>
      </w:r>
      <w:r w:rsidR="00243F6F" w:rsidRPr="00172345">
        <w:rPr>
          <w:rFonts w:asciiTheme="majorHAnsi" w:hAnsiTheme="majorHAnsi" w:cstheme="majorHAnsi"/>
          <w:sz w:val="28"/>
        </w:rPr>
        <w:t xml:space="preserve"> </w:t>
      </w:r>
      <w:r w:rsidR="00C33C56" w:rsidRPr="00172345">
        <w:rPr>
          <w:rFonts w:asciiTheme="majorHAnsi" w:hAnsiTheme="majorHAnsi" w:cstheme="majorHAnsi"/>
          <w:sz w:val="28"/>
        </w:rPr>
        <w:t>clients</w:t>
      </w:r>
      <w:r w:rsidR="00243F6F" w:rsidRPr="00172345">
        <w:rPr>
          <w:rFonts w:asciiTheme="majorHAnsi" w:hAnsiTheme="majorHAnsi" w:cstheme="majorHAnsi"/>
          <w:sz w:val="28"/>
        </w:rPr>
        <w:t xml:space="preserve"> (</w:t>
      </w:r>
      <w:r w:rsidR="003124EE" w:rsidRPr="00172345">
        <w:rPr>
          <w:rFonts w:asciiTheme="majorHAnsi" w:hAnsiTheme="majorHAnsi" w:cstheme="majorHAnsi"/>
          <w:sz w:val="28"/>
        </w:rPr>
        <w:t>élève</w:t>
      </w:r>
      <w:r w:rsidR="00243F6F" w:rsidRPr="00172345">
        <w:rPr>
          <w:rFonts w:asciiTheme="majorHAnsi" w:hAnsiTheme="majorHAnsi" w:cstheme="majorHAnsi"/>
          <w:sz w:val="28"/>
        </w:rPr>
        <w:t xml:space="preserve">, </w:t>
      </w:r>
      <w:r w:rsidR="003124EE" w:rsidRPr="00172345">
        <w:rPr>
          <w:rFonts w:asciiTheme="majorHAnsi" w:hAnsiTheme="majorHAnsi" w:cstheme="majorHAnsi"/>
          <w:sz w:val="28"/>
        </w:rPr>
        <w:t>étudiant</w:t>
      </w:r>
      <w:r w:rsidR="00243F6F" w:rsidRPr="00172345">
        <w:rPr>
          <w:rFonts w:asciiTheme="majorHAnsi" w:hAnsiTheme="majorHAnsi" w:cstheme="majorHAnsi"/>
          <w:sz w:val="28"/>
        </w:rPr>
        <w:t>, parent) :</w:t>
      </w:r>
    </w:p>
    <w:p w:rsidR="00B7588E" w:rsidRPr="00172345" w:rsidRDefault="00B7588E" w:rsidP="00CE448C">
      <w:pPr>
        <w:pStyle w:val="Paragraphedeliste"/>
        <w:ind w:left="0"/>
        <w:jc w:val="both"/>
        <w:rPr>
          <w:rFonts w:asciiTheme="majorHAnsi" w:hAnsiTheme="majorHAnsi" w:cstheme="majorHAnsi"/>
          <w:sz w:val="28"/>
        </w:rPr>
      </w:pPr>
      <w:bookmarkStart w:id="0" w:name="_GoBack"/>
      <w:bookmarkEnd w:id="0"/>
    </w:p>
    <w:p w:rsidR="006D62FA" w:rsidRDefault="006D62F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 xml:space="preserve">Déplacement et </w:t>
      </w:r>
      <w:r w:rsidR="00B838B1">
        <w:rPr>
          <w:rFonts w:asciiTheme="majorHAnsi" w:hAnsiTheme="majorHAnsi" w:cstheme="majorHAnsi"/>
          <w:sz w:val="28"/>
        </w:rPr>
        <w:t>coût</w:t>
      </w:r>
      <w:r>
        <w:rPr>
          <w:rFonts w:asciiTheme="majorHAnsi" w:hAnsiTheme="majorHAnsi" w:cstheme="majorHAnsi"/>
          <w:sz w:val="28"/>
        </w:rPr>
        <w:t xml:space="preserve"> du déplacement lors des paiements,</w:t>
      </w:r>
    </w:p>
    <w:p w:rsidR="00243F6F" w:rsidRDefault="003124EE"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 xml:space="preserve">La lenteur du service rendu combiné à l’attente dans une file provoque de </w:t>
      </w:r>
      <w:r w:rsidR="00243F6F">
        <w:rPr>
          <w:rFonts w:asciiTheme="majorHAnsi" w:hAnsiTheme="majorHAnsi" w:cstheme="majorHAnsi"/>
          <w:sz w:val="28"/>
        </w:rPr>
        <w:t>l’impatience</w:t>
      </w:r>
      <w:r>
        <w:rPr>
          <w:rFonts w:asciiTheme="majorHAnsi" w:hAnsiTheme="majorHAnsi" w:cstheme="majorHAnsi"/>
          <w:sz w:val="28"/>
        </w:rPr>
        <w:t xml:space="preserve"> qui finalement</w:t>
      </w:r>
      <w:r w:rsidR="00243F6F">
        <w:rPr>
          <w:rFonts w:asciiTheme="majorHAnsi" w:hAnsiTheme="majorHAnsi" w:cstheme="majorHAnsi"/>
          <w:sz w:val="28"/>
        </w:rPr>
        <w:t xml:space="preserve"> </w:t>
      </w:r>
      <w:r w:rsidR="00031AFD">
        <w:rPr>
          <w:rFonts w:asciiTheme="majorHAnsi" w:hAnsiTheme="majorHAnsi" w:cstheme="majorHAnsi"/>
          <w:sz w:val="28"/>
        </w:rPr>
        <w:t xml:space="preserve">laisse place </w:t>
      </w:r>
      <w:r>
        <w:rPr>
          <w:rFonts w:asciiTheme="majorHAnsi" w:hAnsiTheme="majorHAnsi" w:cstheme="majorHAnsi"/>
          <w:sz w:val="28"/>
        </w:rPr>
        <w:t>à</w:t>
      </w:r>
      <w:r w:rsidR="00031AFD">
        <w:rPr>
          <w:rFonts w:asciiTheme="majorHAnsi" w:hAnsiTheme="majorHAnsi" w:cstheme="majorHAnsi"/>
          <w:sz w:val="28"/>
        </w:rPr>
        <w:t xml:space="preserve"> l’</w:t>
      </w:r>
      <w:r>
        <w:rPr>
          <w:rFonts w:asciiTheme="majorHAnsi" w:hAnsiTheme="majorHAnsi" w:cstheme="majorHAnsi"/>
          <w:sz w:val="28"/>
        </w:rPr>
        <w:t>énervement</w:t>
      </w:r>
      <w:r w:rsidR="00031AFD">
        <w:rPr>
          <w:rFonts w:asciiTheme="majorHAnsi" w:hAnsiTheme="majorHAnsi" w:cstheme="majorHAnsi"/>
          <w:sz w:val="28"/>
        </w:rPr>
        <w:t xml:space="preserve"> et aux tensions</w:t>
      </w:r>
      <w:r w:rsidR="00580687">
        <w:rPr>
          <w:rFonts w:asciiTheme="majorHAnsi" w:hAnsiTheme="majorHAnsi" w:cstheme="majorHAnsi"/>
          <w:sz w:val="28"/>
        </w:rPr>
        <w:t>,</w:t>
      </w:r>
    </w:p>
    <w:p w:rsidR="00586376" w:rsidRDefault="003124EE"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Il</w:t>
      </w:r>
      <w:r w:rsidR="00031AFD">
        <w:rPr>
          <w:rFonts w:asciiTheme="majorHAnsi" w:hAnsiTheme="majorHAnsi" w:cstheme="majorHAnsi"/>
          <w:sz w:val="28"/>
        </w:rPr>
        <w:t xml:space="preserve"> faut </w:t>
      </w:r>
      <w:r w:rsidR="006D62FA">
        <w:rPr>
          <w:rFonts w:asciiTheme="majorHAnsi" w:hAnsiTheme="majorHAnsi" w:cstheme="majorHAnsi"/>
          <w:sz w:val="28"/>
        </w:rPr>
        <w:t>aussi</w:t>
      </w:r>
      <w:r w:rsidR="00031AFD">
        <w:rPr>
          <w:rFonts w:asciiTheme="majorHAnsi" w:hAnsiTheme="majorHAnsi" w:cstheme="majorHAnsi"/>
          <w:sz w:val="28"/>
        </w:rPr>
        <w:t xml:space="preserve"> se </w:t>
      </w:r>
      <w:r w:rsidRPr="006D62FA">
        <w:rPr>
          <w:rFonts w:asciiTheme="majorHAnsi" w:hAnsiTheme="majorHAnsi" w:cstheme="majorHAnsi"/>
          <w:i/>
          <w:sz w:val="28"/>
        </w:rPr>
        <w:t>déplacer</w:t>
      </w:r>
      <w:r w:rsidR="00031AFD">
        <w:rPr>
          <w:rFonts w:asciiTheme="majorHAnsi" w:hAnsiTheme="majorHAnsi" w:cstheme="majorHAnsi"/>
          <w:sz w:val="28"/>
        </w:rPr>
        <w:t xml:space="preserve"> </w:t>
      </w:r>
      <w:r w:rsidR="0009796F">
        <w:rPr>
          <w:rFonts w:asciiTheme="majorHAnsi" w:hAnsiTheme="majorHAnsi" w:cstheme="majorHAnsi"/>
          <w:sz w:val="28"/>
        </w:rPr>
        <w:t xml:space="preserve">(vers l’école) </w:t>
      </w:r>
      <w:r w:rsidR="00031AFD">
        <w:rPr>
          <w:rFonts w:asciiTheme="majorHAnsi" w:hAnsiTheme="majorHAnsi" w:cstheme="majorHAnsi"/>
          <w:sz w:val="28"/>
        </w:rPr>
        <w:t xml:space="preserve">ou </w:t>
      </w:r>
      <w:r w:rsidR="00031AFD" w:rsidRPr="006D62FA">
        <w:rPr>
          <w:rFonts w:asciiTheme="majorHAnsi" w:hAnsiTheme="majorHAnsi" w:cstheme="majorHAnsi"/>
          <w:i/>
          <w:sz w:val="28"/>
        </w:rPr>
        <w:t>appeler</w:t>
      </w:r>
      <w:r w:rsidR="00031AFD">
        <w:rPr>
          <w:rFonts w:asciiTheme="majorHAnsi" w:hAnsiTheme="majorHAnsi" w:cstheme="majorHAnsi"/>
          <w:sz w:val="28"/>
        </w:rPr>
        <w:t xml:space="preserve"> </w:t>
      </w:r>
      <w:r w:rsidR="0009796F">
        <w:rPr>
          <w:rFonts w:asciiTheme="majorHAnsi" w:hAnsiTheme="majorHAnsi" w:cstheme="majorHAnsi"/>
          <w:sz w:val="28"/>
        </w:rPr>
        <w:t xml:space="preserve">(directement) </w:t>
      </w:r>
      <w:r w:rsidR="00031AFD">
        <w:rPr>
          <w:rFonts w:asciiTheme="majorHAnsi" w:hAnsiTheme="majorHAnsi" w:cstheme="majorHAnsi"/>
          <w:sz w:val="28"/>
        </w:rPr>
        <w:t>pour connaitre l’</w:t>
      </w:r>
      <w:r w:rsidR="00DA0D03">
        <w:rPr>
          <w:rFonts w:asciiTheme="majorHAnsi" w:hAnsiTheme="majorHAnsi" w:cstheme="majorHAnsi"/>
          <w:sz w:val="28"/>
        </w:rPr>
        <w:t>état</w:t>
      </w:r>
      <w:r w:rsidR="00031AFD">
        <w:rPr>
          <w:rFonts w:asciiTheme="majorHAnsi" w:hAnsiTheme="majorHAnsi" w:cstheme="majorHAnsi"/>
          <w:sz w:val="28"/>
        </w:rPr>
        <w:t xml:space="preserve"> de ses paiements, </w:t>
      </w:r>
      <w:r w:rsidR="00DA0D03">
        <w:rPr>
          <w:rFonts w:asciiTheme="majorHAnsi" w:hAnsiTheme="majorHAnsi" w:cstheme="majorHAnsi"/>
          <w:sz w:val="28"/>
        </w:rPr>
        <w:t>cela</w:t>
      </w:r>
      <w:r w:rsidR="00031AFD">
        <w:rPr>
          <w:rFonts w:asciiTheme="majorHAnsi" w:hAnsiTheme="majorHAnsi" w:cstheme="majorHAnsi"/>
          <w:sz w:val="28"/>
        </w:rPr>
        <w:t xml:space="preserve"> engendre des </w:t>
      </w:r>
      <w:r w:rsidR="00B838B1">
        <w:rPr>
          <w:rFonts w:asciiTheme="majorHAnsi" w:hAnsiTheme="majorHAnsi" w:cstheme="majorHAnsi"/>
          <w:sz w:val="28"/>
        </w:rPr>
        <w:t>coût</w:t>
      </w:r>
      <w:r w:rsidR="00031AFD">
        <w:rPr>
          <w:rFonts w:asciiTheme="majorHAnsi" w:hAnsiTheme="majorHAnsi" w:cstheme="majorHAnsi"/>
          <w:sz w:val="28"/>
        </w:rPr>
        <w:t>s</w:t>
      </w:r>
      <w:r w:rsidR="00580687">
        <w:rPr>
          <w:rFonts w:asciiTheme="majorHAnsi" w:hAnsiTheme="majorHAnsi" w:cstheme="majorHAnsi"/>
          <w:sz w:val="28"/>
        </w:rPr>
        <w:t>,</w:t>
      </w:r>
      <w:r w:rsidR="0009796F">
        <w:rPr>
          <w:rFonts w:asciiTheme="majorHAnsi" w:hAnsiTheme="majorHAnsi" w:cstheme="majorHAnsi"/>
          <w:sz w:val="28"/>
        </w:rPr>
        <w:t xml:space="preserve"> d’où l’impossibilité d’avoir en temps réel des statistiques, </w:t>
      </w:r>
    </w:p>
    <w:p w:rsidR="006D62FA" w:rsidRDefault="00E21E66"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Répétition</w:t>
      </w:r>
      <w:r w:rsidR="006D62FA">
        <w:rPr>
          <w:rFonts w:asciiTheme="majorHAnsi" w:hAnsiTheme="majorHAnsi" w:cstheme="majorHAnsi"/>
          <w:sz w:val="28"/>
        </w:rPr>
        <w:t xml:space="preserve"> des </w:t>
      </w:r>
      <w:r>
        <w:rPr>
          <w:rFonts w:asciiTheme="majorHAnsi" w:hAnsiTheme="majorHAnsi" w:cstheme="majorHAnsi"/>
          <w:sz w:val="28"/>
        </w:rPr>
        <w:t>opérations</w:t>
      </w:r>
      <w:r w:rsidR="006D62FA">
        <w:rPr>
          <w:rFonts w:asciiTheme="majorHAnsi" w:hAnsiTheme="majorHAnsi" w:cstheme="majorHAnsi"/>
          <w:sz w:val="28"/>
        </w:rPr>
        <w:t xml:space="preserve"> en cas d’erreurs et ou de modifications</w:t>
      </w:r>
      <w:r w:rsidR="002C6FB3">
        <w:rPr>
          <w:rFonts w:asciiTheme="majorHAnsi" w:hAnsiTheme="majorHAnsi" w:cstheme="majorHAnsi"/>
          <w:sz w:val="28"/>
        </w:rPr>
        <w:t>,</w:t>
      </w:r>
    </w:p>
    <w:p w:rsidR="000B60D3" w:rsidRDefault="000B60D3"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La caisse de l’école n’est pas disponible à tout moment,</w:t>
      </w:r>
    </w:p>
    <w:p w:rsidR="00DA0D03" w:rsidRPr="00243F6F" w:rsidRDefault="0008666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 xml:space="preserve">S’adapter </w:t>
      </w:r>
      <w:r w:rsidR="00141920">
        <w:rPr>
          <w:rFonts w:asciiTheme="majorHAnsi" w:hAnsiTheme="majorHAnsi" w:cstheme="majorHAnsi"/>
          <w:sz w:val="28"/>
        </w:rPr>
        <w:t>à</w:t>
      </w:r>
      <w:r>
        <w:rPr>
          <w:rFonts w:asciiTheme="majorHAnsi" w:hAnsiTheme="majorHAnsi" w:cstheme="majorHAnsi"/>
          <w:sz w:val="28"/>
        </w:rPr>
        <w:t xml:space="preserve"> l’humeur</w:t>
      </w:r>
      <w:r w:rsidR="00141920">
        <w:rPr>
          <w:rFonts w:asciiTheme="majorHAnsi" w:hAnsiTheme="majorHAnsi" w:cstheme="majorHAnsi"/>
          <w:sz w:val="28"/>
        </w:rPr>
        <w:t xml:space="preserve"> (celle-ci étant dans la majorité des cas désagréable)</w:t>
      </w:r>
      <w:r>
        <w:rPr>
          <w:rFonts w:asciiTheme="majorHAnsi" w:hAnsiTheme="majorHAnsi" w:cstheme="majorHAnsi"/>
          <w:sz w:val="28"/>
        </w:rPr>
        <w:t xml:space="preserve"> du caissier/comptable</w:t>
      </w:r>
      <w:r w:rsidR="00580687">
        <w:rPr>
          <w:rFonts w:asciiTheme="majorHAnsi" w:hAnsiTheme="majorHAnsi" w:cstheme="majorHAnsi"/>
          <w:sz w:val="28"/>
        </w:rPr>
        <w:t>.</w:t>
      </w:r>
    </w:p>
    <w:p w:rsidR="00535B41" w:rsidRDefault="00535B41" w:rsidP="00CE448C">
      <w:pPr>
        <w:pStyle w:val="Paragraphedeliste"/>
        <w:ind w:left="0"/>
        <w:rPr>
          <w:rFonts w:asciiTheme="majorHAnsi" w:hAnsiTheme="majorHAnsi" w:cstheme="majorHAnsi"/>
          <w:sz w:val="28"/>
        </w:rPr>
      </w:pPr>
    </w:p>
    <w:p w:rsidR="00C3656D" w:rsidRPr="00535B41" w:rsidRDefault="00C3656D" w:rsidP="00CE448C">
      <w:pPr>
        <w:pStyle w:val="Paragraphedeliste"/>
        <w:ind w:left="0"/>
        <w:rPr>
          <w:rFonts w:asciiTheme="majorHAnsi" w:hAnsiTheme="majorHAnsi" w:cstheme="majorHAnsi"/>
          <w:sz w:val="28"/>
        </w:rPr>
      </w:pPr>
    </w:p>
    <w:p w:rsidR="00535B41" w:rsidRPr="00535B41" w:rsidRDefault="00535B41" w:rsidP="00CE448C">
      <w:pPr>
        <w:pStyle w:val="Paragraphedeliste"/>
        <w:numPr>
          <w:ilvl w:val="0"/>
          <w:numId w:val="8"/>
        </w:numPr>
        <w:ind w:left="0"/>
        <w:jc w:val="center"/>
        <w:rPr>
          <w:rFonts w:asciiTheme="majorHAnsi" w:hAnsiTheme="majorHAnsi" w:cstheme="majorHAnsi"/>
          <w:sz w:val="28"/>
        </w:rPr>
      </w:pPr>
      <w:r>
        <w:rPr>
          <w:rFonts w:asciiTheme="majorHAnsi" w:hAnsiTheme="majorHAnsi" w:cstheme="majorHAnsi"/>
          <w:sz w:val="32"/>
        </w:rPr>
        <w:t>Système semi informatisé</w:t>
      </w:r>
    </w:p>
    <w:p w:rsidR="004C5682" w:rsidRDefault="004C5682" w:rsidP="00CE448C">
      <w:pPr>
        <w:pStyle w:val="Paragraphedeliste"/>
        <w:ind w:left="0"/>
        <w:rPr>
          <w:rFonts w:asciiTheme="majorHAnsi" w:hAnsiTheme="majorHAnsi" w:cstheme="majorHAnsi"/>
          <w:sz w:val="28"/>
        </w:rPr>
      </w:pPr>
    </w:p>
    <w:p w:rsidR="00D44424" w:rsidRDefault="00141920"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On entend par </w:t>
      </w:r>
      <w:r w:rsidRPr="00B838B1">
        <w:rPr>
          <w:rFonts w:asciiTheme="majorHAnsi" w:hAnsiTheme="majorHAnsi" w:cstheme="majorHAnsi"/>
          <w:i/>
          <w:sz w:val="28"/>
        </w:rPr>
        <w:t xml:space="preserve">système semi </w:t>
      </w:r>
      <w:r w:rsidR="008571CD" w:rsidRPr="00B838B1">
        <w:rPr>
          <w:rFonts w:asciiTheme="majorHAnsi" w:hAnsiTheme="majorHAnsi" w:cstheme="majorHAnsi"/>
          <w:i/>
          <w:sz w:val="28"/>
        </w:rPr>
        <w:t>informatisé</w:t>
      </w:r>
      <w:r w:rsidR="008571CD">
        <w:rPr>
          <w:rFonts w:asciiTheme="majorHAnsi" w:hAnsiTheme="majorHAnsi" w:cstheme="majorHAnsi"/>
          <w:sz w:val="28"/>
        </w:rPr>
        <w:t>,</w:t>
      </w:r>
      <w:r>
        <w:rPr>
          <w:rFonts w:asciiTheme="majorHAnsi" w:hAnsiTheme="majorHAnsi" w:cstheme="majorHAnsi"/>
          <w:sz w:val="28"/>
        </w:rPr>
        <w:t xml:space="preserve"> l’utilisation de</w:t>
      </w:r>
      <w:r w:rsidR="000F373E">
        <w:rPr>
          <w:rFonts w:asciiTheme="majorHAnsi" w:hAnsiTheme="majorHAnsi" w:cstheme="majorHAnsi"/>
          <w:sz w:val="28"/>
        </w:rPr>
        <w:t xml:space="preserve"> moyens informatiques</w:t>
      </w:r>
      <w:r w:rsidR="0068340A">
        <w:rPr>
          <w:rFonts w:asciiTheme="majorHAnsi" w:hAnsiTheme="majorHAnsi" w:cstheme="majorHAnsi"/>
          <w:sz w:val="28"/>
        </w:rPr>
        <w:t xml:space="preserve"> </w:t>
      </w:r>
      <w:r w:rsidR="00292B78">
        <w:rPr>
          <w:rFonts w:asciiTheme="majorHAnsi" w:hAnsiTheme="majorHAnsi" w:cstheme="majorHAnsi"/>
          <w:sz w:val="28"/>
        </w:rPr>
        <w:t>(</w:t>
      </w:r>
      <w:r w:rsidR="0068340A">
        <w:rPr>
          <w:rFonts w:asciiTheme="majorHAnsi" w:hAnsiTheme="majorHAnsi" w:cstheme="majorHAnsi"/>
          <w:sz w:val="28"/>
        </w:rPr>
        <w:t xml:space="preserve">application web de gestion, </w:t>
      </w:r>
      <w:r w:rsidR="00E04E1C">
        <w:rPr>
          <w:rFonts w:asciiTheme="majorHAnsi" w:hAnsiTheme="majorHAnsi" w:cstheme="majorHAnsi"/>
          <w:sz w:val="28"/>
        </w:rPr>
        <w:t>classeur Excel, etc…</w:t>
      </w:r>
      <w:r w:rsidR="00292B78">
        <w:rPr>
          <w:rFonts w:asciiTheme="majorHAnsi" w:hAnsiTheme="majorHAnsi" w:cstheme="majorHAnsi"/>
          <w:sz w:val="28"/>
        </w:rPr>
        <w:t>)</w:t>
      </w:r>
      <w:r w:rsidR="00B838B1">
        <w:rPr>
          <w:rFonts w:asciiTheme="majorHAnsi" w:hAnsiTheme="majorHAnsi" w:cstheme="majorHAnsi"/>
          <w:sz w:val="28"/>
        </w:rPr>
        <w:t xml:space="preserve"> pour</w:t>
      </w:r>
      <w:r w:rsidR="000F373E">
        <w:rPr>
          <w:rFonts w:asciiTheme="majorHAnsi" w:hAnsiTheme="majorHAnsi" w:cstheme="majorHAnsi"/>
          <w:sz w:val="28"/>
        </w:rPr>
        <w:t xml:space="preserve"> </w:t>
      </w:r>
      <w:r w:rsidR="008D2A63">
        <w:rPr>
          <w:rFonts w:asciiTheme="majorHAnsi" w:hAnsiTheme="majorHAnsi" w:cstheme="majorHAnsi"/>
          <w:sz w:val="28"/>
        </w:rPr>
        <w:t>l’enr</w:t>
      </w:r>
      <w:r w:rsidR="00746FC7">
        <w:rPr>
          <w:rFonts w:asciiTheme="majorHAnsi" w:hAnsiTheme="majorHAnsi" w:cstheme="majorHAnsi"/>
          <w:sz w:val="28"/>
        </w:rPr>
        <w:t>egistrement des paiements</w:t>
      </w:r>
      <w:r>
        <w:rPr>
          <w:rFonts w:asciiTheme="majorHAnsi" w:hAnsiTheme="majorHAnsi" w:cstheme="majorHAnsi"/>
          <w:sz w:val="28"/>
        </w:rPr>
        <w:t xml:space="preserve"> sans toutefois supprimer certaines </w:t>
      </w:r>
      <w:r w:rsidR="008571CD">
        <w:rPr>
          <w:rFonts w:asciiTheme="majorHAnsi" w:hAnsiTheme="majorHAnsi" w:cstheme="majorHAnsi"/>
          <w:sz w:val="28"/>
        </w:rPr>
        <w:t>tâches et outils</w:t>
      </w:r>
      <w:r w:rsidR="00292B78">
        <w:rPr>
          <w:rFonts w:asciiTheme="majorHAnsi" w:hAnsiTheme="majorHAnsi" w:cstheme="majorHAnsi"/>
          <w:sz w:val="28"/>
        </w:rPr>
        <w:t xml:space="preserve"> manuel</w:t>
      </w:r>
      <w:r>
        <w:rPr>
          <w:rFonts w:asciiTheme="majorHAnsi" w:hAnsiTheme="majorHAnsi" w:cstheme="majorHAnsi"/>
          <w:sz w:val="28"/>
        </w:rPr>
        <w:t>s.</w:t>
      </w:r>
    </w:p>
    <w:p w:rsidR="00C90E40" w:rsidRDefault="008D2A63" w:rsidP="00CE448C">
      <w:pPr>
        <w:pStyle w:val="Paragraphedeliste"/>
        <w:ind w:left="0"/>
        <w:jc w:val="both"/>
        <w:rPr>
          <w:rFonts w:asciiTheme="majorHAnsi" w:hAnsiTheme="majorHAnsi" w:cstheme="majorHAnsi"/>
          <w:sz w:val="28"/>
        </w:rPr>
      </w:pPr>
      <w:r>
        <w:rPr>
          <w:rFonts w:asciiTheme="majorHAnsi" w:hAnsiTheme="majorHAnsi" w:cstheme="majorHAnsi"/>
          <w:sz w:val="28"/>
        </w:rPr>
        <w:t>Ce système apporte certes assez</w:t>
      </w:r>
      <w:r w:rsidR="00E32626">
        <w:rPr>
          <w:rFonts w:asciiTheme="majorHAnsi" w:hAnsiTheme="majorHAnsi" w:cstheme="majorHAnsi"/>
          <w:sz w:val="28"/>
        </w:rPr>
        <w:t xml:space="preserve"> de </w:t>
      </w:r>
      <w:r w:rsidR="00C33C56">
        <w:rPr>
          <w:rFonts w:asciiTheme="majorHAnsi" w:hAnsiTheme="majorHAnsi" w:cstheme="majorHAnsi"/>
          <w:sz w:val="28"/>
        </w:rPr>
        <w:t>modernité</w:t>
      </w:r>
      <w:r>
        <w:rPr>
          <w:rFonts w:asciiTheme="majorHAnsi" w:hAnsiTheme="majorHAnsi" w:cstheme="majorHAnsi"/>
          <w:sz w:val="28"/>
        </w:rPr>
        <w:t xml:space="preserve"> (que l’on ne peut</w:t>
      </w:r>
      <w:r w:rsidR="006D62FA">
        <w:rPr>
          <w:rFonts w:asciiTheme="majorHAnsi" w:hAnsiTheme="majorHAnsi" w:cstheme="majorHAnsi"/>
          <w:sz w:val="28"/>
        </w:rPr>
        <w:t xml:space="preserve"> bien sûr pas</w:t>
      </w:r>
      <w:r>
        <w:rPr>
          <w:rFonts w:asciiTheme="majorHAnsi" w:hAnsiTheme="majorHAnsi" w:cstheme="majorHAnsi"/>
          <w:sz w:val="28"/>
        </w:rPr>
        <w:t xml:space="preserve"> négliger)</w:t>
      </w:r>
      <w:r w:rsidR="00E32626">
        <w:rPr>
          <w:rFonts w:asciiTheme="majorHAnsi" w:hAnsiTheme="majorHAnsi" w:cstheme="majorHAnsi"/>
          <w:sz w:val="28"/>
        </w:rPr>
        <w:t xml:space="preserve"> par rapport au </w:t>
      </w:r>
      <w:r w:rsidR="00857A32" w:rsidRPr="00857A32">
        <w:rPr>
          <w:rFonts w:asciiTheme="majorHAnsi" w:hAnsiTheme="majorHAnsi" w:cstheme="majorHAnsi"/>
          <w:i/>
          <w:sz w:val="28"/>
        </w:rPr>
        <w:t>système archaïque</w:t>
      </w:r>
      <w:r w:rsidR="0009796F">
        <w:rPr>
          <w:rFonts w:asciiTheme="majorHAnsi" w:hAnsiTheme="majorHAnsi" w:cstheme="majorHAnsi"/>
          <w:sz w:val="28"/>
        </w:rPr>
        <w:t xml:space="preserve">, mais cette </w:t>
      </w:r>
      <w:r w:rsidR="00D12B38">
        <w:rPr>
          <w:rFonts w:asciiTheme="majorHAnsi" w:hAnsiTheme="majorHAnsi" w:cstheme="majorHAnsi"/>
          <w:sz w:val="28"/>
        </w:rPr>
        <w:t>amélioration</w:t>
      </w:r>
      <w:r w:rsidR="0009796F">
        <w:rPr>
          <w:rFonts w:asciiTheme="majorHAnsi" w:hAnsiTheme="majorHAnsi" w:cstheme="majorHAnsi"/>
          <w:sz w:val="28"/>
        </w:rPr>
        <w:t xml:space="preserve"> se fait plutôt ressentir au niveau de la gestion (enregistrement et autres </w:t>
      </w:r>
      <w:r w:rsidR="00D12B38">
        <w:rPr>
          <w:rFonts w:asciiTheme="majorHAnsi" w:hAnsiTheme="majorHAnsi" w:cstheme="majorHAnsi"/>
          <w:sz w:val="28"/>
        </w:rPr>
        <w:t>opérations</w:t>
      </w:r>
      <w:r w:rsidR="0009796F">
        <w:rPr>
          <w:rFonts w:asciiTheme="majorHAnsi" w:hAnsiTheme="majorHAnsi" w:cstheme="majorHAnsi"/>
          <w:sz w:val="28"/>
        </w:rPr>
        <w:t xml:space="preserve">) des paiements. C’est donc du </w:t>
      </w:r>
      <w:r w:rsidR="00D12B38">
        <w:rPr>
          <w:rFonts w:asciiTheme="majorHAnsi" w:hAnsiTheme="majorHAnsi" w:cstheme="majorHAnsi"/>
          <w:sz w:val="28"/>
        </w:rPr>
        <w:t>côté</w:t>
      </w:r>
      <w:r w:rsidR="0009796F">
        <w:rPr>
          <w:rFonts w:asciiTheme="majorHAnsi" w:hAnsiTheme="majorHAnsi" w:cstheme="majorHAnsi"/>
          <w:sz w:val="28"/>
        </w:rPr>
        <w:t xml:space="preserve"> de l’administration qu’il y a une </w:t>
      </w:r>
      <w:r w:rsidR="00D12B38">
        <w:rPr>
          <w:rFonts w:asciiTheme="majorHAnsi" w:hAnsiTheme="majorHAnsi" w:cstheme="majorHAnsi"/>
          <w:sz w:val="28"/>
        </w:rPr>
        <w:t>réelle</w:t>
      </w:r>
      <w:r w:rsidR="0009796F">
        <w:rPr>
          <w:rFonts w:asciiTheme="majorHAnsi" w:hAnsiTheme="majorHAnsi" w:cstheme="majorHAnsi"/>
          <w:sz w:val="28"/>
        </w:rPr>
        <w:t xml:space="preserve"> </w:t>
      </w:r>
      <w:r w:rsidR="00D12B38">
        <w:rPr>
          <w:rFonts w:asciiTheme="majorHAnsi" w:hAnsiTheme="majorHAnsi" w:cstheme="majorHAnsi"/>
          <w:sz w:val="28"/>
        </w:rPr>
        <w:t>évolution</w:t>
      </w:r>
      <w:r w:rsidR="0009796F">
        <w:rPr>
          <w:rFonts w:asciiTheme="majorHAnsi" w:hAnsiTheme="majorHAnsi" w:cstheme="majorHAnsi"/>
          <w:sz w:val="28"/>
        </w:rPr>
        <w:t xml:space="preserve"> du système.</w:t>
      </w:r>
    </w:p>
    <w:p w:rsidR="0009796F" w:rsidRPr="005F1478" w:rsidRDefault="0009796F"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En ce qui concerne les clients, </w:t>
      </w:r>
      <w:r w:rsidRPr="0009796F">
        <w:rPr>
          <w:rFonts w:asciiTheme="majorHAnsi" w:hAnsiTheme="majorHAnsi" w:cstheme="majorHAnsi"/>
          <w:i/>
          <w:sz w:val="28"/>
        </w:rPr>
        <w:t>le processus de paiement</w:t>
      </w:r>
      <w:r>
        <w:rPr>
          <w:rFonts w:asciiTheme="majorHAnsi" w:hAnsiTheme="majorHAnsi" w:cstheme="majorHAnsi"/>
          <w:sz w:val="28"/>
        </w:rPr>
        <w:t xml:space="preserve"> en </w:t>
      </w:r>
      <w:r w:rsidR="00D12B38">
        <w:rPr>
          <w:rFonts w:asciiTheme="majorHAnsi" w:hAnsiTheme="majorHAnsi" w:cstheme="majorHAnsi"/>
          <w:sz w:val="28"/>
        </w:rPr>
        <w:t>lui-même</w:t>
      </w:r>
      <w:r>
        <w:rPr>
          <w:rFonts w:asciiTheme="majorHAnsi" w:hAnsiTheme="majorHAnsi" w:cstheme="majorHAnsi"/>
          <w:sz w:val="28"/>
        </w:rPr>
        <w:t xml:space="preserve"> ne change pas, il reste identique</w:t>
      </w:r>
      <w:r w:rsidR="005059D1">
        <w:rPr>
          <w:rFonts w:asciiTheme="majorHAnsi" w:hAnsiTheme="majorHAnsi" w:cstheme="majorHAnsi"/>
          <w:sz w:val="28"/>
        </w:rPr>
        <w:t xml:space="preserve"> (ainsi que les problèmes qui y sont </w:t>
      </w:r>
      <w:r w:rsidR="007437DA">
        <w:rPr>
          <w:rFonts w:asciiTheme="majorHAnsi" w:hAnsiTheme="majorHAnsi" w:cstheme="majorHAnsi"/>
          <w:sz w:val="28"/>
        </w:rPr>
        <w:t>liés</w:t>
      </w:r>
      <w:r w:rsidR="005059D1">
        <w:rPr>
          <w:rFonts w:asciiTheme="majorHAnsi" w:hAnsiTheme="majorHAnsi" w:cstheme="majorHAnsi"/>
          <w:sz w:val="28"/>
        </w:rPr>
        <w:t>). S</w:t>
      </w:r>
      <w:r>
        <w:rPr>
          <w:rFonts w:asciiTheme="majorHAnsi" w:hAnsiTheme="majorHAnsi" w:cstheme="majorHAnsi"/>
          <w:sz w:val="28"/>
        </w:rPr>
        <w:t>auf qu’</w:t>
      </w:r>
      <w:r w:rsidR="00D12B38">
        <w:rPr>
          <w:rFonts w:asciiTheme="majorHAnsi" w:hAnsiTheme="majorHAnsi" w:cstheme="majorHAnsi"/>
          <w:sz w:val="28"/>
        </w:rPr>
        <w:t xml:space="preserve">ici il y a </w:t>
      </w:r>
      <w:r w:rsidR="005059D1">
        <w:rPr>
          <w:rFonts w:asciiTheme="majorHAnsi" w:hAnsiTheme="majorHAnsi" w:cstheme="majorHAnsi"/>
          <w:sz w:val="28"/>
        </w:rPr>
        <w:t>possibilité</w:t>
      </w:r>
      <w:r w:rsidR="00D12B38">
        <w:rPr>
          <w:rFonts w:asciiTheme="majorHAnsi" w:hAnsiTheme="majorHAnsi" w:cstheme="majorHAnsi"/>
          <w:sz w:val="28"/>
        </w:rPr>
        <w:t xml:space="preserve"> d’avoir en temps </w:t>
      </w:r>
      <w:r w:rsidR="005059D1">
        <w:rPr>
          <w:rFonts w:asciiTheme="majorHAnsi" w:hAnsiTheme="majorHAnsi" w:cstheme="majorHAnsi"/>
          <w:sz w:val="28"/>
        </w:rPr>
        <w:t>réel</w:t>
      </w:r>
      <w:r w:rsidR="00D12B38">
        <w:rPr>
          <w:rFonts w:asciiTheme="majorHAnsi" w:hAnsiTheme="majorHAnsi" w:cstheme="majorHAnsi"/>
          <w:sz w:val="28"/>
        </w:rPr>
        <w:t xml:space="preserve"> l’</w:t>
      </w:r>
      <w:r w:rsidR="005059D1">
        <w:rPr>
          <w:rFonts w:asciiTheme="majorHAnsi" w:hAnsiTheme="majorHAnsi" w:cstheme="majorHAnsi"/>
          <w:sz w:val="28"/>
        </w:rPr>
        <w:t>état</w:t>
      </w:r>
      <w:r w:rsidR="00D12B38">
        <w:rPr>
          <w:rFonts w:asciiTheme="majorHAnsi" w:hAnsiTheme="majorHAnsi" w:cstheme="majorHAnsi"/>
          <w:sz w:val="28"/>
        </w:rPr>
        <w:t xml:space="preserve"> de ses paiements, </w:t>
      </w:r>
      <w:r w:rsidR="005059D1">
        <w:rPr>
          <w:rFonts w:asciiTheme="majorHAnsi" w:hAnsiTheme="majorHAnsi" w:cstheme="majorHAnsi"/>
          <w:sz w:val="28"/>
        </w:rPr>
        <w:t>grâce</w:t>
      </w:r>
      <w:r w:rsidR="00D12B38">
        <w:rPr>
          <w:rFonts w:asciiTheme="majorHAnsi" w:hAnsiTheme="majorHAnsi" w:cstheme="majorHAnsi"/>
          <w:sz w:val="28"/>
        </w:rPr>
        <w:t xml:space="preserve"> </w:t>
      </w:r>
      <w:r w:rsidR="0068340A">
        <w:rPr>
          <w:rFonts w:asciiTheme="majorHAnsi" w:hAnsiTheme="majorHAnsi" w:cstheme="majorHAnsi"/>
          <w:sz w:val="28"/>
        </w:rPr>
        <w:t xml:space="preserve">à </w:t>
      </w:r>
      <w:r w:rsidR="00D12B38">
        <w:rPr>
          <w:rFonts w:asciiTheme="majorHAnsi" w:hAnsiTheme="majorHAnsi" w:cstheme="majorHAnsi"/>
          <w:sz w:val="28"/>
        </w:rPr>
        <w:t>un tableau de bord sur l’application web de l’</w:t>
      </w:r>
      <w:r w:rsidR="005059D1">
        <w:rPr>
          <w:rFonts w:asciiTheme="majorHAnsi" w:hAnsiTheme="majorHAnsi" w:cstheme="majorHAnsi"/>
          <w:sz w:val="28"/>
        </w:rPr>
        <w:t>école</w:t>
      </w:r>
      <w:r w:rsidR="00B2527F">
        <w:rPr>
          <w:rFonts w:asciiTheme="majorHAnsi" w:hAnsiTheme="majorHAnsi" w:cstheme="majorHAnsi"/>
          <w:sz w:val="28"/>
        </w:rPr>
        <w:t xml:space="preserve">, comme à </w:t>
      </w:r>
      <w:hyperlink r:id="rId10" w:history="1">
        <w:r w:rsidR="00B2527F" w:rsidRPr="00B2527F">
          <w:rPr>
            <w:rStyle w:val="Lienhypertexte"/>
            <w:rFonts w:asciiTheme="majorHAnsi" w:hAnsiTheme="majorHAnsi" w:cstheme="majorHAnsi"/>
            <w:sz w:val="28"/>
          </w:rPr>
          <w:t>iPNet</w:t>
        </w:r>
      </w:hyperlink>
      <w:r w:rsidR="00B2527F">
        <w:rPr>
          <w:rFonts w:asciiTheme="majorHAnsi" w:hAnsiTheme="majorHAnsi" w:cstheme="majorHAnsi"/>
          <w:sz w:val="28"/>
        </w:rPr>
        <w:t xml:space="preserve"> par exemple</w:t>
      </w:r>
      <w:r w:rsidR="005059D1">
        <w:rPr>
          <w:rFonts w:asciiTheme="majorHAnsi" w:hAnsiTheme="majorHAnsi" w:cstheme="majorHAnsi"/>
          <w:sz w:val="28"/>
        </w:rPr>
        <w:t>).</w:t>
      </w:r>
    </w:p>
    <w:p w:rsidR="008400C9" w:rsidRDefault="008400C9" w:rsidP="008400C9">
      <w:pPr>
        <w:pStyle w:val="Paragraphedeliste"/>
        <w:rPr>
          <w:rFonts w:asciiTheme="majorHAnsi" w:hAnsiTheme="majorHAnsi" w:cstheme="majorHAnsi"/>
          <w:sz w:val="28"/>
        </w:rPr>
      </w:pPr>
    </w:p>
    <w:p w:rsidR="008D2A63" w:rsidRPr="008400C9" w:rsidRDefault="008D2A63" w:rsidP="008400C9">
      <w:pPr>
        <w:pStyle w:val="Paragraphedeliste"/>
        <w:rPr>
          <w:rFonts w:asciiTheme="majorHAnsi" w:hAnsiTheme="majorHAnsi" w:cstheme="majorHAnsi"/>
          <w:sz w:val="28"/>
        </w:rPr>
      </w:pPr>
    </w:p>
    <w:p w:rsidR="008400C9" w:rsidRDefault="008400C9" w:rsidP="00CE448C">
      <w:pPr>
        <w:pStyle w:val="Paragraphedeliste"/>
        <w:numPr>
          <w:ilvl w:val="0"/>
          <w:numId w:val="5"/>
        </w:numPr>
        <w:ind w:left="0"/>
        <w:jc w:val="center"/>
        <w:rPr>
          <w:rFonts w:asciiTheme="majorHAnsi" w:hAnsiTheme="majorHAnsi" w:cstheme="majorHAnsi"/>
          <w:color w:val="2F5496" w:themeColor="accent1" w:themeShade="BF"/>
          <w:sz w:val="36"/>
          <w:u w:val="single"/>
        </w:rPr>
      </w:pPr>
      <w:r w:rsidRPr="008400C9">
        <w:rPr>
          <w:rFonts w:asciiTheme="majorHAnsi" w:hAnsiTheme="majorHAnsi" w:cstheme="majorHAnsi"/>
          <w:color w:val="2F5496" w:themeColor="accent1" w:themeShade="BF"/>
          <w:sz w:val="36"/>
          <w:u w:val="single"/>
        </w:rPr>
        <w:t>La banque</w:t>
      </w:r>
    </w:p>
    <w:p w:rsidR="00F45CDA" w:rsidRDefault="00F45CDA" w:rsidP="00CE448C">
      <w:pPr>
        <w:pStyle w:val="Paragraphedeliste"/>
        <w:ind w:left="0"/>
        <w:jc w:val="both"/>
        <w:rPr>
          <w:rFonts w:asciiTheme="majorHAnsi" w:hAnsiTheme="majorHAnsi" w:cstheme="majorHAnsi"/>
          <w:sz w:val="28"/>
        </w:rPr>
      </w:pPr>
    </w:p>
    <w:p w:rsidR="005C3672" w:rsidRDefault="0068340A"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Dans cette situation, </w:t>
      </w:r>
      <w:r w:rsidR="00E04E1C">
        <w:rPr>
          <w:rFonts w:asciiTheme="majorHAnsi" w:hAnsiTheme="majorHAnsi" w:cstheme="majorHAnsi"/>
          <w:sz w:val="28"/>
        </w:rPr>
        <w:t xml:space="preserve">le client se dirige vers la banque pour effectuer son paiement. Le processus n’est </w:t>
      </w:r>
      <w:r w:rsidR="00F45CDA">
        <w:rPr>
          <w:rFonts w:asciiTheme="majorHAnsi" w:hAnsiTheme="majorHAnsi" w:cstheme="majorHAnsi"/>
          <w:sz w:val="28"/>
        </w:rPr>
        <w:t>littéralement</w:t>
      </w:r>
      <w:r w:rsidR="00E04E1C">
        <w:rPr>
          <w:rFonts w:asciiTheme="majorHAnsi" w:hAnsiTheme="majorHAnsi" w:cstheme="majorHAnsi"/>
          <w:sz w:val="28"/>
        </w:rPr>
        <w:t xml:space="preserve"> pas </w:t>
      </w:r>
      <w:r w:rsidR="00F45CDA">
        <w:rPr>
          <w:rFonts w:asciiTheme="majorHAnsi" w:hAnsiTheme="majorHAnsi" w:cstheme="majorHAnsi"/>
          <w:sz w:val="28"/>
        </w:rPr>
        <w:t>différent</w:t>
      </w:r>
      <w:r w:rsidR="00E04E1C">
        <w:rPr>
          <w:rFonts w:asciiTheme="majorHAnsi" w:hAnsiTheme="majorHAnsi" w:cstheme="majorHAnsi"/>
          <w:sz w:val="28"/>
        </w:rPr>
        <w:t xml:space="preserve"> </w:t>
      </w:r>
      <w:r w:rsidR="00F45CDA">
        <w:rPr>
          <w:rFonts w:asciiTheme="majorHAnsi" w:hAnsiTheme="majorHAnsi" w:cstheme="majorHAnsi"/>
          <w:sz w:val="28"/>
        </w:rPr>
        <w:t>puisqu’à</w:t>
      </w:r>
      <w:r w:rsidR="00E04E1C">
        <w:rPr>
          <w:rFonts w:asciiTheme="majorHAnsi" w:hAnsiTheme="majorHAnsi" w:cstheme="majorHAnsi"/>
          <w:sz w:val="28"/>
        </w:rPr>
        <w:t xml:space="preserve"> la banque, il s’agit de payer </w:t>
      </w:r>
      <w:r w:rsidR="00847AB5">
        <w:rPr>
          <w:rFonts w:asciiTheme="majorHAnsi" w:hAnsiTheme="majorHAnsi" w:cstheme="majorHAnsi"/>
          <w:sz w:val="28"/>
        </w:rPr>
        <w:t xml:space="preserve">aussi </w:t>
      </w:r>
      <w:r w:rsidR="00E04E1C">
        <w:rPr>
          <w:rFonts w:asciiTheme="majorHAnsi" w:hAnsiTheme="majorHAnsi" w:cstheme="majorHAnsi"/>
          <w:sz w:val="28"/>
        </w:rPr>
        <w:t>dans une des caisses.</w:t>
      </w:r>
    </w:p>
    <w:p w:rsidR="00172345" w:rsidRDefault="00B7588E" w:rsidP="00B7588E">
      <w:pPr>
        <w:rPr>
          <w:rFonts w:asciiTheme="majorHAnsi" w:hAnsiTheme="majorHAnsi" w:cstheme="majorHAnsi"/>
          <w:sz w:val="28"/>
        </w:rPr>
      </w:pPr>
      <w:r>
        <w:rPr>
          <w:rFonts w:asciiTheme="majorHAnsi" w:hAnsiTheme="majorHAnsi" w:cstheme="majorHAnsi"/>
          <w:sz w:val="28"/>
        </w:rPr>
        <w:br w:type="page"/>
      </w:r>
    </w:p>
    <w:p w:rsidR="00CE448C" w:rsidRDefault="00F45CDA" w:rsidP="00CE448C">
      <w:pPr>
        <w:pStyle w:val="Paragraphedeliste"/>
        <w:ind w:left="0"/>
        <w:jc w:val="both"/>
        <w:rPr>
          <w:rFonts w:asciiTheme="majorHAnsi" w:hAnsiTheme="majorHAnsi" w:cstheme="majorHAnsi"/>
          <w:sz w:val="28"/>
        </w:rPr>
      </w:pPr>
      <w:r>
        <w:rPr>
          <w:rFonts w:asciiTheme="majorHAnsi" w:hAnsiTheme="majorHAnsi" w:cstheme="majorHAnsi"/>
          <w:sz w:val="28"/>
        </w:rPr>
        <w:lastRenderedPageBreak/>
        <w:t>Cette situation présente donc presque les mêmes inconvénients que le paiement à la caisse scolaire</w:t>
      </w:r>
      <w:r w:rsidR="00847AB5">
        <w:rPr>
          <w:rFonts w:asciiTheme="majorHAnsi" w:hAnsiTheme="majorHAnsi" w:cstheme="majorHAnsi"/>
          <w:sz w:val="28"/>
        </w:rPr>
        <w:t xml:space="preserve">, </w:t>
      </w:r>
      <w:r>
        <w:rPr>
          <w:rFonts w:asciiTheme="majorHAnsi" w:hAnsiTheme="majorHAnsi" w:cstheme="majorHAnsi"/>
          <w:sz w:val="28"/>
        </w:rPr>
        <w:t>tout en ajoutant d’autres :</w:t>
      </w:r>
    </w:p>
    <w:p w:rsidR="00F664ED" w:rsidRDefault="00F664ED" w:rsidP="00CE448C">
      <w:pPr>
        <w:pStyle w:val="Paragraphedeliste"/>
        <w:ind w:left="0"/>
        <w:jc w:val="both"/>
        <w:rPr>
          <w:rFonts w:asciiTheme="majorHAnsi" w:hAnsiTheme="majorHAnsi" w:cstheme="majorHAnsi"/>
          <w:sz w:val="28"/>
        </w:rPr>
      </w:pPr>
    </w:p>
    <w:p w:rsidR="00B2527F" w:rsidRPr="00B2527F" w:rsidRDefault="00B2527F" w:rsidP="00CE448C">
      <w:pPr>
        <w:pStyle w:val="Paragraphedeliste"/>
        <w:numPr>
          <w:ilvl w:val="0"/>
          <w:numId w:val="9"/>
        </w:numPr>
        <w:ind w:left="927" w:right="567"/>
        <w:jc w:val="both"/>
        <w:rPr>
          <w:rFonts w:ascii="Times New Roman" w:eastAsia="Times New Roman" w:hAnsi="Times New Roman" w:cs="Times New Roman"/>
          <w:lang w:eastAsia="fr-FR"/>
        </w:rPr>
      </w:pPr>
      <w:r w:rsidRPr="00B2527F">
        <w:rPr>
          <w:rFonts w:asciiTheme="majorHAnsi" w:hAnsiTheme="majorHAnsi" w:cstheme="majorHAnsi"/>
          <w:sz w:val="28"/>
        </w:rPr>
        <w:t>Les clients doivent se rendre à la banque pour effectuer les paiements, ce qui peut entraîner des déplacements plus pénibles et des distances plus longues par rapport à l'école</w:t>
      </w:r>
      <w:r>
        <w:rPr>
          <w:rFonts w:asciiTheme="majorHAnsi" w:hAnsiTheme="majorHAnsi" w:cstheme="majorHAnsi"/>
          <w:sz w:val="28"/>
        </w:rPr>
        <w:t>,</w:t>
      </w:r>
    </w:p>
    <w:p w:rsidR="00B2527F" w:rsidRPr="00B2527F" w:rsidRDefault="00B2527F" w:rsidP="00CE448C">
      <w:pPr>
        <w:pStyle w:val="Paragraphedeliste"/>
        <w:numPr>
          <w:ilvl w:val="0"/>
          <w:numId w:val="9"/>
        </w:numPr>
        <w:ind w:left="927" w:right="567"/>
        <w:jc w:val="both"/>
        <w:rPr>
          <w:rFonts w:ascii="Times New Roman" w:eastAsia="Times New Roman" w:hAnsi="Times New Roman" w:cs="Times New Roman"/>
          <w:lang w:eastAsia="fr-FR"/>
        </w:rPr>
      </w:pPr>
      <w:r w:rsidRPr="00B2527F">
        <w:rPr>
          <w:rFonts w:asciiTheme="majorHAnsi" w:hAnsiTheme="majorHAnsi" w:cstheme="majorHAnsi"/>
          <w:sz w:val="28"/>
        </w:rPr>
        <w:t>Les files d'attente à la banque sont souvent plus longues en raison du nombre plus important de clients et du montant</w:t>
      </w:r>
      <w:r>
        <w:rPr>
          <w:rFonts w:asciiTheme="majorHAnsi" w:hAnsiTheme="majorHAnsi" w:cstheme="majorHAnsi"/>
          <w:sz w:val="28"/>
        </w:rPr>
        <w:t xml:space="preserve"> potentiellement</w:t>
      </w:r>
      <w:r w:rsidRPr="00B2527F">
        <w:rPr>
          <w:rFonts w:asciiTheme="majorHAnsi" w:hAnsiTheme="majorHAnsi" w:cstheme="majorHAnsi"/>
          <w:sz w:val="28"/>
        </w:rPr>
        <w:t xml:space="preserve"> élevé des dépôts</w:t>
      </w:r>
      <w:r>
        <w:rPr>
          <w:rFonts w:asciiTheme="majorHAnsi" w:hAnsiTheme="majorHAnsi" w:cstheme="majorHAnsi"/>
          <w:sz w:val="28"/>
        </w:rPr>
        <w:t>,</w:t>
      </w:r>
    </w:p>
    <w:p w:rsidR="00B2527F" w:rsidRPr="00B2527F" w:rsidRDefault="00B2527F" w:rsidP="00CE448C">
      <w:pPr>
        <w:pStyle w:val="Paragraphedeliste"/>
        <w:numPr>
          <w:ilvl w:val="0"/>
          <w:numId w:val="9"/>
        </w:numPr>
        <w:ind w:left="927" w:right="567"/>
        <w:jc w:val="both"/>
        <w:rPr>
          <w:rFonts w:ascii="Times New Roman" w:eastAsia="Times New Roman" w:hAnsi="Times New Roman" w:cs="Times New Roman"/>
          <w:lang w:eastAsia="fr-FR"/>
        </w:rPr>
      </w:pPr>
      <w:r w:rsidRPr="00B2527F">
        <w:rPr>
          <w:rFonts w:asciiTheme="majorHAnsi" w:hAnsiTheme="majorHAnsi" w:cstheme="majorHAnsi"/>
          <w:sz w:val="28"/>
        </w:rPr>
        <w:t>Les coûts engendrés par les déplacements et les fiches de paiement s'ajoutent aux inconvénients</w:t>
      </w:r>
      <w:r>
        <w:rPr>
          <w:rFonts w:asciiTheme="majorHAnsi" w:hAnsiTheme="majorHAnsi" w:cstheme="majorHAnsi"/>
          <w:sz w:val="28"/>
        </w:rPr>
        <w:t>,</w:t>
      </w:r>
    </w:p>
    <w:p w:rsidR="00B2527F" w:rsidRPr="00B2527F" w:rsidRDefault="00B2527F" w:rsidP="00CE448C">
      <w:pPr>
        <w:pStyle w:val="Paragraphedeliste"/>
        <w:numPr>
          <w:ilvl w:val="0"/>
          <w:numId w:val="9"/>
        </w:numPr>
        <w:ind w:left="927" w:right="567"/>
        <w:jc w:val="both"/>
        <w:rPr>
          <w:rFonts w:ascii="Times New Roman" w:eastAsia="Times New Roman" w:hAnsi="Times New Roman" w:cs="Times New Roman"/>
          <w:lang w:eastAsia="fr-FR"/>
        </w:rPr>
      </w:pPr>
      <w:r w:rsidRPr="00B2527F">
        <w:rPr>
          <w:rFonts w:asciiTheme="majorHAnsi" w:hAnsiTheme="majorHAnsi" w:cstheme="majorHAnsi"/>
          <w:sz w:val="28"/>
        </w:rPr>
        <w:t>Les clients doivent rapporter les bordereaux de paiement à l'école pour confirmer les paiements</w:t>
      </w:r>
      <w:r>
        <w:rPr>
          <w:rFonts w:asciiTheme="majorHAnsi" w:hAnsiTheme="majorHAnsi" w:cstheme="majorHAnsi"/>
          <w:sz w:val="28"/>
        </w:rPr>
        <w:t>,</w:t>
      </w:r>
    </w:p>
    <w:p w:rsidR="00B2527F" w:rsidRPr="00B2527F" w:rsidRDefault="00B2527F" w:rsidP="00CE448C">
      <w:pPr>
        <w:pStyle w:val="Paragraphedeliste"/>
        <w:numPr>
          <w:ilvl w:val="0"/>
          <w:numId w:val="9"/>
        </w:numPr>
        <w:ind w:left="927" w:right="567"/>
        <w:jc w:val="both"/>
        <w:rPr>
          <w:rFonts w:ascii="Times New Roman" w:eastAsia="Times New Roman" w:hAnsi="Times New Roman" w:cs="Times New Roman"/>
          <w:lang w:eastAsia="fr-FR"/>
        </w:rPr>
      </w:pPr>
      <w:r w:rsidRPr="00B2527F">
        <w:rPr>
          <w:rFonts w:asciiTheme="majorHAnsi" w:hAnsiTheme="majorHAnsi" w:cstheme="majorHAnsi"/>
          <w:sz w:val="28"/>
        </w:rPr>
        <w:t>Les horaires d'ouverture des caisses de la banque peuvent être limités.</w:t>
      </w:r>
    </w:p>
    <w:p w:rsidR="00F45CDA" w:rsidRDefault="00F45CDA" w:rsidP="00CE448C">
      <w:pPr>
        <w:pStyle w:val="Paragraphedeliste"/>
        <w:ind w:left="0"/>
        <w:jc w:val="both"/>
        <w:rPr>
          <w:rFonts w:asciiTheme="majorHAnsi" w:hAnsiTheme="majorHAnsi" w:cstheme="majorHAnsi"/>
          <w:sz w:val="28"/>
        </w:rPr>
      </w:pPr>
    </w:p>
    <w:p w:rsidR="001E3614" w:rsidRDefault="001E3614" w:rsidP="005C3672">
      <w:pPr>
        <w:pStyle w:val="Paragraphedeliste"/>
        <w:jc w:val="both"/>
        <w:rPr>
          <w:rFonts w:asciiTheme="majorHAnsi" w:hAnsiTheme="majorHAnsi" w:cstheme="majorHAnsi"/>
          <w:sz w:val="28"/>
        </w:rPr>
      </w:pPr>
    </w:p>
    <w:p w:rsidR="001E3614" w:rsidRDefault="001E3614" w:rsidP="00CE448C">
      <w:pPr>
        <w:pStyle w:val="Paragraphedeliste"/>
        <w:numPr>
          <w:ilvl w:val="0"/>
          <w:numId w:val="2"/>
        </w:numPr>
        <w:ind w:left="0"/>
        <w:jc w:val="center"/>
        <w:rPr>
          <w:rFonts w:asciiTheme="majorHAnsi" w:hAnsiTheme="majorHAnsi" w:cstheme="majorHAnsi"/>
          <w:color w:val="2F5496" w:themeColor="accent1" w:themeShade="BF"/>
          <w:sz w:val="44"/>
          <w:u w:val="single"/>
        </w:rPr>
      </w:pPr>
      <w:r w:rsidRPr="001E3614">
        <w:rPr>
          <w:rFonts w:asciiTheme="majorHAnsi" w:hAnsiTheme="majorHAnsi" w:cstheme="majorHAnsi"/>
          <w:color w:val="2F5496" w:themeColor="accent1" w:themeShade="BF"/>
          <w:sz w:val="44"/>
          <w:u w:val="single"/>
        </w:rPr>
        <w:t>Objectif</w:t>
      </w:r>
      <w:r w:rsidR="004C7163">
        <w:rPr>
          <w:rFonts w:asciiTheme="majorHAnsi" w:hAnsiTheme="majorHAnsi" w:cstheme="majorHAnsi"/>
          <w:color w:val="2F5496" w:themeColor="accent1" w:themeShade="BF"/>
          <w:sz w:val="44"/>
          <w:u w:val="single"/>
        </w:rPr>
        <w:t>s</w:t>
      </w:r>
      <w:r w:rsidRPr="001E3614">
        <w:rPr>
          <w:rFonts w:asciiTheme="majorHAnsi" w:hAnsiTheme="majorHAnsi" w:cstheme="majorHAnsi"/>
          <w:color w:val="2F5496" w:themeColor="accent1" w:themeShade="BF"/>
          <w:sz w:val="44"/>
          <w:u w:val="single"/>
        </w:rPr>
        <w:t xml:space="preserve"> du projet</w:t>
      </w:r>
    </w:p>
    <w:p w:rsidR="001E3614" w:rsidRDefault="001E3614" w:rsidP="00CE448C">
      <w:pPr>
        <w:pStyle w:val="Paragraphedeliste"/>
        <w:ind w:left="0"/>
        <w:rPr>
          <w:rFonts w:asciiTheme="majorHAnsi" w:hAnsiTheme="majorHAnsi" w:cstheme="majorHAnsi"/>
          <w:sz w:val="28"/>
        </w:rPr>
      </w:pPr>
    </w:p>
    <w:p w:rsidR="00150CD3" w:rsidRDefault="009C1686"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Le projet a donc pour objectif, de mettre en place </w:t>
      </w:r>
      <w:r w:rsidRPr="00EC3F34">
        <w:rPr>
          <w:rFonts w:asciiTheme="majorHAnsi" w:hAnsiTheme="majorHAnsi" w:cstheme="majorHAnsi"/>
          <w:b/>
          <w:sz w:val="28"/>
        </w:rPr>
        <w:t>une application de paiement</w:t>
      </w:r>
      <w:r w:rsidR="00EC3F34" w:rsidRPr="00EC3F34">
        <w:rPr>
          <w:rFonts w:asciiTheme="majorHAnsi" w:hAnsiTheme="majorHAnsi" w:cstheme="majorHAnsi"/>
          <w:b/>
          <w:sz w:val="28"/>
        </w:rPr>
        <w:t xml:space="preserve"> </w:t>
      </w:r>
      <w:r w:rsidR="009F5C4A">
        <w:rPr>
          <w:rFonts w:asciiTheme="majorHAnsi" w:hAnsiTheme="majorHAnsi" w:cstheme="majorHAnsi"/>
          <w:i/>
          <w:sz w:val="28"/>
        </w:rPr>
        <w:t>(e</w:t>
      </w:r>
      <w:r w:rsidR="00EC3F34" w:rsidRPr="009F5C4A">
        <w:rPr>
          <w:rFonts w:asciiTheme="majorHAnsi" w:hAnsiTheme="majorHAnsi" w:cstheme="majorHAnsi"/>
          <w:i/>
          <w:sz w:val="28"/>
        </w:rPr>
        <w:t>n ligne</w:t>
      </w:r>
      <w:r w:rsidR="009F5C4A">
        <w:rPr>
          <w:rFonts w:asciiTheme="majorHAnsi" w:hAnsiTheme="majorHAnsi" w:cstheme="majorHAnsi"/>
          <w:i/>
          <w:sz w:val="28"/>
        </w:rPr>
        <w:t>)</w:t>
      </w:r>
      <w:r w:rsidR="00EC3F34" w:rsidRPr="009F5C4A">
        <w:rPr>
          <w:rFonts w:asciiTheme="majorHAnsi" w:hAnsiTheme="majorHAnsi" w:cstheme="majorHAnsi"/>
          <w:sz w:val="28"/>
        </w:rPr>
        <w:t xml:space="preserve"> </w:t>
      </w:r>
      <w:r w:rsidR="00EC3F34" w:rsidRPr="00EC3F34">
        <w:rPr>
          <w:rFonts w:asciiTheme="majorHAnsi" w:hAnsiTheme="majorHAnsi" w:cstheme="majorHAnsi"/>
          <w:b/>
          <w:sz w:val="28"/>
        </w:rPr>
        <w:t>de frais de scolarité</w:t>
      </w:r>
      <w:r w:rsidR="00EC3F34">
        <w:rPr>
          <w:rFonts w:asciiTheme="majorHAnsi" w:hAnsiTheme="majorHAnsi" w:cstheme="majorHAnsi"/>
          <w:sz w:val="28"/>
        </w:rPr>
        <w:t>.</w:t>
      </w:r>
    </w:p>
    <w:p w:rsidR="00EC3F34" w:rsidRDefault="00EC3F34"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Elle permettra donc au client, d’effectuer ses paiements (aussi divers soient ils) </w:t>
      </w:r>
      <w:r w:rsidR="006B6E68">
        <w:rPr>
          <w:rFonts w:asciiTheme="majorHAnsi" w:hAnsiTheme="majorHAnsi" w:cstheme="majorHAnsi"/>
          <w:sz w:val="28"/>
        </w:rPr>
        <w:t>à</w:t>
      </w:r>
      <w:r>
        <w:rPr>
          <w:rFonts w:asciiTheme="majorHAnsi" w:hAnsiTheme="majorHAnsi" w:cstheme="majorHAnsi"/>
          <w:sz w:val="28"/>
        </w:rPr>
        <w:t xml:space="preserve"> partir d’une interface web a</w:t>
      </w:r>
      <w:r w:rsidR="006B6E68">
        <w:rPr>
          <w:rFonts w:asciiTheme="majorHAnsi" w:hAnsiTheme="majorHAnsi" w:cstheme="majorHAnsi"/>
          <w:sz w:val="28"/>
        </w:rPr>
        <w:t>ccessible depuis son smartphone ou sa tablette ou</w:t>
      </w:r>
      <w:r>
        <w:rPr>
          <w:rFonts w:asciiTheme="majorHAnsi" w:hAnsiTheme="majorHAnsi" w:cstheme="majorHAnsi"/>
          <w:sz w:val="28"/>
        </w:rPr>
        <w:t xml:space="preserve"> </w:t>
      </w:r>
      <w:r w:rsidR="006B6E68">
        <w:rPr>
          <w:rFonts w:asciiTheme="majorHAnsi" w:hAnsiTheme="majorHAnsi" w:cstheme="majorHAnsi"/>
          <w:sz w:val="28"/>
        </w:rPr>
        <w:t xml:space="preserve">encore </w:t>
      </w:r>
      <w:r>
        <w:rPr>
          <w:rFonts w:asciiTheme="majorHAnsi" w:hAnsiTheme="majorHAnsi" w:cstheme="majorHAnsi"/>
          <w:sz w:val="28"/>
        </w:rPr>
        <w:t>son ordinateur</w:t>
      </w:r>
      <w:r w:rsidR="006B6E68">
        <w:rPr>
          <w:rFonts w:asciiTheme="majorHAnsi" w:hAnsiTheme="majorHAnsi" w:cstheme="majorHAnsi"/>
          <w:sz w:val="28"/>
        </w:rPr>
        <w:t>.</w:t>
      </w:r>
    </w:p>
    <w:p w:rsidR="00172345" w:rsidRDefault="00172345" w:rsidP="00CE448C">
      <w:pPr>
        <w:pStyle w:val="Paragraphedeliste"/>
        <w:ind w:left="0"/>
        <w:jc w:val="both"/>
        <w:rPr>
          <w:rFonts w:asciiTheme="majorHAnsi" w:hAnsiTheme="majorHAnsi" w:cstheme="majorHAnsi"/>
          <w:sz w:val="28"/>
        </w:rPr>
      </w:pPr>
    </w:p>
    <w:p w:rsidR="006B6E68" w:rsidRDefault="006B6E68"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Elle devra donc </w:t>
      </w:r>
      <w:r w:rsidR="000B50BA">
        <w:rPr>
          <w:rFonts w:asciiTheme="majorHAnsi" w:hAnsiTheme="majorHAnsi" w:cstheme="majorHAnsi"/>
          <w:sz w:val="28"/>
        </w:rPr>
        <w:t>permettre à supprimer les opérations telles que :</w:t>
      </w:r>
    </w:p>
    <w:p w:rsidR="00E14571" w:rsidRDefault="00E14571" w:rsidP="00CE448C">
      <w:pPr>
        <w:pStyle w:val="Paragraphedeliste"/>
        <w:ind w:left="0"/>
        <w:jc w:val="both"/>
        <w:rPr>
          <w:rFonts w:asciiTheme="majorHAnsi" w:hAnsiTheme="majorHAnsi" w:cstheme="majorHAnsi"/>
          <w:sz w:val="28"/>
        </w:rPr>
      </w:pPr>
    </w:p>
    <w:p w:rsidR="000B50BA" w:rsidRDefault="000B50B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Déplacement vers la caisse (de l’école ou de la banque),</w:t>
      </w:r>
    </w:p>
    <w:p w:rsidR="000B50BA" w:rsidRDefault="000B50B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Remplissage de la fiche de paiement,</w:t>
      </w:r>
    </w:p>
    <w:p w:rsidR="000B50BA" w:rsidRDefault="000B50B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Dépôt</w:t>
      </w:r>
      <w:r w:rsidR="004C7163">
        <w:rPr>
          <w:rFonts w:asciiTheme="majorHAnsi" w:hAnsiTheme="majorHAnsi" w:cstheme="majorHAnsi"/>
          <w:sz w:val="28"/>
        </w:rPr>
        <w:t xml:space="preserve"> de montant</w:t>
      </w:r>
      <w:r w:rsidR="00D6410D">
        <w:rPr>
          <w:rFonts w:asciiTheme="majorHAnsi" w:hAnsiTheme="majorHAnsi" w:cstheme="majorHAnsi"/>
          <w:sz w:val="28"/>
        </w:rPr>
        <w:t xml:space="preserve"> à payer</w:t>
      </w:r>
      <w:r>
        <w:rPr>
          <w:rFonts w:asciiTheme="majorHAnsi" w:hAnsiTheme="majorHAnsi" w:cstheme="majorHAnsi"/>
          <w:sz w:val="28"/>
        </w:rPr>
        <w:t>,</w:t>
      </w:r>
    </w:p>
    <w:p w:rsidR="000B50BA" w:rsidRDefault="000B50B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Signature du bordereau de paiement,</w:t>
      </w:r>
    </w:p>
    <w:p w:rsidR="000B50BA" w:rsidRDefault="000B50B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Présentation du bordereau de paiement à l’école pour la confirmation du paiement,</w:t>
      </w:r>
    </w:p>
    <w:p w:rsidR="004C7163" w:rsidRDefault="004C7163"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Spécification du type de paiement,</w:t>
      </w:r>
    </w:p>
    <w:p w:rsidR="000B50BA" w:rsidRDefault="000B50BA"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Enregistrement manuel du paiement.</w:t>
      </w:r>
    </w:p>
    <w:p w:rsidR="00172345" w:rsidRDefault="00172345" w:rsidP="00CE448C">
      <w:pPr>
        <w:jc w:val="both"/>
        <w:rPr>
          <w:rFonts w:asciiTheme="majorHAnsi" w:hAnsiTheme="majorHAnsi" w:cstheme="majorHAnsi"/>
          <w:sz w:val="28"/>
        </w:rPr>
      </w:pPr>
    </w:p>
    <w:p w:rsidR="000B50BA" w:rsidRDefault="000B50BA" w:rsidP="00CE448C">
      <w:pPr>
        <w:jc w:val="both"/>
        <w:rPr>
          <w:rFonts w:asciiTheme="majorHAnsi" w:hAnsiTheme="majorHAnsi" w:cstheme="majorHAnsi"/>
          <w:sz w:val="28"/>
        </w:rPr>
      </w:pPr>
      <w:r>
        <w:rPr>
          <w:rFonts w:asciiTheme="majorHAnsi" w:hAnsiTheme="majorHAnsi" w:cstheme="majorHAnsi"/>
          <w:sz w:val="28"/>
        </w:rPr>
        <w:t>L’application devra donc rendre possible la tenue de toutes ces opérations de manière automatique, efficiente et sécurisée.</w:t>
      </w:r>
    </w:p>
    <w:p w:rsidR="000B50BA" w:rsidRDefault="000B50BA" w:rsidP="00D6410D">
      <w:pPr>
        <w:jc w:val="both"/>
        <w:rPr>
          <w:rFonts w:asciiTheme="majorHAnsi" w:hAnsiTheme="majorHAnsi" w:cstheme="majorHAnsi"/>
          <w:sz w:val="28"/>
        </w:rPr>
      </w:pPr>
    </w:p>
    <w:p w:rsidR="00D6410D" w:rsidRDefault="00D6410D" w:rsidP="00D6410D">
      <w:pPr>
        <w:rPr>
          <w:rFonts w:asciiTheme="majorHAnsi" w:hAnsiTheme="majorHAnsi" w:cstheme="majorHAnsi"/>
          <w:sz w:val="28"/>
        </w:rPr>
      </w:pPr>
      <w:r>
        <w:rPr>
          <w:rFonts w:asciiTheme="majorHAnsi" w:hAnsiTheme="majorHAnsi" w:cstheme="majorHAnsi"/>
          <w:sz w:val="28"/>
        </w:rPr>
        <w:br w:type="page"/>
      </w:r>
    </w:p>
    <w:p w:rsidR="004C7163" w:rsidRDefault="004C7163" w:rsidP="00CE448C">
      <w:pPr>
        <w:pStyle w:val="Paragraphedeliste"/>
        <w:numPr>
          <w:ilvl w:val="0"/>
          <w:numId w:val="2"/>
        </w:numPr>
        <w:ind w:left="0"/>
        <w:jc w:val="center"/>
        <w:rPr>
          <w:rFonts w:asciiTheme="majorHAnsi" w:hAnsiTheme="majorHAnsi" w:cstheme="majorHAnsi"/>
          <w:color w:val="2F5496" w:themeColor="accent1" w:themeShade="BF"/>
          <w:sz w:val="44"/>
          <w:u w:val="single"/>
        </w:rPr>
      </w:pPr>
      <w:r w:rsidRPr="004C7163">
        <w:rPr>
          <w:rFonts w:asciiTheme="majorHAnsi" w:hAnsiTheme="majorHAnsi" w:cstheme="majorHAnsi"/>
          <w:color w:val="2F5496" w:themeColor="accent1" w:themeShade="BF"/>
          <w:sz w:val="44"/>
          <w:u w:val="single"/>
        </w:rPr>
        <w:lastRenderedPageBreak/>
        <w:t xml:space="preserve">Descriptions </w:t>
      </w:r>
      <w:r w:rsidR="0086453F">
        <w:rPr>
          <w:rFonts w:asciiTheme="majorHAnsi" w:hAnsiTheme="majorHAnsi" w:cstheme="majorHAnsi"/>
          <w:color w:val="2F5496" w:themeColor="accent1" w:themeShade="BF"/>
          <w:sz w:val="44"/>
          <w:u w:val="single"/>
        </w:rPr>
        <w:t>du système</w:t>
      </w:r>
    </w:p>
    <w:p w:rsidR="00D95927" w:rsidRDefault="00D95927" w:rsidP="00CE448C">
      <w:pPr>
        <w:pStyle w:val="Paragraphedeliste"/>
        <w:ind w:left="0"/>
        <w:jc w:val="both"/>
        <w:rPr>
          <w:rFonts w:asciiTheme="majorHAnsi" w:hAnsiTheme="majorHAnsi" w:cstheme="majorHAnsi"/>
          <w:sz w:val="28"/>
        </w:rPr>
      </w:pPr>
    </w:p>
    <w:p w:rsidR="00856E9D" w:rsidRDefault="008E015F" w:rsidP="00CE448C">
      <w:pPr>
        <w:pStyle w:val="Paragraphedeliste"/>
        <w:ind w:left="0"/>
        <w:jc w:val="both"/>
        <w:rPr>
          <w:rFonts w:asciiTheme="majorHAnsi" w:hAnsiTheme="majorHAnsi" w:cstheme="majorHAnsi"/>
          <w:sz w:val="28"/>
        </w:rPr>
      </w:pPr>
      <w:r>
        <w:rPr>
          <w:rFonts w:asciiTheme="majorHAnsi" w:hAnsiTheme="majorHAnsi" w:cstheme="majorHAnsi"/>
          <w:sz w:val="28"/>
        </w:rPr>
        <w:t>Le système</w:t>
      </w:r>
      <w:r w:rsidR="00856E9D">
        <w:rPr>
          <w:rFonts w:asciiTheme="majorHAnsi" w:hAnsiTheme="majorHAnsi" w:cstheme="majorHAnsi"/>
          <w:sz w:val="28"/>
        </w:rPr>
        <w:t xml:space="preserve"> (</w:t>
      </w:r>
      <w:r>
        <w:rPr>
          <w:rFonts w:asciiTheme="majorHAnsi" w:hAnsiTheme="majorHAnsi" w:cstheme="majorHAnsi"/>
          <w:sz w:val="28"/>
        </w:rPr>
        <w:t>une solution</w:t>
      </w:r>
      <w:r w:rsidR="00856E9D">
        <w:rPr>
          <w:rFonts w:asciiTheme="majorHAnsi" w:hAnsiTheme="majorHAnsi" w:cstheme="majorHAnsi"/>
          <w:sz w:val="28"/>
        </w:rPr>
        <w:t>, logiciel, etc…) qu’il soit complexe ou pas</w:t>
      </w:r>
      <w:r>
        <w:rPr>
          <w:rFonts w:asciiTheme="majorHAnsi" w:hAnsiTheme="majorHAnsi" w:cstheme="majorHAnsi"/>
          <w:sz w:val="28"/>
        </w:rPr>
        <w:t xml:space="preserve"> </w:t>
      </w:r>
      <w:r w:rsidR="00856E9D">
        <w:rPr>
          <w:rFonts w:asciiTheme="majorHAnsi" w:hAnsiTheme="majorHAnsi" w:cstheme="majorHAnsi"/>
          <w:sz w:val="28"/>
        </w:rPr>
        <w:t xml:space="preserve">doit </w:t>
      </w:r>
      <w:r w:rsidR="007576B4">
        <w:rPr>
          <w:rFonts w:asciiTheme="majorHAnsi" w:hAnsiTheme="majorHAnsi" w:cstheme="majorHAnsi"/>
          <w:sz w:val="28"/>
        </w:rPr>
        <w:t>répondre</w:t>
      </w:r>
      <w:r w:rsidR="00856E9D">
        <w:rPr>
          <w:rFonts w:asciiTheme="majorHAnsi" w:hAnsiTheme="majorHAnsi" w:cstheme="majorHAnsi"/>
          <w:sz w:val="28"/>
        </w:rPr>
        <w:t xml:space="preserve"> </w:t>
      </w:r>
      <w:r w:rsidR="002457BD">
        <w:rPr>
          <w:rFonts w:asciiTheme="majorHAnsi" w:hAnsiTheme="majorHAnsi" w:cstheme="majorHAnsi"/>
          <w:sz w:val="28"/>
        </w:rPr>
        <w:t xml:space="preserve">à </w:t>
      </w:r>
      <w:r w:rsidR="00856E9D">
        <w:rPr>
          <w:rFonts w:asciiTheme="majorHAnsi" w:hAnsiTheme="majorHAnsi" w:cstheme="majorHAnsi"/>
          <w:sz w:val="28"/>
        </w:rPr>
        <w:t>des</w:t>
      </w:r>
      <w:r>
        <w:rPr>
          <w:rFonts w:asciiTheme="majorHAnsi" w:hAnsiTheme="majorHAnsi" w:cstheme="majorHAnsi"/>
          <w:sz w:val="28"/>
        </w:rPr>
        <w:t xml:space="preserve"> exigences</w:t>
      </w:r>
      <w:r w:rsidR="00856E9D">
        <w:rPr>
          <w:rFonts w:asciiTheme="majorHAnsi" w:hAnsiTheme="majorHAnsi" w:cstheme="majorHAnsi"/>
          <w:sz w:val="28"/>
        </w:rPr>
        <w:t xml:space="preserve"> </w:t>
      </w:r>
      <w:r w:rsidR="007576B4">
        <w:rPr>
          <w:rFonts w:asciiTheme="majorHAnsi" w:hAnsiTheme="majorHAnsi" w:cstheme="majorHAnsi"/>
          <w:sz w:val="28"/>
        </w:rPr>
        <w:t>précises</w:t>
      </w:r>
      <w:r>
        <w:rPr>
          <w:rFonts w:asciiTheme="majorHAnsi" w:hAnsiTheme="majorHAnsi" w:cstheme="majorHAnsi"/>
          <w:sz w:val="28"/>
        </w:rPr>
        <w:t>.</w:t>
      </w:r>
      <w:r w:rsidR="00856E9D">
        <w:rPr>
          <w:rFonts w:asciiTheme="majorHAnsi" w:hAnsiTheme="majorHAnsi" w:cstheme="majorHAnsi"/>
          <w:sz w:val="28"/>
        </w:rPr>
        <w:t xml:space="preserve"> C’est en fonction de ces exigences que la </w:t>
      </w:r>
      <w:r w:rsidR="007576B4">
        <w:rPr>
          <w:rFonts w:asciiTheme="majorHAnsi" w:hAnsiTheme="majorHAnsi" w:cstheme="majorHAnsi"/>
          <w:sz w:val="28"/>
        </w:rPr>
        <w:t>qualité</w:t>
      </w:r>
      <w:r w:rsidR="00856E9D">
        <w:rPr>
          <w:rFonts w:asciiTheme="majorHAnsi" w:hAnsiTheme="majorHAnsi" w:cstheme="majorHAnsi"/>
          <w:sz w:val="28"/>
        </w:rPr>
        <w:t xml:space="preserve"> du système est </w:t>
      </w:r>
      <w:r w:rsidR="007576B4">
        <w:rPr>
          <w:rFonts w:asciiTheme="majorHAnsi" w:hAnsiTheme="majorHAnsi" w:cstheme="majorHAnsi"/>
          <w:sz w:val="28"/>
        </w:rPr>
        <w:t>évaluée</w:t>
      </w:r>
      <w:r w:rsidR="00856E9D">
        <w:rPr>
          <w:rFonts w:asciiTheme="majorHAnsi" w:hAnsiTheme="majorHAnsi" w:cstheme="majorHAnsi"/>
          <w:sz w:val="28"/>
        </w:rPr>
        <w:t>. Notre application n’</w:t>
      </w:r>
      <w:r w:rsidR="007576B4">
        <w:rPr>
          <w:rFonts w:asciiTheme="majorHAnsi" w:hAnsiTheme="majorHAnsi" w:cstheme="majorHAnsi"/>
          <w:sz w:val="28"/>
        </w:rPr>
        <w:t>échappe</w:t>
      </w:r>
      <w:r w:rsidR="00856E9D">
        <w:rPr>
          <w:rFonts w:asciiTheme="majorHAnsi" w:hAnsiTheme="majorHAnsi" w:cstheme="majorHAnsi"/>
          <w:sz w:val="28"/>
        </w:rPr>
        <w:t xml:space="preserve"> donc pas </w:t>
      </w:r>
      <w:r w:rsidR="007576B4">
        <w:rPr>
          <w:rFonts w:asciiTheme="majorHAnsi" w:hAnsiTheme="majorHAnsi" w:cstheme="majorHAnsi"/>
          <w:sz w:val="28"/>
        </w:rPr>
        <w:t>à</w:t>
      </w:r>
      <w:r w:rsidR="00856E9D">
        <w:rPr>
          <w:rFonts w:asciiTheme="majorHAnsi" w:hAnsiTheme="majorHAnsi" w:cstheme="majorHAnsi"/>
          <w:sz w:val="28"/>
        </w:rPr>
        <w:t xml:space="preserve"> cette </w:t>
      </w:r>
      <w:r w:rsidR="007576B4">
        <w:rPr>
          <w:rFonts w:asciiTheme="majorHAnsi" w:hAnsiTheme="majorHAnsi" w:cstheme="majorHAnsi"/>
          <w:sz w:val="28"/>
        </w:rPr>
        <w:t>règle</w:t>
      </w:r>
      <w:r w:rsidR="00856E9D">
        <w:rPr>
          <w:rFonts w:asciiTheme="majorHAnsi" w:hAnsiTheme="majorHAnsi" w:cstheme="majorHAnsi"/>
          <w:sz w:val="28"/>
        </w:rPr>
        <w:t xml:space="preserve">, puisqu’elle devra </w:t>
      </w:r>
      <w:r w:rsidR="007576B4">
        <w:rPr>
          <w:rFonts w:asciiTheme="majorHAnsi" w:hAnsiTheme="majorHAnsi" w:cstheme="majorHAnsi"/>
          <w:sz w:val="28"/>
        </w:rPr>
        <w:t>être</w:t>
      </w:r>
      <w:r w:rsidR="00856E9D">
        <w:rPr>
          <w:rFonts w:asciiTheme="majorHAnsi" w:hAnsiTheme="majorHAnsi" w:cstheme="majorHAnsi"/>
          <w:sz w:val="28"/>
        </w:rPr>
        <w:t xml:space="preserve"> </w:t>
      </w:r>
      <w:r w:rsidR="007576B4">
        <w:rPr>
          <w:rFonts w:asciiTheme="majorHAnsi" w:hAnsiTheme="majorHAnsi" w:cstheme="majorHAnsi"/>
          <w:sz w:val="28"/>
        </w:rPr>
        <w:t>utilisée</w:t>
      </w:r>
      <w:r w:rsidR="00856E9D">
        <w:rPr>
          <w:rFonts w:asciiTheme="majorHAnsi" w:hAnsiTheme="majorHAnsi" w:cstheme="majorHAnsi"/>
          <w:sz w:val="28"/>
        </w:rPr>
        <w:t xml:space="preserve"> par un public cible a</w:t>
      </w:r>
      <w:r w:rsidR="007576B4">
        <w:rPr>
          <w:rFonts w:asciiTheme="majorHAnsi" w:hAnsiTheme="majorHAnsi" w:cstheme="majorHAnsi"/>
          <w:sz w:val="28"/>
        </w:rPr>
        <w:t>yant</w:t>
      </w:r>
      <w:r w:rsidR="00856E9D">
        <w:rPr>
          <w:rFonts w:asciiTheme="majorHAnsi" w:hAnsiTheme="majorHAnsi" w:cstheme="majorHAnsi"/>
          <w:sz w:val="28"/>
        </w:rPr>
        <w:t xml:space="preserve"> des exigences </w:t>
      </w:r>
      <w:r w:rsidR="007576B4">
        <w:rPr>
          <w:rFonts w:asciiTheme="majorHAnsi" w:hAnsiTheme="majorHAnsi" w:cstheme="majorHAnsi"/>
          <w:sz w:val="28"/>
        </w:rPr>
        <w:t>spécifiques</w:t>
      </w:r>
      <w:r w:rsidR="00856E9D">
        <w:rPr>
          <w:rFonts w:asciiTheme="majorHAnsi" w:hAnsiTheme="majorHAnsi" w:cstheme="majorHAnsi"/>
          <w:sz w:val="28"/>
        </w:rPr>
        <w:t>.</w:t>
      </w:r>
    </w:p>
    <w:p w:rsidR="00856E9D" w:rsidRDefault="00856E9D" w:rsidP="00CE448C">
      <w:pPr>
        <w:pStyle w:val="Paragraphedeliste"/>
        <w:ind w:left="0"/>
        <w:jc w:val="both"/>
        <w:rPr>
          <w:rFonts w:asciiTheme="majorHAnsi" w:hAnsiTheme="majorHAnsi" w:cstheme="majorHAnsi"/>
          <w:sz w:val="28"/>
        </w:rPr>
      </w:pPr>
    </w:p>
    <w:p w:rsidR="00856E9D" w:rsidRPr="00145F49" w:rsidRDefault="00856E9D" w:rsidP="00CE448C">
      <w:pPr>
        <w:pStyle w:val="Paragraphedeliste"/>
        <w:ind w:left="0"/>
        <w:jc w:val="both"/>
        <w:rPr>
          <w:rFonts w:asciiTheme="majorHAnsi" w:hAnsiTheme="majorHAnsi" w:cstheme="majorHAnsi"/>
          <w:b/>
          <w:sz w:val="28"/>
        </w:rPr>
      </w:pPr>
      <w:r w:rsidRPr="00145F49">
        <w:rPr>
          <w:rFonts w:asciiTheme="majorHAnsi" w:hAnsiTheme="majorHAnsi" w:cstheme="majorHAnsi"/>
          <w:b/>
          <w:sz w:val="28"/>
        </w:rPr>
        <w:t xml:space="preserve">Quelles sont donc ces exigences ? De quelles </w:t>
      </w:r>
      <w:r w:rsidR="00CE3BC7" w:rsidRPr="00145F49">
        <w:rPr>
          <w:rFonts w:asciiTheme="majorHAnsi" w:hAnsiTheme="majorHAnsi" w:cstheme="majorHAnsi"/>
          <w:b/>
          <w:sz w:val="28"/>
        </w:rPr>
        <w:t>fonctionnalités</w:t>
      </w:r>
      <w:r w:rsidRPr="00145F49">
        <w:rPr>
          <w:rFonts w:asciiTheme="majorHAnsi" w:hAnsiTheme="majorHAnsi" w:cstheme="majorHAnsi"/>
          <w:b/>
          <w:sz w:val="28"/>
        </w:rPr>
        <w:t xml:space="preserve"> le système devra disposer afin de </w:t>
      </w:r>
      <w:r w:rsidR="00CE3BC7" w:rsidRPr="00145F49">
        <w:rPr>
          <w:rFonts w:asciiTheme="majorHAnsi" w:hAnsiTheme="majorHAnsi" w:cstheme="majorHAnsi"/>
          <w:b/>
          <w:sz w:val="28"/>
        </w:rPr>
        <w:t>répondre</w:t>
      </w:r>
      <w:r w:rsidRPr="00145F49">
        <w:rPr>
          <w:rFonts w:asciiTheme="majorHAnsi" w:hAnsiTheme="majorHAnsi" w:cstheme="majorHAnsi"/>
          <w:b/>
          <w:sz w:val="28"/>
        </w:rPr>
        <w:t xml:space="preserve"> </w:t>
      </w:r>
      <w:r w:rsidR="00CE3BC7" w:rsidRPr="00145F49">
        <w:rPr>
          <w:rFonts w:asciiTheme="majorHAnsi" w:hAnsiTheme="majorHAnsi" w:cstheme="majorHAnsi"/>
          <w:b/>
          <w:sz w:val="28"/>
        </w:rPr>
        <w:t>à</w:t>
      </w:r>
      <w:r w:rsidRPr="00145F49">
        <w:rPr>
          <w:rFonts w:asciiTheme="majorHAnsi" w:hAnsiTheme="majorHAnsi" w:cstheme="majorHAnsi"/>
          <w:b/>
          <w:sz w:val="28"/>
        </w:rPr>
        <w:t xml:space="preserve"> ces exigences ?</w:t>
      </w:r>
    </w:p>
    <w:p w:rsidR="008E015F" w:rsidRDefault="008E015F" w:rsidP="00CE448C">
      <w:pPr>
        <w:pStyle w:val="Paragraphedeliste"/>
        <w:ind w:left="0"/>
        <w:jc w:val="both"/>
        <w:rPr>
          <w:rFonts w:asciiTheme="majorHAnsi" w:hAnsiTheme="majorHAnsi" w:cstheme="majorHAnsi"/>
          <w:sz w:val="28"/>
        </w:rPr>
      </w:pPr>
    </w:p>
    <w:p w:rsidR="00856E9D" w:rsidRDefault="00856E9D"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Dans cette partie, il s’agira de </w:t>
      </w:r>
      <w:r w:rsidR="00CE3BC7">
        <w:rPr>
          <w:rFonts w:asciiTheme="majorHAnsi" w:hAnsiTheme="majorHAnsi" w:cstheme="majorHAnsi"/>
          <w:sz w:val="28"/>
        </w:rPr>
        <w:t>répondre</w:t>
      </w:r>
      <w:r>
        <w:rPr>
          <w:rFonts w:asciiTheme="majorHAnsi" w:hAnsiTheme="majorHAnsi" w:cstheme="majorHAnsi"/>
          <w:sz w:val="28"/>
        </w:rPr>
        <w:t xml:space="preserve"> </w:t>
      </w:r>
      <w:r w:rsidR="002457BD">
        <w:rPr>
          <w:rFonts w:asciiTheme="majorHAnsi" w:hAnsiTheme="majorHAnsi" w:cstheme="majorHAnsi"/>
          <w:sz w:val="28"/>
        </w:rPr>
        <w:t>à</w:t>
      </w:r>
      <w:r>
        <w:rPr>
          <w:rFonts w:asciiTheme="majorHAnsi" w:hAnsiTheme="majorHAnsi" w:cstheme="majorHAnsi"/>
          <w:sz w:val="28"/>
        </w:rPr>
        <w:t xml:space="preserve"> ces questions. Nous </w:t>
      </w:r>
      <w:r w:rsidR="00CE3BC7">
        <w:rPr>
          <w:rFonts w:asciiTheme="majorHAnsi" w:hAnsiTheme="majorHAnsi" w:cstheme="majorHAnsi"/>
          <w:sz w:val="28"/>
        </w:rPr>
        <w:t>procèderons</w:t>
      </w:r>
      <w:r>
        <w:rPr>
          <w:rFonts w:asciiTheme="majorHAnsi" w:hAnsiTheme="majorHAnsi" w:cstheme="majorHAnsi"/>
          <w:sz w:val="28"/>
        </w:rPr>
        <w:t xml:space="preserve"> donc dans un premier temps </w:t>
      </w:r>
      <w:r w:rsidR="00F42595">
        <w:rPr>
          <w:rFonts w:asciiTheme="majorHAnsi" w:hAnsiTheme="majorHAnsi" w:cstheme="majorHAnsi"/>
          <w:sz w:val="28"/>
        </w:rPr>
        <w:t xml:space="preserve">à </w:t>
      </w:r>
      <w:r>
        <w:rPr>
          <w:rFonts w:asciiTheme="majorHAnsi" w:hAnsiTheme="majorHAnsi" w:cstheme="majorHAnsi"/>
          <w:sz w:val="28"/>
        </w:rPr>
        <w:t>la classification de ces exigences :</w:t>
      </w:r>
    </w:p>
    <w:p w:rsidR="00856E9D" w:rsidRDefault="00856E9D" w:rsidP="00CE448C">
      <w:pPr>
        <w:pStyle w:val="Paragraphedeliste"/>
        <w:ind w:left="0"/>
        <w:jc w:val="both"/>
        <w:rPr>
          <w:rFonts w:asciiTheme="majorHAnsi" w:hAnsiTheme="majorHAnsi" w:cstheme="majorHAnsi"/>
          <w:sz w:val="28"/>
        </w:rPr>
      </w:pPr>
    </w:p>
    <w:p w:rsidR="00856E9D" w:rsidRDefault="00856E9D"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Exigences utilisateurs,</w:t>
      </w:r>
    </w:p>
    <w:p w:rsidR="00856E9D" w:rsidRPr="00856E9D" w:rsidRDefault="00856E9D" w:rsidP="00CE448C">
      <w:pPr>
        <w:pStyle w:val="Paragraphedeliste"/>
        <w:numPr>
          <w:ilvl w:val="0"/>
          <w:numId w:val="9"/>
        </w:numPr>
        <w:ind w:left="927" w:right="567"/>
        <w:jc w:val="both"/>
        <w:rPr>
          <w:rFonts w:asciiTheme="majorHAnsi" w:hAnsiTheme="majorHAnsi" w:cstheme="majorHAnsi"/>
          <w:sz w:val="28"/>
        </w:rPr>
      </w:pPr>
      <w:r>
        <w:rPr>
          <w:rFonts w:asciiTheme="majorHAnsi" w:hAnsiTheme="majorHAnsi" w:cstheme="majorHAnsi"/>
          <w:sz w:val="28"/>
        </w:rPr>
        <w:t xml:space="preserve">Exigences </w:t>
      </w:r>
      <w:r w:rsidR="007576B4">
        <w:rPr>
          <w:rFonts w:asciiTheme="majorHAnsi" w:hAnsiTheme="majorHAnsi" w:cstheme="majorHAnsi"/>
          <w:sz w:val="28"/>
        </w:rPr>
        <w:t>systèmes :</w:t>
      </w:r>
    </w:p>
    <w:p w:rsidR="00856E9D" w:rsidRDefault="00856E9D" w:rsidP="00CE448C">
      <w:pPr>
        <w:pStyle w:val="Paragraphedeliste"/>
        <w:numPr>
          <w:ilvl w:val="1"/>
          <w:numId w:val="9"/>
        </w:numPr>
        <w:ind w:left="1494" w:right="1134"/>
        <w:jc w:val="both"/>
        <w:rPr>
          <w:rFonts w:asciiTheme="majorHAnsi" w:hAnsiTheme="majorHAnsi" w:cstheme="majorHAnsi"/>
          <w:sz w:val="28"/>
        </w:rPr>
      </w:pPr>
      <w:r>
        <w:rPr>
          <w:rFonts w:asciiTheme="majorHAnsi" w:hAnsiTheme="majorHAnsi" w:cstheme="majorHAnsi"/>
          <w:sz w:val="28"/>
        </w:rPr>
        <w:t>Exigences fonctionnelles,</w:t>
      </w:r>
    </w:p>
    <w:p w:rsidR="00856E9D" w:rsidRPr="00856E9D" w:rsidRDefault="00856E9D" w:rsidP="00CE448C">
      <w:pPr>
        <w:pStyle w:val="Paragraphedeliste"/>
        <w:numPr>
          <w:ilvl w:val="1"/>
          <w:numId w:val="9"/>
        </w:numPr>
        <w:ind w:left="1494" w:right="1134"/>
        <w:jc w:val="both"/>
        <w:rPr>
          <w:rFonts w:asciiTheme="majorHAnsi" w:hAnsiTheme="majorHAnsi" w:cstheme="majorHAnsi"/>
          <w:sz w:val="28"/>
        </w:rPr>
      </w:pPr>
      <w:r>
        <w:rPr>
          <w:rFonts w:asciiTheme="majorHAnsi" w:hAnsiTheme="majorHAnsi" w:cstheme="majorHAnsi"/>
          <w:sz w:val="28"/>
        </w:rPr>
        <w:t>Exigences non-fonctionnelles.</w:t>
      </w:r>
    </w:p>
    <w:p w:rsidR="00856E9D" w:rsidRDefault="00856E9D" w:rsidP="00CE448C">
      <w:pPr>
        <w:pStyle w:val="Paragraphedeliste"/>
        <w:ind w:left="0"/>
        <w:jc w:val="both"/>
        <w:rPr>
          <w:rFonts w:asciiTheme="majorHAnsi" w:hAnsiTheme="majorHAnsi" w:cstheme="majorHAnsi"/>
          <w:sz w:val="28"/>
        </w:rPr>
      </w:pPr>
    </w:p>
    <w:p w:rsidR="00856E9D" w:rsidRDefault="00856E9D" w:rsidP="00CE448C">
      <w:pPr>
        <w:pStyle w:val="Paragraphedeliste"/>
        <w:ind w:left="0"/>
        <w:jc w:val="both"/>
        <w:rPr>
          <w:rFonts w:asciiTheme="majorHAnsi" w:hAnsiTheme="majorHAnsi" w:cstheme="majorHAnsi"/>
          <w:sz w:val="28"/>
        </w:rPr>
      </w:pPr>
      <w:r>
        <w:rPr>
          <w:rFonts w:asciiTheme="majorHAnsi" w:hAnsiTheme="majorHAnsi" w:cstheme="majorHAnsi"/>
          <w:sz w:val="28"/>
        </w:rPr>
        <w:t xml:space="preserve">Ensuite nous </w:t>
      </w:r>
      <w:r w:rsidR="00CE3BC7">
        <w:rPr>
          <w:rFonts w:asciiTheme="majorHAnsi" w:hAnsiTheme="majorHAnsi" w:cstheme="majorHAnsi"/>
          <w:sz w:val="28"/>
        </w:rPr>
        <w:t>énumèrerons</w:t>
      </w:r>
      <w:r>
        <w:rPr>
          <w:rFonts w:asciiTheme="majorHAnsi" w:hAnsiTheme="majorHAnsi" w:cstheme="majorHAnsi"/>
          <w:sz w:val="28"/>
        </w:rPr>
        <w:t xml:space="preserve"> ces exigences suivant leurs types.</w:t>
      </w:r>
      <w:r w:rsidR="007576B4">
        <w:rPr>
          <w:rFonts w:asciiTheme="majorHAnsi" w:hAnsiTheme="majorHAnsi" w:cstheme="majorHAnsi"/>
          <w:sz w:val="28"/>
        </w:rPr>
        <w:t xml:space="preserve"> Pour finir, on </w:t>
      </w:r>
      <w:r w:rsidR="00CE3BC7">
        <w:rPr>
          <w:rFonts w:asciiTheme="majorHAnsi" w:hAnsiTheme="majorHAnsi" w:cstheme="majorHAnsi"/>
          <w:sz w:val="28"/>
        </w:rPr>
        <w:t>déduira</w:t>
      </w:r>
      <w:r w:rsidR="007576B4">
        <w:rPr>
          <w:rFonts w:asciiTheme="majorHAnsi" w:hAnsiTheme="majorHAnsi" w:cstheme="majorHAnsi"/>
          <w:sz w:val="28"/>
        </w:rPr>
        <w:t xml:space="preserve"> de ces exigences, les </w:t>
      </w:r>
      <w:r w:rsidR="00CE3BC7">
        <w:rPr>
          <w:rFonts w:asciiTheme="majorHAnsi" w:hAnsiTheme="majorHAnsi" w:cstheme="majorHAnsi"/>
          <w:sz w:val="28"/>
        </w:rPr>
        <w:t>fonctionnalités</w:t>
      </w:r>
      <w:r w:rsidR="007576B4">
        <w:rPr>
          <w:rFonts w:asciiTheme="majorHAnsi" w:hAnsiTheme="majorHAnsi" w:cstheme="majorHAnsi"/>
          <w:sz w:val="28"/>
        </w:rPr>
        <w:t xml:space="preserve"> attendues du système.</w:t>
      </w:r>
    </w:p>
    <w:p w:rsidR="007576B4" w:rsidRPr="00856E9D" w:rsidRDefault="007576B4" w:rsidP="00856E9D">
      <w:pPr>
        <w:pStyle w:val="Paragraphedeliste"/>
        <w:jc w:val="both"/>
        <w:rPr>
          <w:rFonts w:asciiTheme="majorHAnsi" w:hAnsiTheme="majorHAnsi" w:cstheme="majorHAnsi"/>
          <w:sz w:val="28"/>
        </w:rPr>
      </w:pPr>
    </w:p>
    <w:p w:rsidR="00D95927" w:rsidRPr="00856E9D" w:rsidRDefault="00D95927" w:rsidP="00856E9D">
      <w:pPr>
        <w:pStyle w:val="Paragraphedeliste"/>
        <w:jc w:val="both"/>
        <w:rPr>
          <w:rFonts w:asciiTheme="majorHAnsi" w:hAnsiTheme="majorHAnsi" w:cstheme="majorHAnsi"/>
          <w:sz w:val="28"/>
        </w:rPr>
      </w:pPr>
    </w:p>
    <w:p w:rsidR="00D95927" w:rsidRDefault="00D95927" w:rsidP="00CE448C">
      <w:pPr>
        <w:pStyle w:val="Paragraphedeliste"/>
        <w:numPr>
          <w:ilvl w:val="0"/>
          <w:numId w:val="10"/>
        </w:numPr>
        <w:ind w:left="360"/>
        <w:jc w:val="center"/>
        <w:rPr>
          <w:rFonts w:asciiTheme="majorHAnsi" w:hAnsiTheme="majorHAnsi" w:cstheme="majorHAnsi"/>
          <w:color w:val="2F5496" w:themeColor="accent1" w:themeShade="BF"/>
          <w:sz w:val="36"/>
          <w:u w:val="single"/>
        </w:rPr>
      </w:pPr>
      <w:r w:rsidRPr="00D95927">
        <w:rPr>
          <w:rFonts w:asciiTheme="majorHAnsi" w:hAnsiTheme="majorHAnsi" w:cstheme="majorHAnsi"/>
          <w:color w:val="2F5496" w:themeColor="accent1" w:themeShade="BF"/>
          <w:sz w:val="36"/>
          <w:u w:val="single"/>
        </w:rPr>
        <w:t>Exigences utilisateurs</w:t>
      </w:r>
    </w:p>
    <w:p w:rsidR="00F145F1" w:rsidRPr="00F145F1" w:rsidRDefault="00F145F1" w:rsidP="00CE448C">
      <w:pPr>
        <w:rPr>
          <w:rFonts w:asciiTheme="majorHAnsi" w:hAnsiTheme="majorHAnsi" w:cstheme="majorHAnsi"/>
          <w:sz w:val="28"/>
        </w:rPr>
      </w:pPr>
    </w:p>
    <w:p w:rsidR="00F145F1" w:rsidRDefault="00051B92"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Facilité d'utilisation : L'application doit être conviviale et intuitive, permettant aux utilisateurs de naviguer facilement et d'effectuer leurs paiements sans difficulté</w:t>
      </w:r>
      <w:r w:rsidR="00F145F1">
        <w:rPr>
          <w:rFonts w:asciiTheme="majorHAnsi" w:hAnsiTheme="majorHAnsi" w:cstheme="majorHAnsi"/>
          <w:sz w:val="28"/>
        </w:rPr>
        <w:t>,</w:t>
      </w:r>
    </w:p>
    <w:p w:rsidR="00F145F1" w:rsidRDefault="00051B92"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Accessibilité : L'application doit être accessible depuis différents appareils (smartphones, tablettes, ordinateurs) et être compatible avec différents systè</w:t>
      </w:r>
      <w:r w:rsidR="00F145F1">
        <w:rPr>
          <w:rFonts w:asciiTheme="majorHAnsi" w:hAnsiTheme="majorHAnsi" w:cstheme="majorHAnsi"/>
          <w:sz w:val="28"/>
        </w:rPr>
        <w:t>mes d'exploitation,</w:t>
      </w:r>
    </w:p>
    <w:p w:rsidR="00D95927" w:rsidRPr="00F145F1" w:rsidRDefault="00051B92"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Interface conviviale : L'interface utilisateur doit être attrayante, claire et bien organisée pour une meilleure expérience utilisateur.</w:t>
      </w:r>
    </w:p>
    <w:p w:rsidR="00D95927" w:rsidRPr="00412B82" w:rsidRDefault="00D95927" w:rsidP="00CE448C">
      <w:pPr>
        <w:jc w:val="both"/>
        <w:rPr>
          <w:rFonts w:asciiTheme="majorHAnsi" w:hAnsiTheme="majorHAnsi" w:cstheme="majorHAnsi"/>
          <w:sz w:val="28"/>
        </w:rPr>
      </w:pPr>
    </w:p>
    <w:p w:rsidR="00D95927" w:rsidRPr="00412B82" w:rsidRDefault="00412B82" w:rsidP="00CE448C">
      <w:pPr>
        <w:rPr>
          <w:rFonts w:asciiTheme="majorHAnsi" w:hAnsiTheme="majorHAnsi" w:cstheme="majorHAnsi"/>
          <w:sz w:val="28"/>
        </w:rPr>
      </w:pPr>
      <w:r>
        <w:rPr>
          <w:rFonts w:asciiTheme="majorHAnsi" w:hAnsiTheme="majorHAnsi" w:cstheme="majorHAnsi"/>
          <w:sz w:val="28"/>
        </w:rPr>
        <w:br w:type="page"/>
      </w:r>
    </w:p>
    <w:p w:rsidR="00B50408" w:rsidRPr="00412B82" w:rsidRDefault="00D95927" w:rsidP="00CE448C">
      <w:pPr>
        <w:pStyle w:val="Paragraphedeliste"/>
        <w:numPr>
          <w:ilvl w:val="0"/>
          <w:numId w:val="10"/>
        </w:numPr>
        <w:ind w:left="360"/>
        <w:jc w:val="center"/>
        <w:rPr>
          <w:rFonts w:asciiTheme="majorHAnsi" w:hAnsiTheme="majorHAnsi" w:cstheme="majorHAnsi"/>
          <w:color w:val="2F5496" w:themeColor="accent1" w:themeShade="BF"/>
          <w:sz w:val="36"/>
          <w:u w:val="single"/>
        </w:rPr>
      </w:pPr>
      <w:r w:rsidRPr="00D95927">
        <w:rPr>
          <w:rFonts w:asciiTheme="majorHAnsi" w:hAnsiTheme="majorHAnsi" w:cstheme="majorHAnsi"/>
          <w:color w:val="2F5496" w:themeColor="accent1" w:themeShade="BF"/>
          <w:sz w:val="36"/>
          <w:u w:val="single"/>
        </w:rPr>
        <w:lastRenderedPageBreak/>
        <w:t>Exigences du système</w:t>
      </w:r>
    </w:p>
    <w:p w:rsidR="00412B82" w:rsidRPr="00412B82" w:rsidRDefault="00412B82" w:rsidP="00CE448C">
      <w:pPr>
        <w:jc w:val="both"/>
        <w:rPr>
          <w:rFonts w:asciiTheme="majorHAnsi" w:hAnsiTheme="majorHAnsi" w:cstheme="majorHAnsi"/>
          <w:sz w:val="28"/>
        </w:rPr>
      </w:pPr>
    </w:p>
    <w:p w:rsidR="00D95927" w:rsidRDefault="00D95927" w:rsidP="00CE448C">
      <w:pPr>
        <w:pStyle w:val="Paragraphedeliste"/>
        <w:numPr>
          <w:ilvl w:val="0"/>
          <w:numId w:val="12"/>
        </w:numPr>
        <w:ind w:left="360"/>
        <w:jc w:val="center"/>
        <w:rPr>
          <w:rFonts w:asciiTheme="majorHAnsi" w:hAnsiTheme="majorHAnsi" w:cstheme="majorHAnsi"/>
          <w:sz w:val="32"/>
        </w:rPr>
      </w:pPr>
      <w:r w:rsidRPr="00D95927">
        <w:rPr>
          <w:rFonts w:asciiTheme="majorHAnsi" w:hAnsiTheme="majorHAnsi" w:cstheme="majorHAnsi"/>
          <w:sz w:val="32"/>
        </w:rPr>
        <w:t>Exigences fonctionnelles</w:t>
      </w:r>
    </w:p>
    <w:p w:rsidR="00F145F1" w:rsidRPr="00F145F1" w:rsidRDefault="00F145F1" w:rsidP="00CE448C">
      <w:pPr>
        <w:rPr>
          <w:rFonts w:asciiTheme="majorHAnsi" w:hAnsiTheme="majorHAnsi" w:cstheme="majorHAnsi"/>
          <w:sz w:val="28"/>
        </w:rPr>
      </w:pPr>
    </w:p>
    <w:p w:rsid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Gestion des paiements : Le système doit permettre aux utilisateurs d'effectuer différents types de paiements tels que les frais d'inscription, de scolarité, de cantines, de transport, etc</w:t>
      </w:r>
      <w:r>
        <w:rPr>
          <w:rFonts w:asciiTheme="majorHAnsi" w:hAnsiTheme="majorHAnsi" w:cstheme="majorHAnsi"/>
          <w:sz w:val="28"/>
        </w:rPr>
        <w:t>…</w:t>
      </w:r>
    </w:p>
    <w:p w:rsid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Suivi des paiements : Le système doit offrir aux utilisateurs un suivi en temps réel de leurs paiements, de leur historique de transactions et du montant restant à</w:t>
      </w:r>
      <w:r>
        <w:rPr>
          <w:rFonts w:asciiTheme="majorHAnsi" w:hAnsiTheme="majorHAnsi" w:cstheme="majorHAnsi"/>
          <w:sz w:val="28"/>
        </w:rPr>
        <w:t xml:space="preserve"> payer,</w:t>
      </w:r>
    </w:p>
    <w:p w:rsid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Génération de reçus : Le système doit être capable de générer des reçus ou des confirmations de</w:t>
      </w:r>
      <w:r>
        <w:rPr>
          <w:rFonts w:asciiTheme="majorHAnsi" w:hAnsiTheme="majorHAnsi" w:cstheme="majorHAnsi"/>
          <w:sz w:val="28"/>
        </w:rPr>
        <w:t xml:space="preserve"> paiement pour les utilisateurs</w:t>
      </w:r>
      <w:r w:rsidR="002A0855">
        <w:rPr>
          <w:rFonts w:asciiTheme="majorHAnsi" w:hAnsiTheme="majorHAnsi" w:cstheme="majorHAnsi"/>
          <w:sz w:val="28"/>
        </w:rPr>
        <w:t xml:space="preserve"> au format </w:t>
      </w:r>
      <w:r w:rsidR="00412B82">
        <w:rPr>
          <w:rFonts w:asciiTheme="majorHAnsi" w:hAnsiTheme="majorHAnsi" w:cstheme="majorHAnsi"/>
          <w:sz w:val="28"/>
        </w:rPr>
        <w:t>PDF</w:t>
      </w:r>
      <w:r>
        <w:rPr>
          <w:rFonts w:asciiTheme="majorHAnsi" w:hAnsiTheme="majorHAnsi" w:cstheme="majorHAnsi"/>
          <w:sz w:val="28"/>
        </w:rPr>
        <w:t>,</w:t>
      </w:r>
    </w:p>
    <w:p w:rsidR="00F145F1" w:rsidRP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Notification : Le système doit envoyer des notifications aux utilisateurs pour les rappels de paiement, les confirmations de transactions et toute autre information pertinente.</w:t>
      </w:r>
    </w:p>
    <w:p w:rsidR="00B50408" w:rsidRPr="00F145F1" w:rsidRDefault="00B50408" w:rsidP="00CE448C">
      <w:pPr>
        <w:jc w:val="both"/>
        <w:rPr>
          <w:rFonts w:asciiTheme="majorHAnsi" w:hAnsiTheme="majorHAnsi" w:cstheme="majorHAnsi"/>
          <w:sz w:val="28"/>
        </w:rPr>
      </w:pPr>
    </w:p>
    <w:p w:rsidR="00B50408" w:rsidRPr="00F145F1" w:rsidRDefault="00B50408" w:rsidP="00CE448C">
      <w:pPr>
        <w:jc w:val="both"/>
        <w:rPr>
          <w:rFonts w:asciiTheme="majorHAnsi" w:hAnsiTheme="majorHAnsi" w:cstheme="majorHAnsi"/>
          <w:sz w:val="28"/>
        </w:rPr>
      </w:pPr>
    </w:p>
    <w:p w:rsidR="00D95927" w:rsidRPr="00D95927" w:rsidRDefault="00D95927" w:rsidP="00CE448C">
      <w:pPr>
        <w:pStyle w:val="Paragraphedeliste"/>
        <w:numPr>
          <w:ilvl w:val="0"/>
          <w:numId w:val="12"/>
        </w:numPr>
        <w:ind w:left="360"/>
        <w:jc w:val="center"/>
        <w:rPr>
          <w:rFonts w:asciiTheme="majorHAnsi" w:hAnsiTheme="majorHAnsi" w:cstheme="majorHAnsi"/>
          <w:sz w:val="32"/>
        </w:rPr>
      </w:pPr>
      <w:r w:rsidRPr="00D95927">
        <w:rPr>
          <w:rFonts w:asciiTheme="majorHAnsi" w:hAnsiTheme="majorHAnsi" w:cstheme="majorHAnsi"/>
          <w:sz w:val="32"/>
        </w:rPr>
        <w:t>Exigences non-fonctionnelles</w:t>
      </w:r>
    </w:p>
    <w:p w:rsidR="00D95927" w:rsidRPr="00B50408" w:rsidRDefault="00D95927" w:rsidP="00CE448C">
      <w:pPr>
        <w:pStyle w:val="Paragraphedeliste"/>
        <w:ind w:left="0"/>
        <w:jc w:val="both"/>
        <w:rPr>
          <w:rFonts w:asciiTheme="majorHAnsi" w:hAnsiTheme="majorHAnsi" w:cstheme="majorHAnsi"/>
          <w:sz w:val="28"/>
        </w:rPr>
      </w:pPr>
    </w:p>
    <w:p w:rsid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Sécurité : Le système doit garantir la sécurité des transactions et des données personnelles des utilisateurs en mettant en place des mesures de</w:t>
      </w:r>
      <w:r w:rsidR="00BA6E9C">
        <w:rPr>
          <w:rFonts w:asciiTheme="majorHAnsi" w:hAnsiTheme="majorHAnsi" w:cstheme="majorHAnsi"/>
          <w:sz w:val="28"/>
        </w:rPr>
        <w:t xml:space="preserve"> cryptage et d'authentification,</w:t>
      </w:r>
    </w:p>
    <w:p w:rsid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Performance : Le système doit être performant et réactif, offrant une expérience utilisateur fluide même lors de l'utilisation simultanée par de nombreu</w:t>
      </w:r>
      <w:r w:rsidR="00BA6E9C">
        <w:rPr>
          <w:rFonts w:asciiTheme="majorHAnsi" w:hAnsiTheme="majorHAnsi" w:cstheme="majorHAnsi"/>
          <w:sz w:val="28"/>
        </w:rPr>
        <w:t>x utilisateurs,</w:t>
      </w:r>
    </w:p>
    <w:p w:rsid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Disponibilité : Le système doit être disponible en ligne 24 heures sur 24, 7 jours sur 7, permettant aux utilisateurs d'effectuer leurs paiements à</w:t>
      </w:r>
      <w:r w:rsidR="00BA6E9C">
        <w:rPr>
          <w:rFonts w:asciiTheme="majorHAnsi" w:hAnsiTheme="majorHAnsi" w:cstheme="majorHAnsi"/>
          <w:sz w:val="28"/>
        </w:rPr>
        <w:t xml:space="preserve"> tout moment qui leur convient,</w:t>
      </w:r>
    </w:p>
    <w:p w:rsidR="00F145F1" w:rsidRPr="00F145F1" w:rsidRDefault="00F145F1" w:rsidP="00CE448C">
      <w:pPr>
        <w:pStyle w:val="Paragraphedeliste"/>
        <w:numPr>
          <w:ilvl w:val="0"/>
          <w:numId w:val="9"/>
        </w:numPr>
        <w:ind w:left="927" w:right="567"/>
        <w:jc w:val="both"/>
        <w:rPr>
          <w:rFonts w:asciiTheme="majorHAnsi" w:hAnsiTheme="majorHAnsi" w:cstheme="majorHAnsi"/>
          <w:sz w:val="28"/>
        </w:rPr>
      </w:pPr>
      <w:r w:rsidRPr="00F145F1">
        <w:rPr>
          <w:rFonts w:asciiTheme="majorHAnsi" w:hAnsiTheme="majorHAnsi" w:cstheme="majorHAnsi"/>
          <w:sz w:val="28"/>
        </w:rPr>
        <w:t>Évolutivité : Le système doit être évolutif pour pouvoir prendre en charge une augmentation du nombre d'utilisateurs et de transactions sans compromettre les performances.</w:t>
      </w:r>
    </w:p>
    <w:p w:rsidR="00D95927" w:rsidRPr="00B50408" w:rsidRDefault="00D95927" w:rsidP="00CE448C">
      <w:pPr>
        <w:pStyle w:val="Paragraphedeliste"/>
        <w:ind w:left="0"/>
        <w:jc w:val="both"/>
        <w:rPr>
          <w:rFonts w:asciiTheme="majorHAnsi" w:hAnsiTheme="majorHAnsi" w:cstheme="majorHAnsi"/>
          <w:sz w:val="28"/>
        </w:rPr>
      </w:pPr>
    </w:p>
    <w:p w:rsidR="00B50408" w:rsidRPr="00B50408" w:rsidRDefault="00B50408" w:rsidP="00CE448C">
      <w:pPr>
        <w:pStyle w:val="Paragraphedeliste"/>
        <w:ind w:left="0"/>
        <w:jc w:val="both"/>
        <w:rPr>
          <w:rFonts w:asciiTheme="majorHAnsi" w:hAnsiTheme="majorHAnsi" w:cstheme="majorHAnsi"/>
          <w:sz w:val="28"/>
        </w:rPr>
      </w:pPr>
    </w:p>
    <w:p w:rsidR="00D95927" w:rsidRPr="00D95927" w:rsidRDefault="00D95927" w:rsidP="00CE448C">
      <w:pPr>
        <w:pStyle w:val="Paragraphedeliste"/>
        <w:numPr>
          <w:ilvl w:val="0"/>
          <w:numId w:val="10"/>
        </w:numPr>
        <w:ind w:left="360"/>
        <w:jc w:val="center"/>
        <w:rPr>
          <w:rFonts w:asciiTheme="majorHAnsi" w:hAnsiTheme="majorHAnsi" w:cstheme="majorHAnsi"/>
          <w:color w:val="2F5496" w:themeColor="accent1" w:themeShade="BF"/>
          <w:sz w:val="36"/>
          <w:u w:val="single"/>
        </w:rPr>
      </w:pPr>
      <w:r w:rsidRPr="00D95927">
        <w:rPr>
          <w:rFonts w:asciiTheme="majorHAnsi" w:hAnsiTheme="majorHAnsi" w:cstheme="majorHAnsi"/>
          <w:color w:val="2F5496" w:themeColor="accent1" w:themeShade="BF"/>
          <w:sz w:val="36"/>
          <w:u w:val="single"/>
        </w:rPr>
        <w:t>Fonctionnalités du système</w:t>
      </w:r>
    </w:p>
    <w:p w:rsidR="00AD034D" w:rsidRDefault="00AD034D" w:rsidP="00CE448C">
      <w:pPr>
        <w:pStyle w:val="Paragraphedeliste"/>
        <w:ind w:left="0"/>
        <w:rPr>
          <w:rFonts w:asciiTheme="majorHAnsi" w:hAnsiTheme="majorHAnsi" w:cstheme="majorHAnsi"/>
          <w:sz w:val="28"/>
        </w:rPr>
      </w:pP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Interface util</w:t>
      </w:r>
      <w:r w:rsidR="00AC0529">
        <w:rPr>
          <w:rFonts w:asciiTheme="majorHAnsi" w:hAnsiTheme="majorHAnsi" w:cstheme="majorHAnsi"/>
          <w:sz w:val="28"/>
        </w:rPr>
        <w:t>isateur conviviale et intuitive,</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Gestion des différents types de paiements (inscription, scola</w:t>
      </w:r>
      <w:r w:rsidR="00AC0529">
        <w:rPr>
          <w:rFonts w:asciiTheme="majorHAnsi" w:hAnsiTheme="majorHAnsi" w:cstheme="majorHAnsi"/>
          <w:sz w:val="28"/>
        </w:rPr>
        <w:t>rité, cantine, transport, etc.),</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lastRenderedPageBreak/>
        <w:t>Suivi en temps réel des paiements, historique de transact</w:t>
      </w:r>
      <w:r w:rsidR="00AC0529">
        <w:rPr>
          <w:rFonts w:asciiTheme="majorHAnsi" w:hAnsiTheme="majorHAnsi" w:cstheme="majorHAnsi"/>
          <w:sz w:val="28"/>
        </w:rPr>
        <w:t>ions et montant restant à payer,</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 xml:space="preserve">Génération de reçus </w:t>
      </w:r>
      <w:r w:rsidR="00AC0529">
        <w:rPr>
          <w:rFonts w:asciiTheme="majorHAnsi" w:hAnsiTheme="majorHAnsi" w:cstheme="majorHAnsi"/>
          <w:sz w:val="28"/>
        </w:rPr>
        <w:t>ou de confirmations de paiement,</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Envoi de notifications pour les rappels de paiement et le</w:t>
      </w:r>
      <w:r w:rsidR="00AC0529">
        <w:rPr>
          <w:rFonts w:asciiTheme="majorHAnsi" w:hAnsiTheme="majorHAnsi" w:cstheme="majorHAnsi"/>
          <w:sz w:val="28"/>
        </w:rPr>
        <w:t>s confirmations de transactions,</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Sécurité des transactions et des données personnelles avec des mesures de</w:t>
      </w:r>
      <w:r w:rsidR="00AC0529">
        <w:rPr>
          <w:rFonts w:asciiTheme="majorHAnsi" w:hAnsiTheme="majorHAnsi" w:cstheme="majorHAnsi"/>
          <w:sz w:val="28"/>
        </w:rPr>
        <w:t xml:space="preserve"> cryptage et d'authentification,</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Haute performance et réactivité pour une expérience utilisate</w:t>
      </w:r>
      <w:r w:rsidR="00AC0529">
        <w:rPr>
          <w:rFonts w:asciiTheme="majorHAnsi" w:hAnsiTheme="majorHAnsi" w:cstheme="majorHAnsi"/>
          <w:sz w:val="28"/>
        </w:rPr>
        <w:t>ur fluide,</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Disponibilité 24/7 pour permettre aux utilisateurs d'effect</w:t>
      </w:r>
      <w:r w:rsidR="00AC0529">
        <w:rPr>
          <w:rFonts w:asciiTheme="majorHAnsi" w:hAnsiTheme="majorHAnsi" w:cstheme="majorHAnsi"/>
          <w:sz w:val="28"/>
        </w:rPr>
        <w:t>uer des paiements à tout moment,</w:t>
      </w:r>
    </w:p>
    <w:p w:rsidR="00412B82" w:rsidRDefault="00AD034D" w:rsidP="00CE448C">
      <w:pPr>
        <w:pStyle w:val="Paragraphedeliste"/>
        <w:numPr>
          <w:ilvl w:val="0"/>
          <w:numId w:val="9"/>
        </w:numPr>
        <w:ind w:left="927" w:right="567"/>
        <w:jc w:val="both"/>
        <w:rPr>
          <w:rFonts w:asciiTheme="majorHAnsi" w:hAnsiTheme="majorHAnsi" w:cstheme="majorHAnsi"/>
          <w:sz w:val="28"/>
        </w:rPr>
      </w:pPr>
      <w:r w:rsidRPr="00412B82">
        <w:rPr>
          <w:rFonts w:asciiTheme="majorHAnsi" w:hAnsiTheme="majorHAnsi" w:cstheme="majorHAnsi"/>
          <w:sz w:val="28"/>
        </w:rPr>
        <w:t>Évolutivité pour prendre en charge une augmentation du nombre d'utilisateurs et de transactions.</w:t>
      </w:r>
    </w:p>
    <w:p w:rsidR="00412B82" w:rsidRDefault="00412B82" w:rsidP="00CE448C">
      <w:pPr>
        <w:rPr>
          <w:rFonts w:ascii="Times New Roman" w:eastAsia="Times New Roman" w:hAnsi="Times New Roman" w:cs="Times New Roman"/>
          <w:lang w:eastAsia="fr-FR"/>
        </w:rPr>
      </w:pPr>
    </w:p>
    <w:p w:rsidR="00412B82" w:rsidRDefault="00412B82" w:rsidP="00CE448C">
      <w:pPr>
        <w:rPr>
          <w:rFonts w:ascii="Times New Roman" w:eastAsia="Times New Roman" w:hAnsi="Times New Roman" w:cs="Times New Roman"/>
          <w:lang w:eastAsia="fr-FR"/>
        </w:rPr>
      </w:pPr>
    </w:p>
    <w:p w:rsidR="00412B82" w:rsidRPr="00412B82" w:rsidRDefault="00412B82" w:rsidP="00CE448C">
      <w:pPr>
        <w:pStyle w:val="Paragraphedeliste"/>
        <w:numPr>
          <w:ilvl w:val="0"/>
          <w:numId w:val="15"/>
        </w:numPr>
        <w:ind w:left="360"/>
        <w:jc w:val="center"/>
        <w:rPr>
          <w:rFonts w:asciiTheme="majorHAnsi" w:eastAsia="Times New Roman" w:hAnsiTheme="majorHAnsi" w:cstheme="majorHAnsi"/>
          <w:lang w:eastAsia="fr-FR"/>
        </w:rPr>
      </w:pPr>
      <w:r w:rsidRPr="00412B82">
        <w:rPr>
          <w:rFonts w:asciiTheme="majorHAnsi" w:eastAsia="Times New Roman" w:hAnsiTheme="majorHAnsi" w:cstheme="majorHAnsi"/>
          <w:sz w:val="32"/>
          <w:lang w:eastAsia="fr-FR"/>
        </w:rPr>
        <w:t>Description fonctionnelle du système</w:t>
      </w:r>
    </w:p>
    <w:p w:rsidR="00412B82" w:rsidRDefault="00412B82" w:rsidP="00CE448C">
      <w:pPr>
        <w:jc w:val="both"/>
        <w:rPr>
          <w:rFonts w:asciiTheme="majorHAnsi" w:eastAsia="Times New Roman" w:hAnsiTheme="majorHAnsi" w:cstheme="majorHAnsi"/>
          <w:sz w:val="28"/>
          <w:lang w:eastAsia="fr-FR"/>
        </w:rPr>
      </w:pPr>
      <w:r w:rsidRPr="00412B82">
        <w:rPr>
          <w:rFonts w:asciiTheme="majorHAnsi" w:eastAsia="Times New Roman" w:hAnsiTheme="majorHAnsi" w:cstheme="majorHAnsi"/>
          <w:sz w:val="28"/>
          <w:lang w:eastAsia="fr-FR"/>
        </w:rPr>
        <w:br/>
        <w:t>L'application de paiement de frais de scolarité est une solution en ligne qui vise à simplifier et optimiser le processus de paiement pour les élèves, les étudiants et les parents. Elle offre une interface conviviale et intuitive, accessible depuis différents appareils tels que</w:t>
      </w:r>
      <w:r>
        <w:rPr>
          <w:rFonts w:asciiTheme="majorHAnsi" w:eastAsia="Times New Roman" w:hAnsiTheme="majorHAnsi" w:cstheme="majorHAnsi"/>
          <w:sz w:val="28"/>
          <w:lang w:eastAsia="fr-FR"/>
        </w:rPr>
        <w:t xml:space="preserve"> les smartphones, les tablettes et les ordinateurs.</w:t>
      </w:r>
    </w:p>
    <w:p w:rsidR="00990086" w:rsidRDefault="00990086" w:rsidP="00CE448C">
      <w:pPr>
        <w:jc w:val="both"/>
        <w:rPr>
          <w:rFonts w:asciiTheme="majorHAnsi" w:eastAsia="Times New Roman" w:hAnsiTheme="majorHAnsi" w:cstheme="majorHAnsi"/>
          <w:sz w:val="28"/>
          <w:lang w:eastAsia="fr-FR"/>
        </w:rPr>
      </w:pPr>
    </w:p>
    <w:p w:rsidR="00412B82" w:rsidRDefault="00412B82" w:rsidP="00CE448C">
      <w:pPr>
        <w:jc w:val="both"/>
        <w:rPr>
          <w:rFonts w:asciiTheme="majorHAnsi" w:eastAsia="Times New Roman" w:hAnsiTheme="majorHAnsi" w:cstheme="majorHAnsi"/>
          <w:sz w:val="28"/>
          <w:lang w:eastAsia="fr-FR"/>
        </w:rPr>
      </w:pPr>
      <w:r w:rsidRPr="00412B82">
        <w:rPr>
          <w:rFonts w:asciiTheme="majorHAnsi" w:eastAsia="Times New Roman" w:hAnsiTheme="majorHAnsi" w:cstheme="majorHAnsi"/>
          <w:sz w:val="28"/>
          <w:lang w:eastAsia="fr-FR"/>
        </w:rPr>
        <w:t>Le système permet aux utilisateurs d'effectuer différents types de paiements, tels que les frais d'inscription, les frais de scolarité, les frais de cantine, les frais de transport et autres frais scolaires. Les utilisateurs peuvent sélectionner le type de paiement souhaité et fournir les informations nécessaires, telles que le montant à payer et les détails de l'é</w:t>
      </w:r>
      <w:r>
        <w:rPr>
          <w:rFonts w:asciiTheme="majorHAnsi" w:eastAsia="Times New Roman" w:hAnsiTheme="majorHAnsi" w:cstheme="majorHAnsi"/>
          <w:sz w:val="28"/>
          <w:lang w:eastAsia="fr-FR"/>
        </w:rPr>
        <w:t>lève ou de l'étudiant concerné.</w:t>
      </w:r>
    </w:p>
    <w:p w:rsidR="00990086" w:rsidRDefault="00990086" w:rsidP="00CE448C">
      <w:pPr>
        <w:jc w:val="both"/>
        <w:rPr>
          <w:rFonts w:asciiTheme="majorHAnsi" w:eastAsia="Times New Roman" w:hAnsiTheme="majorHAnsi" w:cstheme="majorHAnsi"/>
          <w:sz w:val="28"/>
          <w:lang w:eastAsia="fr-FR"/>
        </w:rPr>
      </w:pPr>
    </w:p>
    <w:p w:rsidR="00412B82" w:rsidRDefault="00412B82" w:rsidP="00CE448C">
      <w:pPr>
        <w:jc w:val="both"/>
        <w:rPr>
          <w:rFonts w:asciiTheme="majorHAnsi" w:eastAsia="Times New Roman" w:hAnsiTheme="majorHAnsi" w:cstheme="majorHAnsi"/>
          <w:sz w:val="28"/>
          <w:lang w:eastAsia="fr-FR"/>
        </w:rPr>
      </w:pPr>
      <w:r w:rsidRPr="00412B82">
        <w:rPr>
          <w:rFonts w:asciiTheme="majorHAnsi" w:eastAsia="Times New Roman" w:hAnsiTheme="majorHAnsi" w:cstheme="majorHAnsi"/>
          <w:sz w:val="28"/>
          <w:lang w:eastAsia="fr-FR"/>
        </w:rPr>
        <w:t>Une fois le paiement effectué, le système assure un suivi en temps réel de toutes les transactions. Les utilisateurs peuvent consulter leur historique de paiements, vérifier le montant restant à payer et générer des reçus ou</w:t>
      </w:r>
      <w:r>
        <w:rPr>
          <w:rFonts w:asciiTheme="majorHAnsi" w:eastAsia="Times New Roman" w:hAnsiTheme="majorHAnsi" w:cstheme="majorHAnsi"/>
          <w:sz w:val="28"/>
          <w:lang w:eastAsia="fr-FR"/>
        </w:rPr>
        <w:t xml:space="preserve"> des confirmations de paiement.</w:t>
      </w:r>
    </w:p>
    <w:p w:rsidR="00990086" w:rsidRDefault="00990086" w:rsidP="00CE448C">
      <w:pPr>
        <w:jc w:val="both"/>
        <w:rPr>
          <w:rFonts w:asciiTheme="majorHAnsi" w:eastAsia="Times New Roman" w:hAnsiTheme="majorHAnsi" w:cstheme="majorHAnsi"/>
          <w:sz w:val="28"/>
          <w:lang w:eastAsia="fr-FR"/>
        </w:rPr>
      </w:pPr>
    </w:p>
    <w:p w:rsidR="00412B82" w:rsidRDefault="00412B82" w:rsidP="00CE448C">
      <w:pPr>
        <w:jc w:val="both"/>
        <w:rPr>
          <w:rFonts w:asciiTheme="majorHAnsi" w:eastAsia="Times New Roman" w:hAnsiTheme="majorHAnsi" w:cstheme="majorHAnsi"/>
          <w:sz w:val="28"/>
          <w:lang w:eastAsia="fr-FR"/>
        </w:rPr>
      </w:pPr>
      <w:r w:rsidRPr="00412B82">
        <w:rPr>
          <w:rFonts w:asciiTheme="majorHAnsi" w:eastAsia="Times New Roman" w:hAnsiTheme="majorHAnsi" w:cstheme="majorHAnsi"/>
          <w:sz w:val="28"/>
          <w:lang w:eastAsia="fr-FR"/>
        </w:rPr>
        <w:t>Le système envoie également des notifications aux utilisateurs pour les rappels de paiement, les confirmations de transactions et toute autre information pertinente. Cela permet aux utilisateurs de rester informés et de gé</w:t>
      </w:r>
      <w:r>
        <w:rPr>
          <w:rFonts w:asciiTheme="majorHAnsi" w:eastAsia="Times New Roman" w:hAnsiTheme="majorHAnsi" w:cstheme="majorHAnsi"/>
          <w:sz w:val="28"/>
          <w:lang w:eastAsia="fr-FR"/>
        </w:rPr>
        <w:t>rer facilement leurs paiements.</w:t>
      </w:r>
    </w:p>
    <w:p w:rsidR="00990086" w:rsidRDefault="00990086" w:rsidP="00CE448C">
      <w:pPr>
        <w:jc w:val="both"/>
        <w:rPr>
          <w:rFonts w:asciiTheme="majorHAnsi" w:eastAsia="Times New Roman" w:hAnsiTheme="majorHAnsi" w:cstheme="majorHAnsi"/>
          <w:sz w:val="28"/>
          <w:lang w:eastAsia="fr-FR"/>
        </w:rPr>
      </w:pPr>
    </w:p>
    <w:p w:rsidR="00412B82" w:rsidRDefault="00412B82" w:rsidP="00CE448C">
      <w:pPr>
        <w:jc w:val="both"/>
        <w:rPr>
          <w:rFonts w:asciiTheme="majorHAnsi" w:eastAsia="Times New Roman" w:hAnsiTheme="majorHAnsi" w:cstheme="majorHAnsi"/>
          <w:sz w:val="28"/>
          <w:lang w:eastAsia="fr-FR"/>
        </w:rPr>
      </w:pPr>
      <w:r w:rsidRPr="00412B82">
        <w:rPr>
          <w:rFonts w:asciiTheme="majorHAnsi" w:eastAsia="Times New Roman" w:hAnsiTheme="majorHAnsi" w:cstheme="majorHAnsi"/>
          <w:sz w:val="28"/>
          <w:lang w:eastAsia="fr-FR"/>
        </w:rPr>
        <w:t>La sécurité des transactions et des données personnelles est une priorité. Le système met en place des mesures de cryptage et d'authentification pour garantir la confidential</w:t>
      </w:r>
      <w:r>
        <w:rPr>
          <w:rFonts w:asciiTheme="majorHAnsi" w:eastAsia="Times New Roman" w:hAnsiTheme="majorHAnsi" w:cstheme="majorHAnsi"/>
          <w:sz w:val="28"/>
          <w:lang w:eastAsia="fr-FR"/>
        </w:rPr>
        <w:t>ité des informations sensibles.</w:t>
      </w:r>
    </w:p>
    <w:p w:rsidR="00412B82" w:rsidRDefault="00412B82" w:rsidP="00CE448C">
      <w:pPr>
        <w:jc w:val="both"/>
        <w:rPr>
          <w:rFonts w:asciiTheme="majorHAnsi" w:eastAsia="Times New Roman" w:hAnsiTheme="majorHAnsi" w:cstheme="majorHAnsi"/>
          <w:sz w:val="28"/>
          <w:lang w:eastAsia="fr-FR"/>
        </w:rPr>
      </w:pPr>
    </w:p>
    <w:p w:rsidR="00412B82" w:rsidRDefault="00412B82" w:rsidP="00CE448C">
      <w:pPr>
        <w:jc w:val="both"/>
        <w:rPr>
          <w:rFonts w:asciiTheme="majorHAnsi" w:eastAsia="Times New Roman" w:hAnsiTheme="majorHAnsi" w:cstheme="majorHAnsi"/>
          <w:sz w:val="28"/>
          <w:lang w:eastAsia="fr-FR"/>
        </w:rPr>
      </w:pPr>
      <w:r w:rsidRPr="00412B82">
        <w:rPr>
          <w:rFonts w:asciiTheme="majorHAnsi" w:eastAsia="Times New Roman" w:hAnsiTheme="majorHAnsi" w:cstheme="majorHAnsi"/>
          <w:sz w:val="28"/>
          <w:lang w:eastAsia="fr-FR"/>
        </w:rPr>
        <w:t>En termes de performance, le système est conçu pour offrir une expérience utilisateur fluide et réactive. Il peut gérer un grand nombre d'utilisateurs et de transactions simultanées sans</w:t>
      </w:r>
      <w:r>
        <w:rPr>
          <w:rFonts w:asciiTheme="majorHAnsi" w:eastAsia="Times New Roman" w:hAnsiTheme="majorHAnsi" w:cstheme="majorHAnsi"/>
          <w:sz w:val="28"/>
          <w:lang w:eastAsia="fr-FR"/>
        </w:rPr>
        <w:t xml:space="preserve"> compromettre ses performances.</w:t>
      </w:r>
    </w:p>
    <w:p w:rsidR="00412B82" w:rsidRDefault="00412B82" w:rsidP="00CE448C">
      <w:pPr>
        <w:jc w:val="both"/>
        <w:rPr>
          <w:rFonts w:asciiTheme="majorHAnsi" w:eastAsia="Times New Roman" w:hAnsiTheme="majorHAnsi" w:cstheme="majorHAnsi"/>
          <w:sz w:val="28"/>
          <w:lang w:eastAsia="fr-FR"/>
        </w:rPr>
      </w:pPr>
    </w:p>
    <w:p w:rsidR="00412B82" w:rsidRDefault="00412B82" w:rsidP="00CE448C">
      <w:pPr>
        <w:jc w:val="both"/>
        <w:rPr>
          <w:rFonts w:asciiTheme="majorHAnsi" w:eastAsia="Times New Roman" w:hAnsiTheme="majorHAnsi" w:cstheme="majorHAnsi"/>
          <w:sz w:val="28"/>
          <w:lang w:eastAsia="fr-FR"/>
        </w:rPr>
      </w:pPr>
      <w:r w:rsidRPr="00412B82">
        <w:rPr>
          <w:rFonts w:asciiTheme="majorHAnsi" w:eastAsia="Times New Roman" w:hAnsiTheme="majorHAnsi" w:cstheme="majorHAnsi"/>
          <w:sz w:val="28"/>
          <w:lang w:eastAsia="fr-FR"/>
        </w:rPr>
        <w:t>L'application est disponible en ligne 24 heures sur 24, 7 jours sur 7, permettant aux utilisateurs d'effectuer leurs paiements à tout moment qui leur convient. Cela élimine la contrainte de se déplacer physiquement vers la caisse de l'école ou vers une banqu</w:t>
      </w:r>
      <w:r>
        <w:rPr>
          <w:rFonts w:asciiTheme="majorHAnsi" w:eastAsia="Times New Roman" w:hAnsiTheme="majorHAnsi" w:cstheme="majorHAnsi"/>
          <w:sz w:val="28"/>
          <w:lang w:eastAsia="fr-FR"/>
        </w:rPr>
        <w:t>e pour effectuer les paiements.</w:t>
      </w:r>
    </w:p>
    <w:p w:rsidR="0025655D" w:rsidRDefault="0025655D" w:rsidP="00CE448C">
      <w:pPr>
        <w:jc w:val="both"/>
        <w:rPr>
          <w:rFonts w:asciiTheme="majorHAnsi" w:eastAsia="Times New Roman" w:hAnsiTheme="majorHAnsi" w:cstheme="majorHAnsi"/>
          <w:sz w:val="28"/>
          <w:lang w:eastAsia="fr-FR"/>
        </w:rPr>
      </w:pPr>
    </w:p>
    <w:p w:rsidR="0025655D" w:rsidRPr="0025655D" w:rsidRDefault="00412B82" w:rsidP="00CE448C">
      <w:pPr>
        <w:jc w:val="both"/>
        <w:rPr>
          <w:rFonts w:asciiTheme="majorHAnsi" w:hAnsiTheme="majorHAnsi" w:cstheme="majorHAnsi"/>
          <w:sz w:val="28"/>
        </w:rPr>
      </w:pPr>
      <w:r w:rsidRPr="00412B82">
        <w:rPr>
          <w:rFonts w:asciiTheme="majorHAnsi" w:eastAsia="Times New Roman" w:hAnsiTheme="majorHAnsi" w:cstheme="majorHAnsi"/>
          <w:sz w:val="28"/>
          <w:lang w:eastAsia="fr-FR"/>
        </w:rPr>
        <w:br/>
        <w:t xml:space="preserve">En résumé, </w:t>
      </w:r>
      <w:r w:rsidRPr="0025655D">
        <w:rPr>
          <w:rFonts w:asciiTheme="majorHAnsi" w:eastAsia="Times New Roman" w:hAnsiTheme="majorHAnsi" w:cstheme="majorHAnsi"/>
          <w:b/>
          <w:sz w:val="28"/>
          <w:lang w:eastAsia="fr-FR"/>
        </w:rPr>
        <w:t>l'application de paiement de frais de scolarité</w:t>
      </w:r>
      <w:r w:rsidRPr="00412B82">
        <w:rPr>
          <w:rFonts w:asciiTheme="majorHAnsi" w:eastAsia="Times New Roman" w:hAnsiTheme="majorHAnsi" w:cstheme="majorHAnsi"/>
          <w:sz w:val="28"/>
          <w:lang w:eastAsia="fr-FR"/>
        </w:rPr>
        <w:t xml:space="preserve"> offre une solution complète et efficace pour simplifier le processus de paiement. Elle permet aux utilisateurs de payer leurs frais scolaires de manière pratique, sécurisée et en temps réel, améliorant ainsi leur expérience globale.</w:t>
      </w:r>
    </w:p>
    <w:sectPr w:rsidR="0025655D" w:rsidRPr="0025655D" w:rsidSect="00F57C27">
      <w:footerReference w:type="even" r:id="rId11"/>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D6A" w:rsidRDefault="00E71D6A" w:rsidP="006C43C2">
      <w:r>
        <w:separator/>
      </w:r>
    </w:p>
  </w:endnote>
  <w:endnote w:type="continuationSeparator" w:id="0">
    <w:p w:rsidR="00E71D6A" w:rsidRDefault="00E71D6A" w:rsidP="006C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16364104"/>
      <w:docPartObj>
        <w:docPartGallery w:val="Page Numbers (Bottom of Page)"/>
        <w:docPartUnique/>
      </w:docPartObj>
    </w:sdtPr>
    <w:sdtEndPr>
      <w:rPr>
        <w:rStyle w:val="Numrodepage"/>
      </w:rPr>
    </w:sdtEndPr>
    <w:sdtContent>
      <w:p w:rsidR="006C43C2" w:rsidRDefault="006C43C2" w:rsidP="00054311">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521705592"/>
      <w:docPartObj>
        <w:docPartGallery w:val="Page Numbers (Bottom of Page)"/>
        <w:docPartUnique/>
      </w:docPartObj>
    </w:sdtPr>
    <w:sdtEndPr>
      <w:rPr>
        <w:rStyle w:val="Numrodepage"/>
      </w:rPr>
    </w:sdtEndPr>
    <w:sdtContent>
      <w:p w:rsidR="006C43C2" w:rsidRDefault="006C43C2" w:rsidP="00054311">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C43C2" w:rsidRDefault="006C43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718465968"/>
      <w:docPartObj>
        <w:docPartGallery w:val="Page Numbers (Bottom of Page)"/>
        <w:docPartUnique/>
      </w:docPartObj>
    </w:sdtPr>
    <w:sdtEndPr>
      <w:rPr>
        <w:rStyle w:val="Numrodepage"/>
      </w:rPr>
    </w:sdtEndPr>
    <w:sdtContent>
      <w:p w:rsidR="006C43C2" w:rsidRDefault="006C43C2" w:rsidP="00054311">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6C43C2" w:rsidRDefault="006C43C2">
    <w:pPr>
      <w:pStyle w:val="Pieddepage"/>
    </w:pPr>
  </w:p>
  <w:p w:rsidR="006C43C2" w:rsidRDefault="006C4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D6A" w:rsidRDefault="00E71D6A" w:rsidP="006C43C2">
      <w:r>
        <w:separator/>
      </w:r>
    </w:p>
  </w:footnote>
  <w:footnote w:type="continuationSeparator" w:id="0">
    <w:p w:rsidR="00E71D6A" w:rsidRDefault="00E71D6A" w:rsidP="006C4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5pt;height:15pt" o:bullet="t">
        <v:imagedata r:id="rId1" o:title="mso0046B825"/>
      </v:shape>
    </w:pict>
  </w:numPicBullet>
  <w:abstractNum w:abstractNumId="0" w15:restartNumberingAfterBreak="0">
    <w:nsid w:val="04682989"/>
    <w:multiLevelType w:val="hybridMultilevel"/>
    <w:tmpl w:val="2B302E6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7C952A7"/>
    <w:multiLevelType w:val="hybridMultilevel"/>
    <w:tmpl w:val="3C0CF0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A822942"/>
    <w:multiLevelType w:val="hybridMultilevel"/>
    <w:tmpl w:val="23443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420C8D"/>
    <w:multiLevelType w:val="hybridMultilevel"/>
    <w:tmpl w:val="6FC41DA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EED25CE"/>
    <w:multiLevelType w:val="hybridMultilevel"/>
    <w:tmpl w:val="07769A1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1C1BC7"/>
    <w:multiLevelType w:val="multilevel"/>
    <w:tmpl w:val="656403EA"/>
    <w:lvl w:ilvl="0">
      <w:numFmt w:val="bullet"/>
      <w:lvlText w:val="-"/>
      <w:lvlJc w:val="left"/>
      <w:pPr>
        <w:ind w:left="1080" w:hanging="360"/>
      </w:pPr>
      <w:rPr>
        <w:rFonts w:ascii="Calibri Light" w:eastAsiaTheme="minorHAnsi" w:hAnsi="Calibri Light" w:cs="Calibri Light"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3A449E5"/>
    <w:multiLevelType w:val="hybridMultilevel"/>
    <w:tmpl w:val="40543F7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5801B98"/>
    <w:multiLevelType w:val="hybridMultilevel"/>
    <w:tmpl w:val="FE0CAB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ED5CD5"/>
    <w:multiLevelType w:val="hybridMultilevel"/>
    <w:tmpl w:val="28C0A47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7134D56"/>
    <w:multiLevelType w:val="hybridMultilevel"/>
    <w:tmpl w:val="8B6AF24C"/>
    <w:lvl w:ilvl="0" w:tplc="66D68DC0">
      <w:numFmt w:val="bullet"/>
      <w:lvlText w:val="-"/>
      <w:lvlJc w:val="left"/>
      <w:pPr>
        <w:ind w:left="1800" w:hanging="360"/>
      </w:pPr>
      <w:rPr>
        <w:rFonts w:ascii="Calibri Light" w:eastAsiaTheme="minorHAnsi" w:hAnsi="Calibri Light" w:cs="Calibri Light" w:hint="default"/>
      </w:rPr>
    </w:lvl>
    <w:lvl w:ilvl="1" w:tplc="040C0005">
      <w:start w:val="1"/>
      <w:numFmt w:val="bullet"/>
      <w:lvlText w:val=""/>
      <w:lvlJc w:val="left"/>
      <w:pPr>
        <w:ind w:left="2520" w:hanging="360"/>
      </w:pPr>
      <w:rPr>
        <w:rFonts w:ascii="Wingdings" w:hAnsi="Wingdings"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595B4BB4"/>
    <w:multiLevelType w:val="hybridMultilevel"/>
    <w:tmpl w:val="E5CA3E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CFD1D42"/>
    <w:multiLevelType w:val="hybridMultilevel"/>
    <w:tmpl w:val="5D563F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3D5093"/>
    <w:multiLevelType w:val="hybridMultilevel"/>
    <w:tmpl w:val="6982030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50D00D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E8D5676"/>
    <w:multiLevelType w:val="hybridMultilevel"/>
    <w:tmpl w:val="D952A64A"/>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7"/>
  </w:num>
  <w:num w:numId="3">
    <w:abstractNumId w:val="10"/>
  </w:num>
  <w:num w:numId="4">
    <w:abstractNumId w:val="1"/>
  </w:num>
  <w:num w:numId="5">
    <w:abstractNumId w:val="4"/>
  </w:num>
  <w:num w:numId="6">
    <w:abstractNumId w:val="3"/>
  </w:num>
  <w:num w:numId="7">
    <w:abstractNumId w:val="12"/>
  </w:num>
  <w:num w:numId="8">
    <w:abstractNumId w:val="11"/>
  </w:num>
  <w:num w:numId="9">
    <w:abstractNumId w:val="9"/>
  </w:num>
  <w:num w:numId="10">
    <w:abstractNumId w:val="14"/>
  </w:num>
  <w:num w:numId="11">
    <w:abstractNumId w:val="6"/>
  </w:num>
  <w:num w:numId="12">
    <w:abstractNumId w:val="0"/>
  </w:num>
  <w:num w:numId="13">
    <w:abstractNumId w:val="1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6F"/>
    <w:rsid w:val="000268E9"/>
    <w:rsid w:val="00031AFD"/>
    <w:rsid w:val="00051B92"/>
    <w:rsid w:val="00054311"/>
    <w:rsid w:val="000711A5"/>
    <w:rsid w:val="00080C35"/>
    <w:rsid w:val="0008666A"/>
    <w:rsid w:val="0009796F"/>
    <w:rsid w:val="000B50BA"/>
    <w:rsid w:val="000B60D3"/>
    <w:rsid w:val="000C64E8"/>
    <w:rsid w:val="000E1255"/>
    <w:rsid w:val="000F373E"/>
    <w:rsid w:val="000F64FF"/>
    <w:rsid w:val="00127642"/>
    <w:rsid w:val="00141920"/>
    <w:rsid w:val="00145F49"/>
    <w:rsid w:val="00150CD3"/>
    <w:rsid w:val="0016346F"/>
    <w:rsid w:val="00172345"/>
    <w:rsid w:val="001C5382"/>
    <w:rsid w:val="001E3614"/>
    <w:rsid w:val="00204991"/>
    <w:rsid w:val="002177F9"/>
    <w:rsid w:val="00243F6F"/>
    <w:rsid w:val="002457BD"/>
    <w:rsid w:val="0025655D"/>
    <w:rsid w:val="002705FC"/>
    <w:rsid w:val="00292B78"/>
    <w:rsid w:val="002A0855"/>
    <w:rsid w:val="002B50B7"/>
    <w:rsid w:val="002C6FB3"/>
    <w:rsid w:val="002F3CBF"/>
    <w:rsid w:val="003124EE"/>
    <w:rsid w:val="00333C7F"/>
    <w:rsid w:val="003529E0"/>
    <w:rsid w:val="00352FFE"/>
    <w:rsid w:val="003E2990"/>
    <w:rsid w:val="00412B82"/>
    <w:rsid w:val="00440D06"/>
    <w:rsid w:val="00477F30"/>
    <w:rsid w:val="004C5682"/>
    <w:rsid w:val="004C7163"/>
    <w:rsid w:val="004C7AE9"/>
    <w:rsid w:val="005059D1"/>
    <w:rsid w:val="00535B41"/>
    <w:rsid w:val="00580687"/>
    <w:rsid w:val="00586376"/>
    <w:rsid w:val="00597DA2"/>
    <w:rsid w:val="005C3672"/>
    <w:rsid w:val="005F1478"/>
    <w:rsid w:val="00626F68"/>
    <w:rsid w:val="00636879"/>
    <w:rsid w:val="00672D28"/>
    <w:rsid w:val="006739E1"/>
    <w:rsid w:val="0068340A"/>
    <w:rsid w:val="006B6E68"/>
    <w:rsid w:val="006C43C2"/>
    <w:rsid w:val="006D62FA"/>
    <w:rsid w:val="00726B30"/>
    <w:rsid w:val="007437DA"/>
    <w:rsid w:val="00745B6D"/>
    <w:rsid w:val="00746FC7"/>
    <w:rsid w:val="007576B4"/>
    <w:rsid w:val="007C2BCB"/>
    <w:rsid w:val="007D58B2"/>
    <w:rsid w:val="007F758D"/>
    <w:rsid w:val="008400C9"/>
    <w:rsid w:val="00847AB5"/>
    <w:rsid w:val="00856E9D"/>
    <w:rsid w:val="008571CD"/>
    <w:rsid w:val="00857A32"/>
    <w:rsid w:val="0086453F"/>
    <w:rsid w:val="008B1179"/>
    <w:rsid w:val="008D2A63"/>
    <w:rsid w:val="008E015F"/>
    <w:rsid w:val="009048AB"/>
    <w:rsid w:val="009445DE"/>
    <w:rsid w:val="00990086"/>
    <w:rsid w:val="00994D6A"/>
    <w:rsid w:val="009B3276"/>
    <w:rsid w:val="009B3F24"/>
    <w:rsid w:val="009B7BBB"/>
    <w:rsid w:val="009C1686"/>
    <w:rsid w:val="009D4F0E"/>
    <w:rsid w:val="009F5C4A"/>
    <w:rsid w:val="00AA7F20"/>
    <w:rsid w:val="00AC0529"/>
    <w:rsid w:val="00AD034D"/>
    <w:rsid w:val="00B1260E"/>
    <w:rsid w:val="00B2197A"/>
    <w:rsid w:val="00B2527F"/>
    <w:rsid w:val="00B50408"/>
    <w:rsid w:val="00B754E4"/>
    <w:rsid w:val="00B7588E"/>
    <w:rsid w:val="00B80BD6"/>
    <w:rsid w:val="00B81ACE"/>
    <w:rsid w:val="00B838B1"/>
    <w:rsid w:val="00B97EAC"/>
    <w:rsid w:val="00BA6E9C"/>
    <w:rsid w:val="00C33C56"/>
    <w:rsid w:val="00C3656D"/>
    <w:rsid w:val="00C409E2"/>
    <w:rsid w:val="00C61CFE"/>
    <w:rsid w:val="00C90E40"/>
    <w:rsid w:val="00CA5474"/>
    <w:rsid w:val="00CD138D"/>
    <w:rsid w:val="00CD5180"/>
    <w:rsid w:val="00CE3BC7"/>
    <w:rsid w:val="00CE448C"/>
    <w:rsid w:val="00D12B38"/>
    <w:rsid w:val="00D2085E"/>
    <w:rsid w:val="00D44424"/>
    <w:rsid w:val="00D6410D"/>
    <w:rsid w:val="00D95927"/>
    <w:rsid w:val="00DA0D03"/>
    <w:rsid w:val="00DE5A8D"/>
    <w:rsid w:val="00E04E1C"/>
    <w:rsid w:val="00E14571"/>
    <w:rsid w:val="00E21E66"/>
    <w:rsid w:val="00E32626"/>
    <w:rsid w:val="00E44D75"/>
    <w:rsid w:val="00E6509F"/>
    <w:rsid w:val="00E71D6A"/>
    <w:rsid w:val="00E810F6"/>
    <w:rsid w:val="00EC3F34"/>
    <w:rsid w:val="00F109B3"/>
    <w:rsid w:val="00F145F1"/>
    <w:rsid w:val="00F17083"/>
    <w:rsid w:val="00F42595"/>
    <w:rsid w:val="00F45CDA"/>
    <w:rsid w:val="00F57C27"/>
    <w:rsid w:val="00F664ED"/>
    <w:rsid w:val="00FE2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8AC6"/>
  <w15:chartTrackingRefBased/>
  <w15:docId w15:val="{6EC09906-FB40-9F48-B873-BB116B50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43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7C2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7C27"/>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F57C2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57C27"/>
    <w:rPr>
      <w:rFonts w:eastAsiaTheme="minorEastAsia"/>
      <w:sz w:val="22"/>
      <w:szCs w:val="22"/>
      <w:lang w:val="en-US" w:eastAsia="zh-CN"/>
    </w:rPr>
  </w:style>
  <w:style w:type="paragraph" w:styleId="En-tte">
    <w:name w:val="header"/>
    <w:basedOn w:val="Normal"/>
    <w:link w:val="En-tteCar"/>
    <w:uiPriority w:val="99"/>
    <w:unhideWhenUsed/>
    <w:rsid w:val="006C43C2"/>
    <w:pPr>
      <w:tabs>
        <w:tab w:val="center" w:pos="4536"/>
        <w:tab w:val="right" w:pos="9072"/>
      </w:tabs>
    </w:pPr>
  </w:style>
  <w:style w:type="character" w:customStyle="1" w:styleId="En-tteCar">
    <w:name w:val="En-tête Car"/>
    <w:basedOn w:val="Policepardfaut"/>
    <w:link w:val="En-tte"/>
    <w:uiPriority w:val="99"/>
    <w:rsid w:val="006C43C2"/>
  </w:style>
  <w:style w:type="paragraph" w:styleId="Pieddepage">
    <w:name w:val="footer"/>
    <w:basedOn w:val="Normal"/>
    <w:link w:val="PieddepageCar"/>
    <w:uiPriority w:val="99"/>
    <w:unhideWhenUsed/>
    <w:rsid w:val="006C43C2"/>
    <w:pPr>
      <w:tabs>
        <w:tab w:val="center" w:pos="4536"/>
        <w:tab w:val="right" w:pos="9072"/>
      </w:tabs>
    </w:pPr>
  </w:style>
  <w:style w:type="character" w:customStyle="1" w:styleId="PieddepageCar">
    <w:name w:val="Pied de page Car"/>
    <w:basedOn w:val="Policepardfaut"/>
    <w:link w:val="Pieddepage"/>
    <w:uiPriority w:val="99"/>
    <w:rsid w:val="006C43C2"/>
  </w:style>
  <w:style w:type="character" w:styleId="Numrodepage">
    <w:name w:val="page number"/>
    <w:basedOn w:val="Policepardfaut"/>
    <w:uiPriority w:val="99"/>
    <w:semiHidden/>
    <w:unhideWhenUsed/>
    <w:rsid w:val="006C43C2"/>
  </w:style>
  <w:style w:type="character" w:customStyle="1" w:styleId="Titre1Car">
    <w:name w:val="Titre 1 Car"/>
    <w:basedOn w:val="Policepardfaut"/>
    <w:link w:val="Titre1"/>
    <w:uiPriority w:val="9"/>
    <w:rsid w:val="006C43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43C2"/>
    <w:pPr>
      <w:spacing w:before="480" w:line="276" w:lineRule="auto"/>
      <w:outlineLvl w:val="9"/>
    </w:pPr>
    <w:rPr>
      <w:b/>
      <w:bCs/>
      <w:sz w:val="28"/>
      <w:szCs w:val="28"/>
      <w:lang w:eastAsia="fr-FR"/>
    </w:rPr>
  </w:style>
  <w:style w:type="paragraph" w:styleId="TM1">
    <w:name w:val="toc 1"/>
    <w:basedOn w:val="Normal"/>
    <w:next w:val="Normal"/>
    <w:autoRedefine/>
    <w:uiPriority w:val="39"/>
    <w:semiHidden/>
    <w:unhideWhenUsed/>
    <w:rsid w:val="006C43C2"/>
    <w:pPr>
      <w:spacing w:before="120"/>
    </w:pPr>
    <w:rPr>
      <w:b/>
      <w:bCs/>
      <w:i/>
      <w:iCs/>
    </w:rPr>
  </w:style>
  <w:style w:type="paragraph" w:styleId="TM2">
    <w:name w:val="toc 2"/>
    <w:basedOn w:val="Normal"/>
    <w:next w:val="Normal"/>
    <w:autoRedefine/>
    <w:uiPriority w:val="39"/>
    <w:semiHidden/>
    <w:unhideWhenUsed/>
    <w:rsid w:val="006C43C2"/>
    <w:pPr>
      <w:spacing w:before="120"/>
      <w:ind w:left="240"/>
    </w:pPr>
    <w:rPr>
      <w:b/>
      <w:bCs/>
      <w:sz w:val="22"/>
      <w:szCs w:val="22"/>
    </w:rPr>
  </w:style>
  <w:style w:type="paragraph" w:styleId="TM3">
    <w:name w:val="toc 3"/>
    <w:basedOn w:val="Normal"/>
    <w:next w:val="Normal"/>
    <w:autoRedefine/>
    <w:uiPriority w:val="39"/>
    <w:semiHidden/>
    <w:unhideWhenUsed/>
    <w:rsid w:val="006C43C2"/>
    <w:pPr>
      <w:ind w:left="480"/>
    </w:pPr>
    <w:rPr>
      <w:sz w:val="20"/>
      <w:szCs w:val="20"/>
    </w:rPr>
  </w:style>
  <w:style w:type="paragraph" w:styleId="TM4">
    <w:name w:val="toc 4"/>
    <w:basedOn w:val="Normal"/>
    <w:next w:val="Normal"/>
    <w:autoRedefine/>
    <w:uiPriority w:val="39"/>
    <w:semiHidden/>
    <w:unhideWhenUsed/>
    <w:rsid w:val="006C43C2"/>
    <w:pPr>
      <w:ind w:left="720"/>
    </w:pPr>
    <w:rPr>
      <w:sz w:val="20"/>
      <w:szCs w:val="20"/>
    </w:rPr>
  </w:style>
  <w:style w:type="paragraph" w:styleId="TM5">
    <w:name w:val="toc 5"/>
    <w:basedOn w:val="Normal"/>
    <w:next w:val="Normal"/>
    <w:autoRedefine/>
    <w:uiPriority w:val="39"/>
    <w:semiHidden/>
    <w:unhideWhenUsed/>
    <w:rsid w:val="006C43C2"/>
    <w:pPr>
      <w:ind w:left="960"/>
    </w:pPr>
    <w:rPr>
      <w:sz w:val="20"/>
      <w:szCs w:val="20"/>
    </w:rPr>
  </w:style>
  <w:style w:type="paragraph" w:styleId="TM6">
    <w:name w:val="toc 6"/>
    <w:basedOn w:val="Normal"/>
    <w:next w:val="Normal"/>
    <w:autoRedefine/>
    <w:uiPriority w:val="39"/>
    <w:semiHidden/>
    <w:unhideWhenUsed/>
    <w:rsid w:val="006C43C2"/>
    <w:pPr>
      <w:ind w:left="1200"/>
    </w:pPr>
    <w:rPr>
      <w:sz w:val="20"/>
      <w:szCs w:val="20"/>
    </w:rPr>
  </w:style>
  <w:style w:type="paragraph" w:styleId="TM7">
    <w:name w:val="toc 7"/>
    <w:basedOn w:val="Normal"/>
    <w:next w:val="Normal"/>
    <w:autoRedefine/>
    <w:uiPriority w:val="39"/>
    <w:semiHidden/>
    <w:unhideWhenUsed/>
    <w:rsid w:val="006C43C2"/>
    <w:pPr>
      <w:ind w:left="1440"/>
    </w:pPr>
    <w:rPr>
      <w:sz w:val="20"/>
      <w:szCs w:val="20"/>
    </w:rPr>
  </w:style>
  <w:style w:type="paragraph" w:styleId="TM8">
    <w:name w:val="toc 8"/>
    <w:basedOn w:val="Normal"/>
    <w:next w:val="Normal"/>
    <w:autoRedefine/>
    <w:uiPriority w:val="39"/>
    <w:semiHidden/>
    <w:unhideWhenUsed/>
    <w:rsid w:val="006C43C2"/>
    <w:pPr>
      <w:ind w:left="1680"/>
    </w:pPr>
    <w:rPr>
      <w:sz w:val="20"/>
      <w:szCs w:val="20"/>
    </w:rPr>
  </w:style>
  <w:style w:type="paragraph" w:styleId="TM9">
    <w:name w:val="toc 9"/>
    <w:basedOn w:val="Normal"/>
    <w:next w:val="Normal"/>
    <w:autoRedefine/>
    <w:uiPriority w:val="39"/>
    <w:semiHidden/>
    <w:unhideWhenUsed/>
    <w:rsid w:val="006C43C2"/>
    <w:pPr>
      <w:ind w:left="1920"/>
    </w:pPr>
    <w:rPr>
      <w:sz w:val="20"/>
      <w:szCs w:val="20"/>
    </w:rPr>
  </w:style>
  <w:style w:type="paragraph" w:styleId="Paragraphedeliste">
    <w:name w:val="List Paragraph"/>
    <w:basedOn w:val="Normal"/>
    <w:uiPriority w:val="34"/>
    <w:qFormat/>
    <w:rsid w:val="00636879"/>
    <w:pPr>
      <w:ind w:left="720"/>
      <w:contextualSpacing/>
    </w:pPr>
  </w:style>
  <w:style w:type="character" w:styleId="Lienhypertexte">
    <w:name w:val="Hyperlink"/>
    <w:basedOn w:val="Policepardfaut"/>
    <w:uiPriority w:val="99"/>
    <w:unhideWhenUsed/>
    <w:rsid w:val="009B3F24"/>
    <w:rPr>
      <w:color w:val="0563C1" w:themeColor="hyperlink"/>
      <w:u w:val="single"/>
    </w:rPr>
  </w:style>
  <w:style w:type="character" w:styleId="Mentionnonrsolue">
    <w:name w:val="Unresolved Mention"/>
    <w:basedOn w:val="Policepardfaut"/>
    <w:uiPriority w:val="99"/>
    <w:semiHidden/>
    <w:unhideWhenUsed/>
    <w:rsid w:val="009B3F24"/>
    <w:rPr>
      <w:color w:val="808080"/>
      <w:shd w:val="clear" w:color="auto" w:fill="E6E6E6"/>
    </w:rPr>
  </w:style>
  <w:style w:type="character" w:styleId="Lienhypertextesuivivisit">
    <w:name w:val="FollowedHyperlink"/>
    <w:basedOn w:val="Policepardfaut"/>
    <w:uiPriority w:val="99"/>
    <w:semiHidden/>
    <w:unhideWhenUsed/>
    <w:rsid w:val="009B3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5402">
      <w:bodyDiv w:val="1"/>
      <w:marLeft w:val="0"/>
      <w:marRight w:val="0"/>
      <w:marTop w:val="0"/>
      <w:marBottom w:val="0"/>
      <w:divBdr>
        <w:top w:val="none" w:sz="0" w:space="0" w:color="auto"/>
        <w:left w:val="none" w:sz="0" w:space="0" w:color="auto"/>
        <w:bottom w:val="none" w:sz="0" w:space="0" w:color="auto"/>
        <w:right w:val="none" w:sz="0" w:space="0" w:color="auto"/>
      </w:divBdr>
    </w:div>
    <w:div w:id="55396620">
      <w:bodyDiv w:val="1"/>
      <w:marLeft w:val="0"/>
      <w:marRight w:val="0"/>
      <w:marTop w:val="0"/>
      <w:marBottom w:val="0"/>
      <w:divBdr>
        <w:top w:val="none" w:sz="0" w:space="0" w:color="auto"/>
        <w:left w:val="none" w:sz="0" w:space="0" w:color="auto"/>
        <w:bottom w:val="none" w:sz="0" w:space="0" w:color="auto"/>
        <w:right w:val="none" w:sz="0" w:space="0" w:color="auto"/>
      </w:divBdr>
    </w:div>
    <w:div w:id="779295484">
      <w:bodyDiv w:val="1"/>
      <w:marLeft w:val="0"/>
      <w:marRight w:val="0"/>
      <w:marTop w:val="0"/>
      <w:marBottom w:val="0"/>
      <w:divBdr>
        <w:top w:val="none" w:sz="0" w:space="0" w:color="auto"/>
        <w:left w:val="none" w:sz="0" w:space="0" w:color="auto"/>
        <w:bottom w:val="none" w:sz="0" w:space="0" w:color="auto"/>
        <w:right w:val="none" w:sz="0" w:space="0" w:color="auto"/>
      </w:divBdr>
    </w:div>
    <w:div w:id="1063336828">
      <w:bodyDiv w:val="1"/>
      <w:marLeft w:val="0"/>
      <w:marRight w:val="0"/>
      <w:marTop w:val="0"/>
      <w:marBottom w:val="0"/>
      <w:divBdr>
        <w:top w:val="none" w:sz="0" w:space="0" w:color="auto"/>
        <w:left w:val="none" w:sz="0" w:space="0" w:color="auto"/>
        <w:bottom w:val="none" w:sz="0" w:space="0" w:color="auto"/>
        <w:right w:val="none" w:sz="0" w:space="0" w:color="auto"/>
      </w:divBdr>
    </w:div>
    <w:div w:id="1100219405">
      <w:bodyDiv w:val="1"/>
      <w:marLeft w:val="0"/>
      <w:marRight w:val="0"/>
      <w:marTop w:val="0"/>
      <w:marBottom w:val="0"/>
      <w:divBdr>
        <w:top w:val="none" w:sz="0" w:space="0" w:color="auto"/>
        <w:left w:val="none" w:sz="0" w:space="0" w:color="auto"/>
        <w:bottom w:val="none" w:sz="0" w:space="0" w:color="auto"/>
        <w:right w:val="none" w:sz="0" w:space="0" w:color="auto"/>
      </w:divBdr>
    </w:div>
    <w:div w:id="1594632412">
      <w:bodyDiv w:val="1"/>
      <w:marLeft w:val="0"/>
      <w:marRight w:val="0"/>
      <w:marTop w:val="0"/>
      <w:marBottom w:val="0"/>
      <w:divBdr>
        <w:top w:val="none" w:sz="0" w:space="0" w:color="auto"/>
        <w:left w:val="none" w:sz="0" w:space="0" w:color="auto"/>
        <w:bottom w:val="none" w:sz="0" w:space="0" w:color="auto"/>
        <w:right w:val="none" w:sz="0" w:space="0" w:color="auto"/>
      </w:divBdr>
    </w:div>
    <w:div w:id="1846169446">
      <w:bodyDiv w:val="1"/>
      <w:marLeft w:val="0"/>
      <w:marRight w:val="0"/>
      <w:marTop w:val="0"/>
      <w:marBottom w:val="0"/>
      <w:divBdr>
        <w:top w:val="none" w:sz="0" w:space="0" w:color="auto"/>
        <w:left w:val="none" w:sz="0" w:space="0" w:color="auto"/>
        <w:bottom w:val="none" w:sz="0" w:space="0" w:color="auto"/>
        <w:right w:val="none" w:sz="0" w:space="0" w:color="auto"/>
      </w:divBdr>
    </w:div>
    <w:div w:id="19171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pnetuniversity.com/" TargetMode="External"/><Relationship Id="rId4" Type="http://schemas.openxmlformats.org/officeDocument/2006/relationships/styles" Target="styles.xml"/><Relationship Id="rId9" Type="http://schemas.openxmlformats.org/officeDocument/2006/relationships/hyperlink" Target="https://ipnetuniversity.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2022-2023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E81AC-C631-E648-9CB6-C9E423CC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9</Pages>
  <Words>1725</Words>
  <Characters>9491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PPE 300 : application de paiement de frais de scolarite</vt:lpstr>
    </vt:vector>
  </TitlesOfParts>
  <Company>iPNet Institute of Technology</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300 : application de paiement de frais de scolarite</dc:title>
  <dc:subject>Cahier des charges</dc:subject>
  <dc:creator>Yao David SOUSSOUKPO | Licence 3 – Génie Logiciel</dc:creator>
  <cp:keywords/>
  <dc:description/>
  <cp:lastModifiedBy>Utilisateur Microsoft Office</cp:lastModifiedBy>
  <cp:revision>44</cp:revision>
  <dcterms:created xsi:type="dcterms:W3CDTF">2023-05-19T18:31:00Z</dcterms:created>
  <dcterms:modified xsi:type="dcterms:W3CDTF">2023-06-02T21:40:00Z</dcterms:modified>
</cp:coreProperties>
</file>