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5EE4" w:rsidRDefault="00855EE4" w:rsidP="00E25A8A">
      <w:pPr>
        <w:jc w:val="both"/>
        <w:rPr>
          <w:rFonts w:ascii="Courier New" w:hAnsi="Courier New" w:cs="Courier New"/>
          <w:lang w:val="en-US"/>
        </w:rPr>
      </w:pPr>
      <w:r>
        <w:rPr>
          <w:rFonts w:ascii="Courier New" w:hAnsi="Courier New" w:cs="Courier New"/>
        </w:rPr>
        <w:tab/>
      </w:r>
      <w:r w:rsidRPr="00855EE4">
        <w:rPr>
          <w:rFonts w:ascii="Courier New" w:hAnsi="Courier New" w:cs="Courier New"/>
          <w:lang w:val="en-US"/>
        </w:rPr>
        <w:t>Many years ago, there w</w:t>
      </w:r>
      <w:r>
        <w:rPr>
          <w:rFonts w:ascii="Courier New" w:hAnsi="Courier New" w:cs="Courier New"/>
          <w:lang w:val="en-US"/>
        </w:rPr>
        <w:t xml:space="preserve">ere three mighty gods who were planning the creation of a brand-new world that could keep their most unusual feats and creations. After that, they decided to add an unusual continent, so that all creations could live thus was created the continent of </w:t>
      </w:r>
      <w:proofErr w:type="spellStart"/>
      <w:r>
        <w:rPr>
          <w:rFonts w:ascii="Courier New" w:hAnsi="Courier New" w:cs="Courier New"/>
          <w:lang w:val="en-US"/>
        </w:rPr>
        <w:t>Solum</w:t>
      </w:r>
      <w:proofErr w:type="spellEnd"/>
      <w:r>
        <w:rPr>
          <w:rFonts w:ascii="Courier New" w:hAnsi="Courier New" w:cs="Courier New"/>
          <w:lang w:val="en-US"/>
        </w:rPr>
        <w:t>.</w:t>
      </w:r>
    </w:p>
    <w:p w:rsidR="00855EE4" w:rsidRDefault="00855EE4" w:rsidP="00E25A8A">
      <w:pPr>
        <w:jc w:val="both"/>
        <w:rPr>
          <w:rFonts w:ascii="Courier New" w:hAnsi="Courier New" w:cs="Courier New"/>
          <w:lang w:val="en-US"/>
        </w:rPr>
      </w:pPr>
      <w:r>
        <w:rPr>
          <w:rFonts w:ascii="Courier New" w:hAnsi="Courier New" w:cs="Courier New"/>
          <w:lang w:val="en-US"/>
        </w:rPr>
        <w:tab/>
        <w:t>The first inhabitants were the plans along with the animals, then the fishes, finally the humans and other creatures. All the gods were amazed at his creations. Therefore, they gathered and decided to gift their most valuable creations, the humans.</w:t>
      </w:r>
    </w:p>
    <w:p w:rsidR="00855EE4" w:rsidRDefault="00855EE4" w:rsidP="00E25A8A">
      <w:pPr>
        <w:jc w:val="both"/>
        <w:rPr>
          <w:rFonts w:ascii="Courier New" w:hAnsi="Courier New" w:cs="Courier New"/>
          <w:lang w:val="en-US"/>
        </w:rPr>
      </w:pPr>
      <w:r>
        <w:rPr>
          <w:rFonts w:ascii="Courier New" w:hAnsi="Courier New" w:cs="Courier New"/>
          <w:lang w:val="en-US"/>
        </w:rPr>
        <w:tab/>
        <w:t xml:space="preserve">The god of strength, </w:t>
      </w:r>
      <w:proofErr w:type="spellStart"/>
      <w:r>
        <w:rPr>
          <w:rFonts w:ascii="Courier New" w:hAnsi="Courier New" w:cs="Courier New"/>
          <w:lang w:val="en-US"/>
        </w:rPr>
        <w:t>Perverus</w:t>
      </w:r>
      <w:proofErr w:type="spellEnd"/>
      <w:r>
        <w:rPr>
          <w:rFonts w:ascii="Courier New" w:hAnsi="Courier New" w:cs="Courier New"/>
          <w:lang w:val="en-US"/>
        </w:rPr>
        <w:t xml:space="preserve">, has given strength to be dominant over adversity. The god of wisdom, </w:t>
      </w:r>
      <w:proofErr w:type="spellStart"/>
      <w:r>
        <w:rPr>
          <w:rFonts w:ascii="Courier New" w:hAnsi="Courier New" w:cs="Courier New"/>
          <w:lang w:val="en-US"/>
        </w:rPr>
        <w:t>Sapier</w:t>
      </w:r>
      <w:proofErr w:type="spellEnd"/>
      <w:r>
        <w:rPr>
          <w:rFonts w:ascii="Courier New" w:hAnsi="Courier New" w:cs="Courier New"/>
          <w:lang w:val="en-US"/>
        </w:rPr>
        <w:t xml:space="preserve">, has bestowed pride for inner and mental growth along with intelligence so that they can master any teaching thus passed to them. Finally, the god of bravery, </w:t>
      </w:r>
      <w:proofErr w:type="spellStart"/>
      <w:r>
        <w:rPr>
          <w:rFonts w:ascii="Courier New" w:hAnsi="Courier New" w:cs="Courier New"/>
          <w:lang w:val="en-US"/>
        </w:rPr>
        <w:t>Virbus</w:t>
      </w:r>
      <w:proofErr w:type="spellEnd"/>
      <w:r>
        <w:rPr>
          <w:rFonts w:ascii="Courier New" w:hAnsi="Courier New" w:cs="Courier New"/>
          <w:lang w:val="en-US"/>
        </w:rPr>
        <w:t>, granted the virtue that along with the vigor do not let themselves be so easily subdued or dominated.</w:t>
      </w:r>
    </w:p>
    <w:p w:rsidR="00370905" w:rsidRPr="00F474E4" w:rsidRDefault="00855EE4" w:rsidP="00855EE4">
      <w:pPr>
        <w:jc w:val="both"/>
        <w:rPr>
          <w:rFonts w:ascii="Courier New" w:hAnsi="Courier New" w:cs="Courier New"/>
          <w:lang w:val="en-US"/>
        </w:rPr>
      </w:pPr>
      <w:r>
        <w:rPr>
          <w:rFonts w:ascii="Courier New" w:hAnsi="Courier New" w:cs="Courier New"/>
          <w:lang w:val="en-US"/>
        </w:rPr>
        <w:tab/>
        <w:t xml:space="preserve">After the bestowal of the divine presents, the gods ceased to exist, so that the humans could begin their journeys alone and discover the most unusual creations left by the vast continent of </w:t>
      </w:r>
      <w:proofErr w:type="spellStart"/>
      <w:r>
        <w:rPr>
          <w:rFonts w:ascii="Courier New" w:hAnsi="Courier New" w:cs="Courier New"/>
          <w:lang w:val="en-US"/>
        </w:rPr>
        <w:t>Solum</w:t>
      </w:r>
      <w:proofErr w:type="spellEnd"/>
      <w:r>
        <w:rPr>
          <w:rFonts w:ascii="Courier New" w:hAnsi="Courier New" w:cs="Courier New"/>
          <w:lang w:val="en-US"/>
        </w:rPr>
        <w:t xml:space="preserve"> still unknown.</w:t>
      </w:r>
      <w:bookmarkStart w:id="0" w:name="_GoBack"/>
      <w:bookmarkEnd w:id="0"/>
    </w:p>
    <w:sectPr w:rsidR="00370905" w:rsidRPr="00F474E4">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5BA0" w:rsidRDefault="00DF5BA0" w:rsidP="00F474E4">
      <w:pPr>
        <w:spacing w:after="0" w:line="240" w:lineRule="auto"/>
      </w:pPr>
      <w:r>
        <w:separator/>
      </w:r>
    </w:p>
  </w:endnote>
  <w:endnote w:type="continuationSeparator" w:id="0">
    <w:p w:rsidR="00DF5BA0" w:rsidRDefault="00DF5BA0" w:rsidP="00F47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4E4" w:rsidRDefault="00F474E4"/>
  <w:tbl>
    <w:tblPr>
      <w:tblStyle w:val="Tabelacomgrade"/>
      <w:tblW w:w="0" w:type="auto"/>
      <w:tblLook w:val="04A0" w:firstRow="1" w:lastRow="0" w:firstColumn="1" w:lastColumn="0" w:noHBand="0" w:noVBand="1"/>
    </w:tblPr>
    <w:tblGrid>
      <w:gridCol w:w="4247"/>
      <w:gridCol w:w="4247"/>
    </w:tblGrid>
    <w:tr w:rsidR="00F474E4" w:rsidTr="00F474E4">
      <w:tc>
        <w:tcPr>
          <w:tcW w:w="4247" w:type="dxa"/>
          <w:tcBorders>
            <w:top w:val="nil"/>
            <w:left w:val="nil"/>
            <w:bottom w:val="nil"/>
            <w:right w:val="nil"/>
          </w:tcBorders>
        </w:tcPr>
        <w:p w:rsidR="00F474E4" w:rsidRDefault="00F474E4" w:rsidP="00F474E4">
          <w:pPr>
            <w:pStyle w:val="Rodap"/>
            <w:rPr>
              <w:rFonts w:ascii="Courier New" w:hAnsi="Courier New" w:cs="Courier New"/>
              <w:lang w:val="en-US"/>
            </w:rPr>
          </w:pPr>
          <w:r>
            <w:rPr>
              <w:rFonts w:ascii="Courier New" w:hAnsi="Courier New" w:cs="Courier New"/>
              <w:lang w:val="en-US"/>
            </w:rPr>
            <w:t>All rights reserved.</w:t>
          </w:r>
        </w:p>
        <w:p w:rsidR="00F474E4" w:rsidRPr="00F474E4" w:rsidRDefault="00F474E4" w:rsidP="00F474E4">
          <w:pPr>
            <w:pStyle w:val="Rodap"/>
            <w:rPr>
              <w:rFonts w:ascii="Courier New" w:hAnsi="Courier New" w:cs="Courier New"/>
              <w:lang w:val="en-US"/>
            </w:rPr>
          </w:pPr>
          <w:r w:rsidRPr="00F474E4">
            <w:rPr>
              <w:rFonts w:ascii="Courier New" w:hAnsi="Courier New" w:cs="Courier New"/>
              <w:lang w:val="en-US"/>
            </w:rPr>
            <w:t>Copyright ©</w:t>
          </w:r>
          <w:r w:rsidRPr="00F474E4">
            <w:rPr>
              <w:rFonts w:ascii="Courier New" w:hAnsi="Courier New" w:cs="Courier New"/>
              <w:b/>
              <w:lang w:val="en-US"/>
            </w:rPr>
            <w:t xml:space="preserve"> </w:t>
          </w:r>
          <w:proofErr w:type="spellStart"/>
          <w:r w:rsidRPr="00F474E4">
            <w:rPr>
              <w:rFonts w:ascii="Courier New" w:hAnsi="Courier New" w:cs="Courier New"/>
              <w:b/>
              <w:lang w:val="en-US"/>
            </w:rPr>
            <w:t>LoESoft</w:t>
          </w:r>
          <w:proofErr w:type="spellEnd"/>
          <w:r w:rsidRPr="00F474E4">
            <w:rPr>
              <w:rFonts w:ascii="Courier New" w:hAnsi="Courier New" w:cs="Courier New"/>
              <w:b/>
              <w:lang w:val="en-US"/>
            </w:rPr>
            <w:t xml:space="preserve"> Games</w:t>
          </w:r>
          <w:r>
            <w:rPr>
              <w:rFonts w:ascii="Courier New" w:hAnsi="Courier New" w:cs="Courier New"/>
              <w:lang w:val="en-US"/>
            </w:rPr>
            <w:t>.</w:t>
          </w:r>
        </w:p>
      </w:tc>
      <w:tc>
        <w:tcPr>
          <w:tcW w:w="4247" w:type="dxa"/>
          <w:tcBorders>
            <w:top w:val="nil"/>
            <w:left w:val="nil"/>
            <w:bottom w:val="nil"/>
            <w:right w:val="nil"/>
          </w:tcBorders>
        </w:tcPr>
        <w:p w:rsidR="00F474E4" w:rsidRPr="00F474E4" w:rsidRDefault="00F474E4" w:rsidP="00F474E4">
          <w:pPr>
            <w:pStyle w:val="Rodap"/>
            <w:jc w:val="right"/>
            <w:rPr>
              <w:rFonts w:ascii="Courier New" w:hAnsi="Courier New" w:cs="Courier New"/>
              <w:caps/>
            </w:rPr>
          </w:pPr>
          <w:r w:rsidRPr="00F474E4">
            <w:rPr>
              <w:rFonts w:ascii="Courier New" w:hAnsi="Courier New" w:cs="Courier New"/>
              <w:caps/>
            </w:rPr>
            <w:fldChar w:fldCharType="begin"/>
          </w:r>
          <w:r w:rsidRPr="00F474E4">
            <w:rPr>
              <w:rFonts w:ascii="Courier New" w:hAnsi="Courier New" w:cs="Courier New"/>
              <w:caps/>
            </w:rPr>
            <w:instrText>PAGE   \* MERGEFORMAT</w:instrText>
          </w:r>
          <w:r w:rsidRPr="00F474E4">
            <w:rPr>
              <w:rFonts w:ascii="Courier New" w:hAnsi="Courier New" w:cs="Courier New"/>
              <w:caps/>
            </w:rPr>
            <w:fldChar w:fldCharType="separate"/>
          </w:r>
          <w:r>
            <w:rPr>
              <w:rFonts w:ascii="Courier New" w:hAnsi="Courier New" w:cs="Courier New"/>
              <w:caps/>
            </w:rPr>
            <w:t>1</w:t>
          </w:r>
          <w:r w:rsidRPr="00F474E4">
            <w:rPr>
              <w:rFonts w:ascii="Courier New" w:hAnsi="Courier New" w:cs="Courier New"/>
              <w:caps/>
            </w:rPr>
            <w:fldChar w:fldCharType="end"/>
          </w:r>
        </w:p>
        <w:p w:rsidR="00F474E4" w:rsidRDefault="00F474E4" w:rsidP="00F474E4">
          <w:pPr>
            <w:pStyle w:val="Rodap"/>
            <w:jc w:val="right"/>
            <w:rPr>
              <w:rFonts w:ascii="Courier New" w:hAnsi="Courier New" w:cs="Courier New"/>
              <w:caps/>
            </w:rPr>
          </w:pPr>
        </w:p>
      </w:tc>
    </w:tr>
  </w:tbl>
  <w:p w:rsidR="00F474E4" w:rsidRDefault="00F474E4" w:rsidP="00F474E4">
    <w:pPr>
      <w:pStyle w:val="Rodap"/>
      <w:rPr>
        <w:rFonts w:ascii="Courier New" w:hAnsi="Courier New" w:cs="Courier New"/>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5BA0" w:rsidRDefault="00DF5BA0" w:rsidP="00F474E4">
      <w:pPr>
        <w:spacing w:after="0" w:line="240" w:lineRule="auto"/>
      </w:pPr>
      <w:r>
        <w:separator/>
      </w:r>
    </w:p>
  </w:footnote>
  <w:footnote w:type="continuationSeparator" w:id="0">
    <w:p w:rsidR="00DF5BA0" w:rsidRDefault="00DF5BA0" w:rsidP="00F47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74E4" w:rsidRPr="00E25A8A" w:rsidRDefault="00F474E4" w:rsidP="00F474E4">
    <w:pPr>
      <w:jc w:val="both"/>
      <w:rPr>
        <w:rFonts w:ascii="Courier New" w:hAnsi="Courier New" w:cs="Courier New"/>
        <w:b/>
        <w:sz w:val="28"/>
        <w:lang w:val="en-US"/>
      </w:rPr>
    </w:pPr>
    <w:r w:rsidRPr="00E25A8A">
      <w:rPr>
        <w:rFonts w:ascii="Courier New" w:hAnsi="Courier New" w:cs="Courier New"/>
        <w:b/>
        <w:sz w:val="28"/>
        <w:lang w:val="en-US"/>
      </w:rPr>
      <w:t>Devwarlt Tales</w:t>
    </w:r>
    <w:r>
      <w:rPr>
        <w:rFonts w:ascii="Courier New" w:hAnsi="Courier New" w:cs="Courier New"/>
        <w:b/>
        <w:sz w:val="28"/>
        <w:lang w:val="en-US"/>
      </w:rPr>
      <w:t xml:space="preserve"> 1</w:t>
    </w:r>
    <w:r w:rsidRPr="00E25A8A">
      <w:rPr>
        <w:rFonts w:ascii="Courier New" w:hAnsi="Courier New" w:cs="Courier New"/>
        <w:b/>
        <w:sz w:val="28"/>
        <w:lang w:val="en-US"/>
      </w:rPr>
      <w:t xml:space="preserve"> – The </w:t>
    </w:r>
    <w:r>
      <w:rPr>
        <w:rFonts w:ascii="Courier New" w:hAnsi="Courier New" w:cs="Courier New"/>
        <w:b/>
        <w:sz w:val="28"/>
        <w:lang w:val="en-US"/>
      </w:rPr>
      <w:t xml:space="preserve">Creation of </w:t>
    </w:r>
    <w:proofErr w:type="spellStart"/>
    <w:r>
      <w:rPr>
        <w:rFonts w:ascii="Courier New" w:hAnsi="Courier New" w:cs="Courier New"/>
        <w:b/>
        <w:sz w:val="28"/>
        <w:lang w:val="en-US"/>
      </w:rPr>
      <w:t>Solum</w:t>
    </w:r>
    <w:proofErr w:type="spellEnd"/>
  </w:p>
  <w:p w:rsidR="00F474E4" w:rsidRPr="00997AB4" w:rsidRDefault="00F474E4" w:rsidP="00F474E4">
    <w:pPr>
      <w:jc w:val="both"/>
      <w:rPr>
        <w:rFonts w:ascii="Courier New" w:hAnsi="Courier New" w:cs="Courier New"/>
        <w:sz w:val="18"/>
        <w:lang w:val="en-US"/>
      </w:rPr>
    </w:pPr>
    <w:r w:rsidRPr="00997AB4">
      <w:rPr>
        <w:rFonts w:ascii="Courier New" w:hAnsi="Courier New" w:cs="Courier New"/>
        <w:sz w:val="18"/>
        <w:lang w:val="en-US"/>
      </w:rPr>
      <w:t xml:space="preserve">Language: English – </w:t>
    </w:r>
    <w:r>
      <w:rPr>
        <w:rFonts w:ascii="Courier New" w:hAnsi="Courier New" w:cs="Courier New"/>
        <w:sz w:val="18"/>
        <w:lang w:val="en-US"/>
      </w:rPr>
      <w:t>United States</w:t>
    </w:r>
    <w:r w:rsidRPr="00997AB4">
      <w:rPr>
        <w:rFonts w:ascii="Courier New" w:hAnsi="Courier New" w:cs="Courier New"/>
        <w:sz w:val="18"/>
        <w:lang w:val="en-US"/>
      </w:rPr>
      <w:t xml:space="preserve"> [EN-US]</w:t>
    </w:r>
  </w:p>
  <w:p w:rsidR="00F474E4" w:rsidRDefault="00F474E4" w:rsidP="00F474E4">
    <w:pPr>
      <w:jc w:val="both"/>
    </w:pPr>
    <w:proofErr w:type="spellStart"/>
    <w:r w:rsidRPr="00855EE4">
      <w:rPr>
        <w:rFonts w:ascii="Courier New" w:hAnsi="Courier New" w:cs="Courier New"/>
        <w:sz w:val="16"/>
      </w:rPr>
      <w:t>Writen</w:t>
    </w:r>
    <w:proofErr w:type="spellEnd"/>
    <w:r w:rsidRPr="00855EE4">
      <w:rPr>
        <w:rFonts w:ascii="Courier New" w:hAnsi="Courier New" w:cs="Courier New"/>
        <w:sz w:val="16"/>
      </w:rPr>
      <w:t xml:space="preserve"> </w:t>
    </w:r>
    <w:proofErr w:type="spellStart"/>
    <w:r w:rsidRPr="00855EE4">
      <w:rPr>
        <w:rFonts w:ascii="Courier New" w:hAnsi="Courier New" w:cs="Courier New"/>
        <w:sz w:val="16"/>
      </w:rPr>
      <w:t>at</w:t>
    </w:r>
    <w:proofErr w:type="spellEnd"/>
    <w:r w:rsidRPr="00855EE4">
      <w:rPr>
        <w:rFonts w:ascii="Courier New" w:hAnsi="Courier New" w:cs="Courier New"/>
        <w:sz w:val="16"/>
      </w:rPr>
      <w:t xml:space="preserve"> 27th August 2018, 22:57 PM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40"/>
    <w:rsid w:val="00087A0A"/>
    <w:rsid w:val="00370905"/>
    <w:rsid w:val="00614640"/>
    <w:rsid w:val="00855EE4"/>
    <w:rsid w:val="009349DD"/>
    <w:rsid w:val="00997AB4"/>
    <w:rsid w:val="00A56C69"/>
    <w:rsid w:val="00A6403F"/>
    <w:rsid w:val="00AD2522"/>
    <w:rsid w:val="00DF5BA0"/>
    <w:rsid w:val="00E25A8A"/>
    <w:rsid w:val="00F025F7"/>
    <w:rsid w:val="00F474E4"/>
    <w:rsid w:val="00FE44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7E77"/>
  <w15:chartTrackingRefBased/>
  <w15:docId w15:val="{4B27EB5B-B974-4B68-A740-8AF5FADE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474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474E4"/>
  </w:style>
  <w:style w:type="paragraph" w:styleId="Rodap">
    <w:name w:val="footer"/>
    <w:basedOn w:val="Normal"/>
    <w:link w:val="RodapChar"/>
    <w:uiPriority w:val="99"/>
    <w:unhideWhenUsed/>
    <w:rsid w:val="00F474E4"/>
    <w:pPr>
      <w:tabs>
        <w:tab w:val="center" w:pos="4252"/>
        <w:tab w:val="right" w:pos="8504"/>
      </w:tabs>
      <w:spacing w:after="0" w:line="240" w:lineRule="auto"/>
    </w:pPr>
  </w:style>
  <w:style w:type="character" w:customStyle="1" w:styleId="RodapChar">
    <w:name w:val="Rodapé Char"/>
    <w:basedOn w:val="Fontepargpadro"/>
    <w:link w:val="Rodap"/>
    <w:uiPriority w:val="99"/>
    <w:rsid w:val="00F474E4"/>
  </w:style>
  <w:style w:type="table" w:styleId="Tabelacomgrade">
    <w:name w:val="Table Grid"/>
    <w:basedOn w:val="Tabelanormal"/>
    <w:uiPriority w:val="39"/>
    <w:rsid w:val="00F47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175</Words>
  <Characters>947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devwarlt</dc:creator>
  <cp:keywords/>
  <dc:description/>
  <cp:lastModifiedBy>devwarlt</cp:lastModifiedBy>
  <cp:revision>6</cp:revision>
  <dcterms:created xsi:type="dcterms:W3CDTF">2018-08-28T01:27:00Z</dcterms:created>
  <dcterms:modified xsi:type="dcterms:W3CDTF">2018-08-28T03:03:00Z</dcterms:modified>
</cp:coreProperties>
</file>