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B51F2E" w:rsidP="00160A95">
      <w:pPr>
        <w:spacing w:after="0"/>
        <w:jc w:val="center"/>
        <w:rPr>
          <w:b/>
          <w:bCs/>
          <w:sz w:val="28"/>
          <w:szCs w:val="28"/>
          <w:u w:val="single"/>
        </w:rPr>
      </w:pPr>
      <w:r>
        <w:rPr>
          <w:b/>
          <w:bCs/>
          <w:sz w:val="28"/>
          <w:szCs w:val="28"/>
          <w:u w:val="single"/>
        </w:rPr>
        <w:t>CBA: Practice Problem Set 4</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7F3983" w:rsidRPr="007F3983" w:rsidRDefault="007F3983" w:rsidP="007F3983">
      <w:pPr>
        <w:spacing w:after="0"/>
        <w:ind w:left="1080"/>
        <w:rPr>
          <w:rFonts w:cs="BookAntiqua"/>
          <w:b/>
          <w:sz w:val="24"/>
          <w:szCs w:val="24"/>
        </w:rPr>
      </w:pPr>
      <w:r w:rsidRPr="007F3983">
        <w:rPr>
          <w:rFonts w:cs="BookAntiqua"/>
          <w:b/>
          <w:sz w:val="24"/>
          <w:szCs w:val="24"/>
        </w:rPr>
        <w:t xml:space="preserve">ANS:  </w:t>
      </w:r>
      <w:proofErr w:type="gramStart"/>
      <w:r w:rsidRPr="007F3983">
        <w:rPr>
          <w:rFonts w:cs="BookAntiqua"/>
          <w:b/>
          <w:sz w:val="24"/>
          <w:szCs w:val="24"/>
        </w:rPr>
        <w:t>plot  A</w:t>
      </w:r>
      <w:proofErr w:type="gramEnd"/>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7F3983" w:rsidRPr="007F3983" w:rsidRDefault="007F3983" w:rsidP="007F3983">
      <w:pPr>
        <w:spacing w:after="0"/>
        <w:ind w:left="1080"/>
        <w:rPr>
          <w:rFonts w:cs="BookAntiqua"/>
          <w:b/>
          <w:sz w:val="24"/>
          <w:szCs w:val="24"/>
        </w:rPr>
      </w:pPr>
      <w:r w:rsidRPr="007F3983">
        <w:rPr>
          <w:rFonts w:cs="BookAntiqua"/>
          <w:b/>
          <w:sz w:val="24"/>
          <w:szCs w:val="24"/>
        </w:rPr>
        <w:t xml:space="preserve">ANS: </w:t>
      </w:r>
      <w:proofErr w:type="gramStart"/>
      <w:r w:rsidRPr="007F3983">
        <w:rPr>
          <w:rFonts w:cs="BookAntiqua"/>
          <w:b/>
          <w:sz w:val="24"/>
          <w:szCs w:val="24"/>
        </w:rPr>
        <w:t>Plot  B</w:t>
      </w:r>
      <w:proofErr w:type="gramEnd"/>
    </w:p>
    <w:p w:rsidR="004C7586" w:rsidRDefault="004C7586" w:rsidP="00160A95">
      <w:pPr>
        <w:numPr>
          <w:ilvl w:val="0"/>
          <w:numId w:val="2"/>
        </w:numPr>
        <w:spacing w:after="0"/>
        <w:rPr>
          <w:rFonts w:cs="BookAntiqua"/>
        </w:rPr>
      </w:pPr>
      <w:r w:rsidRPr="00160A95">
        <w:rPr>
          <w:rFonts w:cs="BookAntiqua"/>
        </w:rPr>
        <w:t>A</w:t>
      </w:r>
      <w:r w:rsidR="007F3983">
        <w:rPr>
          <w:rFonts w:cs="BookAntiqua"/>
        </w:rPr>
        <w:t xml:space="preserve">re skewed (i.e. not symmetric) </w:t>
      </w:r>
    </w:p>
    <w:p w:rsidR="007F3983" w:rsidRPr="007F3983" w:rsidRDefault="007F3983" w:rsidP="007F3983">
      <w:pPr>
        <w:spacing w:after="0"/>
        <w:ind w:left="1080"/>
        <w:rPr>
          <w:rFonts w:cs="BookAntiqua"/>
          <w:b/>
          <w:sz w:val="24"/>
          <w:szCs w:val="24"/>
        </w:rPr>
      </w:pPr>
      <w:r w:rsidRPr="007F3983">
        <w:rPr>
          <w:rFonts w:cs="BookAntiqua"/>
          <w:b/>
          <w:sz w:val="24"/>
          <w:szCs w:val="24"/>
        </w:rPr>
        <w:t>ANS: plot    A</w:t>
      </w:r>
      <w:proofErr w:type="gramStart"/>
      <w:r w:rsidRPr="007F3983">
        <w:rPr>
          <w:rFonts w:cs="BookAntiqua"/>
          <w:b/>
          <w:sz w:val="24"/>
          <w:szCs w:val="24"/>
        </w:rPr>
        <w:t>,B,D</w:t>
      </w:r>
      <w:proofErr w:type="gramEnd"/>
    </w:p>
    <w:p w:rsidR="004C7586" w:rsidRDefault="004C7586" w:rsidP="00160A95">
      <w:pPr>
        <w:numPr>
          <w:ilvl w:val="0"/>
          <w:numId w:val="2"/>
        </w:numPr>
        <w:spacing w:after="0"/>
        <w:rPr>
          <w:rFonts w:cs="BookAntiqua"/>
        </w:rPr>
      </w:pPr>
      <w:r w:rsidRPr="00160A95">
        <w:rPr>
          <w:rFonts w:cs="BookAntiqua"/>
        </w:rPr>
        <w:t>Have outliers on both sides of the center?</w:t>
      </w:r>
    </w:p>
    <w:p w:rsidR="007F3983" w:rsidRPr="007F3983" w:rsidRDefault="007F3983" w:rsidP="007F3983">
      <w:pPr>
        <w:spacing w:after="0"/>
        <w:ind w:left="1080"/>
        <w:rPr>
          <w:rFonts w:cs="BookAntiqua"/>
          <w:b/>
          <w:sz w:val="24"/>
          <w:szCs w:val="24"/>
        </w:rPr>
      </w:pPr>
      <w:r w:rsidRPr="007F3983">
        <w:rPr>
          <w:rFonts w:cs="BookAntiqua"/>
          <w:b/>
          <w:sz w:val="24"/>
          <w:szCs w:val="24"/>
        </w:rPr>
        <w:t>ANS: Plot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F3983" w:rsidRPr="007F3983" w:rsidRDefault="007F3983" w:rsidP="007F3983">
      <w:pPr>
        <w:shd w:val="clear" w:color="auto" w:fill="FFFFFF"/>
        <w:spacing w:before="100" w:beforeAutospacing="1" w:after="100" w:afterAutospacing="1" w:line="240" w:lineRule="auto"/>
        <w:ind w:left="1440"/>
        <w:rPr>
          <w:rFonts w:ascii="Arial" w:eastAsia="Times New Roman" w:hAnsi="Arial" w:cs="Arial"/>
          <w:color w:val="212121"/>
          <w:sz w:val="24"/>
          <w:szCs w:val="24"/>
          <w:lang w:val="en-IN" w:eastAsia="en-IN"/>
        </w:rPr>
      </w:pPr>
      <w:r w:rsidRPr="007F3983">
        <w:rPr>
          <w:rFonts w:ascii="Arial" w:eastAsia="Times New Roman" w:hAnsi="Arial" w:cs="Arial"/>
          <w:b/>
          <w:color w:val="212121"/>
          <w:sz w:val="24"/>
          <w:szCs w:val="24"/>
          <w:lang w:val="en-IN" w:eastAsia="en-IN"/>
        </w:rPr>
        <w:t xml:space="preserve">TRUE. If x is normally distributed then its average is also normally distributed. </w:t>
      </w:r>
      <w:proofErr w:type="spellStart"/>
      <w:r w:rsidRPr="007F3983">
        <w:rPr>
          <w:rFonts w:ascii="Arial" w:eastAsia="Times New Roman" w:hAnsi="Arial" w:cs="Arial"/>
          <w:b/>
          <w:color w:val="212121"/>
          <w:sz w:val="24"/>
          <w:szCs w:val="24"/>
          <w:lang w:val="en-IN" w:eastAsia="en-IN"/>
        </w:rPr>
        <w:t>So</w:t>
      </w:r>
      <w:proofErr w:type="gramStart"/>
      <w:r w:rsidRPr="007F3983">
        <w:rPr>
          <w:rFonts w:ascii="Arial" w:eastAsia="Times New Roman" w:hAnsi="Arial" w:cs="Arial"/>
          <w:b/>
          <w:color w:val="212121"/>
          <w:sz w:val="24"/>
          <w:szCs w:val="24"/>
          <w:lang w:val="en-IN" w:eastAsia="en-IN"/>
        </w:rPr>
        <w:t>,if</w:t>
      </w:r>
      <w:proofErr w:type="spellEnd"/>
      <w:proofErr w:type="gramEnd"/>
      <w:r w:rsidRPr="007F3983">
        <w:rPr>
          <w:rFonts w:ascii="Arial" w:eastAsia="Times New Roman" w:hAnsi="Arial" w:cs="Arial"/>
          <w:b/>
          <w:color w:val="212121"/>
          <w:sz w:val="24"/>
          <w:szCs w:val="24"/>
          <w:lang w:val="en-IN" w:eastAsia="en-IN"/>
        </w:rPr>
        <w:t xml:space="preserve"> weights of individual packages form a normal distribution curve, their average weights will also be normally distributed</w:t>
      </w:r>
      <w:r w:rsidRPr="007F3983">
        <w:rPr>
          <w:rFonts w:ascii="Arial" w:eastAsia="Times New Roman" w:hAnsi="Arial" w:cs="Arial"/>
          <w:color w:val="212121"/>
          <w:sz w:val="24"/>
          <w:szCs w:val="24"/>
          <w:lang w:val="en-IN" w:eastAsia="en-IN"/>
        </w:rPr>
        <w:t>.</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7F3983" w:rsidRPr="007F3983" w:rsidRDefault="007F3983" w:rsidP="007F3983">
      <w:pPr>
        <w:shd w:val="clear" w:color="auto" w:fill="F7F7F7"/>
        <w:spacing w:after="0" w:line="285" w:lineRule="atLeast"/>
        <w:rPr>
          <w:rFonts w:ascii="Calibri" w:eastAsia="Times New Roman" w:hAnsi="Calibri" w:cs="Courier New"/>
          <w:b/>
          <w:color w:val="000000"/>
          <w:sz w:val="24"/>
          <w:szCs w:val="24"/>
          <w:lang w:val="en-IN" w:eastAsia="en-IN"/>
        </w:rPr>
      </w:pPr>
      <w:r w:rsidRPr="007F3983">
        <w:rPr>
          <w:rFonts w:ascii="Calibri" w:eastAsia="Times New Roman" w:hAnsi="Calibri" w:cs="Courier New"/>
          <w:b/>
          <w:color w:val="000000"/>
          <w:sz w:val="24"/>
          <w:szCs w:val="24"/>
          <w:lang w:val="en-IN" w:eastAsia="en-IN"/>
        </w:rPr>
        <w:t>SE= population S.D/</w:t>
      </w:r>
      <w:proofErr w:type="spellStart"/>
      <w:proofErr w:type="gramStart"/>
      <w:r w:rsidRPr="007F3983">
        <w:rPr>
          <w:rFonts w:ascii="Calibri" w:eastAsia="Times New Roman" w:hAnsi="Calibri" w:cs="Courier New"/>
          <w:b/>
          <w:color w:val="000000"/>
          <w:sz w:val="24"/>
          <w:szCs w:val="24"/>
          <w:lang w:val="en-IN" w:eastAsia="en-IN"/>
        </w:rPr>
        <w:t>sqrt</w:t>
      </w:r>
      <w:proofErr w:type="spellEnd"/>
      <w:r w:rsidRPr="007F3983">
        <w:rPr>
          <w:rFonts w:ascii="Calibri" w:eastAsia="Times New Roman" w:hAnsi="Calibri" w:cs="Courier New"/>
          <w:b/>
          <w:color w:val="000000"/>
          <w:sz w:val="24"/>
          <w:szCs w:val="24"/>
          <w:lang w:val="en-IN" w:eastAsia="en-IN"/>
        </w:rPr>
        <w:t>(</w:t>
      </w:r>
      <w:proofErr w:type="gramEnd"/>
      <w:r w:rsidRPr="007F3983">
        <w:rPr>
          <w:rFonts w:ascii="Calibri" w:eastAsia="Times New Roman" w:hAnsi="Calibri" w:cs="Courier New"/>
          <w:b/>
          <w:color w:val="000000"/>
          <w:sz w:val="24"/>
          <w:szCs w:val="24"/>
          <w:lang w:val="en-IN" w:eastAsia="en-IN"/>
        </w:rPr>
        <w:t>sample size)= 5/</w:t>
      </w:r>
      <w:proofErr w:type="spellStart"/>
      <w:r w:rsidRPr="007F3983">
        <w:rPr>
          <w:rFonts w:ascii="Calibri" w:eastAsia="Times New Roman" w:hAnsi="Calibri" w:cs="Courier New"/>
          <w:b/>
          <w:color w:val="000000"/>
          <w:sz w:val="24"/>
          <w:szCs w:val="24"/>
          <w:lang w:val="en-IN" w:eastAsia="en-IN"/>
        </w:rPr>
        <w:t>sqrt</w:t>
      </w:r>
      <w:proofErr w:type="spellEnd"/>
      <w:r w:rsidRPr="007F3983">
        <w:rPr>
          <w:rFonts w:ascii="Calibri" w:eastAsia="Times New Roman" w:hAnsi="Calibri" w:cs="Courier New"/>
          <w:b/>
          <w:color w:val="000000"/>
          <w:sz w:val="24"/>
          <w:szCs w:val="24"/>
          <w:lang w:val="en-IN" w:eastAsia="en-IN"/>
        </w:rPr>
        <w:t>(25)= 1</w:t>
      </w:r>
    </w:p>
    <w:p w:rsidR="007F3983" w:rsidRPr="007F3983" w:rsidRDefault="007F3983" w:rsidP="007F3983">
      <w:pPr>
        <w:shd w:val="clear" w:color="auto" w:fill="F7F7F7"/>
        <w:spacing w:after="0" w:line="285" w:lineRule="atLeast"/>
        <w:rPr>
          <w:rFonts w:ascii="Calibri" w:eastAsia="Times New Roman" w:hAnsi="Calibri" w:cs="Courier New"/>
          <w:b/>
          <w:color w:val="000000"/>
          <w:sz w:val="24"/>
          <w:szCs w:val="24"/>
          <w:lang w:val="en-IN" w:eastAsia="en-IN"/>
        </w:rPr>
      </w:pPr>
      <w:r w:rsidRPr="007F3983">
        <w:rPr>
          <w:rFonts w:ascii="Calibri" w:eastAsia="Times New Roman" w:hAnsi="Calibri" w:cs="Courier New"/>
          <w:b/>
          <w:color w:val="000000"/>
          <w:sz w:val="24"/>
          <w:szCs w:val="24"/>
          <w:lang w:val="en-IN" w:eastAsia="en-IN"/>
        </w:rPr>
        <w:t>  Hence it is TRUE</w:t>
      </w:r>
    </w:p>
    <w:p w:rsidR="00505D35" w:rsidRPr="007F3983" w:rsidRDefault="00505D35" w:rsidP="00160A95">
      <w:pPr>
        <w:spacing w:after="0"/>
        <w:rPr>
          <w:rFonts w:ascii="Calibri" w:hAnsi="Calibri" w:cs="Times New Roman"/>
          <w:b/>
          <w:sz w:val="24"/>
          <w:szCs w:val="24"/>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Pr="00B51F2E" w:rsidRDefault="00B51F2E" w:rsidP="00160A95">
      <w:pPr>
        <w:autoSpaceDE w:val="0"/>
        <w:autoSpaceDN w:val="0"/>
        <w:adjustRightInd w:val="0"/>
        <w:spacing w:after="0"/>
        <w:rPr>
          <w:rFonts w:cs="BookAntiqua"/>
          <w:b/>
          <w:sz w:val="24"/>
          <w:szCs w:val="24"/>
        </w:rPr>
      </w:pPr>
      <w:r w:rsidRPr="00B51F2E">
        <w:rPr>
          <w:rFonts w:cs="BookAntiqua"/>
          <w:b/>
          <w:sz w:val="24"/>
          <w:szCs w:val="24"/>
        </w:rPr>
        <w:t>ANS:     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B51F2E"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60A95" w:rsidRDefault="00B51F2E" w:rsidP="00B51F2E">
      <w:pPr>
        <w:autoSpaceDE w:val="0"/>
        <w:autoSpaceDN w:val="0"/>
        <w:adjustRightInd w:val="0"/>
        <w:spacing w:after="0"/>
        <w:ind w:left="1080"/>
        <w:rPr>
          <w:rFonts w:cs="BookAntiqua"/>
          <w:b/>
          <w:sz w:val="24"/>
          <w:szCs w:val="24"/>
        </w:rPr>
      </w:pPr>
      <w:r w:rsidRPr="00B51F2E">
        <w:rPr>
          <w:rFonts w:cs="BookAntiqua"/>
          <w:b/>
          <w:sz w:val="24"/>
          <w:szCs w:val="24"/>
        </w:rPr>
        <w:t>ANS:     D</w:t>
      </w:r>
    </w:p>
    <w:p w:rsidR="00B51F2E" w:rsidRPr="00B51F2E" w:rsidRDefault="00B51F2E" w:rsidP="00B51F2E">
      <w:pPr>
        <w:autoSpaceDE w:val="0"/>
        <w:autoSpaceDN w:val="0"/>
        <w:adjustRightInd w:val="0"/>
        <w:spacing w:after="0"/>
        <w:ind w:left="108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 xml:space="preserve">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B51F2E" w:rsidRPr="00B51F2E" w:rsidRDefault="00B51F2E" w:rsidP="00B51F2E">
      <w:pPr>
        <w:autoSpaceDE w:val="0"/>
        <w:autoSpaceDN w:val="0"/>
        <w:adjustRightInd w:val="0"/>
        <w:spacing w:after="0"/>
        <w:ind w:left="1080"/>
        <w:rPr>
          <w:rFonts w:cs="BookAntiqua"/>
          <w:b/>
          <w:sz w:val="24"/>
          <w:szCs w:val="24"/>
        </w:rPr>
      </w:pPr>
      <w:r w:rsidRPr="00B51F2E">
        <w:rPr>
          <w:rFonts w:cs="BookAntiqua"/>
          <w:b/>
          <w:sz w:val="24"/>
          <w:szCs w:val="24"/>
        </w:rPr>
        <w:t>FALSE</w:t>
      </w:r>
    </w:p>
    <w:p w:rsidR="00B51F2E" w:rsidRPr="00160A95" w:rsidRDefault="00B51F2E" w:rsidP="00B51F2E">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B51F2E" w:rsidRDefault="00B51F2E" w:rsidP="00B51F2E">
      <w:pPr>
        <w:autoSpaceDE w:val="0"/>
        <w:autoSpaceDN w:val="0"/>
        <w:adjustRightInd w:val="0"/>
        <w:spacing w:after="0"/>
        <w:ind w:left="1080"/>
        <w:rPr>
          <w:rFonts w:cs="BookAntiqua"/>
        </w:rPr>
      </w:pPr>
      <w:r w:rsidRPr="00B51F2E">
        <w:rPr>
          <w:rFonts w:cs="BookAntiqua"/>
          <w:b/>
          <w:sz w:val="24"/>
          <w:szCs w:val="24"/>
        </w:rPr>
        <w:t>FALSE=</w:t>
      </w:r>
      <w:proofErr w:type="gramStart"/>
      <w:r w:rsidRPr="00B51F2E">
        <w:rPr>
          <w:rFonts w:cs="BookAntiqua"/>
          <w:b/>
          <w:sz w:val="24"/>
          <w:szCs w:val="24"/>
        </w:rPr>
        <w:t>IT  WILL</w:t>
      </w:r>
      <w:proofErr w:type="gramEnd"/>
      <w:r w:rsidRPr="00B51F2E">
        <w:rPr>
          <w:rFonts w:cs="BookAntiqua"/>
          <w:b/>
          <w:sz w:val="24"/>
          <w:szCs w:val="24"/>
        </w:rPr>
        <w:t xml:space="preserve"> VARY WITH  SAMPLE SIZE</w:t>
      </w:r>
      <w:r>
        <w:rPr>
          <w:rFonts w:cs="BookAntiqua"/>
        </w:rPr>
        <w:t>.</w:t>
      </w:r>
    </w:p>
    <w:p w:rsidR="00B51F2E" w:rsidRPr="00160A95" w:rsidRDefault="00B51F2E" w:rsidP="00B51F2E">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B51F2E" w:rsidRPr="00B51F2E" w:rsidRDefault="00B51F2E" w:rsidP="00B51F2E">
      <w:pPr>
        <w:autoSpaceDE w:val="0"/>
        <w:autoSpaceDN w:val="0"/>
        <w:adjustRightInd w:val="0"/>
        <w:spacing w:after="0"/>
        <w:ind w:left="1080"/>
        <w:rPr>
          <w:rFonts w:cs="BookAntiqua"/>
          <w:b/>
          <w:sz w:val="24"/>
          <w:szCs w:val="24"/>
        </w:rPr>
      </w:pPr>
      <w:r w:rsidRPr="00B51F2E">
        <w:rPr>
          <w:rFonts w:cs="BookAntiqua"/>
          <w:b/>
          <w:sz w:val="24"/>
          <w:szCs w:val="24"/>
        </w:rPr>
        <w:t>TRUE</w:t>
      </w:r>
    </w:p>
    <w:p w:rsidR="00B51F2E" w:rsidRPr="00160A95" w:rsidRDefault="00B51F2E" w:rsidP="00B51F2E">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B51F2E" w:rsidRPr="00B51F2E" w:rsidRDefault="00B51F2E" w:rsidP="00B51F2E">
      <w:pPr>
        <w:autoSpaceDE w:val="0"/>
        <w:autoSpaceDN w:val="0"/>
        <w:adjustRightInd w:val="0"/>
        <w:spacing w:after="0"/>
        <w:ind w:left="1080"/>
        <w:rPr>
          <w:rFonts w:cs="BookAntiqua"/>
          <w:b/>
          <w:sz w:val="24"/>
          <w:szCs w:val="24"/>
        </w:rPr>
      </w:pPr>
      <w:r w:rsidRPr="00B51F2E">
        <w:rPr>
          <w:rFonts w:cs="BookAntiqua"/>
          <w:b/>
          <w:sz w:val="24"/>
          <w:szCs w:val="24"/>
        </w:rPr>
        <w:t>TRUE</w:t>
      </w:r>
    </w:p>
    <w:p w:rsidR="00B51F2E" w:rsidRPr="00160A95" w:rsidRDefault="00B51F2E" w:rsidP="00B51F2E">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B51F2E" w:rsidRPr="00B51F2E" w:rsidRDefault="00B51F2E" w:rsidP="00B51F2E">
      <w:pPr>
        <w:autoSpaceDE w:val="0"/>
        <w:autoSpaceDN w:val="0"/>
        <w:adjustRightInd w:val="0"/>
        <w:spacing w:after="0"/>
        <w:ind w:left="1080"/>
        <w:rPr>
          <w:rFonts w:cs="BookAntiqua"/>
          <w:b/>
          <w:sz w:val="24"/>
          <w:szCs w:val="24"/>
        </w:rPr>
      </w:pPr>
      <w:r w:rsidRPr="00B51F2E">
        <w:rPr>
          <w:rFonts w:cs="BookAntiqua"/>
          <w:b/>
          <w:sz w:val="24"/>
          <w:szCs w:val="24"/>
        </w:rPr>
        <w:t>TRUE</w:t>
      </w:r>
    </w:p>
    <w:sectPr w:rsidR="00B51F2E" w:rsidRPr="00B51F2E"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0AA17D3"/>
    <w:multiLevelType w:val="multilevel"/>
    <w:tmpl w:val="6EE2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C3682"/>
    <w:rsid w:val="004C7586"/>
    <w:rsid w:val="00505D35"/>
    <w:rsid w:val="007F3983"/>
    <w:rsid w:val="00B51F2E"/>
    <w:rsid w:val="00CE01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321003801">
      <w:bodyDiv w:val="1"/>
      <w:marLeft w:val="0"/>
      <w:marRight w:val="0"/>
      <w:marTop w:val="0"/>
      <w:marBottom w:val="0"/>
      <w:divBdr>
        <w:top w:val="none" w:sz="0" w:space="0" w:color="auto"/>
        <w:left w:val="none" w:sz="0" w:space="0" w:color="auto"/>
        <w:bottom w:val="none" w:sz="0" w:space="0" w:color="auto"/>
        <w:right w:val="none" w:sz="0" w:space="0" w:color="auto"/>
      </w:divBdr>
    </w:div>
    <w:div w:id="1125805967">
      <w:bodyDiv w:val="1"/>
      <w:marLeft w:val="0"/>
      <w:marRight w:val="0"/>
      <w:marTop w:val="0"/>
      <w:marBottom w:val="0"/>
      <w:divBdr>
        <w:top w:val="none" w:sz="0" w:space="0" w:color="auto"/>
        <w:left w:val="none" w:sz="0" w:space="0" w:color="auto"/>
        <w:bottom w:val="none" w:sz="0" w:space="0" w:color="auto"/>
        <w:right w:val="none" w:sz="0" w:space="0" w:color="auto"/>
      </w:divBdr>
      <w:divsChild>
        <w:div w:id="1123377461">
          <w:marLeft w:val="0"/>
          <w:marRight w:val="0"/>
          <w:marTop w:val="0"/>
          <w:marBottom w:val="0"/>
          <w:divBdr>
            <w:top w:val="none" w:sz="0" w:space="0" w:color="auto"/>
            <w:left w:val="none" w:sz="0" w:space="0" w:color="auto"/>
            <w:bottom w:val="none" w:sz="0" w:space="0" w:color="auto"/>
            <w:right w:val="none" w:sz="0" w:space="0" w:color="auto"/>
          </w:divBdr>
          <w:divsChild>
            <w:div w:id="474877352">
              <w:marLeft w:val="0"/>
              <w:marRight w:val="0"/>
              <w:marTop w:val="0"/>
              <w:marBottom w:val="0"/>
              <w:divBdr>
                <w:top w:val="none" w:sz="0" w:space="0" w:color="auto"/>
                <w:left w:val="none" w:sz="0" w:space="0" w:color="auto"/>
                <w:bottom w:val="none" w:sz="0" w:space="0" w:color="auto"/>
                <w:right w:val="none" w:sz="0" w:space="0" w:color="auto"/>
              </w:divBdr>
            </w:div>
            <w:div w:id="16573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LENOVO-PC</cp:lastModifiedBy>
  <cp:revision>6</cp:revision>
  <dcterms:created xsi:type="dcterms:W3CDTF">2013-09-23T10:20:00Z</dcterms:created>
  <dcterms:modified xsi:type="dcterms:W3CDTF">2023-10-19T10:00:00Z</dcterms:modified>
</cp:coreProperties>
</file>