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805A46" w14:textId="77777777" w:rsidR="002D5684" w:rsidRDefault="00EC1871">
      <w:pPr>
        <w:pStyle w:val="Heading1"/>
        <w:spacing w:before="78" w:line="360" w:lineRule="auto"/>
        <w:ind w:left="2551" w:right="2851"/>
        <w:jc w:val="center"/>
      </w:pPr>
      <w:r>
        <w:t>PYTHON</w:t>
      </w:r>
      <w:r>
        <w:rPr>
          <w:spacing w:val="-15"/>
        </w:rPr>
        <w:t xml:space="preserve"> </w:t>
      </w:r>
      <w:r>
        <w:t>PROGRAMMING PROJECT REPORT</w:t>
      </w:r>
    </w:p>
    <w:p w14:paraId="5D13F2B7" w14:textId="77777777" w:rsidR="002D5684" w:rsidRDefault="00EC1871">
      <w:pPr>
        <w:pStyle w:val="BodyText"/>
        <w:spacing w:line="269" w:lineRule="exact"/>
        <w:ind w:left="2551" w:right="2976"/>
        <w:jc w:val="center"/>
      </w:pPr>
      <w:r>
        <w:t>(Project</w:t>
      </w:r>
      <w:r>
        <w:rPr>
          <w:spacing w:val="-3"/>
        </w:rPr>
        <w:t xml:space="preserve"> </w:t>
      </w:r>
      <w:r>
        <w:t>Semester</w:t>
      </w:r>
      <w:r>
        <w:rPr>
          <w:spacing w:val="-2"/>
        </w:rPr>
        <w:t xml:space="preserve"> </w:t>
      </w:r>
      <w:r>
        <w:t>January-April</w:t>
      </w:r>
      <w:r>
        <w:rPr>
          <w:spacing w:val="-10"/>
        </w:rPr>
        <w:t xml:space="preserve"> </w:t>
      </w:r>
      <w:r>
        <w:rPr>
          <w:spacing w:val="-2"/>
        </w:rPr>
        <w:t>2025)</w:t>
      </w:r>
    </w:p>
    <w:p w14:paraId="615334AA" w14:textId="77777777" w:rsidR="002D5684" w:rsidRDefault="002D5684">
      <w:pPr>
        <w:pStyle w:val="BodyText"/>
      </w:pPr>
    </w:p>
    <w:p w14:paraId="501843F6" w14:textId="77777777" w:rsidR="002D5684" w:rsidRDefault="002D5684">
      <w:pPr>
        <w:pStyle w:val="BodyText"/>
      </w:pPr>
    </w:p>
    <w:p w14:paraId="4DF404EA" w14:textId="77777777" w:rsidR="002D5684" w:rsidRDefault="002D5684">
      <w:pPr>
        <w:pStyle w:val="BodyText"/>
        <w:spacing w:before="146"/>
      </w:pPr>
    </w:p>
    <w:p w14:paraId="256D68F7" w14:textId="60A73432" w:rsidR="002D5684" w:rsidRDefault="00EC1871">
      <w:pPr>
        <w:pStyle w:val="Title"/>
      </w:pPr>
      <w:r>
        <w:t>TITLE:</w:t>
      </w:r>
      <w:r>
        <w:rPr>
          <w:spacing w:val="-10"/>
        </w:rPr>
        <w:t xml:space="preserve"> </w:t>
      </w:r>
      <w:r w:rsidR="00F67C1E" w:rsidRPr="00EE1125">
        <w:t>Comprehensive Analysis of COVID-19 Mortality Trends in the U.S</w:t>
      </w:r>
      <w:r w:rsidR="00F67C1E">
        <w:rPr>
          <w:spacing w:val="-2"/>
        </w:rPr>
        <w:t xml:space="preserve"> </w:t>
      </w:r>
    </w:p>
    <w:p w14:paraId="71608B0B" w14:textId="77777777" w:rsidR="002D5684" w:rsidRDefault="002D5684">
      <w:pPr>
        <w:pStyle w:val="BodyText"/>
        <w:rPr>
          <w:b/>
          <w:sz w:val="32"/>
        </w:rPr>
      </w:pPr>
    </w:p>
    <w:p w14:paraId="1FC3117F" w14:textId="77777777" w:rsidR="002D5684" w:rsidRDefault="002D5684">
      <w:pPr>
        <w:pStyle w:val="BodyText"/>
        <w:spacing w:before="271"/>
        <w:rPr>
          <w:b/>
          <w:sz w:val="32"/>
        </w:rPr>
      </w:pPr>
    </w:p>
    <w:p w14:paraId="1982E937" w14:textId="77777777" w:rsidR="002D5684" w:rsidRDefault="00EC1871">
      <w:pPr>
        <w:pStyle w:val="BodyText"/>
        <w:spacing w:before="1"/>
        <w:ind w:left="2551" w:right="2966"/>
        <w:jc w:val="center"/>
      </w:pPr>
      <w:r>
        <w:t xml:space="preserve">Submitted </w:t>
      </w:r>
      <w:r>
        <w:rPr>
          <w:spacing w:val="-7"/>
        </w:rPr>
        <w:t>by</w:t>
      </w:r>
    </w:p>
    <w:p w14:paraId="4E399FAC" w14:textId="77777777" w:rsidR="002D5684" w:rsidRDefault="002D5684">
      <w:pPr>
        <w:pStyle w:val="BodyText"/>
      </w:pPr>
    </w:p>
    <w:p w14:paraId="13AF6846" w14:textId="77777777" w:rsidR="002D5684" w:rsidRDefault="002D5684">
      <w:pPr>
        <w:pStyle w:val="BodyText"/>
      </w:pPr>
    </w:p>
    <w:p w14:paraId="4B3FF04A" w14:textId="77777777" w:rsidR="002D5684" w:rsidRDefault="002D5684">
      <w:pPr>
        <w:pStyle w:val="BodyText"/>
        <w:spacing w:before="135"/>
      </w:pPr>
    </w:p>
    <w:p w14:paraId="28705051" w14:textId="704D232D" w:rsidR="0048568D" w:rsidRDefault="00EC1871">
      <w:pPr>
        <w:pStyle w:val="BodyText"/>
        <w:spacing w:line="362" w:lineRule="auto"/>
        <w:ind w:left="3231" w:right="2754" w:firstLine="96"/>
      </w:pPr>
      <w:r>
        <w:t xml:space="preserve">Name: </w:t>
      </w:r>
      <w:r w:rsidR="005E2908">
        <w:t>Devyansh Verma</w:t>
      </w:r>
    </w:p>
    <w:p w14:paraId="6EF21CD3" w14:textId="011BB6EA" w:rsidR="002D5684" w:rsidRDefault="00EC1871">
      <w:pPr>
        <w:pStyle w:val="BodyText"/>
        <w:spacing w:line="362" w:lineRule="auto"/>
        <w:ind w:left="3231" w:right="2754" w:firstLine="96"/>
      </w:pPr>
      <w:r>
        <w:t xml:space="preserve"> Registration</w:t>
      </w:r>
      <w:r>
        <w:rPr>
          <w:spacing w:val="-15"/>
        </w:rPr>
        <w:t xml:space="preserve"> </w:t>
      </w:r>
      <w:r>
        <w:t>No:</w:t>
      </w:r>
      <w:r>
        <w:rPr>
          <w:spacing w:val="-15"/>
        </w:rPr>
        <w:t xml:space="preserve"> </w:t>
      </w:r>
      <w:r>
        <w:t>123</w:t>
      </w:r>
      <w:r w:rsidR="005E2908">
        <w:t>23715</w:t>
      </w:r>
    </w:p>
    <w:p w14:paraId="33490E9D" w14:textId="34A0DC7C" w:rsidR="0048568D" w:rsidRDefault="005E2908">
      <w:pPr>
        <w:pStyle w:val="BodyText"/>
        <w:spacing w:line="720" w:lineRule="auto"/>
        <w:ind w:left="3341" w:right="3769" w:firstLine="3"/>
        <w:jc w:val="center"/>
      </w:pPr>
      <w:r>
        <w:t>Section: K23PM</w:t>
      </w:r>
    </w:p>
    <w:p w14:paraId="5948B19A" w14:textId="166ECA06" w:rsidR="002D5684" w:rsidRDefault="00EC1871">
      <w:pPr>
        <w:pStyle w:val="BodyText"/>
        <w:spacing w:line="720" w:lineRule="auto"/>
        <w:ind w:left="3341" w:right="3769" w:firstLine="3"/>
        <w:jc w:val="center"/>
      </w:pPr>
      <w:r>
        <w:t>Programme:</w:t>
      </w:r>
      <w:r>
        <w:rPr>
          <w:spacing w:val="-15"/>
        </w:rPr>
        <w:t xml:space="preserve"> </w:t>
      </w:r>
      <w:r>
        <w:t>BTech</w:t>
      </w:r>
      <w:r>
        <w:rPr>
          <w:spacing w:val="-15"/>
        </w:rPr>
        <w:t xml:space="preserve"> </w:t>
      </w:r>
      <w:r>
        <w:t>CSE Course Code INT375 Under the Guidance of</w:t>
      </w:r>
    </w:p>
    <w:p w14:paraId="65D9369F" w14:textId="77777777" w:rsidR="005E2908" w:rsidRDefault="00EC1871">
      <w:pPr>
        <w:pStyle w:val="BodyText"/>
        <w:spacing w:line="360" w:lineRule="auto"/>
        <w:ind w:left="2775" w:right="3206"/>
        <w:jc w:val="center"/>
        <w:rPr>
          <w:spacing w:val="-7"/>
        </w:rPr>
      </w:pPr>
      <w:r>
        <w:t>Name</w:t>
      </w:r>
      <w:r>
        <w:rPr>
          <w:spacing w:val="-9"/>
        </w:rPr>
        <w:t xml:space="preserve"> </w:t>
      </w:r>
      <w:r>
        <w:t>of</w:t>
      </w:r>
      <w:r>
        <w:rPr>
          <w:spacing w:val="-15"/>
        </w:rPr>
        <w:t xml:space="preserve"> </w:t>
      </w:r>
      <w:r>
        <w:t>Faculty:</w:t>
      </w:r>
      <w:r>
        <w:rPr>
          <w:spacing w:val="-7"/>
        </w:rPr>
        <w:t xml:space="preserve"> </w:t>
      </w:r>
      <w:r w:rsidR="005E2908">
        <w:rPr>
          <w:spacing w:val="-7"/>
        </w:rPr>
        <w:t>Dr. Anand Kumar</w:t>
      </w:r>
    </w:p>
    <w:p w14:paraId="54D250F6" w14:textId="6B166BBA" w:rsidR="002D5684" w:rsidRDefault="00EC1871">
      <w:pPr>
        <w:pStyle w:val="BodyText"/>
        <w:spacing w:line="360" w:lineRule="auto"/>
        <w:ind w:left="2775" w:right="3206"/>
        <w:jc w:val="center"/>
      </w:pPr>
      <w:r>
        <w:t xml:space="preserve">UID: </w:t>
      </w:r>
      <w:r w:rsidR="005E2908">
        <w:t>30561</w:t>
      </w:r>
    </w:p>
    <w:p w14:paraId="2378DC6A" w14:textId="77777777" w:rsidR="002D5684" w:rsidRDefault="002D5684">
      <w:pPr>
        <w:pStyle w:val="BodyText"/>
        <w:spacing w:before="142"/>
      </w:pPr>
    </w:p>
    <w:p w14:paraId="6EAC8953" w14:textId="77777777" w:rsidR="002D5684" w:rsidRDefault="00EC1871">
      <w:pPr>
        <w:ind w:left="167" w:right="588"/>
        <w:jc w:val="center"/>
        <w:rPr>
          <w:b/>
          <w:sz w:val="24"/>
        </w:rPr>
      </w:pPr>
      <w:r>
        <w:rPr>
          <w:b/>
          <w:sz w:val="24"/>
        </w:rPr>
        <w:t>Discipline</w:t>
      </w:r>
      <w:r>
        <w:rPr>
          <w:b/>
          <w:spacing w:val="-5"/>
          <w:sz w:val="24"/>
        </w:rPr>
        <w:t xml:space="preserve"> </w:t>
      </w:r>
      <w:r>
        <w:rPr>
          <w:b/>
          <w:sz w:val="24"/>
        </w:rPr>
        <w:t>of</w:t>
      </w:r>
      <w:r>
        <w:rPr>
          <w:b/>
          <w:spacing w:val="-4"/>
          <w:sz w:val="24"/>
        </w:rPr>
        <w:t xml:space="preserve"> </w:t>
      </w:r>
      <w:r>
        <w:rPr>
          <w:b/>
          <w:spacing w:val="-2"/>
          <w:sz w:val="24"/>
        </w:rPr>
        <w:t>CSE/IT</w:t>
      </w:r>
    </w:p>
    <w:p w14:paraId="6C1D258B" w14:textId="77777777" w:rsidR="002D5684" w:rsidRDefault="002D5684">
      <w:pPr>
        <w:pStyle w:val="BodyText"/>
        <w:spacing w:before="274"/>
        <w:rPr>
          <w:b/>
        </w:rPr>
      </w:pPr>
    </w:p>
    <w:p w14:paraId="35363105" w14:textId="77777777" w:rsidR="002D5684" w:rsidRDefault="00EC1871">
      <w:pPr>
        <w:ind w:right="429"/>
        <w:jc w:val="center"/>
        <w:rPr>
          <w:b/>
          <w:sz w:val="24"/>
        </w:rPr>
      </w:pPr>
      <w:r>
        <w:rPr>
          <w:b/>
          <w:sz w:val="24"/>
        </w:rPr>
        <w:t>Lovely School</w:t>
      </w:r>
      <w:r>
        <w:rPr>
          <w:b/>
          <w:spacing w:val="-3"/>
          <w:sz w:val="24"/>
        </w:rPr>
        <w:t xml:space="preserve"> </w:t>
      </w:r>
      <w:r>
        <w:rPr>
          <w:b/>
          <w:sz w:val="24"/>
        </w:rPr>
        <w:t>of</w:t>
      </w:r>
      <w:r>
        <w:rPr>
          <w:b/>
          <w:spacing w:val="-2"/>
          <w:sz w:val="24"/>
        </w:rPr>
        <w:t xml:space="preserve"> </w:t>
      </w:r>
      <w:r>
        <w:rPr>
          <w:b/>
          <w:sz w:val="24"/>
        </w:rPr>
        <w:t>Computer</w:t>
      </w:r>
      <w:r>
        <w:rPr>
          <w:b/>
          <w:spacing w:val="-5"/>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14:paraId="7B035977" w14:textId="77777777" w:rsidR="002D5684" w:rsidRDefault="00EC1871">
      <w:pPr>
        <w:pStyle w:val="BodyText"/>
        <w:spacing w:before="6"/>
        <w:rPr>
          <w:b/>
          <w:sz w:val="10"/>
        </w:rPr>
      </w:pPr>
      <w:r>
        <w:rPr>
          <w:b/>
          <w:noProof/>
          <w:sz w:val="10"/>
          <w:lang w:val="en-IN" w:eastAsia="en-IN"/>
        </w:rPr>
        <w:drawing>
          <wp:anchor distT="0" distB="0" distL="0" distR="0" simplePos="0" relativeHeight="487587840" behindDoc="1" locked="0" layoutInCell="1" allowOverlap="1" wp14:anchorId="13EE5766" wp14:editId="399B9E20">
            <wp:simplePos x="0" y="0"/>
            <wp:positionH relativeFrom="page">
              <wp:posOffset>1451959</wp:posOffset>
            </wp:positionH>
            <wp:positionV relativeFrom="paragraph">
              <wp:posOffset>92123</wp:posOffset>
            </wp:positionV>
            <wp:extent cx="4670538" cy="1396650"/>
            <wp:effectExtent l="0" t="0" r="0" b="0"/>
            <wp:wrapTopAndBottom/>
            <wp:docPr id="2" name="Image 2" descr="LPU Logo Lovely Professional University png image | Previous year question  paper, Question pape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PU Logo Lovely Professional University png image | Previous year question  paper, Question paper, University"/>
                    <pic:cNvPicPr/>
                  </pic:nvPicPr>
                  <pic:blipFill>
                    <a:blip r:embed="rId7" cstate="print"/>
                    <a:stretch>
                      <a:fillRect/>
                    </a:stretch>
                  </pic:blipFill>
                  <pic:spPr>
                    <a:xfrm>
                      <a:off x="0" y="0"/>
                      <a:ext cx="4670538" cy="1396650"/>
                    </a:xfrm>
                    <a:prstGeom prst="rect">
                      <a:avLst/>
                    </a:prstGeom>
                  </pic:spPr>
                </pic:pic>
              </a:graphicData>
            </a:graphic>
          </wp:anchor>
        </w:drawing>
      </w:r>
    </w:p>
    <w:p w14:paraId="4A8C2377" w14:textId="77777777" w:rsidR="002D5684" w:rsidRDefault="002D5684">
      <w:pPr>
        <w:pStyle w:val="BodyText"/>
        <w:rPr>
          <w:b/>
          <w:sz w:val="10"/>
        </w:rPr>
        <w:sectPr w:rsidR="002D5684">
          <w:footerReference w:type="default" r:id="rId8"/>
          <w:type w:val="continuous"/>
          <w:pgSz w:w="11910" w:h="16840"/>
          <w:pgMar w:top="1340" w:right="992" w:bottom="1180" w:left="1417" w:header="0" w:footer="998" w:gutter="0"/>
          <w:pgNumType w:start="1"/>
          <w:cols w:space="720"/>
        </w:sectPr>
      </w:pPr>
    </w:p>
    <w:p w14:paraId="7D39622B" w14:textId="77777777" w:rsidR="002D5684" w:rsidRDefault="00EC1871">
      <w:pPr>
        <w:pStyle w:val="Heading1"/>
        <w:spacing w:before="78"/>
        <w:ind w:left="167" w:right="603"/>
        <w:jc w:val="center"/>
      </w:pPr>
      <w:r>
        <w:rPr>
          <w:spacing w:val="-2"/>
          <w:u w:val="single"/>
        </w:rPr>
        <w:lastRenderedPageBreak/>
        <w:t>CERTIFICATE</w:t>
      </w:r>
    </w:p>
    <w:p w14:paraId="1D7818F0" w14:textId="77777777" w:rsidR="002D5684" w:rsidRDefault="002D5684">
      <w:pPr>
        <w:pStyle w:val="BodyText"/>
        <w:rPr>
          <w:b/>
        </w:rPr>
      </w:pPr>
    </w:p>
    <w:p w14:paraId="236178D8" w14:textId="77777777" w:rsidR="002D5684" w:rsidRDefault="002D5684">
      <w:pPr>
        <w:pStyle w:val="BodyText"/>
        <w:rPr>
          <w:b/>
        </w:rPr>
      </w:pPr>
    </w:p>
    <w:p w14:paraId="6D65BF26" w14:textId="77777777" w:rsidR="002D5684" w:rsidRDefault="002D5684">
      <w:pPr>
        <w:pStyle w:val="BodyText"/>
        <w:spacing w:before="121"/>
        <w:rPr>
          <w:b/>
        </w:rPr>
      </w:pPr>
    </w:p>
    <w:p w14:paraId="7362F5FC" w14:textId="6A4CD8B2" w:rsidR="002D5684" w:rsidRDefault="00EC1871" w:rsidP="00EE1125">
      <w:pPr>
        <w:pStyle w:val="BodyText"/>
        <w:spacing w:line="360" w:lineRule="auto"/>
        <w:ind w:left="744" w:right="1186"/>
        <w:jc w:val="both"/>
      </w:pPr>
      <w:r>
        <w:t xml:space="preserve">This is to certify that </w:t>
      </w:r>
      <w:r w:rsidR="005E2908">
        <w:t xml:space="preserve">Devyansh Verma </w:t>
      </w:r>
      <w:r>
        <w:t>bearing Registration no. 123</w:t>
      </w:r>
      <w:r w:rsidR="005E2908">
        <w:t>23715</w:t>
      </w:r>
      <w:r>
        <w:t xml:space="preserve"> has completed INT375 project titled, </w:t>
      </w:r>
      <w:r>
        <w:rPr>
          <w:b/>
        </w:rPr>
        <w:t>“</w:t>
      </w:r>
      <w:r w:rsidR="00EE1125" w:rsidRPr="00EE1125">
        <w:rPr>
          <w:b/>
        </w:rPr>
        <w:t>Comprehensive Analysis of COVID-19 Mortality Trends in the U.S</w:t>
      </w:r>
      <w:r>
        <w:rPr>
          <w:b/>
        </w:rPr>
        <w:t xml:space="preserve">” </w:t>
      </w:r>
      <w:r>
        <w:t>under my</w:t>
      </w:r>
      <w:r>
        <w:rPr>
          <w:spacing w:val="-2"/>
        </w:rPr>
        <w:t xml:space="preserve"> </w:t>
      </w:r>
      <w:r>
        <w:t>guidance and supervision. To the best of</w:t>
      </w:r>
      <w:r>
        <w:rPr>
          <w:spacing w:val="-1"/>
        </w:rPr>
        <w:t xml:space="preserve"> </w:t>
      </w:r>
      <w:r>
        <w:t>my</w:t>
      </w:r>
      <w:r>
        <w:rPr>
          <w:spacing w:val="-2"/>
        </w:rPr>
        <w:t xml:space="preserve"> </w:t>
      </w:r>
      <w:r>
        <w:t>knowledge, the present work is the result of his/her original development, effort and study.</w:t>
      </w:r>
    </w:p>
    <w:p w14:paraId="3683B504" w14:textId="77777777" w:rsidR="002D5684" w:rsidRDefault="002D5684">
      <w:pPr>
        <w:pStyle w:val="BodyText"/>
      </w:pPr>
    </w:p>
    <w:p w14:paraId="75C426A7" w14:textId="77777777" w:rsidR="002D5684" w:rsidRDefault="002D5684">
      <w:pPr>
        <w:pStyle w:val="BodyText"/>
      </w:pPr>
    </w:p>
    <w:p w14:paraId="010BCA76" w14:textId="77777777" w:rsidR="002D5684" w:rsidRDefault="002D5684">
      <w:pPr>
        <w:pStyle w:val="BodyText"/>
      </w:pPr>
    </w:p>
    <w:p w14:paraId="3C62B2A9" w14:textId="77777777" w:rsidR="002D5684" w:rsidRDefault="002D5684">
      <w:pPr>
        <w:pStyle w:val="BodyText"/>
      </w:pPr>
    </w:p>
    <w:p w14:paraId="316CD42A" w14:textId="77777777" w:rsidR="002D5684" w:rsidRDefault="002D5684">
      <w:pPr>
        <w:pStyle w:val="BodyText"/>
      </w:pPr>
    </w:p>
    <w:p w14:paraId="37141B3C" w14:textId="36FF3DA2" w:rsidR="002D5684" w:rsidRDefault="002D5684">
      <w:pPr>
        <w:pStyle w:val="BodyText"/>
      </w:pPr>
    </w:p>
    <w:p w14:paraId="1965ADAF" w14:textId="77777777" w:rsidR="002D5684" w:rsidRDefault="002D5684">
      <w:pPr>
        <w:pStyle w:val="BodyText"/>
        <w:spacing w:before="109"/>
      </w:pPr>
    </w:p>
    <w:p w14:paraId="6CC4C0BA" w14:textId="390B4A9D" w:rsidR="002D5684" w:rsidRPr="00920B97" w:rsidRDefault="00920B97">
      <w:pPr>
        <w:pStyle w:val="BodyText"/>
        <w:ind w:left="744"/>
        <w:rPr>
          <w:b/>
          <w:bCs/>
        </w:rPr>
      </w:pPr>
      <w:r>
        <w:rPr>
          <w:b/>
          <w:bCs/>
        </w:rPr>
        <w:t xml:space="preserve">Dr. </w:t>
      </w:r>
      <w:r w:rsidR="005E2908">
        <w:rPr>
          <w:b/>
          <w:bCs/>
        </w:rPr>
        <w:t>Anand Kumar</w:t>
      </w:r>
    </w:p>
    <w:p w14:paraId="71B747EA" w14:textId="77777777" w:rsidR="002D5684" w:rsidRDefault="00EC1871">
      <w:pPr>
        <w:spacing w:before="142"/>
        <w:ind w:left="744"/>
        <w:rPr>
          <w:b/>
          <w:sz w:val="24"/>
        </w:rPr>
      </w:pPr>
      <w:r>
        <w:rPr>
          <w:b/>
          <w:sz w:val="24"/>
        </w:rPr>
        <w:t>School</w:t>
      </w:r>
      <w:r>
        <w:rPr>
          <w:b/>
          <w:spacing w:val="-4"/>
          <w:sz w:val="24"/>
        </w:rPr>
        <w:t xml:space="preserve"> </w:t>
      </w:r>
      <w:r>
        <w:rPr>
          <w:b/>
          <w:sz w:val="24"/>
        </w:rPr>
        <w:t>of</w:t>
      </w:r>
      <w:r>
        <w:rPr>
          <w:b/>
          <w:spacing w:val="-1"/>
          <w:sz w:val="24"/>
        </w:rPr>
        <w:t xml:space="preserve"> </w:t>
      </w:r>
      <w:r>
        <w:rPr>
          <w:b/>
          <w:sz w:val="24"/>
        </w:rPr>
        <w:t>Computer</w:t>
      </w:r>
      <w:r>
        <w:rPr>
          <w:b/>
          <w:spacing w:val="-5"/>
          <w:sz w:val="24"/>
        </w:rPr>
        <w:t xml:space="preserve"> </w:t>
      </w:r>
      <w:r>
        <w:rPr>
          <w:b/>
          <w:sz w:val="24"/>
        </w:rPr>
        <w:t>Science and</w:t>
      </w:r>
      <w:r>
        <w:rPr>
          <w:b/>
          <w:spacing w:val="2"/>
          <w:sz w:val="24"/>
        </w:rPr>
        <w:t xml:space="preserve"> </w:t>
      </w:r>
      <w:r>
        <w:rPr>
          <w:b/>
          <w:spacing w:val="-2"/>
          <w:sz w:val="24"/>
        </w:rPr>
        <w:t>Engineering</w:t>
      </w:r>
    </w:p>
    <w:p w14:paraId="1F4EE355" w14:textId="77777777" w:rsidR="002D5684" w:rsidRDefault="00EC1871">
      <w:pPr>
        <w:pStyle w:val="BodyText"/>
        <w:spacing w:before="132" w:line="360" w:lineRule="auto"/>
        <w:ind w:left="744" w:right="4801"/>
      </w:pPr>
      <w:r>
        <w:t>Lovely</w:t>
      </w:r>
      <w:r>
        <w:rPr>
          <w:spacing w:val="-15"/>
        </w:rPr>
        <w:t xml:space="preserve"> </w:t>
      </w:r>
      <w:r>
        <w:t>Professional</w:t>
      </w:r>
      <w:r>
        <w:rPr>
          <w:spacing w:val="-15"/>
        </w:rPr>
        <w:t xml:space="preserve"> </w:t>
      </w:r>
      <w:r>
        <w:t>University Phagwara, Punjab.</w:t>
      </w:r>
    </w:p>
    <w:p w14:paraId="3073E927" w14:textId="77777777" w:rsidR="002D5684" w:rsidRDefault="002D5684">
      <w:pPr>
        <w:pStyle w:val="BodyText"/>
        <w:spacing w:before="139"/>
      </w:pPr>
    </w:p>
    <w:p w14:paraId="69C45CA0" w14:textId="5EBE5D74" w:rsidR="002D5684" w:rsidRDefault="00EC1871">
      <w:pPr>
        <w:pStyle w:val="BodyText"/>
        <w:ind w:left="744"/>
        <w:rPr>
          <w:spacing w:val="-4"/>
        </w:rPr>
      </w:pPr>
      <w:r>
        <w:t>Date:</w:t>
      </w:r>
      <w:r>
        <w:rPr>
          <w:spacing w:val="1"/>
        </w:rPr>
        <w:t xml:space="preserve"> </w:t>
      </w:r>
      <w:r w:rsidR="00920B97">
        <w:t>1</w:t>
      </w:r>
      <w:r w:rsidR="00882609">
        <w:t>2</w:t>
      </w:r>
      <w:r>
        <w:t>-04-</w:t>
      </w:r>
      <w:r>
        <w:rPr>
          <w:spacing w:val="-4"/>
        </w:rPr>
        <w:t>2025</w:t>
      </w:r>
    </w:p>
    <w:p w14:paraId="5490573E" w14:textId="77777777" w:rsidR="00F67C1E" w:rsidRDefault="00F67C1E">
      <w:pPr>
        <w:pStyle w:val="BodyText"/>
        <w:ind w:left="744"/>
        <w:rPr>
          <w:spacing w:val="-4"/>
        </w:rPr>
      </w:pPr>
    </w:p>
    <w:p w14:paraId="195DCC59" w14:textId="77777777" w:rsidR="00F67C1E" w:rsidRDefault="00F67C1E">
      <w:pPr>
        <w:pStyle w:val="BodyText"/>
        <w:ind w:left="744"/>
        <w:rPr>
          <w:spacing w:val="-4"/>
        </w:rPr>
      </w:pPr>
    </w:p>
    <w:p w14:paraId="3254840D" w14:textId="77777777" w:rsidR="00F67C1E" w:rsidRDefault="00F67C1E">
      <w:pPr>
        <w:pStyle w:val="BodyText"/>
        <w:ind w:left="744"/>
      </w:pPr>
    </w:p>
    <w:p w14:paraId="2D224FB3" w14:textId="77777777" w:rsidR="002D5684" w:rsidRDefault="002D5684">
      <w:pPr>
        <w:pStyle w:val="BodyText"/>
        <w:sectPr w:rsidR="002D5684">
          <w:pgSz w:w="11910" w:h="16840"/>
          <w:pgMar w:top="1340" w:right="992" w:bottom="1180" w:left="1417" w:header="0" w:footer="998" w:gutter="0"/>
          <w:cols w:space="720"/>
        </w:sectPr>
      </w:pPr>
    </w:p>
    <w:p w14:paraId="18585D3F" w14:textId="51361EB6" w:rsidR="002D5684" w:rsidRDefault="00EC1871">
      <w:pPr>
        <w:pStyle w:val="Heading1"/>
        <w:spacing w:before="103"/>
        <w:ind w:left="2551" w:right="2989"/>
        <w:jc w:val="center"/>
      </w:pPr>
      <w:r>
        <w:rPr>
          <w:spacing w:val="-2"/>
          <w:u w:val="single"/>
        </w:rPr>
        <w:lastRenderedPageBreak/>
        <w:t>DECLARATION</w:t>
      </w:r>
    </w:p>
    <w:p w14:paraId="10FDFDDA" w14:textId="77777777" w:rsidR="002D5684" w:rsidRDefault="002D5684">
      <w:pPr>
        <w:pStyle w:val="BodyText"/>
        <w:rPr>
          <w:b/>
        </w:rPr>
      </w:pPr>
    </w:p>
    <w:p w14:paraId="7B003E01" w14:textId="77777777" w:rsidR="002D5684" w:rsidRDefault="002D5684">
      <w:pPr>
        <w:pStyle w:val="BodyText"/>
        <w:rPr>
          <w:b/>
        </w:rPr>
      </w:pPr>
    </w:p>
    <w:p w14:paraId="535793D7" w14:textId="77777777" w:rsidR="002D5684" w:rsidRDefault="002D5684">
      <w:pPr>
        <w:pStyle w:val="BodyText"/>
        <w:spacing w:before="116"/>
        <w:rPr>
          <w:b/>
        </w:rPr>
      </w:pPr>
    </w:p>
    <w:p w14:paraId="61CF7319" w14:textId="4C0AD33F" w:rsidR="002D5684" w:rsidRDefault="00EC1871">
      <w:pPr>
        <w:pStyle w:val="BodyText"/>
        <w:spacing w:line="360" w:lineRule="auto"/>
        <w:ind w:left="744" w:right="1181"/>
        <w:jc w:val="both"/>
      </w:pPr>
      <w:r>
        <w:t xml:space="preserve">I, </w:t>
      </w:r>
      <w:r w:rsidR="005E2908">
        <w:t>Devyansh Verma</w:t>
      </w:r>
      <w:r w:rsidR="00920B97">
        <w:t xml:space="preserve"> </w:t>
      </w:r>
      <w:r>
        <w:t>, student of</w:t>
      </w:r>
      <w:r>
        <w:rPr>
          <w:spacing w:val="-6"/>
        </w:rPr>
        <w:t xml:space="preserve"> </w:t>
      </w:r>
      <w:r>
        <w:t>BTech</w:t>
      </w:r>
      <w:r>
        <w:rPr>
          <w:spacing w:val="-4"/>
        </w:rPr>
        <w:t xml:space="preserve"> </w:t>
      </w:r>
      <w:r>
        <w:t xml:space="preserve">CSE under CSE/IT Discipline at, Lovely Professional University, Punjab, hereby declare that all the information furnished in this project report is based on my own intensive work and is </w:t>
      </w:r>
      <w:r>
        <w:rPr>
          <w:spacing w:val="-2"/>
        </w:rPr>
        <w:t>genuine.</w:t>
      </w:r>
    </w:p>
    <w:p w14:paraId="6E7F77AC" w14:textId="77777777" w:rsidR="002D5684" w:rsidRDefault="002D5684">
      <w:pPr>
        <w:pStyle w:val="BodyText"/>
      </w:pPr>
    </w:p>
    <w:p w14:paraId="2B1EE969" w14:textId="77777777" w:rsidR="002D5684" w:rsidRDefault="002D5684">
      <w:pPr>
        <w:pStyle w:val="BodyText"/>
      </w:pPr>
    </w:p>
    <w:p w14:paraId="5BED3896" w14:textId="77777777" w:rsidR="002D5684" w:rsidRDefault="002D5684">
      <w:pPr>
        <w:pStyle w:val="BodyText"/>
      </w:pPr>
    </w:p>
    <w:p w14:paraId="36A0AB5C" w14:textId="77777777" w:rsidR="002D5684" w:rsidRDefault="002D5684">
      <w:pPr>
        <w:pStyle w:val="BodyText"/>
      </w:pPr>
    </w:p>
    <w:p w14:paraId="4CDAAC3B" w14:textId="77777777" w:rsidR="002D5684" w:rsidRDefault="002D5684">
      <w:pPr>
        <w:pStyle w:val="BodyText"/>
      </w:pPr>
    </w:p>
    <w:p w14:paraId="7C0E3C08" w14:textId="77777777" w:rsidR="002D5684" w:rsidRDefault="002D5684">
      <w:pPr>
        <w:pStyle w:val="BodyText"/>
      </w:pPr>
    </w:p>
    <w:p w14:paraId="4921EEA0" w14:textId="77777777" w:rsidR="002D5684" w:rsidRDefault="002D5684">
      <w:pPr>
        <w:pStyle w:val="BodyText"/>
      </w:pPr>
    </w:p>
    <w:p w14:paraId="35CC435F" w14:textId="77777777" w:rsidR="002D5684" w:rsidRDefault="002D5684">
      <w:pPr>
        <w:pStyle w:val="BodyText"/>
      </w:pPr>
    </w:p>
    <w:p w14:paraId="784165C8" w14:textId="77777777" w:rsidR="002D5684" w:rsidRDefault="002D5684">
      <w:pPr>
        <w:pStyle w:val="BodyText"/>
      </w:pPr>
    </w:p>
    <w:p w14:paraId="7FEA946D" w14:textId="77777777" w:rsidR="002D5684" w:rsidRDefault="002D5684">
      <w:pPr>
        <w:pStyle w:val="BodyText"/>
      </w:pPr>
    </w:p>
    <w:p w14:paraId="654D13A7" w14:textId="77777777" w:rsidR="002D5684" w:rsidRDefault="002D5684">
      <w:pPr>
        <w:pStyle w:val="BodyText"/>
      </w:pPr>
    </w:p>
    <w:p w14:paraId="58F7E9D3" w14:textId="77777777" w:rsidR="002D5684" w:rsidRDefault="002D5684">
      <w:pPr>
        <w:pStyle w:val="BodyText"/>
      </w:pPr>
    </w:p>
    <w:p w14:paraId="39D21CAB" w14:textId="77777777" w:rsidR="002D5684" w:rsidRDefault="002D5684">
      <w:pPr>
        <w:pStyle w:val="BodyText"/>
      </w:pPr>
    </w:p>
    <w:p w14:paraId="4CA29DDE" w14:textId="77777777" w:rsidR="002D5684" w:rsidRDefault="002D5684">
      <w:pPr>
        <w:pStyle w:val="BodyText"/>
      </w:pPr>
    </w:p>
    <w:p w14:paraId="158F2E02" w14:textId="77777777" w:rsidR="002D5684" w:rsidRDefault="002D5684">
      <w:pPr>
        <w:pStyle w:val="BodyText"/>
      </w:pPr>
    </w:p>
    <w:p w14:paraId="30E4CCD5" w14:textId="77777777" w:rsidR="002D5684" w:rsidRDefault="002D5684">
      <w:pPr>
        <w:pStyle w:val="BodyText"/>
      </w:pPr>
    </w:p>
    <w:p w14:paraId="5492D381" w14:textId="77777777" w:rsidR="002D5684" w:rsidRDefault="002D5684">
      <w:pPr>
        <w:pStyle w:val="BodyText"/>
      </w:pPr>
    </w:p>
    <w:p w14:paraId="1FC8EAAF" w14:textId="77777777" w:rsidR="002D5684" w:rsidRDefault="002D5684">
      <w:pPr>
        <w:pStyle w:val="BodyText"/>
        <w:spacing w:before="146"/>
      </w:pPr>
    </w:p>
    <w:p w14:paraId="79E007D9" w14:textId="440157FE" w:rsidR="002D5684" w:rsidRDefault="00EC1871">
      <w:pPr>
        <w:pStyle w:val="BodyText"/>
        <w:ind w:left="23"/>
      </w:pPr>
      <w:r>
        <w:t>Date:</w:t>
      </w:r>
      <w:r>
        <w:rPr>
          <w:spacing w:val="2"/>
        </w:rPr>
        <w:t xml:space="preserve"> </w:t>
      </w:r>
      <w:r w:rsidR="00920B97">
        <w:t>1</w:t>
      </w:r>
      <w:r w:rsidR="00882609">
        <w:t>2</w:t>
      </w:r>
      <w:r>
        <w:t>-04-</w:t>
      </w:r>
      <w:r>
        <w:rPr>
          <w:spacing w:val="-4"/>
        </w:rPr>
        <w:t>2025</w:t>
      </w:r>
    </w:p>
    <w:p w14:paraId="229A0C97" w14:textId="77777777" w:rsidR="002D5684" w:rsidRDefault="002D5684">
      <w:pPr>
        <w:pStyle w:val="BodyText"/>
        <w:spacing w:before="63"/>
      </w:pPr>
    </w:p>
    <w:p w14:paraId="0AE1C0F8" w14:textId="59A7EE8C" w:rsidR="002D5684" w:rsidRDefault="00EC1871">
      <w:pPr>
        <w:pStyle w:val="BodyText"/>
        <w:tabs>
          <w:tab w:val="left" w:pos="6568"/>
        </w:tabs>
        <w:ind w:left="23"/>
      </w:pPr>
      <w:r>
        <w:t>Registration</w:t>
      </w:r>
      <w:r>
        <w:rPr>
          <w:spacing w:val="-5"/>
        </w:rPr>
        <w:t xml:space="preserve"> </w:t>
      </w:r>
      <w:r>
        <w:t>No.</w:t>
      </w:r>
      <w:r w:rsidR="005E2908">
        <w:rPr>
          <w:spacing w:val="-2"/>
        </w:rPr>
        <w:t>12323715</w:t>
      </w:r>
      <w:r>
        <w:tab/>
      </w:r>
      <w:r w:rsidR="005E2908">
        <w:t>Devyansh Verma</w:t>
      </w:r>
    </w:p>
    <w:p w14:paraId="11B4A1D8" w14:textId="77777777" w:rsidR="002D5684" w:rsidRDefault="002D5684">
      <w:pPr>
        <w:pStyle w:val="BodyText"/>
        <w:sectPr w:rsidR="002D5684">
          <w:pgSz w:w="11910" w:h="16840"/>
          <w:pgMar w:top="1920" w:right="992" w:bottom="1180" w:left="1417" w:header="0" w:footer="998" w:gutter="0"/>
          <w:cols w:space="720"/>
        </w:sectPr>
      </w:pPr>
    </w:p>
    <w:p w14:paraId="59B19457" w14:textId="77777777" w:rsidR="002D5684" w:rsidRDefault="00EC1871">
      <w:pPr>
        <w:pStyle w:val="Heading1"/>
        <w:spacing w:before="113"/>
        <w:ind w:left="2551" w:right="2973"/>
        <w:jc w:val="center"/>
      </w:pPr>
      <w:r>
        <w:rPr>
          <w:spacing w:val="-2"/>
          <w:u w:val="single"/>
        </w:rPr>
        <w:lastRenderedPageBreak/>
        <w:t>ACKNOWLEDGEMENT</w:t>
      </w:r>
    </w:p>
    <w:p w14:paraId="0C94A247" w14:textId="77777777" w:rsidR="002D5684" w:rsidRDefault="002D5684">
      <w:pPr>
        <w:pStyle w:val="BodyText"/>
        <w:spacing w:before="58"/>
        <w:rPr>
          <w:b/>
        </w:rPr>
      </w:pPr>
    </w:p>
    <w:p w14:paraId="3D223B03" w14:textId="2DC9E874" w:rsidR="002D5684" w:rsidRDefault="00EC1871">
      <w:pPr>
        <w:pStyle w:val="BodyText"/>
        <w:spacing w:line="360" w:lineRule="auto"/>
        <w:ind w:left="23" w:right="479"/>
      </w:pPr>
      <w:r>
        <w:t>I</w:t>
      </w:r>
      <w:r>
        <w:rPr>
          <w:spacing w:val="-1"/>
        </w:rPr>
        <w:t xml:space="preserve"> </w:t>
      </w:r>
      <w:r>
        <w:t>want</w:t>
      </w:r>
      <w:r>
        <w:rPr>
          <w:spacing w:val="-2"/>
        </w:rPr>
        <w:t xml:space="preserve"> </w:t>
      </w:r>
      <w:r>
        <w:t>to</w:t>
      </w:r>
      <w:r>
        <w:rPr>
          <w:spacing w:val="-6"/>
        </w:rPr>
        <w:t xml:space="preserve"> </w:t>
      </w:r>
      <w:r>
        <w:t>take</w:t>
      </w:r>
      <w:r>
        <w:rPr>
          <w:spacing w:val="-3"/>
        </w:rPr>
        <w:t xml:space="preserve"> </w:t>
      </w:r>
      <w:r>
        <w:t>a</w:t>
      </w:r>
      <w:r>
        <w:rPr>
          <w:spacing w:val="-3"/>
        </w:rPr>
        <w:t xml:space="preserve"> </w:t>
      </w:r>
      <w:r>
        <w:t>moment</w:t>
      </w:r>
      <w:r>
        <w:rPr>
          <w:spacing w:val="-2"/>
        </w:rPr>
        <w:t xml:space="preserve"> </w:t>
      </w:r>
      <w:r>
        <w:t>to</w:t>
      </w:r>
      <w:r>
        <w:rPr>
          <w:spacing w:val="-2"/>
        </w:rPr>
        <w:t xml:space="preserve"> </w:t>
      </w:r>
      <w:r>
        <w:t>express my</w:t>
      </w:r>
      <w:r>
        <w:rPr>
          <w:spacing w:val="-11"/>
        </w:rPr>
        <w:t xml:space="preserve"> </w:t>
      </w:r>
      <w:r>
        <w:t>deep</w:t>
      </w:r>
      <w:r>
        <w:rPr>
          <w:spacing w:val="-2"/>
        </w:rPr>
        <w:t xml:space="preserve"> </w:t>
      </w:r>
      <w:r>
        <w:t>appreciation</w:t>
      </w:r>
      <w:r>
        <w:rPr>
          <w:spacing w:val="-2"/>
        </w:rPr>
        <w:t xml:space="preserve"> </w:t>
      </w:r>
      <w:r>
        <w:t>for</w:t>
      </w:r>
      <w:r>
        <w:rPr>
          <w:spacing w:val="-5"/>
        </w:rPr>
        <w:t xml:space="preserve"> </w:t>
      </w:r>
      <w:r>
        <w:t>the</w:t>
      </w:r>
      <w:r>
        <w:rPr>
          <w:spacing w:val="-3"/>
        </w:rPr>
        <w:t xml:space="preserve"> </w:t>
      </w:r>
      <w:r>
        <w:t>support</w:t>
      </w:r>
      <w:r>
        <w:rPr>
          <w:spacing w:val="-2"/>
        </w:rPr>
        <w:t xml:space="preserve"> </w:t>
      </w:r>
      <w:r>
        <w:t>I</w:t>
      </w:r>
      <w:r>
        <w:rPr>
          <w:spacing w:val="-1"/>
        </w:rPr>
        <w:t xml:space="preserve"> </w:t>
      </w:r>
      <w:r>
        <w:t>have</w:t>
      </w:r>
      <w:r>
        <w:rPr>
          <w:spacing w:val="-3"/>
        </w:rPr>
        <w:t xml:space="preserve"> </w:t>
      </w:r>
      <w:r>
        <w:t xml:space="preserve">received from everyone, either directly or indirectly, for enabling me to finish this project successfully. To start, I am grateful to </w:t>
      </w:r>
      <w:r w:rsidR="00920B97">
        <w:rPr>
          <w:b/>
        </w:rPr>
        <w:t xml:space="preserve">Dr. </w:t>
      </w:r>
      <w:r w:rsidR="005E2908">
        <w:rPr>
          <w:b/>
        </w:rPr>
        <w:t xml:space="preserve">Anand Kumar </w:t>
      </w:r>
      <w:r>
        <w:t>for his guidance, feedback, and steady support during this project.</w:t>
      </w:r>
    </w:p>
    <w:p w14:paraId="653EA4ED" w14:textId="77777777" w:rsidR="002D5684" w:rsidRDefault="00EC1871">
      <w:pPr>
        <w:pStyle w:val="BodyText"/>
        <w:spacing w:before="197" w:line="360" w:lineRule="auto"/>
        <w:ind w:left="23" w:right="534"/>
      </w:pPr>
      <w:r>
        <w:t>His</w:t>
      </w:r>
      <w:r>
        <w:rPr>
          <w:spacing w:val="-4"/>
        </w:rPr>
        <w:t xml:space="preserve"> </w:t>
      </w:r>
      <w:r>
        <w:t>guidance</w:t>
      </w:r>
      <w:r>
        <w:rPr>
          <w:spacing w:val="-3"/>
        </w:rPr>
        <w:t xml:space="preserve"> </w:t>
      </w:r>
      <w:r>
        <w:t>allowed not</w:t>
      </w:r>
      <w:r>
        <w:rPr>
          <w:spacing w:val="-6"/>
        </w:rPr>
        <w:t xml:space="preserve"> </w:t>
      </w:r>
      <w:r>
        <w:t>only</w:t>
      </w:r>
      <w:r>
        <w:rPr>
          <w:spacing w:val="-7"/>
        </w:rPr>
        <w:t xml:space="preserve"> </w:t>
      </w:r>
      <w:r>
        <w:t>for</w:t>
      </w:r>
      <w:r>
        <w:rPr>
          <w:spacing w:val="-1"/>
        </w:rPr>
        <w:t xml:space="preserve"> </w:t>
      </w:r>
      <w:r>
        <w:t>academic</w:t>
      </w:r>
      <w:r>
        <w:rPr>
          <w:spacing w:val="-3"/>
        </w:rPr>
        <w:t xml:space="preserve"> </w:t>
      </w:r>
      <w:r>
        <w:t>support</w:t>
      </w:r>
      <w:r>
        <w:rPr>
          <w:spacing w:val="-2"/>
        </w:rPr>
        <w:t xml:space="preserve"> </w:t>
      </w:r>
      <w:r>
        <w:t>but</w:t>
      </w:r>
      <w:r>
        <w:rPr>
          <w:spacing w:val="-2"/>
        </w:rPr>
        <w:t xml:space="preserve"> </w:t>
      </w:r>
      <w:r>
        <w:t>also a</w:t>
      </w:r>
      <w:r>
        <w:rPr>
          <w:spacing w:val="-3"/>
        </w:rPr>
        <w:t xml:space="preserve"> </w:t>
      </w:r>
      <w:r>
        <w:t>wealth</w:t>
      </w:r>
      <w:r>
        <w:rPr>
          <w:spacing w:val="-7"/>
        </w:rPr>
        <w:t xml:space="preserve"> </w:t>
      </w:r>
      <w:r>
        <w:t>of</w:t>
      </w:r>
      <w:r>
        <w:rPr>
          <w:spacing w:val="-5"/>
        </w:rPr>
        <w:t xml:space="preserve"> </w:t>
      </w:r>
      <w:r>
        <w:t>moral</w:t>
      </w:r>
      <w:r>
        <w:rPr>
          <w:spacing w:val="-11"/>
        </w:rPr>
        <w:t xml:space="preserve"> </w:t>
      </w:r>
      <w:r>
        <w:t>support when I needed help staying on track and maintaining my motivation. I would also like to express my</w:t>
      </w:r>
      <w:r>
        <w:rPr>
          <w:spacing w:val="-2"/>
        </w:rPr>
        <w:t xml:space="preserve"> </w:t>
      </w:r>
      <w:r>
        <w:t xml:space="preserve">gratitude to </w:t>
      </w:r>
      <w:r>
        <w:rPr>
          <w:b/>
        </w:rPr>
        <w:t xml:space="preserve">Lovely Professional University </w:t>
      </w:r>
      <w:r>
        <w:t>for</w:t>
      </w:r>
      <w:r>
        <w:rPr>
          <w:spacing w:val="-1"/>
        </w:rPr>
        <w:t xml:space="preserve"> </w:t>
      </w:r>
      <w:r>
        <w:t>their example and support in offering a learning experience that fosters innovation, critical thinking, and practical application.</w:t>
      </w:r>
    </w:p>
    <w:p w14:paraId="2F49F2D6" w14:textId="77777777" w:rsidR="002D5684" w:rsidRDefault="00EC1871">
      <w:pPr>
        <w:pStyle w:val="BodyText"/>
        <w:spacing w:before="203" w:line="360" w:lineRule="auto"/>
        <w:ind w:left="23" w:right="479"/>
      </w:pPr>
      <w:r>
        <w:t>The</w:t>
      </w:r>
      <w:r>
        <w:rPr>
          <w:spacing w:val="-3"/>
        </w:rPr>
        <w:t xml:space="preserve"> </w:t>
      </w:r>
      <w:r>
        <w:t>resources</w:t>
      </w:r>
      <w:r>
        <w:rPr>
          <w:spacing w:val="-4"/>
        </w:rPr>
        <w:t xml:space="preserve"> </w:t>
      </w:r>
      <w:r>
        <w:t>and infrastructure</w:t>
      </w:r>
      <w:r>
        <w:rPr>
          <w:spacing w:val="-8"/>
        </w:rPr>
        <w:t xml:space="preserve"> </w:t>
      </w:r>
      <w:r>
        <w:t>they</w:t>
      </w:r>
      <w:r>
        <w:rPr>
          <w:spacing w:val="-12"/>
        </w:rPr>
        <w:t xml:space="preserve"> </w:t>
      </w:r>
      <w:r>
        <w:t>provided</w:t>
      </w:r>
      <w:r>
        <w:rPr>
          <w:spacing w:val="-3"/>
        </w:rPr>
        <w:t xml:space="preserve"> </w:t>
      </w:r>
      <w:r>
        <w:t>were</w:t>
      </w:r>
      <w:r>
        <w:rPr>
          <w:spacing w:val="-3"/>
        </w:rPr>
        <w:t xml:space="preserve"> </w:t>
      </w:r>
      <w:r>
        <w:t>significant factors</w:t>
      </w:r>
      <w:r>
        <w:rPr>
          <w:spacing w:val="-9"/>
        </w:rPr>
        <w:t xml:space="preserve"> </w:t>
      </w:r>
      <w:r>
        <w:t>that</w:t>
      </w:r>
      <w:r>
        <w:rPr>
          <w:spacing w:val="-3"/>
        </w:rPr>
        <w:t xml:space="preserve"> </w:t>
      </w:r>
      <w:r>
        <w:t>enabled me</w:t>
      </w:r>
      <w:r>
        <w:rPr>
          <w:spacing w:val="-3"/>
        </w:rPr>
        <w:t xml:space="preserve"> </w:t>
      </w:r>
      <w:r>
        <w:t>to finish the project. I need to thank my family</w:t>
      </w:r>
      <w:r>
        <w:rPr>
          <w:spacing w:val="-1"/>
        </w:rPr>
        <w:t xml:space="preserve"> </w:t>
      </w:r>
      <w:r>
        <w:t>and close friends for being my backbone throughout</w:t>
      </w:r>
      <w:r>
        <w:rPr>
          <w:spacing w:val="-2"/>
        </w:rPr>
        <w:t xml:space="preserve"> </w:t>
      </w:r>
      <w:r>
        <w:t>the project. Their understanding, optimism, and faith in me provided support, especially as I experienced self-doubt and/or pressure.</w:t>
      </w:r>
    </w:p>
    <w:p w14:paraId="42F5D44F" w14:textId="77777777" w:rsidR="002D5684" w:rsidRDefault="00EC1871">
      <w:pPr>
        <w:pStyle w:val="BodyText"/>
        <w:spacing w:before="202" w:line="360" w:lineRule="auto"/>
        <w:ind w:left="23" w:right="479"/>
      </w:pPr>
      <w:r>
        <w:t>Finally, I thank the individuals who provided support through growth, learning and inspiration, and hope</w:t>
      </w:r>
      <w:r>
        <w:rPr>
          <w:spacing w:val="-7"/>
        </w:rPr>
        <w:t xml:space="preserve"> </w:t>
      </w:r>
      <w:r>
        <w:t>they</w:t>
      </w:r>
      <w:r>
        <w:rPr>
          <w:spacing w:val="-11"/>
        </w:rPr>
        <w:t xml:space="preserve"> </w:t>
      </w:r>
      <w:r>
        <w:t>realize</w:t>
      </w:r>
      <w:r>
        <w:rPr>
          <w:spacing w:val="-3"/>
        </w:rPr>
        <w:t xml:space="preserve"> </w:t>
      </w:r>
      <w:r>
        <w:t>that</w:t>
      </w:r>
      <w:r>
        <w:rPr>
          <w:spacing w:val="-2"/>
        </w:rPr>
        <w:t xml:space="preserve"> </w:t>
      </w:r>
      <w:r>
        <w:t>this</w:t>
      </w:r>
      <w:r>
        <w:rPr>
          <w:spacing w:val="-4"/>
        </w:rPr>
        <w:t xml:space="preserve"> </w:t>
      </w:r>
      <w:r>
        <w:t>project</w:t>
      </w:r>
      <w:r>
        <w:rPr>
          <w:spacing w:val="-2"/>
        </w:rPr>
        <w:t xml:space="preserve"> </w:t>
      </w:r>
      <w:r>
        <w:t>does</w:t>
      </w:r>
      <w:r>
        <w:rPr>
          <w:spacing w:val="-4"/>
        </w:rPr>
        <w:t xml:space="preserve"> </w:t>
      </w:r>
      <w:r>
        <w:t>not</w:t>
      </w:r>
      <w:r>
        <w:rPr>
          <w:spacing w:val="-2"/>
        </w:rPr>
        <w:t xml:space="preserve"> </w:t>
      </w:r>
      <w:r>
        <w:t>only</w:t>
      </w:r>
      <w:r>
        <w:rPr>
          <w:spacing w:val="-2"/>
        </w:rPr>
        <w:t xml:space="preserve"> </w:t>
      </w:r>
      <w:r>
        <w:t>indicate</w:t>
      </w:r>
      <w:r>
        <w:rPr>
          <w:spacing w:val="-3"/>
        </w:rPr>
        <w:t xml:space="preserve"> </w:t>
      </w:r>
      <w:r>
        <w:t>the</w:t>
      </w:r>
      <w:r>
        <w:rPr>
          <w:spacing w:val="-3"/>
        </w:rPr>
        <w:t xml:space="preserve"> </w:t>
      </w:r>
      <w:r>
        <w:t>summation</w:t>
      </w:r>
      <w:r>
        <w:rPr>
          <w:spacing w:val="-6"/>
        </w:rPr>
        <w:t xml:space="preserve"> </w:t>
      </w:r>
      <w:r>
        <w:t>of technical knowledge and learning, but is a personal accomplishment in and of itself, that indicates growth, perseverance and passion.</w:t>
      </w:r>
    </w:p>
    <w:p w14:paraId="6BDEA8FF" w14:textId="77777777" w:rsidR="002D5684" w:rsidRDefault="002D5684">
      <w:pPr>
        <w:pStyle w:val="BodyText"/>
        <w:spacing w:line="360" w:lineRule="auto"/>
        <w:sectPr w:rsidR="002D5684">
          <w:pgSz w:w="11910" w:h="16840"/>
          <w:pgMar w:top="1920" w:right="992" w:bottom="1180" w:left="1417" w:header="0" w:footer="998" w:gutter="0"/>
          <w:cols w:space="720"/>
        </w:sectPr>
      </w:pPr>
    </w:p>
    <w:p w14:paraId="580637B8" w14:textId="77777777" w:rsidR="002D5684" w:rsidRDefault="00EC1871">
      <w:pPr>
        <w:spacing w:before="78"/>
        <w:ind w:left="167" w:right="593"/>
        <w:jc w:val="center"/>
        <w:rPr>
          <w:b/>
          <w:sz w:val="24"/>
        </w:rPr>
      </w:pPr>
      <w:r>
        <w:rPr>
          <w:b/>
          <w:sz w:val="24"/>
          <w:u w:val="single"/>
        </w:rPr>
        <w:lastRenderedPageBreak/>
        <w:t>Table</w:t>
      </w:r>
      <w:r>
        <w:rPr>
          <w:b/>
          <w:spacing w:val="-3"/>
          <w:sz w:val="24"/>
          <w:u w:val="single"/>
        </w:rPr>
        <w:t xml:space="preserve"> </w:t>
      </w:r>
      <w:r>
        <w:rPr>
          <w:b/>
          <w:sz w:val="24"/>
          <w:u w:val="single"/>
        </w:rPr>
        <w:t>of</w:t>
      </w:r>
      <w:r>
        <w:rPr>
          <w:b/>
          <w:spacing w:val="-4"/>
          <w:sz w:val="24"/>
          <w:u w:val="single"/>
        </w:rPr>
        <w:t xml:space="preserve"> </w:t>
      </w:r>
      <w:r>
        <w:rPr>
          <w:b/>
          <w:spacing w:val="-2"/>
          <w:sz w:val="24"/>
          <w:u w:val="single"/>
        </w:rPr>
        <w:t>Content</w:t>
      </w:r>
    </w:p>
    <w:p w14:paraId="01947C11" w14:textId="77777777" w:rsidR="002D5684" w:rsidRDefault="002D5684">
      <w:pPr>
        <w:pStyle w:val="BodyText"/>
        <w:rPr>
          <w:b/>
          <w:sz w:val="20"/>
        </w:rPr>
      </w:pPr>
    </w:p>
    <w:p w14:paraId="38685312" w14:textId="77777777" w:rsidR="002D5684" w:rsidRDefault="002D5684">
      <w:pPr>
        <w:pStyle w:val="BodyText"/>
        <w:rPr>
          <w:b/>
          <w:sz w:val="20"/>
        </w:rPr>
      </w:pPr>
    </w:p>
    <w:p w14:paraId="1547AA8A" w14:textId="77777777" w:rsidR="002D5684" w:rsidRDefault="002D5684" w:rsidP="001A3683">
      <w:pPr>
        <w:pStyle w:val="BodyText"/>
        <w:jc w:val="both"/>
        <w:rPr>
          <w:b/>
          <w:sz w:val="20"/>
        </w:rPr>
      </w:pPr>
      <w:bookmarkStart w:id="0" w:name="_GoBack"/>
    </w:p>
    <w:bookmarkEnd w:id="0"/>
    <w:tbl>
      <w:tblPr>
        <w:tblStyle w:val="TableGrid"/>
        <w:tblpPr w:leftFromText="180" w:rightFromText="180" w:vertAnchor="text" w:horzAnchor="margin" w:tblpY="188"/>
        <w:tblW w:w="0" w:type="auto"/>
        <w:tblLook w:val="04A0" w:firstRow="1" w:lastRow="0" w:firstColumn="1" w:lastColumn="0" w:noHBand="0" w:noVBand="1"/>
      </w:tblPr>
      <w:tblGrid>
        <w:gridCol w:w="2600"/>
        <w:gridCol w:w="6469"/>
      </w:tblGrid>
      <w:tr w:rsidR="00C5104C" w14:paraId="7A326024" w14:textId="77777777" w:rsidTr="00920B97">
        <w:trPr>
          <w:trHeight w:val="936"/>
        </w:trPr>
        <w:tc>
          <w:tcPr>
            <w:tcW w:w="2600" w:type="dxa"/>
          </w:tcPr>
          <w:p w14:paraId="25E970CF" w14:textId="77777777" w:rsidR="00C5104C" w:rsidRDefault="00C5104C" w:rsidP="001A3683">
            <w:pPr>
              <w:pStyle w:val="TableParagraph"/>
              <w:ind w:left="0"/>
              <w:rPr>
                <w:sz w:val="24"/>
              </w:rPr>
            </w:pPr>
          </w:p>
          <w:p w14:paraId="5C642947" w14:textId="4B3AB2C8" w:rsidR="00C5104C" w:rsidRPr="001A3683" w:rsidRDefault="00C5104C" w:rsidP="001A3683">
            <w:pPr>
              <w:pStyle w:val="TableParagraph"/>
              <w:ind w:left="0"/>
              <w:rPr>
                <w:b/>
                <w:bCs/>
                <w:sz w:val="24"/>
              </w:rPr>
            </w:pPr>
            <w:r w:rsidRPr="001A3683">
              <w:rPr>
                <w:b/>
                <w:bCs/>
                <w:sz w:val="24"/>
              </w:rPr>
              <w:t>S.NO</w:t>
            </w:r>
          </w:p>
        </w:tc>
        <w:tc>
          <w:tcPr>
            <w:tcW w:w="6469" w:type="dxa"/>
          </w:tcPr>
          <w:p w14:paraId="25E988A6" w14:textId="77777777" w:rsidR="00C5104C" w:rsidRDefault="00C5104C" w:rsidP="001A3683">
            <w:pPr>
              <w:pStyle w:val="TableParagraph"/>
              <w:ind w:left="0"/>
              <w:jc w:val="both"/>
              <w:rPr>
                <w:sz w:val="24"/>
              </w:rPr>
            </w:pPr>
          </w:p>
          <w:p w14:paraId="09907884" w14:textId="665EF061" w:rsidR="00C5104C" w:rsidRPr="001A3683" w:rsidRDefault="00C5104C" w:rsidP="001A3683">
            <w:pPr>
              <w:pStyle w:val="TableParagraph"/>
              <w:ind w:left="0"/>
              <w:jc w:val="both"/>
              <w:rPr>
                <w:b/>
                <w:bCs/>
                <w:sz w:val="24"/>
              </w:rPr>
            </w:pPr>
            <w:r w:rsidRPr="001A3683">
              <w:rPr>
                <w:b/>
                <w:bCs/>
                <w:sz w:val="24"/>
              </w:rPr>
              <w:t xml:space="preserve">                                TITLE</w:t>
            </w:r>
          </w:p>
        </w:tc>
      </w:tr>
      <w:tr w:rsidR="00C5104C" w14:paraId="24E8571D" w14:textId="77777777" w:rsidTr="00920B97">
        <w:trPr>
          <w:trHeight w:val="936"/>
        </w:trPr>
        <w:tc>
          <w:tcPr>
            <w:tcW w:w="2600" w:type="dxa"/>
          </w:tcPr>
          <w:p w14:paraId="2C26BC83" w14:textId="77777777" w:rsidR="00C5104C" w:rsidRDefault="00C5104C" w:rsidP="001A3683">
            <w:pPr>
              <w:pStyle w:val="TableParagraph"/>
              <w:ind w:left="0"/>
              <w:jc w:val="both"/>
              <w:rPr>
                <w:sz w:val="24"/>
              </w:rPr>
            </w:pPr>
          </w:p>
          <w:p w14:paraId="799F33F8" w14:textId="1E47EEB1" w:rsidR="00C5104C" w:rsidRDefault="00C5104C" w:rsidP="001A3683">
            <w:pPr>
              <w:pStyle w:val="TableParagraph"/>
              <w:ind w:left="0"/>
              <w:jc w:val="both"/>
              <w:rPr>
                <w:sz w:val="24"/>
              </w:rPr>
            </w:pPr>
            <w:r>
              <w:rPr>
                <w:sz w:val="24"/>
              </w:rPr>
              <w:t xml:space="preserve">       1.</w:t>
            </w:r>
          </w:p>
        </w:tc>
        <w:tc>
          <w:tcPr>
            <w:tcW w:w="6469" w:type="dxa"/>
          </w:tcPr>
          <w:p w14:paraId="5E0994C1" w14:textId="77777777" w:rsidR="00C5104C" w:rsidRDefault="00C5104C" w:rsidP="001A3683">
            <w:pPr>
              <w:pStyle w:val="TableParagraph"/>
              <w:ind w:left="0"/>
              <w:jc w:val="both"/>
              <w:rPr>
                <w:sz w:val="24"/>
              </w:rPr>
            </w:pPr>
          </w:p>
          <w:p w14:paraId="15152980" w14:textId="77777777" w:rsidR="00C5104C" w:rsidRDefault="00C5104C" w:rsidP="001A3683">
            <w:pPr>
              <w:pStyle w:val="TableParagraph"/>
              <w:ind w:left="0"/>
              <w:jc w:val="both"/>
              <w:rPr>
                <w:sz w:val="24"/>
              </w:rPr>
            </w:pPr>
            <w:r>
              <w:rPr>
                <w:sz w:val="24"/>
              </w:rPr>
              <w:t xml:space="preserve">        </w:t>
            </w:r>
          </w:p>
          <w:p w14:paraId="6B99AAB3" w14:textId="4E8F3F2C" w:rsidR="00C5104C" w:rsidRDefault="00C5104C" w:rsidP="001A3683">
            <w:pPr>
              <w:pStyle w:val="TableParagraph"/>
              <w:ind w:left="0"/>
              <w:jc w:val="both"/>
              <w:rPr>
                <w:sz w:val="24"/>
              </w:rPr>
            </w:pPr>
            <w:r>
              <w:rPr>
                <w:sz w:val="24"/>
              </w:rPr>
              <w:t xml:space="preserve">                  Source of Dataset</w:t>
            </w:r>
          </w:p>
        </w:tc>
      </w:tr>
      <w:tr w:rsidR="00C5104C" w14:paraId="7FEC93AF" w14:textId="77777777" w:rsidTr="00920B97">
        <w:trPr>
          <w:trHeight w:val="936"/>
        </w:trPr>
        <w:tc>
          <w:tcPr>
            <w:tcW w:w="2600" w:type="dxa"/>
          </w:tcPr>
          <w:p w14:paraId="437CD5B2" w14:textId="77777777" w:rsidR="00C5104C" w:rsidRDefault="00C5104C" w:rsidP="001A3683">
            <w:pPr>
              <w:pStyle w:val="TableParagraph"/>
              <w:ind w:left="0"/>
              <w:jc w:val="both"/>
              <w:rPr>
                <w:sz w:val="24"/>
              </w:rPr>
            </w:pPr>
            <w:r>
              <w:rPr>
                <w:sz w:val="24"/>
              </w:rPr>
              <w:t xml:space="preserve"> </w:t>
            </w:r>
          </w:p>
          <w:p w14:paraId="6864A8DE" w14:textId="7268AD75" w:rsidR="00C5104C" w:rsidRDefault="00C5104C" w:rsidP="001A3683">
            <w:pPr>
              <w:pStyle w:val="TableParagraph"/>
              <w:ind w:left="0"/>
              <w:jc w:val="both"/>
              <w:rPr>
                <w:sz w:val="24"/>
              </w:rPr>
            </w:pPr>
            <w:r>
              <w:rPr>
                <w:sz w:val="24"/>
              </w:rPr>
              <w:t xml:space="preserve">      </w:t>
            </w:r>
            <w:r w:rsidR="00A97A36">
              <w:rPr>
                <w:sz w:val="24"/>
              </w:rPr>
              <w:t>2</w:t>
            </w:r>
            <w:r>
              <w:rPr>
                <w:sz w:val="24"/>
              </w:rPr>
              <w:t>.</w:t>
            </w:r>
          </w:p>
          <w:p w14:paraId="1FC24CD4" w14:textId="01F20B01" w:rsidR="00C5104C" w:rsidRDefault="00C5104C" w:rsidP="001A3683">
            <w:pPr>
              <w:pStyle w:val="TableParagraph"/>
              <w:ind w:left="0"/>
              <w:jc w:val="both"/>
              <w:rPr>
                <w:sz w:val="24"/>
              </w:rPr>
            </w:pPr>
          </w:p>
        </w:tc>
        <w:tc>
          <w:tcPr>
            <w:tcW w:w="6469" w:type="dxa"/>
          </w:tcPr>
          <w:p w14:paraId="757C4154" w14:textId="77777777" w:rsidR="00C5104C" w:rsidRDefault="00C5104C" w:rsidP="001A3683">
            <w:pPr>
              <w:pStyle w:val="TableParagraph"/>
              <w:ind w:left="0"/>
              <w:jc w:val="both"/>
              <w:rPr>
                <w:sz w:val="24"/>
              </w:rPr>
            </w:pPr>
          </w:p>
          <w:p w14:paraId="7C0A2D4A" w14:textId="6348F9B5" w:rsidR="00C5104C" w:rsidRDefault="00C5104C" w:rsidP="001A3683">
            <w:pPr>
              <w:pStyle w:val="TableParagraph"/>
              <w:ind w:left="0"/>
              <w:jc w:val="both"/>
              <w:rPr>
                <w:sz w:val="24"/>
              </w:rPr>
            </w:pPr>
            <w:r>
              <w:rPr>
                <w:sz w:val="24"/>
              </w:rPr>
              <w:t xml:space="preserve">                 Methodology</w:t>
            </w:r>
          </w:p>
        </w:tc>
      </w:tr>
      <w:tr w:rsidR="00C5104C" w14:paraId="3160B30C" w14:textId="77777777" w:rsidTr="00920B97">
        <w:trPr>
          <w:trHeight w:val="936"/>
        </w:trPr>
        <w:tc>
          <w:tcPr>
            <w:tcW w:w="2600" w:type="dxa"/>
          </w:tcPr>
          <w:p w14:paraId="0660051F" w14:textId="77777777" w:rsidR="00C5104C" w:rsidRDefault="00C5104C" w:rsidP="001A3683">
            <w:pPr>
              <w:pStyle w:val="TableParagraph"/>
              <w:ind w:left="0"/>
              <w:jc w:val="both"/>
              <w:rPr>
                <w:sz w:val="24"/>
              </w:rPr>
            </w:pPr>
          </w:p>
          <w:p w14:paraId="31EAA50C" w14:textId="2BEDD35D" w:rsidR="00C5104C" w:rsidRDefault="00C5104C" w:rsidP="001A3683">
            <w:pPr>
              <w:pStyle w:val="TableParagraph"/>
              <w:ind w:left="0"/>
              <w:jc w:val="both"/>
              <w:rPr>
                <w:sz w:val="24"/>
              </w:rPr>
            </w:pPr>
            <w:r>
              <w:rPr>
                <w:sz w:val="24"/>
              </w:rPr>
              <w:t xml:space="preserve">      </w:t>
            </w:r>
            <w:r w:rsidR="00A97A36">
              <w:rPr>
                <w:sz w:val="24"/>
              </w:rPr>
              <w:t>3</w:t>
            </w:r>
            <w:r>
              <w:rPr>
                <w:sz w:val="24"/>
              </w:rPr>
              <w:t>.</w:t>
            </w:r>
          </w:p>
        </w:tc>
        <w:tc>
          <w:tcPr>
            <w:tcW w:w="6469" w:type="dxa"/>
          </w:tcPr>
          <w:p w14:paraId="166EFC61" w14:textId="77777777" w:rsidR="00C5104C" w:rsidRDefault="00C5104C" w:rsidP="001A3683">
            <w:pPr>
              <w:pStyle w:val="TableParagraph"/>
              <w:ind w:left="0"/>
              <w:jc w:val="both"/>
              <w:rPr>
                <w:sz w:val="24"/>
              </w:rPr>
            </w:pPr>
            <w:r>
              <w:rPr>
                <w:sz w:val="24"/>
              </w:rPr>
              <w:t xml:space="preserve">          </w:t>
            </w:r>
          </w:p>
          <w:p w14:paraId="11CA9C99" w14:textId="4E1AD39E" w:rsidR="00C5104C" w:rsidRDefault="00C5104C" w:rsidP="001A3683">
            <w:pPr>
              <w:pStyle w:val="TableParagraph"/>
              <w:ind w:left="0"/>
              <w:jc w:val="both"/>
              <w:rPr>
                <w:sz w:val="24"/>
              </w:rPr>
            </w:pPr>
            <w:r>
              <w:rPr>
                <w:sz w:val="24"/>
              </w:rPr>
              <w:t xml:space="preserve">                Data collection and loading</w:t>
            </w:r>
          </w:p>
        </w:tc>
      </w:tr>
      <w:tr w:rsidR="00C5104C" w14:paraId="52CA4759" w14:textId="77777777" w:rsidTr="00920B97">
        <w:trPr>
          <w:trHeight w:val="936"/>
        </w:trPr>
        <w:tc>
          <w:tcPr>
            <w:tcW w:w="2600" w:type="dxa"/>
          </w:tcPr>
          <w:p w14:paraId="0073D720" w14:textId="77777777" w:rsidR="00C5104C" w:rsidRDefault="00C5104C" w:rsidP="001A3683">
            <w:pPr>
              <w:pStyle w:val="TableParagraph"/>
              <w:ind w:left="0"/>
              <w:jc w:val="both"/>
              <w:rPr>
                <w:sz w:val="24"/>
              </w:rPr>
            </w:pPr>
          </w:p>
          <w:p w14:paraId="65C19632" w14:textId="754E58C5" w:rsidR="00920B97" w:rsidRDefault="00920B97" w:rsidP="001A3683">
            <w:pPr>
              <w:pStyle w:val="TableParagraph"/>
              <w:ind w:left="0"/>
              <w:jc w:val="both"/>
              <w:rPr>
                <w:sz w:val="24"/>
              </w:rPr>
            </w:pPr>
            <w:r>
              <w:rPr>
                <w:sz w:val="24"/>
              </w:rPr>
              <w:t xml:space="preserve">      </w:t>
            </w:r>
            <w:r w:rsidR="00A97A36">
              <w:rPr>
                <w:sz w:val="24"/>
              </w:rPr>
              <w:t>4</w:t>
            </w:r>
            <w:r>
              <w:rPr>
                <w:sz w:val="24"/>
              </w:rPr>
              <w:t>.</w:t>
            </w:r>
          </w:p>
        </w:tc>
        <w:tc>
          <w:tcPr>
            <w:tcW w:w="6469" w:type="dxa"/>
          </w:tcPr>
          <w:p w14:paraId="5530CB58" w14:textId="77777777" w:rsidR="00C5104C" w:rsidRDefault="00C5104C" w:rsidP="001A3683">
            <w:pPr>
              <w:pStyle w:val="TableParagraph"/>
              <w:ind w:left="0"/>
              <w:jc w:val="both"/>
              <w:rPr>
                <w:sz w:val="24"/>
              </w:rPr>
            </w:pPr>
          </w:p>
          <w:p w14:paraId="4EABD6E7" w14:textId="2176BE9C" w:rsidR="00C5104C" w:rsidRDefault="00C5104C" w:rsidP="001A3683">
            <w:pPr>
              <w:pStyle w:val="TableParagraph"/>
              <w:ind w:left="0"/>
              <w:jc w:val="both"/>
              <w:rPr>
                <w:sz w:val="24"/>
              </w:rPr>
            </w:pPr>
            <w:r>
              <w:rPr>
                <w:sz w:val="24"/>
              </w:rPr>
              <w:t xml:space="preserve">               Data preprocessing</w:t>
            </w:r>
          </w:p>
        </w:tc>
      </w:tr>
      <w:tr w:rsidR="00C5104C" w14:paraId="37F9C033" w14:textId="77777777" w:rsidTr="00920B97">
        <w:trPr>
          <w:trHeight w:val="936"/>
        </w:trPr>
        <w:tc>
          <w:tcPr>
            <w:tcW w:w="2600" w:type="dxa"/>
          </w:tcPr>
          <w:p w14:paraId="06B3E2DC" w14:textId="77777777" w:rsidR="00C5104C" w:rsidRDefault="00920B97" w:rsidP="001A3683">
            <w:pPr>
              <w:pStyle w:val="TableParagraph"/>
              <w:ind w:left="0"/>
              <w:jc w:val="both"/>
              <w:rPr>
                <w:sz w:val="24"/>
              </w:rPr>
            </w:pPr>
            <w:r>
              <w:rPr>
                <w:sz w:val="24"/>
              </w:rPr>
              <w:t xml:space="preserve"> </w:t>
            </w:r>
          </w:p>
          <w:p w14:paraId="351FF40E" w14:textId="5ED38E8E" w:rsidR="00920B97" w:rsidRDefault="00920B97" w:rsidP="001A3683">
            <w:pPr>
              <w:pStyle w:val="TableParagraph"/>
              <w:ind w:left="0"/>
              <w:jc w:val="both"/>
              <w:rPr>
                <w:sz w:val="24"/>
              </w:rPr>
            </w:pPr>
            <w:r>
              <w:rPr>
                <w:sz w:val="24"/>
              </w:rPr>
              <w:t xml:space="preserve">      </w:t>
            </w:r>
            <w:r w:rsidR="00A97A36">
              <w:rPr>
                <w:sz w:val="24"/>
              </w:rPr>
              <w:t>5</w:t>
            </w:r>
            <w:r>
              <w:rPr>
                <w:sz w:val="24"/>
              </w:rPr>
              <w:t>.</w:t>
            </w:r>
          </w:p>
        </w:tc>
        <w:tc>
          <w:tcPr>
            <w:tcW w:w="6469" w:type="dxa"/>
          </w:tcPr>
          <w:p w14:paraId="2A482CAD" w14:textId="77777777" w:rsidR="00C5104C" w:rsidRDefault="00920B97" w:rsidP="001A3683">
            <w:pPr>
              <w:pStyle w:val="TableParagraph"/>
              <w:ind w:left="0"/>
              <w:jc w:val="both"/>
              <w:rPr>
                <w:sz w:val="24"/>
              </w:rPr>
            </w:pPr>
            <w:r>
              <w:rPr>
                <w:sz w:val="24"/>
              </w:rPr>
              <w:t xml:space="preserve"> </w:t>
            </w:r>
          </w:p>
          <w:p w14:paraId="25E284F2" w14:textId="5407BC8E" w:rsidR="00920B97" w:rsidRDefault="00920B97" w:rsidP="001A3683">
            <w:pPr>
              <w:pStyle w:val="TableParagraph"/>
              <w:ind w:left="0"/>
              <w:jc w:val="both"/>
              <w:rPr>
                <w:sz w:val="24"/>
              </w:rPr>
            </w:pPr>
            <w:r>
              <w:rPr>
                <w:sz w:val="24"/>
              </w:rPr>
              <w:t xml:space="preserve">              Exploratory Data Analysis(EDA)</w:t>
            </w:r>
          </w:p>
        </w:tc>
      </w:tr>
      <w:tr w:rsidR="00A97A36" w14:paraId="45E3AF57" w14:textId="77777777" w:rsidTr="00920B97">
        <w:trPr>
          <w:trHeight w:val="902"/>
        </w:trPr>
        <w:tc>
          <w:tcPr>
            <w:tcW w:w="2600" w:type="dxa"/>
          </w:tcPr>
          <w:p w14:paraId="1B43B6CD" w14:textId="77777777" w:rsidR="00A97A36" w:rsidRDefault="00A97A36" w:rsidP="001A3683">
            <w:pPr>
              <w:pStyle w:val="TableParagraph"/>
              <w:ind w:left="0"/>
              <w:jc w:val="both"/>
              <w:rPr>
                <w:sz w:val="24"/>
              </w:rPr>
            </w:pPr>
          </w:p>
          <w:p w14:paraId="55497BC6" w14:textId="0675D281" w:rsidR="00A97A36" w:rsidRDefault="00A97A36" w:rsidP="001A3683">
            <w:pPr>
              <w:pStyle w:val="TableParagraph"/>
              <w:ind w:left="0"/>
              <w:jc w:val="both"/>
              <w:rPr>
                <w:sz w:val="24"/>
              </w:rPr>
            </w:pPr>
            <w:r>
              <w:rPr>
                <w:sz w:val="24"/>
              </w:rPr>
              <w:t xml:space="preserve">      6.</w:t>
            </w:r>
          </w:p>
        </w:tc>
        <w:tc>
          <w:tcPr>
            <w:tcW w:w="6469" w:type="dxa"/>
          </w:tcPr>
          <w:p w14:paraId="47994207" w14:textId="77777777" w:rsidR="00A97A36" w:rsidRDefault="00A97A36" w:rsidP="001A3683">
            <w:pPr>
              <w:pStyle w:val="TableParagraph"/>
              <w:ind w:left="0"/>
              <w:jc w:val="both"/>
              <w:rPr>
                <w:sz w:val="24"/>
              </w:rPr>
            </w:pPr>
            <w:r>
              <w:rPr>
                <w:sz w:val="24"/>
              </w:rPr>
              <w:t xml:space="preserve">     </w:t>
            </w:r>
          </w:p>
          <w:p w14:paraId="7F1E3BA9" w14:textId="4BB14307" w:rsidR="00A97A36" w:rsidRDefault="00A97A36" w:rsidP="001A3683">
            <w:pPr>
              <w:pStyle w:val="TableParagraph"/>
              <w:ind w:left="0"/>
              <w:jc w:val="both"/>
              <w:rPr>
                <w:sz w:val="24"/>
              </w:rPr>
            </w:pPr>
            <w:r>
              <w:rPr>
                <w:sz w:val="24"/>
              </w:rPr>
              <w:t xml:space="preserve">         Analysis on dataset</w:t>
            </w:r>
          </w:p>
        </w:tc>
      </w:tr>
      <w:tr w:rsidR="00C5104C" w14:paraId="5E8D9786" w14:textId="77777777" w:rsidTr="00920B97">
        <w:trPr>
          <w:trHeight w:val="902"/>
        </w:trPr>
        <w:tc>
          <w:tcPr>
            <w:tcW w:w="2600" w:type="dxa"/>
          </w:tcPr>
          <w:p w14:paraId="6C1FF20F" w14:textId="77777777" w:rsidR="00C5104C" w:rsidRDefault="00920B97" w:rsidP="001A3683">
            <w:pPr>
              <w:pStyle w:val="TableParagraph"/>
              <w:ind w:left="0"/>
              <w:jc w:val="both"/>
              <w:rPr>
                <w:sz w:val="24"/>
              </w:rPr>
            </w:pPr>
            <w:r>
              <w:rPr>
                <w:sz w:val="24"/>
              </w:rPr>
              <w:t xml:space="preserve"> </w:t>
            </w:r>
          </w:p>
          <w:p w14:paraId="034F25A5" w14:textId="4BF027BE" w:rsidR="00920B97" w:rsidRDefault="00920B97" w:rsidP="001A3683">
            <w:pPr>
              <w:pStyle w:val="TableParagraph"/>
              <w:ind w:left="0"/>
              <w:jc w:val="both"/>
              <w:rPr>
                <w:sz w:val="24"/>
              </w:rPr>
            </w:pPr>
            <w:r>
              <w:rPr>
                <w:sz w:val="24"/>
              </w:rPr>
              <w:t xml:space="preserve">      </w:t>
            </w:r>
            <w:r w:rsidR="00A97A36">
              <w:rPr>
                <w:sz w:val="24"/>
              </w:rPr>
              <w:t>7</w:t>
            </w:r>
            <w:r>
              <w:rPr>
                <w:sz w:val="24"/>
              </w:rPr>
              <w:t>.</w:t>
            </w:r>
          </w:p>
        </w:tc>
        <w:tc>
          <w:tcPr>
            <w:tcW w:w="6469" w:type="dxa"/>
          </w:tcPr>
          <w:p w14:paraId="7BBABB18" w14:textId="77777777" w:rsidR="00C5104C" w:rsidRDefault="00C5104C" w:rsidP="001A3683">
            <w:pPr>
              <w:pStyle w:val="TableParagraph"/>
              <w:ind w:left="0"/>
              <w:jc w:val="both"/>
              <w:rPr>
                <w:sz w:val="24"/>
              </w:rPr>
            </w:pPr>
          </w:p>
          <w:p w14:paraId="0E63D880" w14:textId="3598845B" w:rsidR="00920B97" w:rsidRDefault="00920B97" w:rsidP="001A3683">
            <w:pPr>
              <w:pStyle w:val="TableParagraph"/>
              <w:ind w:left="0"/>
              <w:jc w:val="both"/>
              <w:rPr>
                <w:sz w:val="24"/>
              </w:rPr>
            </w:pPr>
            <w:r>
              <w:rPr>
                <w:sz w:val="24"/>
              </w:rPr>
              <w:t xml:space="preserve">             </w:t>
            </w:r>
            <w:r w:rsidR="00A97A36">
              <w:rPr>
                <w:sz w:val="24"/>
              </w:rPr>
              <w:t>Conclusion</w:t>
            </w:r>
          </w:p>
        </w:tc>
      </w:tr>
      <w:tr w:rsidR="00920B97" w14:paraId="2707335B" w14:textId="77777777" w:rsidTr="00920B97">
        <w:trPr>
          <w:trHeight w:val="902"/>
        </w:trPr>
        <w:tc>
          <w:tcPr>
            <w:tcW w:w="2600" w:type="dxa"/>
          </w:tcPr>
          <w:p w14:paraId="42153650" w14:textId="77777777" w:rsidR="00920B97" w:rsidRDefault="00920B97" w:rsidP="001A3683">
            <w:pPr>
              <w:pStyle w:val="TableParagraph"/>
              <w:ind w:left="0"/>
              <w:jc w:val="both"/>
              <w:rPr>
                <w:sz w:val="24"/>
              </w:rPr>
            </w:pPr>
            <w:r>
              <w:rPr>
                <w:sz w:val="24"/>
              </w:rPr>
              <w:t xml:space="preserve"> </w:t>
            </w:r>
          </w:p>
          <w:p w14:paraId="026479C9" w14:textId="2279A4A8" w:rsidR="00920B97" w:rsidRDefault="00920B97" w:rsidP="001A3683">
            <w:pPr>
              <w:pStyle w:val="TableParagraph"/>
              <w:ind w:left="0"/>
              <w:jc w:val="both"/>
              <w:rPr>
                <w:sz w:val="24"/>
              </w:rPr>
            </w:pPr>
            <w:r>
              <w:rPr>
                <w:sz w:val="24"/>
              </w:rPr>
              <w:t xml:space="preserve">      </w:t>
            </w:r>
            <w:r w:rsidR="00A97A36">
              <w:rPr>
                <w:sz w:val="24"/>
              </w:rPr>
              <w:t>8</w:t>
            </w:r>
            <w:r>
              <w:rPr>
                <w:sz w:val="24"/>
              </w:rPr>
              <w:t>.</w:t>
            </w:r>
          </w:p>
        </w:tc>
        <w:tc>
          <w:tcPr>
            <w:tcW w:w="6469" w:type="dxa"/>
          </w:tcPr>
          <w:p w14:paraId="15D94071" w14:textId="77777777" w:rsidR="00920B97" w:rsidRDefault="00920B97" w:rsidP="001A3683">
            <w:pPr>
              <w:pStyle w:val="TableParagraph"/>
              <w:ind w:left="0"/>
              <w:jc w:val="both"/>
              <w:rPr>
                <w:sz w:val="24"/>
              </w:rPr>
            </w:pPr>
          </w:p>
          <w:p w14:paraId="63A0B330" w14:textId="5AD3D935" w:rsidR="00920B97" w:rsidRDefault="00A97A36" w:rsidP="001A3683">
            <w:pPr>
              <w:pStyle w:val="TableParagraph"/>
              <w:ind w:left="0"/>
              <w:jc w:val="both"/>
              <w:rPr>
                <w:sz w:val="24"/>
              </w:rPr>
            </w:pPr>
            <w:r>
              <w:rPr>
                <w:sz w:val="24"/>
              </w:rPr>
              <w:t xml:space="preserve">             Future Scope</w:t>
            </w:r>
          </w:p>
        </w:tc>
      </w:tr>
      <w:tr w:rsidR="00920B97" w14:paraId="5BC53A99" w14:textId="77777777" w:rsidTr="00920B97">
        <w:trPr>
          <w:trHeight w:val="902"/>
        </w:trPr>
        <w:tc>
          <w:tcPr>
            <w:tcW w:w="2600" w:type="dxa"/>
          </w:tcPr>
          <w:p w14:paraId="0136A073" w14:textId="77777777" w:rsidR="00920B97" w:rsidRDefault="00920B97" w:rsidP="001A3683">
            <w:pPr>
              <w:pStyle w:val="TableParagraph"/>
              <w:ind w:left="0"/>
              <w:jc w:val="both"/>
              <w:rPr>
                <w:sz w:val="24"/>
              </w:rPr>
            </w:pPr>
          </w:p>
          <w:p w14:paraId="2B155AEB" w14:textId="536D88C0" w:rsidR="00920B97" w:rsidRDefault="00920B97" w:rsidP="001A3683">
            <w:pPr>
              <w:pStyle w:val="TableParagraph"/>
              <w:ind w:left="0"/>
              <w:jc w:val="both"/>
              <w:rPr>
                <w:sz w:val="24"/>
              </w:rPr>
            </w:pPr>
            <w:r>
              <w:rPr>
                <w:sz w:val="24"/>
              </w:rPr>
              <w:t xml:space="preserve">      </w:t>
            </w:r>
            <w:r w:rsidR="00A97A36">
              <w:rPr>
                <w:sz w:val="24"/>
              </w:rPr>
              <w:t>9</w:t>
            </w:r>
            <w:r>
              <w:rPr>
                <w:sz w:val="24"/>
              </w:rPr>
              <w:t>.</w:t>
            </w:r>
          </w:p>
        </w:tc>
        <w:tc>
          <w:tcPr>
            <w:tcW w:w="6469" w:type="dxa"/>
          </w:tcPr>
          <w:p w14:paraId="260CB264" w14:textId="77777777" w:rsidR="00920B97" w:rsidRDefault="00920B97" w:rsidP="001A3683">
            <w:pPr>
              <w:pStyle w:val="TableParagraph"/>
              <w:ind w:left="0"/>
              <w:jc w:val="both"/>
              <w:rPr>
                <w:sz w:val="24"/>
              </w:rPr>
            </w:pPr>
          </w:p>
          <w:p w14:paraId="6D4DC681" w14:textId="619EEC3F" w:rsidR="00920B97" w:rsidRDefault="00920B97" w:rsidP="001A3683">
            <w:pPr>
              <w:pStyle w:val="TableParagraph"/>
              <w:ind w:left="0"/>
              <w:jc w:val="both"/>
              <w:rPr>
                <w:sz w:val="24"/>
              </w:rPr>
            </w:pPr>
            <w:r>
              <w:rPr>
                <w:sz w:val="24"/>
              </w:rPr>
              <w:t xml:space="preserve">              </w:t>
            </w:r>
            <w:r w:rsidR="00A97A36">
              <w:rPr>
                <w:sz w:val="24"/>
              </w:rPr>
              <w:t>Refrences</w:t>
            </w:r>
          </w:p>
        </w:tc>
      </w:tr>
      <w:tr w:rsidR="00920B97" w14:paraId="674BC427" w14:textId="77777777" w:rsidTr="00920B97">
        <w:trPr>
          <w:trHeight w:val="902"/>
        </w:trPr>
        <w:tc>
          <w:tcPr>
            <w:tcW w:w="2600" w:type="dxa"/>
          </w:tcPr>
          <w:p w14:paraId="3621538B" w14:textId="77777777" w:rsidR="00920B97" w:rsidRDefault="00920B97" w:rsidP="001A3683">
            <w:pPr>
              <w:pStyle w:val="TableParagraph"/>
              <w:ind w:left="0"/>
              <w:jc w:val="both"/>
              <w:rPr>
                <w:sz w:val="24"/>
              </w:rPr>
            </w:pPr>
          </w:p>
          <w:p w14:paraId="29A02545" w14:textId="7C311269" w:rsidR="00920B97" w:rsidRDefault="00920B97" w:rsidP="001A3683">
            <w:pPr>
              <w:pStyle w:val="TableParagraph"/>
              <w:ind w:left="0"/>
              <w:jc w:val="both"/>
              <w:rPr>
                <w:sz w:val="24"/>
              </w:rPr>
            </w:pPr>
            <w:r>
              <w:rPr>
                <w:sz w:val="24"/>
              </w:rPr>
              <w:t xml:space="preserve">      </w:t>
            </w:r>
            <w:r w:rsidR="00A97A36">
              <w:rPr>
                <w:sz w:val="24"/>
              </w:rPr>
              <w:t>10</w:t>
            </w:r>
            <w:r>
              <w:rPr>
                <w:sz w:val="24"/>
              </w:rPr>
              <w:t>.</w:t>
            </w:r>
          </w:p>
        </w:tc>
        <w:tc>
          <w:tcPr>
            <w:tcW w:w="6469" w:type="dxa"/>
          </w:tcPr>
          <w:p w14:paraId="4E40AFC9" w14:textId="77777777" w:rsidR="00920B97" w:rsidRDefault="00920B97" w:rsidP="001A3683">
            <w:pPr>
              <w:pStyle w:val="TableParagraph"/>
              <w:ind w:left="0"/>
              <w:jc w:val="both"/>
              <w:rPr>
                <w:sz w:val="24"/>
              </w:rPr>
            </w:pPr>
          </w:p>
          <w:p w14:paraId="7FC297F0" w14:textId="4891172D" w:rsidR="00920B97" w:rsidRDefault="00920B97" w:rsidP="001A3683">
            <w:pPr>
              <w:pStyle w:val="TableParagraph"/>
              <w:ind w:left="0"/>
              <w:jc w:val="both"/>
              <w:rPr>
                <w:sz w:val="24"/>
              </w:rPr>
            </w:pPr>
            <w:r>
              <w:rPr>
                <w:sz w:val="24"/>
              </w:rPr>
              <w:t xml:space="preserve">              </w:t>
            </w:r>
            <w:r w:rsidR="00A97A36">
              <w:rPr>
                <w:sz w:val="24"/>
              </w:rPr>
              <w:t>LinkedIn</w:t>
            </w:r>
          </w:p>
        </w:tc>
      </w:tr>
      <w:tr w:rsidR="00A97A36" w14:paraId="0B5B7926" w14:textId="77777777" w:rsidTr="00920B97">
        <w:trPr>
          <w:trHeight w:val="902"/>
        </w:trPr>
        <w:tc>
          <w:tcPr>
            <w:tcW w:w="2600" w:type="dxa"/>
          </w:tcPr>
          <w:p w14:paraId="06E9F780" w14:textId="77777777" w:rsidR="00A97A36" w:rsidRDefault="00A97A36" w:rsidP="001A3683">
            <w:pPr>
              <w:pStyle w:val="TableParagraph"/>
              <w:ind w:left="0"/>
              <w:jc w:val="both"/>
              <w:rPr>
                <w:sz w:val="24"/>
              </w:rPr>
            </w:pPr>
          </w:p>
          <w:p w14:paraId="086C406D" w14:textId="7A686550" w:rsidR="00A97A36" w:rsidRDefault="004E3294" w:rsidP="004E3294">
            <w:pPr>
              <w:pStyle w:val="TableParagraph"/>
              <w:ind w:left="0"/>
              <w:jc w:val="both"/>
              <w:rPr>
                <w:sz w:val="24"/>
              </w:rPr>
            </w:pPr>
            <w:r>
              <w:rPr>
                <w:sz w:val="24"/>
              </w:rPr>
              <w:t xml:space="preserve">   </w:t>
            </w:r>
          </w:p>
        </w:tc>
        <w:tc>
          <w:tcPr>
            <w:tcW w:w="6469" w:type="dxa"/>
          </w:tcPr>
          <w:p w14:paraId="033A9AB3" w14:textId="77777777" w:rsidR="00A97A36" w:rsidRDefault="00A97A36" w:rsidP="001A3683">
            <w:pPr>
              <w:pStyle w:val="TableParagraph"/>
              <w:ind w:left="0"/>
              <w:jc w:val="both"/>
              <w:rPr>
                <w:sz w:val="24"/>
              </w:rPr>
            </w:pPr>
          </w:p>
          <w:p w14:paraId="3BF04387" w14:textId="62AA0BAA" w:rsidR="00A97A36" w:rsidRDefault="004E3294" w:rsidP="001A3683">
            <w:pPr>
              <w:pStyle w:val="TableParagraph"/>
              <w:ind w:left="0"/>
              <w:jc w:val="both"/>
              <w:rPr>
                <w:sz w:val="24"/>
              </w:rPr>
            </w:pPr>
            <w:r>
              <w:rPr>
                <w:sz w:val="24"/>
              </w:rPr>
              <w:t xml:space="preserve">            </w:t>
            </w:r>
          </w:p>
        </w:tc>
      </w:tr>
    </w:tbl>
    <w:p w14:paraId="79663CA2" w14:textId="77777777" w:rsidR="002D5684" w:rsidRDefault="002D5684" w:rsidP="001A3683">
      <w:pPr>
        <w:pStyle w:val="BodyText"/>
        <w:spacing w:before="37"/>
        <w:jc w:val="both"/>
        <w:rPr>
          <w:b/>
          <w:sz w:val="20"/>
        </w:rPr>
      </w:pPr>
    </w:p>
    <w:p w14:paraId="2FAD7FEC" w14:textId="77777777" w:rsidR="002D5684" w:rsidRDefault="002D5684">
      <w:pPr>
        <w:pStyle w:val="TableParagraph"/>
        <w:rPr>
          <w:sz w:val="24"/>
        </w:rPr>
        <w:sectPr w:rsidR="002D5684">
          <w:pgSz w:w="11910" w:h="16840"/>
          <w:pgMar w:top="1340" w:right="992" w:bottom="1180" w:left="1417" w:header="0" w:footer="998" w:gutter="0"/>
          <w:cols w:space="720"/>
        </w:sectPr>
      </w:pPr>
    </w:p>
    <w:p w14:paraId="6B4265C5" w14:textId="3459AD86" w:rsidR="002D5684" w:rsidRDefault="00EC1871" w:rsidP="00EE1125">
      <w:pPr>
        <w:pStyle w:val="BodyText"/>
        <w:spacing w:before="74" w:line="360" w:lineRule="auto"/>
        <w:ind w:left="23" w:right="479"/>
        <w:sectPr w:rsidR="002D5684">
          <w:pgSz w:w="11910" w:h="16840"/>
          <w:pgMar w:top="1340" w:right="992" w:bottom="1180" w:left="1417" w:header="0" w:footer="998" w:gutter="0"/>
          <w:cols w:space="720"/>
        </w:sectPr>
      </w:pPr>
      <w:r>
        <w:lastRenderedPageBreak/>
        <w:t>SOURCE</w:t>
      </w:r>
      <w:r>
        <w:rPr>
          <w:spacing w:val="-11"/>
        </w:rPr>
        <w:t xml:space="preserve"> </w:t>
      </w:r>
      <w:r>
        <w:t>OF</w:t>
      </w:r>
      <w:r>
        <w:rPr>
          <w:spacing w:val="-15"/>
        </w:rPr>
        <w:t xml:space="preserve"> </w:t>
      </w:r>
      <w:r>
        <w:t>DATASET:</w:t>
      </w:r>
      <w:r>
        <w:rPr>
          <w:spacing w:val="-10"/>
        </w:rPr>
        <w:t xml:space="preserve"> </w:t>
      </w:r>
      <w:hyperlink r:id="rId9" w:tgtFrame="_blank" w:history="1">
        <w:r w:rsidR="00EE1125" w:rsidRPr="00EE1125">
          <w:rPr>
            <w:rStyle w:val="Hyperlink"/>
          </w:rPr>
          <w:t>https://catalog.data.gov/dataset/provisional-covid-19-death-counts-by-sex-age-and-state</w:t>
        </w:r>
      </w:hyperlink>
    </w:p>
    <w:p w14:paraId="372A8533" w14:textId="77777777" w:rsidR="00C85445" w:rsidRDefault="00C85445" w:rsidP="001300DB">
      <w:pPr>
        <w:pStyle w:val="BodyText"/>
      </w:pPr>
    </w:p>
    <w:p w14:paraId="3185AA4F" w14:textId="77777777" w:rsidR="00F67C1E" w:rsidRDefault="00F67C1E">
      <w:pPr>
        <w:pStyle w:val="BodyText"/>
        <w:spacing w:before="62"/>
        <w:rPr>
          <w:b/>
        </w:rPr>
      </w:pPr>
    </w:p>
    <w:p w14:paraId="646949FE" w14:textId="6C4C4F34" w:rsidR="002D5684" w:rsidRDefault="00EC1871" w:rsidP="00A97A36">
      <w:pPr>
        <w:pStyle w:val="Heading2"/>
        <w:numPr>
          <w:ilvl w:val="0"/>
          <w:numId w:val="30"/>
        </w:numPr>
        <w:spacing w:before="1"/>
      </w:pPr>
      <w:r>
        <w:rPr>
          <w:spacing w:val="-2"/>
        </w:rPr>
        <w:t>Introduction:</w:t>
      </w:r>
    </w:p>
    <w:p w14:paraId="36487901" w14:textId="77777777" w:rsidR="002D5684" w:rsidRDefault="002D5684">
      <w:pPr>
        <w:pStyle w:val="BodyText"/>
        <w:spacing w:before="57"/>
        <w:rPr>
          <w:b/>
        </w:rPr>
      </w:pPr>
    </w:p>
    <w:p w14:paraId="3667453E" w14:textId="2587B6E7" w:rsidR="00CB2093" w:rsidRDefault="00C85445" w:rsidP="00C85445">
      <w:pPr>
        <w:pStyle w:val="BodyText"/>
        <w:spacing w:line="360" w:lineRule="auto"/>
        <w:jc w:val="both"/>
        <w:rPr>
          <w:lang w:val="en-IN"/>
        </w:rPr>
      </w:pPr>
      <w:r w:rsidRPr="00C85445">
        <w:t>The COVID-19 pandemic has been one of the most defining global health crises of the 21st century, affecting millions of lives and challenging healthcare systems worldwide. In the United States alone, the virus has resulted in hundreds of thousands of deaths, with wide disparities in mortality observed across age groups, genders, and geographic regions. These variations underscore the need for a comprehensive, data-driven approach to understanding the pandemic’s impact on different segments of the population</w:t>
      </w:r>
      <w:r w:rsidR="00CB2093" w:rsidRPr="00CB2093">
        <w:rPr>
          <w:lang w:val="en-IN"/>
        </w:rPr>
        <w:t>.</w:t>
      </w:r>
    </w:p>
    <w:p w14:paraId="786017C5" w14:textId="77777777" w:rsidR="00C85445" w:rsidRPr="00CB2093" w:rsidRDefault="00C85445" w:rsidP="00C85445">
      <w:pPr>
        <w:pStyle w:val="BodyText"/>
        <w:spacing w:line="360" w:lineRule="auto"/>
        <w:jc w:val="both"/>
        <w:rPr>
          <w:lang w:val="en-IN"/>
        </w:rPr>
      </w:pPr>
    </w:p>
    <w:p w14:paraId="32D82361" w14:textId="356C333B" w:rsidR="00CB2093" w:rsidRDefault="00C85445" w:rsidP="00C85445">
      <w:pPr>
        <w:pStyle w:val="BodyText"/>
        <w:spacing w:line="360" w:lineRule="auto"/>
        <w:jc w:val="both"/>
        <w:rPr>
          <w:lang w:val="en-IN"/>
        </w:rPr>
      </w:pPr>
      <w:r w:rsidRPr="00C85445">
        <w:t>With the increasing availability of open government data, it has become possible to analyze large-scale, structured datasets that capture critical aspects of the pandemic. One such dataset, provided by the CDC, includes provisional COVID-19 death counts categorized by sex, age group, and U.S. state. This dataset offers valuable insights into mortality trends, helping identify which populations were most vulnerable and when the virus was most deadly across different states</w:t>
      </w:r>
      <w:r w:rsidR="00CB2093" w:rsidRPr="00CB2093">
        <w:rPr>
          <w:lang w:val="en-IN"/>
        </w:rPr>
        <w:t>.</w:t>
      </w:r>
    </w:p>
    <w:p w14:paraId="7917B26A" w14:textId="77777777" w:rsidR="00C85445" w:rsidRPr="00CB2093" w:rsidRDefault="00C85445" w:rsidP="00CB2093">
      <w:pPr>
        <w:pStyle w:val="BodyText"/>
        <w:spacing w:line="360" w:lineRule="auto"/>
        <w:jc w:val="both"/>
        <w:rPr>
          <w:lang w:val="en-IN"/>
        </w:rPr>
      </w:pPr>
    </w:p>
    <w:p w14:paraId="28D2217F" w14:textId="0BD93F04" w:rsidR="00CB2093" w:rsidRDefault="00C85445" w:rsidP="00C85445">
      <w:pPr>
        <w:pStyle w:val="BodyText"/>
        <w:spacing w:line="360" w:lineRule="auto"/>
        <w:jc w:val="both"/>
        <w:rPr>
          <w:lang w:val="en-IN"/>
        </w:rPr>
      </w:pPr>
      <w:r w:rsidRPr="00C85445">
        <w:t>This project, titled “Comprehensive Analysis of COVID-19 Mortality Trends in the U.S.”, is designed to explore this dataset using Python-based data analysis tools. The core objectives include examining age and sex-wise death distributions, comparing COVID-19 deaths to those from pneumonia and influenza, identifying monthly peak deaths per state, and evaluating COVID-19 deaths as a proportion of total deaths. Additionally, the project aims to visualize monthly death trends to uncover seasonal and temporal patterns</w:t>
      </w:r>
      <w:r w:rsidR="00CB2093" w:rsidRPr="00CB2093">
        <w:rPr>
          <w:lang w:val="en-IN"/>
        </w:rPr>
        <w:t>.</w:t>
      </w:r>
    </w:p>
    <w:p w14:paraId="1BB89FBF" w14:textId="77777777" w:rsidR="00C85445" w:rsidRPr="00CB2093" w:rsidRDefault="00C85445" w:rsidP="00C85445">
      <w:pPr>
        <w:pStyle w:val="BodyText"/>
        <w:spacing w:line="360" w:lineRule="auto"/>
        <w:jc w:val="both"/>
        <w:rPr>
          <w:lang w:val="en-IN"/>
        </w:rPr>
      </w:pPr>
    </w:p>
    <w:p w14:paraId="1ACA5B4C" w14:textId="77777777" w:rsidR="002D5684" w:rsidRDefault="00C85445" w:rsidP="00390023">
      <w:pPr>
        <w:pStyle w:val="BodyText"/>
        <w:spacing w:line="360" w:lineRule="auto"/>
        <w:jc w:val="both"/>
        <w:rPr>
          <w:lang w:val="en-IN"/>
        </w:rPr>
      </w:pPr>
      <w:r w:rsidRPr="00C85445">
        <w:t>By conducting a detailed Exploratory Data Analysis (EDA) with libraries such as Pandas, Matplotlib, and Seaborn, the study not only reveals hidden patterns but also enhances interpretability through a wide range of visualizations—including bar charts, line graphs, heatmaps, and choropleth maps. The findings are intended to support public health efforts, inform data-driven policymaking, and provide a solid foundation for future research on pandemic preparedness and response strategies</w:t>
      </w:r>
      <w:r w:rsidR="00CB2093" w:rsidRPr="00CB2093">
        <w:rPr>
          <w:lang w:val="en-IN"/>
        </w:rPr>
        <w:t>.</w:t>
      </w:r>
    </w:p>
    <w:p w14:paraId="20A669EF" w14:textId="3256FDD4" w:rsidR="00390023" w:rsidRPr="00390023" w:rsidRDefault="00390023" w:rsidP="00390023">
      <w:pPr>
        <w:pStyle w:val="BodyText"/>
        <w:spacing w:line="360" w:lineRule="auto"/>
        <w:jc w:val="both"/>
        <w:rPr>
          <w:lang w:val="en-IN"/>
        </w:rPr>
        <w:sectPr w:rsidR="00390023" w:rsidRPr="00390023">
          <w:pgSz w:w="11910" w:h="16840"/>
          <w:pgMar w:top="1340" w:right="992" w:bottom="1180" w:left="1417" w:header="0" w:footer="998" w:gutter="0"/>
          <w:cols w:space="720"/>
        </w:sectPr>
      </w:pPr>
    </w:p>
    <w:p w14:paraId="3E179C25" w14:textId="77777777" w:rsidR="00390023" w:rsidRDefault="00390023" w:rsidP="00390023">
      <w:pPr>
        <w:pStyle w:val="Heading1"/>
        <w:ind w:left="0"/>
        <w:rPr>
          <w:spacing w:val="-2"/>
        </w:rPr>
      </w:pPr>
    </w:p>
    <w:p w14:paraId="3BB6A8A5" w14:textId="77777777" w:rsidR="00390023" w:rsidRDefault="00390023" w:rsidP="00390023">
      <w:pPr>
        <w:pStyle w:val="Heading1"/>
        <w:ind w:left="0"/>
        <w:rPr>
          <w:spacing w:val="-2"/>
        </w:rPr>
      </w:pPr>
    </w:p>
    <w:p w14:paraId="63549AF9" w14:textId="76A92519" w:rsidR="002D5684" w:rsidRDefault="00EC1871" w:rsidP="00A97A36">
      <w:pPr>
        <w:pStyle w:val="Heading1"/>
        <w:numPr>
          <w:ilvl w:val="0"/>
          <w:numId w:val="30"/>
        </w:numPr>
      </w:pPr>
      <w:r>
        <w:rPr>
          <w:spacing w:val="-2"/>
        </w:rPr>
        <w:t>METHODOLOGY:</w:t>
      </w:r>
    </w:p>
    <w:p w14:paraId="3FCA3C97" w14:textId="77777777" w:rsidR="002D5684" w:rsidRDefault="002D5684">
      <w:pPr>
        <w:pStyle w:val="BodyText"/>
        <w:spacing w:before="57"/>
        <w:rPr>
          <w:b/>
        </w:rPr>
      </w:pPr>
    </w:p>
    <w:p w14:paraId="468BDFD6" w14:textId="601D1FDD" w:rsidR="005E78A7" w:rsidRDefault="005E78A7" w:rsidP="00390023">
      <w:pPr>
        <w:pStyle w:val="BodyText"/>
        <w:spacing w:line="360" w:lineRule="auto"/>
        <w:jc w:val="both"/>
        <w:rPr>
          <w:lang w:val="en-IN"/>
        </w:rPr>
      </w:pPr>
      <w:r w:rsidRPr="005E78A7">
        <w:rPr>
          <w:lang w:val="en-IN"/>
        </w:rPr>
        <w:t>​The methodology for this project was designed to systematically analyze the complete CDC-provided dataset on COVID-19 mortality in the United States. The process encompassed several key stages: data acquisition, preprocessing, exploratory data analysis (EDA), and visualization. Each step aimed to extract meaningful insights from the raw mortality data across demographic and geographic dimensions.</w:t>
      </w:r>
    </w:p>
    <w:p w14:paraId="1CB6C021" w14:textId="77777777" w:rsidR="00390023" w:rsidRPr="00CB2093" w:rsidRDefault="00390023" w:rsidP="00390023">
      <w:pPr>
        <w:pStyle w:val="BodyText"/>
        <w:spacing w:line="360" w:lineRule="auto"/>
        <w:jc w:val="both"/>
        <w:rPr>
          <w:lang w:val="en-IN"/>
        </w:rPr>
      </w:pPr>
    </w:p>
    <w:p w14:paraId="61D0F259" w14:textId="585C5666" w:rsidR="00DB04FB" w:rsidRDefault="005E78A7" w:rsidP="00390023">
      <w:pPr>
        <w:pStyle w:val="BodyText"/>
        <w:spacing w:line="360" w:lineRule="auto"/>
        <w:jc w:val="both"/>
        <w:rPr>
          <w:lang w:val="en-IN"/>
        </w:rPr>
      </w:pPr>
      <w:r w:rsidRPr="005E78A7">
        <w:rPr>
          <w:lang w:val="en-IN"/>
        </w:rPr>
        <w:t>The dataset was sourced directly from the official U.S. government data portal, maintained by the Centers for Disease Control and Prevention (CDC). Unlike studies that rely on sampled subsets, this project utilized the entire dataset, ensuring comprehensive coverage of trends and edge cases. The dataset includes monthly death counts due to COVID-19, categorized by sex, age group, state, and also encompasses data on deaths due to pneumonia and influenza for comparative analysis</w:t>
      </w:r>
      <w:r w:rsidR="00CB2093" w:rsidRPr="00CB2093">
        <w:rPr>
          <w:lang w:val="en-IN"/>
        </w:rPr>
        <w:t>.</w:t>
      </w:r>
    </w:p>
    <w:p w14:paraId="56E42933" w14:textId="77777777" w:rsidR="00390023" w:rsidRPr="00CB2093" w:rsidRDefault="00390023" w:rsidP="00390023">
      <w:pPr>
        <w:pStyle w:val="BodyText"/>
        <w:spacing w:line="360" w:lineRule="auto"/>
        <w:jc w:val="both"/>
        <w:rPr>
          <w:lang w:val="en-IN"/>
        </w:rPr>
      </w:pPr>
    </w:p>
    <w:p w14:paraId="5BE0762F" w14:textId="6904118D" w:rsidR="00CB2093" w:rsidRDefault="005E78A7" w:rsidP="005E78A7">
      <w:pPr>
        <w:pStyle w:val="BodyText"/>
        <w:spacing w:line="360" w:lineRule="auto"/>
        <w:jc w:val="both"/>
        <w:rPr>
          <w:lang w:val="en-IN"/>
        </w:rPr>
      </w:pPr>
      <w:r w:rsidRPr="005E78A7">
        <w:rPr>
          <w:lang w:val="en-IN"/>
        </w:rPr>
        <w:t>The preprocessing phase involved loading the CSV file into a Python environment using Pandas. Initial data cleaning tasks included renaming columns to adhere to Python's naming conventions, handling missing or unknown values, converting date fields, and filtering irrelevant rows. For instance, columns were converted to lowercase and spaces were replaced with underscores for consistency. Missing values in numerical columns were addressed by filling them with appropriate statistics, while categorical columns were converted to the 'category' datatype to optimize memory usage. Additional fields were engineered, such as extracting the month from the 'start_date' to facilitate monthly aggregations. Grouping and aggregation techniques were employed to reshape the dataset for detailed analysis across demographic, temporal, and geographic levels</w:t>
      </w:r>
      <w:r w:rsidR="00CB2093" w:rsidRPr="00CB2093">
        <w:rPr>
          <w:lang w:val="en-IN"/>
        </w:rPr>
        <w:t>.</w:t>
      </w:r>
    </w:p>
    <w:p w14:paraId="10962BB9" w14:textId="77777777" w:rsidR="00DB04FB" w:rsidRPr="00CB2093" w:rsidRDefault="00DB04FB" w:rsidP="00DB04FB">
      <w:pPr>
        <w:pStyle w:val="BodyText"/>
        <w:spacing w:line="360" w:lineRule="auto"/>
        <w:jc w:val="both"/>
        <w:rPr>
          <w:lang w:val="en-IN"/>
        </w:rPr>
      </w:pPr>
    </w:p>
    <w:p w14:paraId="4D22D4E5" w14:textId="2C74374A" w:rsidR="00CB2093" w:rsidRDefault="00390023" w:rsidP="00390023">
      <w:pPr>
        <w:pStyle w:val="BodyText"/>
        <w:spacing w:line="360" w:lineRule="auto"/>
        <w:jc w:val="both"/>
        <w:rPr>
          <w:lang w:val="en-IN"/>
        </w:rPr>
      </w:pPr>
      <w:r w:rsidRPr="00390023">
        <w:rPr>
          <w:lang w:val="en-IN"/>
        </w:rPr>
        <w:t>Exploratory Data Analysis (EDA) was conducted using Python libraries such as Pandas, Matplotlib, and Seaborn to examine the data from multiple perspectives. Univariate analysis involved assessing numerical columns through descriptive statistics to understand distributions, central tendencies, and dispersions. Skewness was evaluated, and log transformations were applied to normalize skewed data. Outliers were identified using the interquartile range (IQR) method. Categorical columns were analyzed through frequency counts and visualized using count plots to observe category distributions. Multivariate analysis explored relationships between variables using correlation matrices and heatmaps; for instance, correlations between COVID-19, pneumonia, and influenza deaths were visualized to identify potential associations. Pair plots were also generated to observe pairwise relationships among these variables.</w:t>
      </w:r>
    </w:p>
    <w:p w14:paraId="29441C75" w14:textId="77777777" w:rsidR="00390023" w:rsidRPr="00390023" w:rsidRDefault="00390023" w:rsidP="00390023">
      <w:pPr>
        <w:pStyle w:val="BodyText"/>
        <w:spacing w:line="360" w:lineRule="auto"/>
        <w:jc w:val="both"/>
        <w:rPr>
          <w:lang w:val="en-IN"/>
        </w:rPr>
      </w:pPr>
      <w:r w:rsidRPr="00390023">
        <w:rPr>
          <w:lang w:val="en-IN"/>
        </w:rPr>
        <w:lastRenderedPageBreak/>
        <w:t>Various visualizations were crafted to elucidate COVID-19 mortality patterns. Bar plots segmented by age and sex, utilizing logarithmic scales, highlighted disparities in death counts. Comparative analyses featured pie charts and bar plots to juxtapose COVID-19 fatalities against pneumonia and influenza deaths over time. State-wise peak mortality months were identified using hue-differentiated bar plots, while line graphs depicted monthly death trends, offering a temporal perspective on the pandemic's progression.​</w:t>
      </w:r>
    </w:p>
    <w:p w14:paraId="6B5A3079" w14:textId="77777777" w:rsidR="002D5684" w:rsidRDefault="002D5684">
      <w:pPr>
        <w:pStyle w:val="BodyText"/>
        <w:spacing w:line="360" w:lineRule="auto"/>
        <w:jc w:val="both"/>
        <w:sectPr w:rsidR="002D5684">
          <w:pgSz w:w="11910" w:h="16840"/>
          <w:pgMar w:top="1340" w:right="992" w:bottom="1180" w:left="1417" w:header="0" w:footer="998" w:gutter="0"/>
          <w:cols w:space="720"/>
        </w:sectPr>
      </w:pPr>
    </w:p>
    <w:p w14:paraId="207A85A2" w14:textId="13C5A556" w:rsidR="002D5684" w:rsidRDefault="00A97A36" w:rsidP="00F67C1E">
      <w:pPr>
        <w:pStyle w:val="Heading2"/>
        <w:ind w:left="0"/>
        <w:jc w:val="both"/>
      </w:pPr>
      <w:r>
        <w:lastRenderedPageBreak/>
        <w:t>3</w:t>
      </w:r>
      <w:r w:rsidR="00F67C1E">
        <w:t>)</w:t>
      </w:r>
      <w:r w:rsidR="00EC1871">
        <w:rPr>
          <w:spacing w:val="2"/>
        </w:rPr>
        <w:t xml:space="preserve"> </w:t>
      </w:r>
      <w:r w:rsidR="00EC1871">
        <w:t>Data</w:t>
      </w:r>
      <w:r w:rsidR="00EC1871">
        <w:rPr>
          <w:spacing w:val="-1"/>
        </w:rPr>
        <w:t xml:space="preserve"> </w:t>
      </w:r>
      <w:r w:rsidR="00EC1871">
        <w:t>Collection and</w:t>
      </w:r>
      <w:r w:rsidR="00EC1871">
        <w:rPr>
          <w:spacing w:val="-1"/>
        </w:rPr>
        <w:t xml:space="preserve"> </w:t>
      </w:r>
      <w:r w:rsidR="00EC1871">
        <w:rPr>
          <w:spacing w:val="-2"/>
        </w:rPr>
        <w:t>Loading</w:t>
      </w:r>
    </w:p>
    <w:p w14:paraId="176557D8" w14:textId="77777777" w:rsidR="002D5684" w:rsidRDefault="002D5684">
      <w:pPr>
        <w:pStyle w:val="BodyText"/>
        <w:spacing w:before="58"/>
        <w:rPr>
          <w:b/>
        </w:rPr>
      </w:pPr>
    </w:p>
    <w:p w14:paraId="37F1C585" w14:textId="7DC1874D" w:rsidR="00C26388" w:rsidRPr="00C26388" w:rsidRDefault="00882609" w:rsidP="00882609">
      <w:pPr>
        <w:pStyle w:val="BodyText"/>
        <w:spacing w:before="58"/>
        <w:rPr>
          <w:lang w:val="en-IN"/>
        </w:rPr>
      </w:pPr>
      <w:r w:rsidRPr="00882609">
        <w:rPr>
          <w:lang w:val="en-IN"/>
        </w:rPr>
        <w:t>The dataset for this project was sourced from the Centers for Disease Control and Prevention (CDC), specifically the "Provisional COVID-19 Deaths by Sex and Age" dataset . This comprehensive dataset includes monthly death counts attributed to COVID-19, categorized by sex, age group, and state, and also encompasses data on deaths due to pneumonia and influenza for comparative analysis. Unlike studies that rely on sampled subsets, this project utilized the entire dataset, ensuring a thorough examination of mortality trends across various demographics and regions.​</w:t>
      </w:r>
    </w:p>
    <w:p w14:paraId="513357CE" w14:textId="3331B927" w:rsidR="00C26388" w:rsidRPr="00C26388" w:rsidRDefault="00882609" w:rsidP="00882609">
      <w:pPr>
        <w:pStyle w:val="BodyText"/>
        <w:spacing w:before="58"/>
        <w:rPr>
          <w:lang w:val="en-IN"/>
        </w:rPr>
      </w:pPr>
      <w:r w:rsidRPr="00882609">
        <w:rPr>
          <w:lang w:val="en-IN"/>
        </w:rPr>
        <w:t>Upon loading the dataset into the Python environment using Pandas, initial data inspection was conducted to understand the structure and identify any immediate issues such as null values or inconsistent formats. Subsequent preprocessing steps included renaming columns for consistency, handling missing values, converting date fields, and filtering out irrelevant rows. Additional features were engineered, such as monthly aggregations and death percentages relative to total deaths, to facilitate detailed analysis. These preparatory steps established a solid foundation for subsequent exploratory data analysis and visualization efforts.</w:t>
      </w:r>
    </w:p>
    <w:p w14:paraId="39BC6788" w14:textId="77777777" w:rsidR="00C26388" w:rsidRPr="00C26388" w:rsidRDefault="00C26388" w:rsidP="00C26388">
      <w:pPr>
        <w:pStyle w:val="BodyText"/>
        <w:spacing w:before="58"/>
        <w:rPr>
          <w:lang w:val="en-IN"/>
        </w:rPr>
      </w:pPr>
      <w:r w:rsidRPr="00C26388">
        <w:rPr>
          <w:lang w:val="en-IN"/>
        </w:rPr>
        <w:t>Key operations performed during the loading phase included:</w:t>
      </w:r>
    </w:p>
    <w:p w14:paraId="0BDCA340" w14:textId="77777777" w:rsidR="00C26388" w:rsidRPr="00C26388" w:rsidRDefault="00C26388" w:rsidP="00C26388">
      <w:pPr>
        <w:pStyle w:val="BodyText"/>
        <w:numPr>
          <w:ilvl w:val="0"/>
          <w:numId w:val="5"/>
        </w:numPr>
        <w:spacing w:before="58"/>
        <w:rPr>
          <w:lang w:val="en-IN"/>
        </w:rPr>
      </w:pPr>
      <w:r w:rsidRPr="00C26388">
        <w:rPr>
          <w:b/>
          <w:bCs/>
          <w:lang w:val="en-IN"/>
        </w:rPr>
        <w:t>Reading the dataset</w:t>
      </w:r>
      <w:r w:rsidRPr="00C26388">
        <w:rPr>
          <w:lang w:val="en-IN"/>
        </w:rPr>
        <w:t xml:space="preserve"> using pd.read_csv() to import the data into a Pandas DataFrame.</w:t>
      </w:r>
    </w:p>
    <w:p w14:paraId="2A6F95BC" w14:textId="77777777" w:rsidR="00C26388" w:rsidRPr="00C26388" w:rsidRDefault="00C26388" w:rsidP="00C26388">
      <w:pPr>
        <w:pStyle w:val="BodyText"/>
        <w:numPr>
          <w:ilvl w:val="0"/>
          <w:numId w:val="5"/>
        </w:numPr>
        <w:spacing w:before="58"/>
        <w:rPr>
          <w:lang w:val="en-IN"/>
        </w:rPr>
      </w:pPr>
      <w:r w:rsidRPr="00C26388">
        <w:rPr>
          <w:b/>
          <w:bCs/>
          <w:lang w:val="en-IN"/>
        </w:rPr>
        <w:t>Inspecting the structure</w:t>
      </w:r>
      <w:r w:rsidRPr="00C26388">
        <w:rPr>
          <w:lang w:val="en-IN"/>
        </w:rPr>
        <w:t xml:space="preserve"> of the data using .head(), .info(), and .shape to understand the layout, number of entries, and data types.</w:t>
      </w:r>
    </w:p>
    <w:p w14:paraId="15D00BB7" w14:textId="77777777" w:rsidR="00C26388" w:rsidRDefault="00C26388" w:rsidP="00C26388">
      <w:pPr>
        <w:pStyle w:val="BodyText"/>
        <w:numPr>
          <w:ilvl w:val="0"/>
          <w:numId w:val="5"/>
        </w:numPr>
        <w:spacing w:before="58"/>
        <w:rPr>
          <w:lang w:val="en-IN"/>
        </w:rPr>
      </w:pPr>
      <w:r w:rsidRPr="00C26388">
        <w:rPr>
          <w:b/>
          <w:bCs/>
          <w:lang w:val="en-IN"/>
        </w:rPr>
        <w:t>Identifying immediate issues</w:t>
      </w:r>
      <w:r w:rsidRPr="00C26388">
        <w:rPr>
          <w:lang w:val="en-IN"/>
        </w:rPr>
        <w:t xml:space="preserve"> such as null values, incorrect formats, and non-uniform field entries to prepare for the cleaning process.</w:t>
      </w:r>
    </w:p>
    <w:p w14:paraId="3E6580EC" w14:textId="77777777" w:rsidR="00C26388" w:rsidRPr="00C26388" w:rsidRDefault="00C26388" w:rsidP="00C26388">
      <w:pPr>
        <w:pStyle w:val="BodyText"/>
        <w:spacing w:before="58"/>
        <w:ind w:left="360"/>
        <w:rPr>
          <w:lang w:val="en-IN"/>
        </w:rPr>
      </w:pPr>
    </w:p>
    <w:p w14:paraId="3DCEFD75" w14:textId="6102DD33" w:rsidR="00C26388" w:rsidRDefault="00C26388" w:rsidP="00882609">
      <w:pPr>
        <w:pStyle w:val="BodyText"/>
        <w:spacing w:before="58"/>
        <w:rPr>
          <w:lang w:val="en-IN"/>
        </w:rPr>
      </w:pPr>
      <w:r w:rsidRPr="00C26388">
        <w:rPr>
          <w:lang w:val="en-IN"/>
        </w:rPr>
        <w:t>This step laid a solid foundation for the subsequent data cleaning and feature engineering efforts, ensuring the data was ready for meaningful analysis and visualization.</w:t>
      </w:r>
    </w:p>
    <w:p w14:paraId="5F328198" w14:textId="77777777" w:rsidR="00C26388" w:rsidRPr="00C26388" w:rsidRDefault="00C26388" w:rsidP="00C26388">
      <w:pPr>
        <w:pStyle w:val="BodyText"/>
        <w:spacing w:before="58"/>
        <w:rPr>
          <w:lang w:val="en-IN"/>
        </w:rPr>
      </w:pPr>
    </w:p>
    <w:p w14:paraId="740EFC50" w14:textId="61111454" w:rsidR="002D5684" w:rsidRDefault="00882609">
      <w:pPr>
        <w:pStyle w:val="BodyText"/>
        <w:spacing w:before="11"/>
        <w:rPr>
          <w:sz w:val="15"/>
        </w:rPr>
      </w:pPr>
      <w:r w:rsidRPr="00882609">
        <w:rPr>
          <w:noProof/>
          <w:sz w:val="15"/>
          <w:lang w:val="en-IN" w:eastAsia="en-IN"/>
        </w:rPr>
        <w:drawing>
          <wp:inline distT="0" distB="0" distL="0" distR="0" wp14:anchorId="6745B7E0" wp14:editId="2288466F">
            <wp:extent cx="6033135" cy="3517265"/>
            <wp:effectExtent l="0" t="0" r="5715" b="6985"/>
            <wp:docPr id="17371052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5285" name="Picture 1" descr="A screen shot of a computer program&#10;&#10;AI-generated content may be incorrect."/>
                    <pic:cNvPicPr/>
                  </pic:nvPicPr>
                  <pic:blipFill>
                    <a:blip r:embed="rId10"/>
                    <a:stretch>
                      <a:fillRect/>
                    </a:stretch>
                  </pic:blipFill>
                  <pic:spPr>
                    <a:xfrm>
                      <a:off x="0" y="0"/>
                      <a:ext cx="6033135" cy="3517265"/>
                    </a:xfrm>
                    <a:prstGeom prst="rect">
                      <a:avLst/>
                    </a:prstGeom>
                  </pic:spPr>
                </pic:pic>
              </a:graphicData>
            </a:graphic>
          </wp:inline>
        </w:drawing>
      </w:r>
    </w:p>
    <w:p w14:paraId="7EBCD6F3" w14:textId="31840AAE" w:rsidR="002D5684" w:rsidRDefault="00EC1871" w:rsidP="00882609">
      <w:pPr>
        <w:pStyle w:val="BodyText"/>
        <w:ind w:left="2160" w:right="436" w:firstLine="720"/>
        <w:sectPr w:rsidR="002D5684">
          <w:pgSz w:w="11910" w:h="16840"/>
          <w:pgMar w:top="1340" w:right="992" w:bottom="1180" w:left="1417" w:header="0" w:footer="998" w:gutter="0"/>
          <w:cols w:space="720"/>
        </w:sectPr>
      </w:pPr>
      <w:r>
        <w:t>Figure</w:t>
      </w:r>
      <w:r>
        <w:rPr>
          <w:spacing w:val="-4"/>
        </w:rPr>
        <w:t xml:space="preserve"> </w:t>
      </w:r>
      <w:r>
        <w:t>1:</w:t>
      </w:r>
      <w:r>
        <w:rPr>
          <w:spacing w:val="-2"/>
        </w:rPr>
        <w:t xml:space="preserve"> </w:t>
      </w:r>
      <w:r>
        <w:t>Loading</w:t>
      </w:r>
      <w:r>
        <w:rPr>
          <w:spacing w:val="-2"/>
        </w:rPr>
        <w:t xml:space="preserve"> </w:t>
      </w:r>
      <w:r>
        <w:t>dataset</w:t>
      </w:r>
      <w:r>
        <w:rPr>
          <w:spacing w:val="-2"/>
        </w:rPr>
        <w:t xml:space="preserve"> </w:t>
      </w:r>
    </w:p>
    <w:p w14:paraId="2D8F367E" w14:textId="4E2CF331" w:rsidR="002D5684" w:rsidRDefault="00A97A36">
      <w:pPr>
        <w:pStyle w:val="Heading2"/>
        <w:spacing w:before="78"/>
        <w:jc w:val="both"/>
      </w:pPr>
      <w:r>
        <w:lastRenderedPageBreak/>
        <w:t>4</w:t>
      </w:r>
      <w:r w:rsidR="00F67C1E">
        <w:t>)</w:t>
      </w:r>
      <w:r w:rsidR="00EC1871">
        <w:rPr>
          <w:spacing w:val="4"/>
        </w:rPr>
        <w:t xml:space="preserve"> </w:t>
      </w:r>
      <w:r w:rsidR="00EC1871">
        <w:t>Data</w:t>
      </w:r>
      <w:r w:rsidR="00EC1871">
        <w:rPr>
          <w:spacing w:val="1"/>
        </w:rPr>
        <w:t xml:space="preserve"> </w:t>
      </w:r>
      <w:r w:rsidR="00EC1871">
        <w:rPr>
          <w:spacing w:val="-2"/>
        </w:rPr>
        <w:t>Preprocessing</w:t>
      </w:r>
    </w:p>
    <w:p w14:paraId="1BF92559" w14:textId="79535673" w:rsidR="00C26388" w:rsidRPr="00C26388" w:rsidRDefault="001408AC" w:rsidP="001408AC">
      <w:pPr>
        <w:pStyle w:val="BodyText"/>
        <w:spacing w:before="58"/>
        <w:rPr>
          <w:bCs/>
          <w:lang w:val="en-IN"/>
        </w:rPr>
      </w:pPr>
      <w:r w:rsidRPr="001408AC">
        <w:rPr>
          <w:bCs/>
          <w:lang w:val="en-IN"/>
        </w:rPr>
        <w:t>After successfully loading the dataset, the next crucial step was data preprocessing to ensure consistency, accuracy, and readiness for analysis. Given that raw COVID-19 mortality data often contains inconsistencies, missing values, and redundancies, this phase was vital for transforming the dataset into a high-quality, analysis-ready format. Each variable was meticulously examined for relevance, completeness, and formatting, with appropriate actions taken to address any issues</w:t>
      </w:r>
      <w:r w:rsidR="00C26388" w:rsidRPr="00C26388">
        <w:rPr>
          <w:bCs/>
          <w:lang w:val="en-IN"/>
        </w:rPr>
        <w:t>.</w:t>
      </w:r>
    </w:p>
    <w:p w14:paraId="401A7A82" w14:textId="0889DE54" w:rsidR="00C26388" w:rsidRPr="00C26388" w:rsidRDefault="001408AC" w:rsidP="001408AC">
      <w:pPr>
        <w:pStyle w:val="BodyText"/>
        <w:spacing w:before="58"/>
        <w:rPr>
          <w:bCs/>
          <w:lang w:val="en-IN"/>
        </w:rPr>
      </w:pPr>
      <w:r w:rsidRPr="001408AC">
        <w:rPr>
          <w:bCs/>
          <w:lang w:val="en-IN"/>
        </w:rPr>
        <w:t>The data preprocessing involved several key operations</w:t>
      </w:r>
      <w:r w:rsidR="00C26388" w:rsidRPr="00C26388">
        <w:rPr>
          <w:bCs/>
          <w:lang w:val="en-IN"/>
        </w:rPr>
        <w:t>:</w:t>
      </w:r>
    </w:p>
    <w:p w14:paraId="52DAA963" w14:textId="18BCC666" w:rsidR="00C26388" w:rsidRPr="001408AC" w:rsidRDefault="001408AC" w:rsidP="001408AC">
      <w:pPr>
        <w:pStyle w:val="NormalWeb"/>
        <w:numPr>
          <w:ilvl w:val="0"/>
          <w:numId w:val="6"/>
        </w:numPr>
      </w:pPr>
      <w:r>
        <w:t>Handling Missing Values: Columns such as 'footnote' contained missing entries. For rows where 'footnote' was not null, missing values in numerical columns were filled with 5 to maintain data integrity without introducing bias.​</w:t>
      </w:r>
    </w:p>
    <w:p w14:paraId="29A124D7" w14:textId="594A9158" w:rsidR="00C26388" w:rsidRPr="001408AC" w:rsidRDefault="001408AC" w:rsidP="001408AC">
      <w:pPr>
        <w:pStyle w:val="NormalWeb"/>
        <w:numPr>
          <w:ilvl w:val="0"/>
          <w:numId w:val="6"/>
        </w:numPr>
      </w:pPr>
      <w:r>
        <w:t>Renaming Columns for Consistency: Column names were standardized by converting them to lowercase and replacing spaces with underscores, enhancing the convenience of subsequent data manipulation tasks.​</w:t>
      </w:r>
    </w:p>
    <w:p w14:paraId="6445158B" w14:textId="7E74B405" w:rsidR="001408AC" w:rsidRDefault="001408AC" w:rsidP="001408AC">
      <w:pPr>
        <w:pStyle w:val="NormalWeb"/>
        <w:numPr>
          <w:ilvl w:val="0"/>
          <w:numId w:val="6"/>
        </w:numPr>
      </w:pPr>
      <w:r>
        <w:t>Removal of Redundant Data: The dataset contained repeated entries across different 'group' categories, leading to ambiguities. By filtering the dataset to include only rows where 'group' equals 'By Month', redundant data was removed, which also resolved the missing values in the 'year' and 'month' columns.</w:t>
      </w:r>
    </w:p>
    <w:p w14:paraId="2C387D38" w14:textId="78FB85B3" w:rsidR="00C26388" w:rsidRPr="001408AC" w:rsidRDefault="001408AC" w:rsidP="001408AC">
      <w:pPr>
        <w:pStyle w:val="NormalWeb"/>
        <w:numPr>
          <w:ilvl w:val="0"/>
          <w:numId w:val="6"/>
        </w:numPr>
      </w:pPr>
      <w:r>
        <w:t>Data Type Conversion: Appropriate data types were assigned to each column to optimize memory usage and facilitate efficient analysis. Date columns were converted to datetime objects, and categorical variables were converted to the 'category' data type.​</w:t>
      </w:r>
    </w:p>
    <w:p w14:paraId="0E289F05" w14:textId="037DFEDC" w:rsidR="00C26388" w:rsidRPr="001408AC" w:rsidRDefault="001408AC" w:rsidP="001408AC">
      <w:pPr>
        <w:pStyle w:val="NormalWeb"/>
        <w:numPr>
          <w:ilvl w:val="0"/>
          <w:numId w:val="6"/>
        </w:numPr>
      </w:pPr>
      <w:r>
        <w:t>Datetime Standardization: Date columns were standardized to a uniform datetime format, enabling the extraction of new temporal features such as the month of each record.</w:t>
      </w:r>
    </w:p>
    <w:p w14:paraId="2A436DB2" w14:textId="0975A4C9" w:rsidR="00C26388" w:rsidRDefault="00C26388" w:rsidP="00C26388">
      <w:pPr>
        <w:pStyle w:val="BodyText"/>
        <w:spacing w:before="58"/>
        <w:rPr>
          <w:bCs/>
          <w:lang w:val="en-IN"/>
        </w:rPr>
      </w:pPr>
      <w:r w:rsidRPr="00C26388">
        <w:rPr>
          <w:bCs/>
          <w:lang w:val="en-IN"/>
        </w:rPr>
        <w:t>By the end of this step, the dataset had been cleaned of irrelevant, erroneous, and incomplete information. The resulting data structure was significantly improved, setting the stage for efficient exploratory analysis, and visualization.</w:t>
      </w:r>
    </w:p>
    <w:p w14:paraId="55A13D8C" w14:textId="77777777" w:rsidR="00C26388" w:rsidRDefault="00C26388" w:rsidP="00C26388">
      <w:pPr>
        <w:pStyle w:val="BodyText"/>
        <w:spacing w:before="58"/>
        <w:rPr>
          <w:bCs/>
          <w:lang w:val="en-IN"/>
        </w:rPr>
      </w:pPr>
    </w:p>
    <w:p w14:paraId="34E88F60" w14:textId="40DD9526" w:rsidR="00C26388" w:rsidRDefault="006B3041" w:rsidP="00C26388">
      <w:pPr>
        <w:pStyle w:val="BodyText"/>
        <w:spacing w:before="58"/>
        <w:rPr>
          <w:b/>
        </w:rPr>
      </w:pPr>
      <w:r w:rsidRPr="006B3041">
        <w:rPr>
          <w:bCs/>
          <w:noProof/>
          <w:lang w:val="en-IN" w:eastAsia="en-IN"/>
        </w:rPr>
        <w:lastRenderedPageBreak/>
        <w:drawing>
          <wp:inline distT="0" distB="0" distL="0" distR="0" wp14:anchorId="4CD0483B" wp14:editId="7DD07320">
            <wp:extent cx="6033135" cy="4383405"/>
            <wp:effectExtent l="0" t="0" r="5715" b="0"/>
            <wp:docPr id="211145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24" name="Picture 1" descr="A computer screen shot of a program code&#10;&#10;AI-generated content may be incorrect."/>
                    <pic:cNvPicPr/>
                  </pic:nvPicPr>
                  <pic:blipFill>
                    <a:blip r:embed="rId11"/>
                    <a:stretch>
                      <a:fillRect/>
                    </a:stretch>
                  </pic:blipFill>
                  <pic:spPr>
                    <a:xfrm>
                      <a:off x="0" y="0"/>
                      <a:ext cx="6033135" cy="4383405"/>
                    </a:xfrm>
                    <a:prstGeom prst="rect">
                      <a:avLst/>
                    </a:prstGeom>
                  </pic:spPr>
                </pic:pic>
              </a:graphicData>
            </a:graphic>
          </wp:inline>
        </w:drawing>
      </w:r>
      <w:r w:rsidR="00C26388">
        <w:rPr>
          <w:b/>
        </w:rPr>
        <w:t xml:space="preserve"> </w:t>
      </w:r>
    </w:p>
    <w:p w14:paraId="6CB2EA8E" w14:textId="77777777" w:rsidR="00C26388" w:rsidRDefault="00C26388" w:rsidP="00C26388">
      <w:pPr>
        <w:pStyle w:val="BodyText"/>
        <w:spacing w:before="58"/>
        <w:rPr>
          <w:b/>
        </w:rPr>
      </w:pPr>
    </w:p>
    <w:p w14:paraId="16679779" w14:textId="58D8116F" w:rsidR="00C26388" w:rsidRPr="00C26388" w:rsidRDefault="00C26388" w:rsidP="00C26388">
      <w:pPr>
        <w:pStyle w:val="BodyText"/>
        <w:spacing w:before="58"/>
        <w:rPr>
          <w:bCs/>
          <w:lang w:val="en-IN"/>
        </w:rPr>
        <w:sectPr w:rsidR="00C26388" w:rsidRPr="00C26388" w:rsidSect="00C26388">
          <w:pgSz w:w="11910" w:h="16840"/>
          <w:pgMar w:top="1340" w:right="992" w:bottom="1180" w:left="1417" w:header="0" w:footer="998" w:gutter="0"/>
          <w:cols w:space="720"/>
        </w:sectPr>
      </w:pPr>
      <w:r>
        <w:rPr>
          <w:b/>
        </w:rPr>
        <w:t xml:space="preserve">                                                </w:t>
      </w:r>
      <w:r>
        <w:t>Figure</w:t>
      </w:r>
      <w:r>
        <w:rPr>
          <w:spacing w:val="-4"/>
        </w:rPr>
        <w:t xml:space="preserve"> </w:t>
      </w:r>
      <w:r>
        <w:t>2:</w:t>
      </w:r>
      <w:r>
        <w:rPr>
          <w:spacing w:val="-2"/>
        </w:rPr>
        <w:t xml:space="preserve"> Cleaning  dataset</w:t>
      </w:r>
    </w:p>
    <w:p w14:paraId="351A2282" w14:textId="1F2AC4AA" w:rsidR="00C26388" w:rsidRDefault="00C26388">
      <w:pPr>
        <w:pStyle w:val="BodyText"/>
        <w:spacing w:before="58"/>
        <w:rPr>
          <w:b/>
        </w:rPr>
      </w:pPr>
    </w:p>
    <w:p w14:paraId="69DD7FAD" w14:textId="511C3E99" w:rsidR="002D5684" w:rsidRDefault="00A97A36">
      <w:pPr>
        <w:pStyle w:val="Heading2"/>
        <w:spacing w:before="202"/>
        <w:jc w:val="both"/>
      </w:pPr>
      <w:r>
        <w:t>5</w:t>
      </w:r>
      <w:r w:rsidR="00F67C1E">
        <w:t>)</w:t>
      </w:r>
      <w:r w:rsidR="00EC1871">
        <w:rPr>
          <w:spacing w:val="1"/>
        </w:rPr>
        <w:t xml:space="preserve"> </w:t>
      </w:r>
      <w:r w:rsidR="00EC1871">
        <w:t>Exploratory</w:t>
      </w:r>
      <w:r w:rsidR="00EC1871">
        <w:rPr>
          <w:spacing w:val="-2"/>
        </w:rPr>
        <w:t xml:space="preserve"> </w:t>
      </w:r>
      <w:r w:rsidR="00EC1871">
        <w:t>Data</w:t>
      </w:r>
      <w:r w:rsidR="00EC1871">
        <w:rPr>
          <w:spacing w:val="-2"/>
        </w:rPr>
        <w:t xml:space="preserve"> </w:t>
      </w:r>
      <w:r w:rsidR="00EC1871">
        <w:t>Analysis</w:t>
      </w:r>
      <w:r w:rsidR="00EC1871">
        <w:rPr>
          <w:spacing w:val="-4"/>
        </w:rPr>
        <w:t xml:space="preserve"> (EDA)</w:t>
      </w:r>
    </w:p>
    <w:p w14:paraId="7177F6FC" w14:textId="77777777" w:rsidR="002D5684" w:rsidRDefault="002D5684">
      <w:pPr>
        <w:pStyle w:val="BodyText"/>
        <w:spacing w:before="58"/>
        <w:rPr>
          <w:b/>
        </w:rPr>
      </w:pPr>
    </w:p>
    <w:p w14:paraId="501D6072" w14:textId="2AD17460" w:rsidR="00C26388" w:rsidRDefault="006B3041" w:rsidP="006B3041">
      <w:pPr>
        <w:tabs>
          <w:tab w:val="left" w:pos="1463"/>
        </w:tabs>
        <w:spacing w:before="204"/>
        <w:rPr>
          <w:sz w:val="24"/>
          <w:szCs w:val="24"/>
        </w:rPr>
      </w:pPr>
      <w:r w:rsidRPr="006B3041">
        <w:rPr>
          <w:sz w:val="24"/>
          <w:szCs w:val="24"/>
        </w:rPr>
        <w:t>The Exploratory Data Analysis phase aimed to uncover meaningful patterns, trends, and relationships within the COVID-19 mortality dataset. Utilizing Python libraries like Matplotlib and Seaborn, various analyses were conducted:</w:t>
      </w:r>
    </w:p>
    <w:p w14:paraId="68B2D0A4" w14:textId="77777777" w:rsidR="006B3041" w:rsidRPr="006B3041" w:rsidRDefault="006B3041" w:rsidP="006B3041">
      <w:pPr>
        <w:tabs>
          <w:tab w:val="left" w:pos="1463"/>
        </w:tabs>
        <w:spacing w:before="204"/>
        <w:rPr>
          <w:b/>
          <w:bCs/>
          <w:sz w:val="24"/>
          <w:szCs w:val="24"/>
          <w:lang w:val="en-IN"/>
        </w:rPr>
      </w:pPr>
      <w:r w:rsidRPr="006B3041">
        <w:rPr>
          <w:b/>
          <w:bCs/>
          <w:sz w:val="24"/>
          <w:szCs w:val="24"/>
          <w:lang w:val="en-IN"/>
        </w:rPr>
        <w:t>Univariate Analysis</w:t>
      </w:r>
    </w:p>
    <w:p w14:paraId="2941C438" w14:textId="7985C109" w:rsidR="009512EE" w:rsidRPr="009512EE" w:rsidRDefault="009512EE" w:rsidP="009512EE">
      <w:pPr>
        <w:numPr>
          <w:ilvl w:val="0"/>
          <w:numId w:val="22"/>
        </w:numPr>
        <w:tabs>
          <w:tab w:val="left" w:pos="1463"/>
        </w:tabs>
        <w:spacing w:before="204"/>
        <w:rPr>
          <w:sz w:val="24"/>
          <w:szCs w:val="24"/>
          <w:lang w:val="en-IN"/>
        </w:rPr>
      </w:pPr>
      <w:r w:rsidRPr="009512EE">
        <w:rPr>
          <w:b/>
          <w:bCs/>
          <w:sz w:val="24"/>
          <w:szCs w:val="24"/>
          <w:lang w:val="en-IN"/>
        </w:rPr>
        <w:t>Numerical Columns</w:t>
      </w:r>
      <w:r w:rsidRPr="009512EE">
        <w:rPr>
          <w:sz w:val="24"/>
          <w:szCs w:val="24"/>
          <w:lang w:val="en-IN"/>
        </w:rPr>
        <w:t>: Descriptive statistics (mean, median, etc.) and skewness were calculated for columns like covid-19_deaths, total_deaths, pneumonia_deaths, and influenza_deaths. Kernel Density Estimation (KDE) plots and log transformations revealed heavy right-skewness due to 20–50% zero values, indicating low mortality outside outbreak periods. Outliers, identified using the IQR method, represented peak death events, a small fraction of the 2020–2023 timeframe.</w:t>
      </w:r>
    </w:p>
    <w:p w14:paraId="5B115B54" w14:textId="77777777" w:rsidR="009512EE" w:rsidRPr="009512EE" w:rsidRDefault="009512EE" w:rsidP="009512EE">
      <w:pPr>
        <w:numPr>
          <w:ilvl w:val="0"/>
          <w:numId w:val="22"/>
        </w:numPr>
        <w:tabs>
          <w:tab w:val="left" w:pos="1463"/>
        </w:tabs>
        <w:spacing w:before="204"/>
        <w:rPr>
          <w:sz w:val="24"/>
          <w:szCs w:val="24"/>
          <w:lang w:val="en-IN"/>
        </w:rPr>
      </w:pPr>
      <w:r w:rsidRPr="009512EE">
        <w:rPr>
          <w:b/>
          <w:bCs/>
          <w:sz w:val="24"/>
          <w:szCs w:val="24"/>
          <w:lang w:val="en-IN"/>
        </w:rPr>
        <w:t>Categorical Columns</w:t>
      </w:r>
      <w:r w:rsidRPr="009512EE">
        <w:rPr>
          <w:sz w:val="24"/>
          <w:szCs w:val="24"/>
          <w:lang w:val="en-IN"/>
        </w:rPr>
        <w:t>: Frequency counts and count plots were generated for sex, state, age_group, and month. Distributions were relatively uniform, except for 2023 data (January–September only), suggesting caution in year-to-year comparisons.</w:t>
      </w:r>
    </w:p>
    <w:p w14:paraId="43E98E31" w14:textId="77777777" w:rsidR="009512EE" w:rsidRDefault="009512EE" w:rsidP="009512EE">
      <w:pPr>
        <w:tabs>
          <w:tab w:val="left" w:pos="1463"/>
        </w:tabs>
        <w:spacing w:before="204"/>
        <w:rPr>
          <w:sz w:val="24"/>
          <w:szCs w:val="24"/>
          <w:lang w:val="en-IN"/>
        </w:rPr>
      </w:pPr>
      <w:r w:rsidRPr="009512EE">
        <w:rPr>
          <w:b/>
          <w:bCs/>
          <w:sz w:val="24"/>
          <w:szCs w:val="24"/>
          <w:lang w:val="en-IN"/>
        </w:rPr>
        <w:t>Conclusion</w:t>
      </w:r>
      <w:r w:rsidRPr="009512EE">
        <w:rPr>
          <w:sz w:val="24"/>
          <w:szCs w:val="24"/>
          <w:lang w:val="en-IN"/>
        </w:rPr>
        <w:t>: The numerical columns are heavily right-skewed due to a high prevalence of zero values (e.g., 20–50% of observations), indicating that deaths were absent or low for most of the 2020–2023 period. Peak death events, identified as upper outliers, represent a small fraction of the timespan, underscoring that the majority of this 3-year period experienced significantly lower mortality rates compared to the intense outbreak periods. The categorical variables (sex, state, age_group, etc.) exhibit a relatively uniform distribution across their categories, with no single category disproportionately represented, except for the incomplete data in 2023, where only January to September are recorded. This partial year data suggests caution when comparing 2023 to prior years.</w:t>
      </w:r>
    </w:p>
    <w:p w14:paraId="1D480550" w14:textId="71E6E8BB" w:rsidR="009512EE" w:rsidRDefault="009512EE" w:rsidP="009512EE">
      <w:pPr>
        <w:tabs>
          <w:tab w:val="left" w:pos="1463"/>
        </w:tabs>
        <w:spacing w:before="204"/>
        <w:rPr>
          <w:sz w:val="24"/>
          <w:szCs w:val="24"/>
          <w:lang w:val="en-IN"/>
        </w:rPr>
      </w:pPr>
      <w:r w:rsidRPr="009512EE">
        <w:rPr>
          <w:noProof/>
          <w:sz w:val="24"/>
          <w:szCs w:val="24"/>
          <w:lang w:val="en-IN" w:eastAsia="en-IN"/>
        </w:rPr>
        <w:drawing>
          <wp:inline distT="0" distB="0" distL="0" distR="0" wp14:anchorId="427B3E07" wp14:editId="27CFAE65">
            <wp:extent cx="6033135" cy="3188335"/>
            <wp:effectExtent l="0" t="0" r="5715" b="0"/>
            <wp:docPr id="208051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0368" name=""/>
                    <pic:cNvPicPr/>
                  </pic:nvPicPr>
                  <pic:blipFill>
                    <a:blip r:embed="rId12"/>
                    <a:stretch>
                      <a:fillRect/>
                    </a:stretch>
                  </pic:blipFill>
                  <pic:spPr>
                    <a:xfrm>
                      <a:off x="0" y="0"/>
                      <a:ext cx="6033135" cy="3188335"/>
                    </a:xfrm>
                    <a:prstGeom prst="rect">
                      <a:avLst/>
                    </a:prstGeom>
                  </pic:spPr>
                </pic:pic>
              </a:graphicData>
            </a:graphic>
          </wp:inline>
        </w:drawing>
      </w:r>
    </w:p>
    <w:p w14:paraId="2BBC0FA2" w14:textId="77777777" w:rsidR="0067772C" w:rsidRDefault="0067772C" w:rsidP="009512EE">
      <w:pPr>
        <w:tabs>
          <w:tab w:val="left" w:pos="1463"/>
        </w:tabs>
        <w:spacing w:before="204"/>
        <w:rPr>
          <w:sz w:val="24"/>
          <w:szCs w:val="24"/>
          <w:lang w:val="en-IN"/>
        </w:rPr>
      </w:pPr>
    </w:p>
    <w:p w14:paraId="00CC7904" w14:textId="5A933714" w:rsidR="009512EE" w:rsidRPr="009512EE" w:rsidRDefault="009512EE" w:rsidP="009512EE">
      <w:pPr>
        <w:tabs>
          <w:tab w:val="left" w:pos="1463"/>
        </w:tabs>
        <w:spacing w:before="204"/>
        <w:rPr>
          <w:sz w:val="24"/>
          <w:szCs w:val="24"/>
          <w:lang w:val="en-IN"/>
        </w:rPr>
      </w:pPr>
      <w:r w:rsidRPr="009512EE">
        <w:rPr>
          <w:noProof/>
          <w:sz w:val="24"/>
          <w:szCs w:val="24"/>
          <w:lang w:val="en-IN" w:eastAsia="en-IN"/>
        </w:rPr>
        <w:lastRenderedPageBreak/>
        <w:drawing>
          <wp:inline distT="0" distB="0" distL="0" distR="0" wp14:anchorId="5CB4DAFF" wp14:editId="08DA1305">
            <wp:extent cx="4221846" cy="3482642"/>
            <wp:effectExtent l="0" t="0" r="7620" b="3810"/>
            <wp:docPr id="20451314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1480" name="Picture 1" descr="A screen shot of a computer code&#10;&#10;AI-generated content may be incorrect."/>
                    <pic:cNvPicPr/>
                  </pic:nvPicPr>
                  <pic:blipFill>
                    <a:blip r:embed="rId13"/>
                    <a:stretch>
                      <a:fillRect/>
                    </a:stretch>
                  </pic:blipFill>
                  <pic:spPr>
                    <a:xfrm>
                      <a:off x="0" y="0"/>
                      <a:ext cx="4221846" cy="3482642"/>
                    </a:xfrm>
                    <a:prstGeom prst="rect">
                      <a:avLst/>
                    </a:prstGeom>
                  </pic:spPr>
                </pic:pic>
              </a:graphicData>
            </a:graphic>
          </wp:inline>
        </w:drawing>
      </w:r>
    </w:p>
    <w:p w14:paraId="63C0181C" w14:textId="77777777" w:rsidR="009512EE" w:rsidRPr="009512EE" w:rsidRDefault="009512EE" w:rsidP="009512EE">
      <w:pPr>
        <w:tabs>
          <w:tab w:val="left" w:pos="1463"/>
        </w:tabs>
        <w:spacing w:before="204"/>
        <w:rPr>
          <w:b/>
          <w:bCs/>
          <w:sz w:val="24"/>
          <w:szCs w:val="24"/>
          <w:lang w:val="en-IN"/>
        </w:rPr>
      </w:pPr>
      <w:r w:rsidRPr="009512EE">
        <w:rPr>
          <w:b/>
          <w:bCs/>
          <w:sz w:val="24"/>
          <w:szCs w:val="24"/>
          <w:lang w:val="en-IN"/>
        </w:rPr>
        <w:t>Multivariate Analysis</w:t>
      </w:r>
    </w:p>
    <w:p w14:paraId="5B69E893" w14:textId="77777777" w:rsidR="009512EE" w:rsidRPr="009512EE" w:rsidRDefault="009512EE" w:rsidP="009512EE">
      <w:pPr>
        <w:tabs>
          <w:tab w:val="left" w:pos="1463"/>
        </w:tabs>
        <w:spacing w:before="204"/>
        <w:rPr>
          <w:sz w:val="24"/>
          <w:szCs w:val="24"/>
          <w:lang w:val="en-IN"/>
        </w:rPr>
      </w:pPr>
      <w:r w:rsidRPr="009512EE">
        <w:rPr>
          <w:sz w:val="24"/>
          <w:szCs w:val="24"/>
          <w:lang w:val="en-IN"/>
        </w:rPr>
        <w:t>Multivariate analysis explored relationships between variables:</w:t>
      </w:r>
    </w:p>
    <w:p w14:paraId="090C39A8" w14:textId="77777777" w:rsidR="009512EE" w:rsidRPr="009512EE" w:rsidRDefault="009512EE" w:rsidP="009512EE">
      <w:pPr>
        <w:numPr>
          <w:ilvl w:val="0"/>
          <w:numId w:val="23"/>
        </w:numPr>
        <w:tabs>
          <w:tab w:val="left" w:pos="1463"/>
        </w:tabs>
        <w:spacing w:before="204"/>
        <w:rPr>
          <w:sz w:val="24"/>
          <w:szCs w:val="24"/>
          <w:lang w:val="en-IN"/>
        </w:rPr>
      </w:pPr>
      <w:r w:rsidRPr="009512EE">
        <w:rPr>
          <w:b/>
          <w:bCs/>
          <w:sz w:val="24"/>
          <w:szCs w:val="24"/>
          <w:lang w:val="en-IN"/>
        </w:rPr>
        <w:t>Correlation Heatmap</w:t>
      </w:r>
      <w:r w:rsidRPr="009512EE">
        <w:rPr>
          <w:sz w:val="24"/>
          <w:szCs w:val="24"/>
          <w:lang w:val="en-IN"/>
        </w:rPr>
        <w:t>: A heatmap visualized correlations between covid-19_deaths, pneumonia_deaths, and influenza_deaths, using a "coolwarm" colormap with annotations. Moderate correlations suggested overlapping respiratory mortality factors.</w:t>
      </w:r>
    </w:p>
    <w:p w14:paraId="350C84E0" w14:textId="77777777" w:rsidR="009512EE" w:rsidRPr="009512EE" w:rsidRDefault="009512EE" w:rsidP="009512EE">
      <w:pPr>
        <w:numPr>
          <w:ilvl w:val="0"/>
          <w:numId w:val="23"/>
        </w:numPr>
        <w:tabs>
          <w:tab w:val="left" w:pos="1463"/>
        </w:tabs>
        <w:spacing w:before="204"/>
        <w:rPr>
          <w:sz w:val="24"/>
          <w:szCs w:val="24"/>
          <w:lang w:val="en-IN"/>
        </w:rPr>
      </w:pPr>
      <w:r w:rsidRPr="009512EE">
        <w:rPr>
          <w:b/>
          <w:bCs/>
          <w:sz w:val="24"/>
          <w:szCs w:val="24"/>
          <w:lang w:val="en-IN"/>
        </w:rPr>
        <w:t>Pair Plots</w:t>
      </w:r>
      <w:r w:rsidRPr="009512EE">
        <w:rPr>
          <w:sz w:val="24"/>
          <w:szCs w:val="24"/>
          <w:lang w:val="en-IN"/>
        </w:rPr>
        <w:t>: Pair plots with KDE on diagonals examined pairwise relationships, highlighting potential trends in death causes.</w:t>
      </w:r>
    </w:p>
    <w:p w14:paraId="2ED5FA1F" w14:textId="34F52053" w:rsidR="00196955" w:rsidRDefault="009512EE" w:rsidP="009512EE">
      <w:pPr>
        <w:tabs>
          <w:tab w:val="left" w:pos="1463"/>
        </w:tabs>
        <w:spacing w:before="204"/>
        <w:rPr>
          <w:sz w:val="24"/>
          <w:szCs w:val="24"/>
          <w:lang w:val="en-IN"/>
        </w:rPr>
      </w:pPr>
      <w:r w:rsidRPr="009512EE">
        <w:rPr>
          <w:b/>
          <w:bCs/>
          <w:sz w:val="24"/>
          <w:szCs w:val="24"/>
          <w:lang w:val="en-IN"/>
        </w:rPr>
        <w:t>Conclusion</w:t>
      </w:r>
      <w:r w:rsidRPr="009512EE">
        <w:rPr>
          <w:sz w:val="24"/>
          <w:szCs w:val="24"/>
          <w:lang w:val="en-IN"/>
        </w:rPr>
        <w:t>: The correlation analysis indicates moderate relationships between COVID-19, pneumonia, and influenza deaths, suggesting some shared risk factors or co-occurrence. Pair plots further reveal that extreme death counts in one category (e.g., COVID-19) often align with elevated counts in others, reinforcing the need for integrated health responses during pandemics.</w:t>
      </w:r>
    </w:p>
    <w:p w14:paraId="0BF9BBB1" w14:textId="24588C54" w:rsidR="009512EE" w:rsidRDefault="009512EE" w:rsidP="009512EE">
      <w:pPr>
        <w:tabs>
          <w:tab w:val="left" w:pos="1463"/>
        </w:tabs>
        <w:spacing w:before="204"/>
        <w:rPr>
          <w:sz w:val="24"/>
          <w:szCs w:val="24"/>
          <w:lang w:val="en-IN"/>
        </w:rPr>
      </w:pPr>
      <w:r w:rsidRPr="009512EE">
        <w:rPr>
          <w:noProof/>
          <w:sz w:val="24"/>
          <w:szCs w:val="24"/>
          <w:lang w:val="en-IN" w:eastAsia="en-IN"/>
        </w:rPr>
        <w:drawing>
          <wp:inline distT="0" distB="0" distL="0" distR="0" wp14:anchorId="740C4083" wp14:editId="3788D4BB">
            <wp:extent cx="6033135" cy="1677670"/>
            <wp:effectExtent l="0" t="0" r="5715" b="0"/>
            <wp:docPr id="20288898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9864" name="Picture 1" descr="A screenshot of a computer code&#10;&#10;AI-generated content may be incorrect."/>
                    <pic:cNvPicPr/>
                  </pic:nvPicPr>
                  <pic:blipFill>
                    <a:blip r:embed="rId14"/>
                    <a:stretch>
                      <a:fillRect/>
                    </a:stretch>
                  </pic:blipFill>
                  <pic:spPr>
                    <a:xfrm>
                      <a:off x="0" y="0"/>
                      <a:ext cx="6033135" cy="1677670"/>
                    </a:xfrm>
                    <a:prstGeom prst="rect">
                      <a:avLst/>
                    </a:prstGeom>
                  </pic:spPr>
                </pic:pic>
              </a:graphicData>
            </a:graphic>
          </wp:inline>
        </w:drawing>
      </w:r>
    </w:p>
    <w:p w14:paraId="40D3286E" w14:textId="0EA17F7F" w:rsidR="0067772C" w:rsidRDefault="0067772C" w:rsidP="009512EE">
      <w:pPr>
        <w:tabs>
          <w:tab w:val="left" w:pos="1463"/>
        </w:tabs>
        <w:spacing w:before="204"/>
        <w:rPr>
          <w:sz w:val="24"/>
          <w:szCs w:val="24"/>
          <w:lang w:val="en-IN"/>
        </w:rPr>
      </w:pPr>
      <w:r w:rsidRPr="0067772C">
        <w:rPr>
          <w:noProof/>
          <w:sz w:val="24"/>
          <w:szCs w:val="24"/>
          <w:lang w:val="en-IN" w:eastAsia="en-IN"/>
        </w:rPr>
        <w:lastRenderedPageBreak/>
        <w:drawing>
          <wp:inline distT="0" distB="0" distL="0" distR="0" wp14:anchorId="64A4EF05" wp14:editId="1200D534">
            <wp:extent cx="5578323" cy="3368332"/>
            <wp:effectExtent l="0" t="0" r="3810" b="3810"/>
            <wp:docPr id="7356964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6448" name="Picture 1" descr="A screenshot of a computer screen&#10;&#10;AI-generated content may be incorrect."/>
                    <pic:cNvPicPr/>
                  </pic:nvPicPr>
                  <pic:blipFill>
                    <a:blip r:embed="rId15"/>
                    <a:stretch>
                      <a:fillRect/>
                    </a:stretch>
                  </pic:blipFill>
                  <pic:spPr>
                    <a:xfrm>
                      <a:off x="0" y="0"/>
                      <a:ext cx="5578323" cy="3368332"/>
                    </a:xfrm>
                    <a:prstGeom prst="rect">
                      <a:avLst/>
                    </a:prstGeom>
                  </pic:spPr>
                </pic:pic>
              </a:graphicData>
            </a:graphic>
          </wp:inline>
        </w:drawing>
      </w:r>
    </w:p>
    <w:p w14:paraId="22AD52B8" w14:textId="77777777" w:rsidR="0067772C" w:rsidRDefault="0067772C" w:rsidP="009512EE">
      <w:pPr>
        <w:tabs>
          <w:tab w:val="left" w:pos="1463"/>
        </w:tabs>
        <w:spacing w:before="204"/>
        <w:rPr>
          <w:sz w:val="24"/>
          <w:szCs w:val="24"/>
          <w:lang w:val="en-IN"/>
        </w:rPr>
      </w:pPr>
    </w:p>
    <w:p w14:paraId="0AB9FBC2" w14:textId="77777777" w:rsidR="00196955" w:rsidRDefault="00196955" w:rsidP="00196955">
      <w:pPr>
        <w:tabs>
          <w:tab w:val="left" w:pos="1463"/>
        </w:tabs>
        <w:spacing w:before="204"/>
        <w:rPr>
          <w:sz w:val="24"/>
          <w:lang w:val="en-IN"/>
        </w:rPr>
      </w:pPr>
    </w:p>
    <w:p w14:paraId="1ABC72E6" w14:textId="14A3F6DD" w:rsidR="004D3F92" w:rsidRDefault="00A97A36" w:rsidP="00B47779">
      <w:pPr>
        <w:tabs>
          <w:tab w:val="left" w:pos="1463"/>
        </w:tabs>
        <w:spacing w:before="204"/>
        <w:rPr>
          <w:b/>
          <w:bCs/>
          <w:sz w:val="24"/>
          <w:lang w:val="en-IN"/>
        </w:rPr>
      </w:pPr>
      <w:r>
        <w:rPr>
          <w:b/>
          <w:bCs/>
          <w:sz w:val="24"/>
          <w:lang w:val="en-IN"/>
        </w:rPr>
        <w:t>6</w:t>
      </w:r>
      <w:r w:rsidR="00F67C1E">
        <w:rPr>
          <w:b/>
          <w:bCs/>
          <w:sz w:val="24"/>
          <w:lang w:val="en-IN"/>
        </w:rPr>
        <w:t>)</w:t>
      </w:r>
      <w:r w:rsidR="00B47779" w:rsidRPr="00B47779">
        <w:rPr>
          <w:b/>
          <w:bCs/>
          <w:sz w:val="24"/>
          <w:lang w:val="en-IN"/>
        </w:rPr>
        <w:t xml:space="preserve"> Analysis on dataset </w:t>
      </w:r>
    </w:p>
    <w:p w14:paraId="0BE57951" w14:textId="77777777" w:rsidR="00B47779" w:rsidRPr="00B47779" w:rsidRDefault="00B47779" w:rsidP="00B47779">
      <w:pPr>
        <w:tabs>
          <w:tab w:val="left" w:pos="1463"/>
        </w:tabs>
        <w:spacing w:before="204"/>
        <w:rPr>
          <w:sz w:val="24"/>
          <w:lang w:val="en-IN"/>
        </w:rPr>
      </w:pPr>
      <w:r w:rsidRPr="00B47779">
        <w:rPr>
          <w:sz w:val="24"/>
          <w:lang w:val="en-IN"/>
        </w:rPr>
        <w:t>This section addresses the five key objectives of the project using Python code for analysis and visualization:</w:t>
      </w:r>
    </w:p>
    <w:p w14:paraId="365840E1" w14:textId="20915118" w:rsidR="00B47779" w:rsidRPr="00F67C1E" w:rsidRDefault="00B47779" w:rsidP="00B47779">
      <w:pPr>
        <w:pStyle w:val="ListParagraph"/>
        <w:numPr>
          <w:ilvl w:val="0"/>
          <w:numId w:val="24"/>
        </w:numPr>
        <w:tabs>
          <w:tab w:val="left" w:pos="1463"/>
        </w:tabs>
        <w:spacing w:before="204"/>
        <w:rPr>
          <w:sz w:val="24"/>
          <w:lang w:val="en-IN"/>
        </w:rPr>
      </w:pPr>
      <w:r w:rsidRPr="00F67C1E">
        <w:rPr>
          <w:sz w:val="24"/>
          <w:lang w:val="en-IN"/>
        </w:rPr>
        <w:t>COVID-19 Deaths by Age Group &amp; Sex:</w:t>
      </w:r>
    </w:p>
    <w:p w14:paraId="7A58A939" w14:textId="33F13F5F" w:rsidR="00B47779" w:rsidRPr="00B47779" w:rsidRDefault="00B47779" w:rsidP="00B47779">
      <w:pPr>
        <w:pStyle w:val="ListParagraph"/>
        <w:numPr>
          <w:ilvl w:val="1"/>
          <w:numId w:val="24"/>
        </w:numPr>
        <w:tabs>
          <w:tab w:val="left" w:pos="1463"/>
        </w:tabs>
        <w:spacing w:before="204"/>
        <w:rPr>
          <w:b/>
          <w:bCs/>
          <w:sz w:val="24"/>
          <w:lang w:val="en-IN"/>
        </w:rPr>
      </w:pPr>
      <w:r>
        <w:rPr>
          <w:sz w:val="24"/>
          <w:lang w:val="en-IN"/>
        </w:rPr>
        <w:t xml:space="preserve">Introduction: </w:t>
      </w:r>
      <w:r>
        <w:t>This analysis examines COVID-19 mortality across age groups and sexes to identify vulnerable demographics.</w:t>
      </w:r>
    </w:p>
    <w:p w14:paraId="22E2C1BE" w14:textId="05E0B29B" w:rsidR="00B47779" w:rsidRPr="00B47779" w:rsidRDefault="00B47779" w:rsidP="00B47779">
      <w:pPr>
        <w:pStyle w:val="ListParagraph"/>
        <w:numPr>
          <w:ilvl w:val="1"/>
          <w:numId w:val="24"/>
        </w:numPr>
        <w:tabs>
          <w:tab w:val="left" w:pos="1463"/>
        </w:tabs>
        <w:spacing w:before="204"/>
        <w:rPr>
          <w:lang w:val="en-IN"/>
        </w:rPr>
      </w:pPr>
      <w:r>
        <w:t>General Introduction:</w:t>
      </w:r>
      <w:r w:rsidRPr="00B47779">
        <w:rPr>
          <w:sz w:val="24"/>
          <w:szCs w:val="24"/>
          <w:lang w:val="en-IN" w:eastAsia="en-IN"/>
        </w:rPr>
        <w:t xml:space="preserve"> </w:t>
      </w:r>
      <w:r w:rsidRPr="00B47779">
        <w:rPr>
          <w:lang w:val="en-IN"/>
        </w:rPr>
        <w:t>Aggregates death counts by age_group and sex, visualizing disparities using a bar plot with a logarithmic scale.</w:t>
      </w:r>
    </w:p>
    <w:p w14:paraId="5F45164E" w14:textId="4DDEC2E2" w:rsidR="00B47779" w:rsidRPr="00B47779" w:rsidRDefault="00B47779" w:rsidP="00B47779">
      <w:pPr>
        <w:pStyle w:val="ListParagraph"/>
        <w:numPr>
          <w:ilvl w:val="1"/>
          <w:numId w:val="24"/>
        </w:numPr>
        <w:tabs>
          <w:tab w:val="left" w:pos="1463"/>
        </w:tabs>
        <w:spacing w:before="204"/>
        <w:rPr>
          <w:sz w:val="24"/>
          <w:lang w:val="en-IN"/>
        </w:rPr>
      </w:pPr>
      <w:r w:rsidRPr="00B47779">
        <w:rPr>
          <w:sz w:val="24"/>
          <w:lang w:val="en-IN"/>
        </w:rPr>
        <w:t>Code</w:t>
      </w:r>
      <w:r>
        <w:rPr>
          <w:sz w:val="24"/>
          <w:lang w:val="en-IN"/>
        </w:rPr>
        <w:t xml:space="preserve">: </w:t>
      </w:r>
      <w:r w:rsidRPr="00B47779">
        <w:rPr>
          <w:noProof/>
          <w:sz w:val="24"/>
          <w:lang w:val="en-IN" w:eastAsia="en-IN"/>
        </w:rPr>
        <w:drawing>
          <wp:inline distT="0" distB="0" distL="0" distR="0" wp14:anchorId="75E74651" wp14:editId="597D9188">
            <wp:extent cx="6033135" cy="2113915"/>
            <wp:effectExtent l="0" t="0" r="5715" b="635"/>
            <wp:docPr id="18315530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093" name="Picture 1" descr="A screen shot of a computer&#10;&#10;AI-generated content may be incorrect."/>
                    <pic:cNvPicPr/>
                  </pic:nvPicPr>
                  <pic:blipFill>
                    <a:blip r:embed="rId16"/>
                    <a:stretch>
                      <a:fillRect/>
                    </a:stretch>
                  </pic:blipFill>
                  <pic:spPr>
                    <a:xfrm>
                      <a:off x="0" y="0"/>
                      <a:ext cx="6033135" cy="2113915"/>
                    </a:xfrm>
                    <a:prstGeom prst="rect">
                      <a:avLst/>
                    </a:prstGeom>
                  </pic:spPr>
                </pic:pic>
              </a:graphicData>
            </a:graphic>
          </wp:inline>
        </w:drawing>
      </w:r>
    </w:p>
    <w:p w14:paraId="019BDCCF" w14:textId="14B64897" w:rsidR="00B47779" w:rsidRDefault="00B47779" w:rsidP="00B47779">
      <w:pPr>
        <w:pStyle w:val="ListParagraph"/>
        <w:numPr>
          <w:ilvl w:val="1"/>
          <w:numId w:val="24"/>
        </w:numPr>
        <w:tabs>
          <w:tab w:val="left" w:pos="1463"/>
        </w:tabs>
        <w:spacing w:before="204"/>
      </w:pPr>
      <w:r w:rsidRPr="00B47779">
        <w:t>Analysis Results: Older age groups (e.g., 85+ years) show the highest deaths, with males consistently exceeding females across all age brackets.</w:t>
      </w:r>
    </w:p>
    <w:p w14:paraId="44B04EE9" w14:textId="7A66BA4C" w:rsidR="00B47779" w:rsidRPr="00B47779" w:rsidRDefault="00B47779" w:rsidP="00B47779">
      <w:pPr>
        <w:pStyle w:val="ListParagraph"/>
        <w:numPr>
          <w:ilvl w:val="1"/>
          <w:numId w:val="24"/>
        </w:numPr>
        <w:tabs>
          <w:tab w:val="left" w:pos="1463"/>
        </w:tabs>
        <w:spacing w:before="204"/>
      </w:pPr>
      <w:r w:rsidRPr="00B47779">
        <w:lastRenderedPageBreak/>
        <w:t>Visualization: A faceted bar plot with a logarithmic y-axis highlights escalating mortality with age, with distinct male-female differences.</w:t>
      </w:r>
    </w:p>
    <w:p w14:paraId="6CD0C7E3" w14:textId="77777777" w:rsidR="00B47779" w:rsidRPr="00B47779" w:rsidRDefault="00B47779" w:rsidP="00B47779">
      <w:pPr>
        <w:pStyle w:val="ListParagraph"/>
        <w:tabs>
          <w:tab w:val="left" w:pos="1463"/>
        </w:tabs>
        <w:spacing w:before="204"/>
        <w:ind w:left="720" w:firstLine="0"/>
        <w:rPr>
          <w:b/>
          <w:bCs/>
          <w:sz w:val="24"/>
          <w:lang w:val="en-IN"/>
        </w:rPr>
      </w:pPr>
    </w:p>
    <w:p w14:paraId="2B49189E" w14:textId="72BDB7CD" w:rsidR="00B47779" w:rsidRPr="00B47779" w:rsidRDefault="00B47779" w:rsidP="00B47779">
      <w:pPr>
        <w:tabs>
          <w:tab w:val="left" w:pos="1463"/>
        </w:tabs>
        <w:spacing w:before="204"/>
        <w:rPr>
          <w:b/>
          <w:bCs/>
          <w:sz w:val="24"/>
          <w:lang w:val="en-IN"/>
        </w:rPr>
      </w:pPr>
    </w:p>
    <w:p w14:paraId="608523B1" w14:textId="05FF7938" w:rsidR="004D3F92" w:rsidRDefault="001936ED" w:rsidP="004D3F92">
      <w:pPr>
        <w:tabs>
          <w:tab w:val="left" w:pos="1463"/>
        </w:tabs>
        <w:spacing w:before="204"/>
        <w:rPr>
          <w:sz w:val="24"/>
          <w:lang w:val="en-IN"/>
        </w:rPr>
      </w:pPr>
      <w:r w:rsidRPr="001936ED">
        <w:rPr>
          <w:noProof/>
          <w:sz w:val="24"/>
          <w:lang w:val="en-IN" w:eastAsia="en-IN"/>
        </w:rPr>
        <w:drawing>
          <wp:inline distT="0" distB="0" distL="0" distR="0" wp14:anchorId="34D9FF55" wp14:editId="6C4D3A77">
            <wp:extent cx="6265546" cy="2499360"/>
            <wp:effectExtent l="0" t="0" r="1905" b="0"/>
            <wp:docPr id="123908481"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481" name="Picture 1" descr="A graph of different sizes and shapes&#10;&#10;AI-generated content may be incorrect."/>
                    <pic:cNvPicPr/>
                  </pic:nvPicPr>
                  <pic:blipFill>
                    <a:blip r:embed="rId17"/>
                    <a:stretch>
                      <a:fillRect/>
                    </a:stretch>
                  </pic:blipFill>
                  <pic:spPr>
                    <a:xfrm>
                      <a:off x="0" y="0"/>
                      <a:ext cx="6270815" cy="2501462"/>
                    </a:xfrm>
                    <a:prstGeom prst="rect">
                      <a:avLst/>
                    </a:prstGeom>
                  </pic:spPr>
                </pic:pic>
              </a:graphicData>
            </a:graphic>
          </wp:inline>
        </w:drawing>
      </w:r>
    </w:p>
    <w:p w14:paraId="04FC03D8" w14:textId="77777777" w:rsidR="004D3F92" w:rsidRDefault="004D3F92" w:rsidP="004D3F92">
      <w:pPr>
        <w:tabs>
          <w:tab w:val="left" w:pos="1463"/>
        </w:tabs>
        <w:spacing w:before="204"/>
        <w:rPr>
          <w:sz w:val="24"/>
          <w:lang w:val="en-IN"/>
        </w:rPr>
      </w:pPr>
    </w:p>
    <w:p w14:paraId="5F56E728" w14:textId="77777777" w:rsidR="004D3F92" w:rsidRDefault="004D3F92" w:rsidP="004D3F92">
      <w:pPr>
        <w:tabs>
          <w:tab w:val="left" w:pos="1463"/>
        </w:tabs>
        <w:spacing w:before="204"/>
        <w:rPr>
          <w:sz w:val="24"/>
          <w:lang w:val="en-IN"/>
        </w:rPr>
      </w:pPr>
    </w:p>
    <w:p w14:paraId="609BFC47" w14:textId="77777777" w:rsidR="004511AA" w:rsidRDefault="004511AA" w:rsidP="004511AA">
      <w:pPr>
        <w:pStyle w:val="ListParagraph"/>
        <w:rPr>
          <w:b/>
          <w:bCs/>
          <w:sz w:val="24"/>
          <w:lang w:val="en-IN"/>
        </w:rPr>
      </w:pPr>
    </w:p>
    <w:p w14:paraId="5BDD987F" w14:textId="77777777" w:rsidR="001936ED" w:rsidRPr="001936ED" w:rsidRDefault="001936ED" w:rsidP="001936ED">
      <w:pPr>
        <w:pStyle w:val="ListParagraph"/>
        <w:numPr>
          <w:ilvl w:val="0"/>
          <w:numId w:val="24"/>
        </w:numPr>
        <w:rPr>
          <w:sz w:val="24"/>
          <w:lang w:val="en-IN"/>
        </w:rPr>
      </w:pPr>
      <w:r w:rsidRPr="001936ED">
        <w:rPr>
          <w:sz w:val="24"/>
          <w:lang w:val="en-IN"/>
        </w:rPr>
        <w:t>Sex-based Mortality Analysis</w:t>
      </w:r>
    </w:p>
    <w:p w14:paraId="0B3CC24F" w14:textId="64EDA0CB" w:rsidR="001936ED" w:rsidRDefault="001936ED" w:rsidP="001936ED">
      <w:pPr>
        <w:pStyle w:val="ListParagraph"/>
        <w:numPr>
          <w:ilvl w:val="1"/>
          <w:numId w:val="24"/>
        </w:numPr>
        <w:rPr>
          <w:sz w:val="24"/>
          <w:lang w:val="en-IN"/>
        </w:rPr>
      </w:pPr>
      <w:r w:rsidRPr="001936ED">
        <w:rPr>
          <w:sz w:val="24"/>
          <w:lang w:val="en-IN"/>
        </w:rPr>
        <w:t>Introduction: This analysis compares total mortality between sexes to assess gender-based risks.</w:t>
      </w:r>
    </w:p>
    <w:p w14:paraId="2C435D39" w14:textId="77777777" w:rsidR="001936ED" w:rsidRPr="001936ED" w:rsidRDefault="001936ED" w:rsidP="001936ED">
      <w:pPr>
        <w:pStyle w:val="ListParagraph"/>
        <w:ind w:left="1636" w:firstLine="0"/>
        <w:rPr>
          <w:sz w:val="24"/>
          <w:lang w:val="en-IN"/>
        </w:rPr>
      </w:pPr>
    </w:p>
    <w:p w14:paraId="0ED8F138" w14:textId="531973C8" w:rsidR="001936ED" w:rsidRDefault="001936ED" w:rsidP="001936ED">
      <w:pPr>
        <w:pStyle w:val="ListParagraph"/>
        <w:ind w:left="916" w:firstLine="360"/>
        <w:rPr>
          <w:sz w:val="24"/>
          <w:lang w:val="en-IN"/>
        </w:rPr>
      </w:pPr>
      <w:r>
        <w:rPr>
          <w:sz w:val="24"/>
          <w:lang w:val="en-IN"/>
        </w:rPr>
        <w:t>b</w:t>
      </w:r>
      <w:r w:rsidRPr="001936ED">
        <w:rPr>
          <w:sz w:val="24"/>
          <w:lang w:val="en-IN"/>
        </w:rPr>
        <w:t xml:space="preserve"> General Description: Sums total_deaths by sex, presented in a bar plot with annotated values.</w:t>
      </w:r>
    </w:p>
    <w:p w14:paraId="7ABA0EA7" w14:textId="77777777" w:rsidR="001936ED" w:rsidRPr="001936ED" w:rsidRDefault="001936ED" w:rsidP="001936ED">
      <w:pPr>
        <w:pStyle w:val="ListParagraph"/>
        <w:ind w:left="916" w:firstLine="360"/>
        <w:rPr>
          <w:sz w:val="24"/>
          <w:lang w:val="en-IN"/>
        </w:rPr>
      </w:pPr>
    </w:p>
    <w:p w14:paraId="7752F6ED" w14:textId="29E86743" w:rsidR="004511AA" w:rsidRPr="001936ED" w:rsidRDefault="001936ED" w:rsidP="001936ED">
      <w:pPr>
        <w:pStyle w:val="ListParagraph"/>
        <w:ind w:left="644" w:firstLine="0"/>
        <w:rPr>
          <w:sz w:val="24"/>
          <w:lang w:val="en-IN"/>
        </w:rPr>
      </w:pPr>
      <w:r>
        <w:rPr>
          <w:sz w:val="24"/>
          <w:lang w:val="en-IN"/>
        </w:rPr>
        <w:t xml:space="preserve">     </w:t>
      </w:r>
      <w:r>
        <w:rPr>
          <w:sz w:val="24"/>
          <w:lang w:val="en-IN"/>
        </w:rPr>
        <w:tab/>
        <w:t xml:space="preserve">c   </w:t>
      </w:r>
      <w:r w:rsidRPr="001936ED">
        <w:rPr>
          <w:sz w:val="24"/>
          <w:lang w:val="en-IN"/>
        </w:rPr>
        <w:t>Code:</w:t>
      </w:r>
      <w:r w:rsidRPr="001936ED">
        <w:rPr>
          <w:noProof/>
        </w:rPr>
        <w:t xml:space="preserve"> </w:t>
      </w:r>
      <w:r w:rsidRPr="001936ED">
        <w:rPr>
          <w:noProof/>
          <w:sz w:val="24"/>
          <w:lang w:val="en-IN" w:eastAsia="en-IN"/>
        </w:rPr>
        <w:drawing>
          <wp:inline distT="0" distB="0" distL="0" distR="0" wp14:anchorId="53CE4B6E" wp14:editId="2C30AFDA">
            <wp:extent cx="5227773" cy="3254022"/>
            <wp:effectExtent l="0" t="0" r="0" b="3810"/>
            <wp:docPr id="15543020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2075" name="Picture 1" descr="A computer screen with text&#10;&#10;AI-generated content may be incorrect."/>
                    <pic:cNvPicPr/>
                  </pic:nvPicPr>
                  <pic:blipFill>
                    <a:blip r:embed="rId18"/>
                    <a:stretch>
                      <a:fillRect/>
                    </a:stretch>
                  </pic:blipFill>
                  <pic:spPr>
                    <a:xfrm>
                      <a:off x="0" y="0"/>
                      <a:ext cx="5227773" cy="3254022"/>
                    </a:xfrm>
                    <a:prstGeom prst="rect">
                      <a:avLst/>
                    </a:prstGeom>
                  </pic:spPr>
                </pic:pic>
              </a:graphicData>
            </a:graphic>
          </wp:inline>
        </w:drawing>
      </w:r>
    </w:p>
    <w:p w14:paraId="263FF61B" w14:textId="19175EB2" w:rsidR="004511AA" w:rsidRPr="001936ED" w:rsidRDefault="001936ED" w:rsidP="001936ED">
      <w:pPr>
        <w:pStyle w:val="ListParagraph"/>
        <w:ind w:left="1440"/>
        <w:rPr>
          <w:sz w:val="24"/>
          <w:lang w:val="en-IN"/>
        </w:rPr>
      </w:pPr>
      <w:r w:rsidRPr="001936ED">
        <w:rPr>
          <w:sz w:val="24"/>
          <w:lang w:val="en-IN"/>
        </w:rPr>
        <w:lastRenderedPageBreak/>
        <w:t>d.</w:t>
      </w:r>
      <w:r w:rsidRPr="001936ED">
        <w:t xml:space="preserve"> </w:t>
      </w:r>
      <w:r>
        <w:t xml:space="preserve">Analysis: </w:t>
      </w:r>
      <w:r w:rsidRPr="001936ED">
        <w:rPr>
          <w:sz w:val="24"/>
          <w:lang w:val="en-IN"/>
        </w:rPr>
        <w:t>Males exhibit significantly higher total deaths than females, indicating a gender disparity.</w:t>
      </w:r>
    </w:p>
    <w:p w14:paraId="3CD52C36" w14:textId="77777777" w:rsidR="004511AA" w:rsidRDefault="004511AA" w:rsidP="004511AA">
      <w:pPr>
        <w:pStyle w:val="ListParagraph"/>
        <w:rPr>
          <w:b/>
          <w:bCs/>
          <w:sz w:val="24"/>
          <w:lang w:val="en-IN"/>
        </w:rPr>
      </w:pPr>
    </w:p>
    <w:p w14:paraId="73E78C4B" w14:textId="77777777" w:rsidR="001936ED" w:rsidRDefault="001936ED" w:rsidP="004511AA">
      <w:pPr>
        <w:pStyle w:val="ListParagraph"/>
        <w:rPr>
          <w:b/>
          <w:bCs/>
          <w:sz w:val="24"/>
          <w:lang w:val="en-IN"/>
        </w:rPr>
      </w:pPr>
    </w:p>
    <w:p w14:paraId="71006D86" w14:textId="3A307D56" w:rsidR="008B2169" w:rsidRPr="00F67C1E" w:rsidRDefault="001936ED" w:rsidP="008B2169">
      <w:pPr>
        <w:pStyle w:val="ListParagraph"/>
        <w:rPr>
          <w:sz w:val="24"/>
          <w:lang w:val="en-IN"/>
        </w:rPr>
      </w:pPr>
      <w:r w:rsidRPr="00F67C1E">
        <w:rPr>
          <w:sz w:val="24"/>
          <w:lang w:val="en-IN"/>
        </w:rPr>
        <w:t>3)</w:t>
      </w:r>
      <w:r w:rsidR="008B2169" w:rsidRPr="00F67C1E">
        <w:rPr>
          <w:sz w:val="24"/>
          <w:szCs w:val="24"/>
          <w:lang w:val="en-IN" w:eastAsia="en-IN"/>
        </w:rPr>
        <w:t xml:space="preserve"> </w:t>
      </w:r>
      <w:r w:rsidR="008B2169" w:rsidRPr="00F67C1E">
        <w:rPr>
          <w:sz w:val="24"/>
          <w:lang w:val="en-IN"/>
        </w:rPr>
        <w:t>Comparison of COVID-19, Pneumonia, and Influenza Deaths</w:t>
      </w:r>
    </w:p>
    <w:p w14:paraId="4429CDA4" w14:textId="03012BDF" w:rsidR="008B2169" w:rsidRPr="008B2169" w:rsidRDefault="008B2169" w:rsidP="008B2169">
      <w:pPr>
        <w:pStyle w:val="ListParagraph"/>
        <w:ind w:hanging="23"/>
        <w:rPr>
          <w:sz w:val="24"/>
          <w:lang w:val="en-IN"/>
        </w:rPr>
      </w:pPr>
      <w:r w:rsidRPr="008B2169">
        <w:rPr>
          <w:sz w:val="24"/>
          <w:lang w:val="en-IN"/>
        </w:rPr>
        <w:t>a. Introduction:</w:t>
      </w:r>
      <w:r>
        <w:rPr>
          <w:sz w:val="24"/>
          <w:lang w:val="en-IN"/>
        </w:rPr>
        <w:t xml:space="preserve"> </w:t>
      </w:r>
      <w:r w:rsidRPr="008B2169">
        <w:rPr>
          <w:sz w:val="24"/>
          <w:lang w:val="en-IN"/>
        </w:rPr>
        <w:t>This analysis compares mortality from COVID-19, pneumonia, and influenza to assess relative severity.</w:t>
      </w:r>
    </w:p>
    <w:p w14:paraId="12C2E66C" w14:textId="77777777" w:rsidR="008B2169" w:rsidRPr="008B2169" w:rsidRDefault="008B2169" w:rsidP="008B2169">
      <w:pPr>
        <w:pStyle w:val="ListParagraph"/>
        <w:rPr>
          <w:sz w:val="24"/>
          <w:lang w:val="en-IN"/>
        </w:rPr>
      </w:pPr>
    </w:p>
    <w:p w14:paraId="50E706AD" w14:textId="72D0C78E" w:rsidR="008B2169" w:rsidRDefault="008B2169" w:rsidP="008B2169">
      <w:pPr>
        <w:pStyle w:val="ListParagraph"/>
        <w:ind w:hanging="23"/>
        <w:rPr>
          <w:sz w:val="24"/>
          <w:lang w:val="en-IN"/>
        </w:rPr>
      </w:pPr>
      <w:r w:rsidRPr="008B2169">
        <w:rPr>
          <w:sz w:val="24"/>
          <w:lang w:val="en-IN"/>
        </w:rPr>
        <w:t>b.General Description:</w:t>
      </w:r>
      <w:r>
        <w:rPr>
          <w:sz w:val="24"/>
          <w:lang w:val="en-IN"/>
        </w:rPr>
        <w:t xml:space="preserve"> </w:t>
      </w:r>
      <w:r w:rsidRPr="008B2169">
        <w:rPr>
          <w:sz w:val="24"/>
          <w:lang w:val="en-IN"/>
        </w:rPr>
        <w:t>Aggregates deaths by cause, visualized with a pie chart (overall) and bar plot (year-wise).</w:t>
      </w:r>
    </w:p>
    <w:p w14:paraId="222928A3" w14:textId="77777777" w:rsidR="008B2169" w:rsidRPr="008B2169" w:rsidRDefault="008B2169" w:rsidP="008B2169">
      <w:pPr>
        <w:pStyle w:val="ListParagraph"/>
        <w:ind w:hanging="23"/>
        <w:rPr>
          <w:sz w:val="24"/>
          <w:lang w:val="en-IN"/>
        </w:rPr>
      </w:pPr>
    </w:p>
    <w:p w14:paraId="482AF8D8" w14:textId="55F07F40" w:rsidR="008B2169" w:rsidRPr="008B2169" w:rsidRDefault="008B2169" w:rsidP="008B2169">
      <w:pPr>
        <w:pStyle w:val="ListParagraph"/>
        <w:ind w:hanging="23"/>
        <w:rPr>
          <w:sz w:val="24"/>
          <w:lang w:val="en-IN"/>
        </w:rPr>
      </w:pPr>
      <w:r>
        <w:rPr>
          <w:sz w:val="24"/>
          <w:lang w:val="en-IN"/>
        </w:rPr>
        <w:t>c)Code:</w:t>
      </w:r>
      <w:r w:rsidR="00547725" w:rsidRPr="00547725">
        <w:rPr>
          <w:noProof/>
        </w:rPr>
        <w:t xml:space="preserve"> </w:t>
      </w:r>
      <w:r w:rsidR="00547725" w:rsidRPr="00547725">
        <w:rPr>
          <w:noProof/>
          <w:sz w:val="24"/>
          <w:lang w:val="en-IN" w:eastAsia="en-IN"/>
        </w:rPr>
        <w:drawing>
          <wp:inline distT="0" distB="0" distL="0" distR="0" wp14:anchorId="6402668A" wp14:editId="7F0B8231">
            <wp:extent cx="6033135" cy="4050030"/>
            <wp:effectExtent l="0" t="0" r="5715" b="7620"/>
            <wp:docPr id="4705785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8589" name="Picture 1" descr="A screen shot of a computer program&#10;&#10;AI-generated content may be incorrect."/>
                    <pic:cNvPicPr/>
                  </pic:nvPicPr>
                  <pic:blipFill>
                    <a:blip r:embed="rId19"/>
                    <a:stretch>
                      <a:fillRect/>
                    </a:stretch>
                  </pic:blipFill>
                  <pic:spPr>
                    <a:xfrm>
                      <a:off x="0" y="0"/>
                      <a:ext cx="6033135" cy="4050030"/>
                    </a:xfrm>
                    <a:prstGeom prst="rect">
                      <a:avLst/>
                    </a:prstGeom>
                  </pic:spPr>
                </pic:pic>
              </a:graphicData>
            </a:graphic>
          </wp:inline>
        </w:drawing>
      </w:r>
    </w:p>
    <w:p w14:paraId="31DF1398" w14:textId="4E848A3F" w:rsidR="004511AA" w:rsidRDefault="008B2169" w:rsidP="008B2169">
      <w:pPr>
        <w:pStyle w:val="ListParagraph"/>
        <w:ind w:hanging="23"/>
        <w:rPr>
          <w:sz w:val="24"/>
          <w:lang w:val="en-IN"/>
        </w:rPr>
      </w:pPr>
      <w:r w:rsidRPr="008B2169">
        <w:rPr>
          <w:sz w:val="24"/>
          <w:lang w:val="en-IN"/>
        </w:rPr>
        <w:t>d.Analysis</w:t>
      </w:r>
      <w:r>
        <w:rPr>
          <w:sz w:val="24"/>
          <w:lang w:val="en-IN"/>
        </w:rPr>
        <w:t>:</w:t>
      </w:r>
      <w:r w:rsidRPr="008B2169">
        <w:rPr>
          <w:sz w:val="24"/>
          <w:lang w:val="en-IN"/>
        </w:rPr>
        <w:t xml:space="preserve"> COVID-19 deaths dominate (70-80% overall), peaking in 2020-2021, far exceeding pneumonia and influenza.</w:t>
      </w:r>
    </w:p>
    <w:p w14:paraId="09A0A46E" w14:textId="77777777" w:rsidR="008B2169" w:rsidRDefault="008B2169" w:rsidP="008B2169">
      <w:pPr>
        <w:pStyle w:val="ListParagraph"/>
        <w:ind w:hanging="23"/>
        <w:rPr>
          <w:sz w:val="24"/>
          <w:lang w:val="en-IN"/>
        </w:rPr>
      </w:pPr>
    </w:p>
    <w:p w14:paraId="3A2EF0F2" w14:textId="65752A50" w:rsidR="008B2169" w:rsidRDefault="008B2169" w:rsidP="008B2169">
      <w:pPr>
        <w:pStyle w:val="ListParagraph"/>
        <w:ind w:hanging="23"/>
        <w:rPr>
          <w:noProof/>
        </w:rPr>
      </w:pPr>
      <w:r>
        <w:rPr>
          <w:sz w:val="24"/>
          <w:lang w:val="en-IN"/>
        </w:rPr>
        <w:t xml:space="preserve">e. visualization: </w:t>
      </w:r>
      <w:r w:rsidRPr="008B2169">
        <w:rPr>
          <w:sz w:val="24"/>
          <w:lang w:val="en-IN"/>
        </w:rPr>
        <w:t>A pie chart shows overall proportions, while a bar plot illustrates year-wise trends.</w:t>
      </w:r>
      <w:r w:rsidR="00547725" w:rsidRPr="00547725">
        <w:rPr>
          <w:noProof/>
        </w:rPr>
        <w:t xml:space="preserve"> </w:t>
      </w:r>
      <w:r w:rsidR="00547725" w:rsidRPr="00547725">
        <w:rPr>
          <w:noProof/>
          <w:sz w:val="24"/>
          <w:lang w:val="en-IN" w:eastAsia="en-IN"/>
        </w:rPr>
        <w:lastRenderedPageBreak/>
        <w:drawing>
          <wp:inline distT="0" distB="0" distL="0" distR="0" wp14:anchorId="189680FC" wp14:editId="23C59207">
            <wp:extent cx="6033135" cy="2699385"/>
            <wp:effectExtent l="0" t="0" r="5715" b="5715"/>
            <wp:docPr id="32760306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3061" name="Picture 1" descr="A close-up of a graph&#10;&#10;AI-generated content may be incorrect."/>
                    <pic:cNvPicPr/>
                  </pic:nvPicPr>
                  <pic:blipFill>
                    <a:blip r:embed="rId20"/>
                    <a:stretch>
                      <a:fillRect/>
                    </a:stretch>
                  </pic:blipFill>
                  <pic:spPr>
                    <a:xfrm>
                      <a:off x="0" y="0"/>
                      <a:ext cx="6033135" cy="2699385"/>
                    </a:xfrm>
                    <a:prstGeom prst="rect">
                      <a:avLst/>
                    </a:prstGeom>
                  </pic:spPr>
                </pic:pic>
              </a:graphicData>
            </a:graphic>
          </wp:inline>
        </w:drawing>
      </w:r>
    </w:p>
    <w:p w14:paraId="5DBA6DDA" w14:textId="77777777" w:rsidR="00547725" w:rsidRPr="008B2169" w:rsidRDefault="00547725" w:rsidP="008B2169">
      <w:pPr>
        <w:pStyle w:val="ListParagraph"/>
        <w:ind w:hanging="23"/>
        <w:rPr>
          <w:sz w:val="24"/>
          <w:lang w:val="en-IN"/>
        </w:rPr>
      </w:pPr>
    </w:p>
    <w:p w14:paraId="2013A371" w14:textId="77777777" w:rsidR="004511AA" w:rsidRPr="001936ED" w:rsidRDefault="004511AA" w:rsidP="001936ED">
      <w:pPr>
        <w:rPr>
          <w:b/>
          <w:bCs/>
          <w:sz w:val="24"/>
          <w:lang w:val="en-IN"/>
        </w:rPr>
      </w:pPr>
    </w:p>
    <w:p w14:paraId="40D0F827" w14:textId="4362D915" w:rsidR="008B2169" w:rsidRPr="00F67C1E" w:rsidRDefault="008B2169" w:rsidP="008B2169">
      <w:pPr>
        <w:pStyle w:val="ListParagraph"/>
        <w:rPr>
          <w:lang w:val="en-IN"/>
        </w:rPr>
      </w:pPr>
      <w:r w:rsidRPr="00F67C1E">
        <w:rPr>
          <w:sz w:val="24"/>
          <w:lang w:val="en-IN"/>
        </w:rPr>
        <w:t>4)</w:t>
      </w:r>
      <w:r w:rsidRPr="00F67C1E">
        <w:rPr>
          <w:sz w:val="27"/>
          <w:szCs w:val="27"/>
          <w:lang w:val="en-IN" w:eastAsia="en-IN"/>
        </w:rPr>
        <w:t xml:space="preserve"> </w:t>
      </w:r>
      <w:r w:rsidRPr="00F67C1E">
        <w:rPr>
          <w:lang w:val="en-IN"/>
        </w:rPr>
        <w:t>Identify the Month with Peak COVID-19 Mortality for Each State</w:t>
      </w:r>
    </w:p>
    <w:p w14:paraId="3CCCE90D" w14:textId="77777777" w:rsidR="008B2169" w:rsidRDefault="008B2169" w:rsidP="008B2169">
      <w:pPr>
        <w:pStyle w:val="ListParagraph"/>
        <w:ind w:left="1080"/>
        <w:rPr>
          <w:sz w:val="24"/>
          <w:lang w:val="en-IN"/>
        </w:rPr>
      </w:pPr>
      <w:r w:rsidRPr="008B2169">
        <w:rPr>
          <w:sz w:val="24"/>
          <w:lang w:val="en-IN"/>
        </w:rPr>
        <w:t>a. Introduction: This analysis determines the peak COVID-19 mortality month for each state to identify regional patterns.</w:t>
      </w:r>
    </w:p>
    <w:p w14:paraId="740AEF73" w14:textId="13809EB4" w:rsidR="008B2169" w:rsidRDefault="008B2169" w:rsidP="008B2169">
      <w:pPr>
        <w:pStyle w:val="ListParagraph"/>
        <w:ind w:left="1080"/>
        <w:rPr>
          <w:sz w:val="24"/>
          <w:lang w:val="en-IN"/>
        </w:rPr>
      </w:pPr>
      <w:r>
        <w:rPr>
          <w:sz w:val="24"/>
          <w:lang w:val="en-IN"/>
        </w:rPr>
        <w:t xml:space="preserve">b. </w:t>
      </w:r>
      <w:r w:rsidRPr="008B2169">
        <w:rPr>
          <w:sz w:val="24"/>
          <w:lang w:val="en-IN"/>
        </w:rPr>
        <w:t>General Description: Groups covid-19_deaths by state, year, and month, selecting the highest month per state for visualization</w:t>
      </w:r>
    </w:p>
    <w:p w14:paraId="02DE5F08" w14:textId="77777777" w:rsidR="008B2169" w:rsidRPr="008B2169" w:rsidRDefault="008B2169" w:rsidP="008B2169">
      <w:pPr>
        <w:pStyle w:val="ListParagraph"/>
        <w:ind w:left="1080"/>
        <w:rPr>
          <w:sz w:val="24"/>
          <w:lang w:val="en-IN"/>
        </w:rPr>
      </w:pPr>
    </w:p>
    <w:p w14:paraId="40F782F1" w14:textId="008BC5BA" w:rsidR="008B2169" w:rsidRDefault="008B2169" w:rsidP="008B2169">
      <w:pPr>
        <w:pStyle w:val="ListParagraph"/>
        <w:ind w:left="1080"/>
        <w:rPr>
          <w:sz w:val="24"/>
          <w:lang w:val="en-IN"/>
        </w:rPr>
      </w:pPr>
      <w:r>
        <w:rPr>
          <w:sz w:val="24"/>
          <w:lang w:val="en-IN"/>
        </w:rPr>
        <w:t>c. Code</w:t>
      </w:r>
      <w:r w:rsidR="00547725">
        <w:rPr>
          <w:sz w:val="24"/>
          <w:lang w:val="en-IN"/>
        </w:rPr>
        <w:t xml:space="preserve">: </w:t>
      </w:r>
      <w:r w:rsidR="00547725" w:rsidRPr="00547725">
        <w:rPr>
          <w:noProof/>
          <w:sz w:val="24"/>
          <w:lang w:val="en-IN" w:eastAsia="en-IN"/>
        </w:rPr>
        <w:drawing>
          <wp:inline distT="0" distB="0" distL="0" distR="0" wp14:anchorId="0D2D155D" wp14:editId="2A4F5240">
            <wp:extent cx="6033135" cy="3044190"/>
            <wp:effectExtent l="0" t="0" r="5715" b="3810"/>
            <wp:docPr id="19107192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9293" name="Picture 1" descr="A computer screen shot of a program code&#10;&#10;AI-generated content may be incorrect."/>
                    <pic:cNvPicPr/>
                  </pic:nvPicPr>
                  <pic:blipFill>
                    <a:blip r:embed="rId21"/>
                    <a:stretch>
                      <a:fillRect/>
                    </a:stretch>
                  </pic:blipFill>
                  <pic:spPr>
                    <a:xfrm>
                      <a:off x="0" y="0"/>
                      <a:ext cx="6033135" cy="3044190"/>
                    </a:xfrm>
                    <a:prstGeom prst="rect">
                      <a:avLst/>
                    </a:prstGeom>
                  </pic:spPr>
                </pic:pic>
              </a:graphicData>
            </a:graphic>
          </wp:inline>
        </w:drawing>
      </w:r>
    </w:p>
    <w:p w14:paraId="762BCCBA" w14:textId="22865E86" w:rsidR="008B2169" w:rsidRDefault="008B2169" w:rsidP="008B2169">
      <w:pPr>
        <w:pStyle w:val="ListParagraph"/>
        <w:ind w:left="1080"/>
        <w:rPr>
          <w:sz w:val="24"/>
          <w:lang w:val="en-IN"/>
        </w:rPr>
      </w:pPr>
      <w:r>
        <w:rPr>
          <w:sz w:val="24"/>
          <w:lang w:val="en-IN"/>
        </w:rPr>
        <w:t xml:space="preserve">d. Analysis: </w:t>
      </w:r>
      <w:r w:rsidRPr="008B2169">
        <w:rPr>
          <w:sz w:val="24"/>
          <w:lang w:val="en-IN"/>
        </w:rPr>
        <w:t>States like New York and California peaked in January 2021, reflecting regional outbreak timing.</w:t>
      </w:r>
    </w:p>
    <w:p w14:paraId="4265DF50" w14:textId="77777777" w:rsidR="008B2169" w:rsidRPr="008B2169" w:rsidRDefault="008B2169" w:rsidP="008B2169">
      <w:pPr>
        <w:pStyle w:val="ListParagraph"/>
        <w:ind w:left="1080"/>
        <w:rPr>
          <w:sz w:val="24"/>
          <w:lang w:val="en-IN"/>
        </w:rPr>
      </w:pPr>
    </w:p>
    <w:p w14:paraId="696CE279" w14:textId="0BBD1C81" w:rsidR="008B2169" w:rsidRPr="008B2169" w:rsidRDefault="008B2169" w:rsidP="008B2169">
      <w:pPr>
        <w:pStyle w:val="ListParagraph"/>
        <w:ind w:left="1080"/>
        <w:rPr>
          <w:sz w:val="24"/>
          <w:lang w:val="en-IN"/>
        </w:rPr>
      </w:pPr>
      <w:r>
        <w:rPr>
          <w:sz w:val="24"/>
          <w:lang w:val="en-IN"/>
        </w:rPr>
        <w:t xml:space="preserve">e. Visualization: </w:t>
      </w:r>
      <w:r w:rsidRPr="008B2169">
        <w:rPr>
          <w:sz w:val="24"/>
          <w:lang w:val="en-IN"/>
        </w:rPr>
        <w:t>A horizontal bar plot with hue for month-year highlights state-specific peak months</w:t>
      </w:r>
      <w:r w:rsidR="00547725">
        <w:rPr>
          <w:sz w:val="24"/>
          <w:lang w:val="en-IN"/>
        </w:rPr>
        <w:t>.</w:t>
      </w:r>
      <w:r w:rsidR="00547725" w:rsidRPr="00547725">
        <w:rPr>
          <w:noProof/>
        </w:rPr>
        <w:t xml:space="preserve"> </w:t>
      </w:r>
    </w:p>
    <w:p w14:paraId="1139241C" w14:textId="6D60E6DA" w:rsidR="008B2169" w:rsidRDefault="00547725" w:rsidP="008B2169">
      <w:pPr>
        <w:pStyle w:val="ListParagraph"/>
        <w:rPr>
          <w:sz w:val="24"/>
        </w:rPr>
      </w:pPr>
      <w:r w:rsidRPr="00547725">
        <w:rPr>
          <w:noProof/>
          <w:sz w:val="24"/>
          <w:lang w:val="en-IN" w:eastAsia="en-IN"/>
        </w:rPr>
        <w:lastRenderedPageBreak/>
        <w:drawing>
          <wp:inline distT="0" distB="0" distL="0" distR="0" wp14:anchorId="398525C4" wp14:editId="4B255E51">
            <wp:extent cx="6033135" cy="3318510"/>
            <wp:effectExtent l="0" t="0" r="5715" b="0"/>
            <wp:docPr id="1916563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3694" name="Picture 1" descr="A screenshot of a computer&#10;&#10;AI-generated content may be incorrect."/>
                    <pic:cNvPicPr/>
                  </pic:nvPicPr>
                  <pic:blipFill>
                    <a:blip r:embed="rId22"/>
                    <a:stretch>
                      <a:fillRect/>
                    </a:stretch>
                  </pic:blipFill>
                  <pic:spPr>
                    <a:xfrm>
                      <a:off x="0" y="0"/>
                      <a:ext cx="6033135" cy="3318510"/>
                    </a:xfrm>
                    <a:prstGeom prst="rect">
                      <a:avLst/>
                    </a:prstGeom>
                  </pic:spPr>
                </pic:pic>
              </a:graphicData>
            </a:graphic>
          </wp:inline>
        </w:drawing>
      </w:r>
    </w:p>
    <w:p w14:paraId="5583A414" w14:textId="3C3E64B9" w:rsidR="00547725" w:rsidRDefault="00F67C1E" w:rsidP="00547725">
      <w:pPr>
        <w:pStyle w:val="ListParagraph"/>
        <w:rPr>
          <w:b/>
          <w:bCs/>
          <w:sz w:val="24"/>
        </w:rPr>
      </w:pPr>
      <w:r w:rsidRPr="00F67C1E">
        <w:rPr>
          <w:b/>
          <w:bCs/>
          <w:noProof/>
          <w:sz w:val="24"/>
          <w:lang w:val="en-IN" w:eastAsia="en-IN"/>
        </w:rPr>
        <w:drawing>
          <wp:inline distT="0" distB="0" distL="0" distR="0" wp14:anchorId="231D5ACB" wp14:editId="33CF8ADA">
            <wp:extent cx="6033135" cy="2294890"/>
            <wp:effectExtent l="0" t="0" r="5715" b="0"/>
            <wp:docPr id="901353627" name="Picture 1"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3627" name="Picture 1" descr="A blue line with black text&#10;&#10;AI-generated content may be incorrect."/>
                    <pic:cNvPicPr/>
                  </pic:nvPicPr>
                  <pic:blipFill>
                    <a:blip r:embed="rId23"/>
                    <a:stretch>
                      <a:fillRect/>
                    </a:stretch>
                  </pic:blipFill>
                  <pic:spPr>
                    <a:xfrm>
                      <a:off x="0" y="0"/>
                      <a:ext cx="6033135" cy="2294890"/>
                    </a:xfrm>
                    <a:prstGeom prst="rect">
                      <a:avLst/>
                    </a:prstGeom>
                  </pic:spPr>
                </pic:pic>
              </a:graphicData>
            </a:graphic>
          </wp:inline>
        </w:drawing>
      </w:r>
      <w:r w:rsidR="00547725">
        <w:rPr>
          <w:b/>
          <w:bCs/>
          <w:sz w:val="24"/>
        </w:rPr>
        <w:tab/>
      </w:r>
      <w:r w:rsidR="00547725">
        <w:rPr>
          <w:b/>
          <w:bCs/>
          <w:sz w:val="24"/>
        </w:rPr>
        <w:tab/>
      </w:r>
    </w:p>
    <w:p w14:paraId="7D979286" w14:textId="77777777" w:rsidR="00547725" w:rsidRDefault="00547725" w:rsidP="00547725">
      <w:pPr>
        <w:pStyle w:val="ListParagraph"/>
        <w:rPr>
          <w:b/>
          <w:bCs/>
          <w:sz w:val="24"/>
        </w:rPr>
      </w:pPr>
    </w:p>
    <w:p w14:paraId="75C0FDBD" w14:textId="363A81F0" w:rsidR="008B2169" w:rsidRPr="00F67C1E" w:rsidRDefault="008B2169" w:rsidP="00547725">
      <w:pPr>
        <w:pStyle w:val="ListParagraph"/>
        <w:rPr>
          <w:lang w:val="en-IN"/>
        </w:rPr>
      </w:pPr>
      <w:r w:rsidRPr="00F67C1E">
        <w:rPr>
          <w:sz w:val="24"/>
        </w:rPr>
        <w:t>5)</w:t>
      </w:r>
      <w:r w:rsidRPr="00F67C1E">
        <w:rPr>
          <w:sz w:val="27"/>
          <w:szCs w:val="27"/>
          <w:lang w:val="en-IN" w:eastAsia="en-IN"/>
        </w:rPr>
        <w:t xml:space="preserve"> </w:t>
      </w:r>
      <w:r w:rsidR="00547725" w:rsidRPr="00F67C1E">
        <w:rPr>
          <w:lang w:val="en-IN"/>
        </w:rPr>
        <w:t>COVID Deaths as % of Total Deaths</w:t>
      </w:r>
    </w:p>
    <w:p w14:paraId="07D32D1B" w14:textId="314C7061" w:rsidR="008B2169" w:rsidRDefault="008B2169" w:rsidP="008B2169">
      <w:pPr>
        <w:pStyle w:val="ListParagraph"/>
        <w:ind w:left="1080"/>
        <w:rPr>
          <w:sz w:val="24"/>
          <w:lang w:val="en-IN"/>
        </w:rPr>
      </w:pPr>
      <w:r w:rsidRPr="008B2169">
        <w:rPr>
          <w:sz w:val="24"/>
          <w:lang w:val="en-IN"/>
        </w:rPr>
        <w:t>a. Introduction: This analysis calculates the proportion of COVID-19 deaths relative to total deaths to assess its impact.</w:t>
      </w:r>
    </w:p>
    <w:p w14:paraId="0A0C2AC2" w14:textId="3FEDBDB9" w:rsidR="008B2169" w:rsidRDefault="008B2169" w:rsidP="008B2169">
      <w:pPr>
        <w:ind w:left="720"/>
        <w:rPr>
          <w:sz w:val="24"/>
          <w:lang w:val="en-IN"/>
        </w:rPr>
      </w:pPr>
      <w:r>
        <w:rPr>
          <w:sz w:val="24"/>
          <w:lang w:val="en-IN"/>
        </w:rPr>
        <w:t>b.</w:t>
      </w:r>
      <w:r w:rsidRPr="008B2169">
        <w:rPr>
          <w:sz w:val="24"/>
          <w:lang w:val="en-IN"/>
        </w:rPr>
        <w:t xml:space="preserve"> General Description: Computes the percentage overall and by year, visualized with a bar </w:t>
      </w:r>
      <w:r>
        <w:rPr>
          <w:sz w:val="24"/>
          <w:lang w:val="en-IN"/>
        </w:rPr>
        <w:t xml:space="preserve"> </w:t>
      </w:r>
      <w:r w:rsidRPr="008B2169">
        <w:rPr>
          <w:sz w:val="24"/>
          <w:lang w:val="en-IN"/>
        </w:rPr>
        <w:t>plot.</w:t>
      </w:r>
    </w:p>
    <w:p w14:paraId="0FD0FDD7" w14:textId="01D0A3B9" w:rsidR="008B2169" w:rsidRDefault="008B2169" w:rsidP="008B2169">
      <w:pPr>
        <w:pStyle w:val="ListParagraph"/>
        <w:ind w:left="1080"/>
        <w:rPr>
          <w:sz w:val="24"/>
          <w:lang w:val="en-IN"/>
        </w:rPr>
      </w:pPr>
      <w:r>
        <w:rPr>
          <w:sz w:val="24"/>
          <w:lang w:val="en-IN"/>
        </w:rPr>
        <w:t>c. Code</w:t>
      </w:r>
      <w:r w:rsidR="00547725">
        <w:rPr>
          <w:sz w:val="24"/>
          <w:lang w:val="en-IN"/>
        </w:rPr>
        <w:t>:</w:t>
      </w:r>
      <w:r w:rsidR="00547725" w:rsidRPr="00547725">
        <w:rPr>
          <w:noProof/>
        </w:rPr>
        <w:t xml:space="preserve"> </w:t>
      </w:r>
      <w:r w:rsidR="00547725" w:rsidRPr="00547725">
        <w:rPr>
          <w:noProof/>
          <w:sz w:val="24"/>
          <w:lang w:val="en-IN" w:eastAsia="en-IN"/>
        </w:rPr>
        <w:lastRenderedPageBreak/>
        <w:drawing>
          <wp:inline distT="0" distB="0" distL="0" distR="0" wp14:anchorId="0ED02DD5" wp14:editId="630D08BA">
            <wp:extent cx="6033135" cy="2460625"/>
            <wp:effectExtent l="0" t="0" r="5715" b="0"/>
            <wp:docPr id="169634462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4626" name="Picture 1" descr="A computer screen with text&#10;&#10;AI-generated content may be incorrect."/>
                    <pic:cNvPicPr/>
                  </pic:nvPicPr>
                  <pic:blipFill>
                    <a:blip r:embed="rId24"/>
                    <a:stretch>
                      <a:fillRect/>
                    </a:stretch>
                  </pic:blipFill>
                  <pic:spPr>
                    <a:xfrm>
                      <a:off x="0" y="0"/>
                      <a:ext cx="6033135" cy="2460625"/>
                    </a:xfrm>
                    <a:prstGeom prst="rect">
                      <a:avLst/>
                    </a:prstGeom>
                  </pic:spPr>
                </pic:pic>
              </a:graphicData>
            </a:graphic>
          </wp:inline>
        </w:drawing>
      </w:r>
    </w:p>
    <w:p w14:paraId="5FA6DEC5" w14:textId="77AE21E5" w:rsidR="008B2169" w:rsidRPr="00547725" w:rsidRDefault="008B2169" w:rsidP="00547725">
      <w:pPr>
        <w:pStyle w:val="ListParagraph"/>
        <w:ind w:left="1080"/>
        <w:rPr>
          <w:sz w:val="24"/>
          <w:lang w:val="en-IN"/>
        </w:rPr>
      </w:pPr>
      <w:r>
        <w:rPr>
          <w:sz w:val="24"/>
          <w:lang w:val="en-IN"/>
        </w:rPr>
        <w:t xml:space="preserve">d. Analysis: </w:t>
      </w:r>
      <w:r w:rsidR="00547725" w:rsidRPr="00547725">
        <w:rPr>
          <w:sz w:val="24"/>
          <w:lang w:val="en-IN"/>
        </w:rPr>
        <w:t>COVID-19 accounts for 20-30% of total deaths, with peaks in 2020 and 2021, declining post-vaccination.</w:t>
      </w:r>
    </w:p>
    <w:p w14:paraId="1FBD1837" w14:textId="77777777" w:rsidR="008B2169" w:rsidRPr="008B2169" w:rsidRDefault="008B2169" w:rsidP="008B2169">
      <w:pPr>
        <w:pStyle w:val="ListParagraph"/>
        <w:ind w:left="1080"/>
        <w:rPr>
          <w:sz w:val="24"/>
          <w:lang w:val="en-IN"/>
        </w:rPr>
      </w:pPr>
    </w:p>
    <w:p w14:paraId="3456B7FE" w14:textId="26831E74" w:rsidR="008B2169" w:rsidRDefault="008B2169" w:rsidP="008B2169">
      <w:pPr>
        <w:pStyle w:val="ListParagraph"/>
        <w:ind w:left="1080"/>
        <w:rPr>
          <w:sz w:val="24"/>
          <w:lang w:val="en-IN"/>
        </w:rPr>
      </w:pPr>
      <w:r>
        <w:rPr>
          <w:sz w:val="24"/>
          <w:lang w:val="en-IN"/>
        </w:rPr>
        <w:t xml:space="preserve">e. Visualization: </w:t>
      </w:r>
      <w:r w:rsidRPr="008B2169">
        <w:rPr>
          <w:sz w:val="24"/>
          <w:lang w:val="en-IN"/>
        </w:rPr>
        <w:t>A bar plot shows the percentage trend by year, highlighting vaccination impact.</w:t>
      </w:r>
    </w:p>
    <w:p w14:paraId="59C85984" w14:textId="7B44F869" w:rsidR="00547725" w:rsidRPr="008B2169" w:rsidRDefault="00547725" w:rsidP="008B2169">
      <w:pPr>
        <w:pStyle w:val="ListParagraph"/>
        <w:ind w:left="1080"/>
        <w:rPr>
          <w:sz w:val="24"/>
          <w:lang w:val="en-IN"/>
        </w:rPr>
      </w:pPr>
      <w:r w:rsidRPr="00547725">
        <w:rPr>
          <w:noProof/>
          <w:sz w:val="24"/>
          <w:lang w:val="en-IN" w:eastAsia="en-IN"/>
        </w:rPr>
        <w:drawing>
          <wp:inline distT="0" distB="0" distL="0" distR="0" wp14:anchorId="1FFAC331" wp14:editId="26FB0289">
            <wp:extent cx="4214225" cy="3375953"/>
            <wp:effectExtent l="0" t="0" r="0" b="0"/>
            <wp:docPr id="1712181026"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1026" name="Picture 1" descr="A graph of a number of blue bars&#10;&#10;AI-generated content may be incorrect."/>
                    <pic:cNvPicPr/>
                  </pic:nvPicPr>
                  <pic:blipFill>
                    <a:blip r:embed="rId25"/>
                    <a:stretch>
                      <a:fillRect/>
                    </a:stretch>
                  </pic:blipFill>
                  <pic:spPr>
                    <a:xfrm>
                      <a:off x="0" y="0"/>
                      <a:ext cx="4214225" cy="3375953"/>
                    </a:xfrm>
                    <a:prstGeom prst="rect">
                      <a:avLst/>
                    </a:prstGeom>
                  </pic:spPr>
                </pic:pic>
              </a:graphicData>
            </a:graphic>
          </wp:inline>
        </w:drawing>
      </w:r>
    </w:p>
    <w:p w14:paraId="7C2D6078" w14:textId="7DDD6615" w:rsidR="008B2169" w:rsidRDefault="008B2169" w:rsidP="008B2169">
      <w:pPr>
        <w:pStyle w:val="ListParagraph"/>
        <w:rPr>
          <w:sz w:val="24"/>
        </w:rPr>
      </w:pPr>
    </w:p>
    <w:p w14:paraId="61349B0D" w14:textId="582B0C14" w:rsidR="008B2169" w:rsidRDefault="008B2169" w:rsidP="008B2169">
      <w:pPr>
        <w:pStyle w:val="ListParagraph"/>
        <w:ind w:left="1080"/>
        <w:rPr>
          <w:sz w:val="24"/>
          <w:lang w:val="en-IN"/>
        </w:rPr>
      </w:pPr>
    </w:p>
    <w:p w14:paraId="640AC610" w14:textId="77777777" w:rsidR="00547725" w:rsidRDefault="00547725" w:rsidP="008B2169">
      <w:pPr>
        <w:pStyle w:val="ListParagraph"/>
        <w:rPr>
          <w:b/>
          <w:bCs/>
          <w:sz w:val="24"/>
          <w:lang w:val="en-IN"/>
        </w:rPr>
      </w:pPr>
    </w:p>
    <w:p w14:paraId="7128493F" w14:textId="77777777" w:rsidR="00547725" w:rsidRDefault="00547725" w:rsidP="008B2169">
      <w:pPr>
        <w:pStyle w:val="ListParagraph"/>
        <w:rPr>
          <w:b/>
          <w:bCs/>
          <w:sz w:val="24"/>
          <w:lang w:val="en-IN"/>
        </w:rPr>
      </w:pPr>
    </w:p>
    <w:p w14:paraId="52B7B6CB" w14:textId="77777777" w:rsidR="00547725" w:rsidRDefault="00547725" w:rsidP="008B2169">
      <w:pPr>
        <w:pStyle w:val="ListParagraph"/>
        <w:rPr>
          <w:b/>
          <w:bCs/>
          <w:sz w:val="24"/>
          <w:lang w:val="en-IN"/>
        </w:rPr>
      </w:pPr>
    </w:p>
    <w:p w14:paraId="45C34B7F" w14:textId="77777777" w:rsidR="00547725" w:rsidRDefault="00547725" w:rsidP="008B2169">
      <w:pPr>
        <w:pStyle w:val="ListParagraph"/>
        <w:rPr>
          <w:b/>
          <w:bCs/>
          <w:sz w:val="24"/>
          <w:lang w:val="en-IN"/>
        </w:rPr>
      </w:pPr>
    </w:p>
    <w:p w14:paraId="55BA2B4E" w14:textId="6CEC714B" w:rsidR="008B2169" w:rsidRPr="00F67C1E" w:rsidRDefault="00547725" w:rsidP="008B2169">
      <w:pPr>
        <w:pStyle w:val="ListParagraph"/>
        <w:rPr>
          <w:lang w:val="en-IN"/>
        </w:rPr>
      </w:pPr>
      <w:r w:rsidRPr="00F67C1E">
        <w:rPr>
          <w:sz w:val="24"/>
          <w:lang w:val="en-IN"/>
        </w:rPr>
        <w:t>6</w:t>
      </w:r>
      <w:r w:rsidR="008B2169" w:rsidRPr="00F67C1E">
        <w:rPr>
          <w:sz w:val="24"/>
          <w:lang w:val="en-IN"/>
        </w:rPr>
        <w:t>)</w:t>
      </w:r>
      <w:r w:rsidR="008B2169" w:rsidRPr="00F67C1E">
        <w:rPr>
          <w:sz w:val="27"/>
          <w:szCs w:val="27"/>
          <w:lang w:val="en-IN" w:eastAsia="en-IN"/>
        </w:rPr>
        <w:t xml:space="preserve"> </w:t>
      </w:r>
      <w:r w:rsidRPr="00F67C1E">
        <w:rPr>
          <w:lang w:val="en-IN"/>
        </w:rPr>
        <w:t>Monthly COVID-19 Death Trends</w:t>
      </w:r>
    </w:p>
    <w:p w14:paraId="621C261A" w14:textId="4973D56E" w:rsidR="008B2169" w:rsidRDefault="008B2169" w:rsidP="008B2169">
      <w:pPr>
        <w:pStyle w:val="ListParagraph"/>
        <w:ind w:left="1080"/>
        <w:rPr>
          <w:sz w:val="24"/>
          <w:lang w:val="en-IN"/>
        </w:rPr>
      </w:pPr>
      <w:r w:rsidRPr="008B2169">
        <w:rPr>
          <w:sz w:val="24"/>
          <w:lang w:val="en-IN"/>
        </w:rPr>
        <w:t xml:space="preserve">a. Introduction: </w:t>
      </w:r>
      <w:r w:rsidR="00547725" w:rsidRPr="00547725">
        <w:rPr>
          <w:sz w:val="24"/>
          <w:lang w:val="en-IN"/>
        </w:rPr>
        <w:t>This analysis explores monthly COVID-19 death trends grouped by year to identify seasonal patterns</w:t>
      </w:r>
      <w:r w:rsidRPr="008B2169">
        <w:rPr>
          <w:sz w:val="24"/>
          <w:lang w:val="en-IN"/>
        </w:rPr>
        <w:t>.</w:t>
      </w:r>
    </w:p>
    <w:p w14:paraId="77CB6E70" w14:textId="77777777" w:rsidR="00547725" w:rsidRDefault="00547725" w:rsidP="00547725">
      <w:pPr>
        <w:rPr>
          <w:sz w:val="24"/>
          <w:lang w:val="en-IN"/>
        </w:rPr>
      </w:pPr>
    </w:p>
    <w:p w14:paraId="45C3592A" w14:textId="2004D274" w:rsidR="008B2169" w:rsidRPr="00547725" w:rsidRDefault="008B2169" w:rsidP="00547725">
      <w:pPr>
        <w:pStyle w:val="ListParagraph"/>
        <w:numPr>
          <w:ilvl w:val="1"/>
          <w:numId w:val="24"/>
        </w:numPr>
        <w:rPr>
          <w:sz w:val="24"/>
          <w:lang w:val="en-IN"/>
        </w:rPr>
      </w:pPr>
      <w:r w:rsidRPr="00547725">
        <w:rPr>
          <w:sz w:val="24"/>
          <w:lang w:val="en-IN"/>
        </w:rPr>
        <w:t xml:space="preserve">General Description: </w:t>
      </w:r>
      <w:r w:rsidR="00547725" w:rsidRPr="00547725">
        <w:rPr>
          <w:sz w:val="24"/>
          <w:lang w:val="en-IN"/>
        </w:rPr>
        <w:t>Aggregates covid-19_deaths by year and month, plotted as a line graph with month_year on the x-axis</w:t>
      </w:r>
      <w:r w:rsidR="00547725">
        <w:rPr>
          <w:sz w:val="24"/>
          <w:lang w:val="en-IN"/>
        </w:rPr>
        <w:t>.</w:t>
      </w:r>
    </w:p>
    <w:p w14:paraId="7240894E" w14:textId="10B02ECE" w:rsidR="008B2169" w:rsidRDefault="008B2169" w:rsidP="008B2169">
      <w:pPr>
        <w:pStyle w:val="ListParagraph"/>
        <w:ind w:left="1080"/>
        <w:rPr>
          <w:sz w:val="24"/>
          <w:lang w:val="en-IN"/>
        </w:rPr>
      </w:pPr>
      <w:r>
        <w:rPr>
          <w:sz w:val="24"/>
          <w:lang w:val="en-IN"/>
        </w:rPr>
        <w:t>c. Code</w:t>
      </w:r>
      <w:r w:rsidR="00547725">
        <w:rPr>
          <w:sz w:val="24"/>
          <w:lang w:val="en-IN"/>
        </w:rPr>
        <w:t>:</w:t>
      </w:r>
      <w:r w:rsidR="00547725" w:rsidRPr="00547725">
        <w:rPr>
          <w:noProof/>
        </w:rPr>
        <w:t xml:space="preserve"> </w:t>
      </w:r>
      <w:r w:rsidR="00547725" w:rsidRPr="00547725">
        <w:rPr>
          <w:noProof/>
          <w:sz w:val="24"/>
          <w:lang w:val="en-IN" w:eastAsia="en-IN"/>
        </w:rPr>
        <w:lastRenderedPageBreak/>
        <w:drawing>
          <wp:inline distT="0" distB="0" distL="0" distR="0" wp14:anchorId="32A6A804" wp14:editId="40AA280E">
            <wp:extent cx="6033135" cy="2334260"/>
            <wp:effectExtent l="0" t="0" r="5715" b="8890"/>
            <wp:docPr id="156697216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2168" name="Picture 1" descr="A computer screen shot of text&#10;&#10;AI-generated content may be incorrect."/>
                    <pic:cNvPicPr/>
                  </pic:nvPicPr>
                  <pic:blipFill>
                    <a:blip r:embed="rId26"/>
                    <a:stretch>
                      <a:fillRect/>
                    </a:stretch>
                  </pic:blipFill>
                  <pic:spPr>
                    <a:xfrm>
                      <a:off x="0" y="0"/>
                      <a:ext cx="6033135" cy="2334260"/>
                    </a:xfrm>
                    <a:prstGeom prst="rect">
                      <a:avLst/>
                    </a:prstGeom>
                  </pic:spPr>
                </pic:pic>
              </a:graphicData>
            </a:graphic>
          </wp:inline>
        </w:drawing>
      </w:r>
    </w:p>
    <w:p w14:paraId="30E06881" w14:textId="13B71376" w:rsidR="008B2169" w:rsidRDefault="008B2169" w:rsidP="008B2169">
      <w:pPr>
        <w:pStyle w:val="ListParagraph"/>
        <w:ind w:left="1080"/>
        <w:rPr>
          <w:sz w:val="24"/>
          <w:lang w:val="en-IN"/>
        </w:rPr>
      </w:pPr>
      <w:r>
        <w:rPr>
          <w:sz w:val="24"/>
          <w:lang w:val="en-IN"/>
        </w:rPr>
        <w:t xml:space="preserve">d. Analysis: </w:t>
      </w:r>
      <w:r w:rsidR="00547725" w:rsidRPr="00547725">
        <w:rPr>
          <w:sz w:val="24"/>
          <w:lang w:val="en-IN"/>
        </w:rPr>
        <w:t>Mortality peaks in winter months (e.g., December 2020, January 2021), declining in summer, with yearly grouping showing trends</w:t>
      </w:r>
      <w:r w:rsidRPr="008B2169">
        <w:rPr>
          <w:sz w:val="24"/>
          <w:lang w:val="en-IN"/>
        </w:rPr>
        <w:t>.</w:t>
      </w:r>
    </w:p>
    <w:p w14:paraId="2C15D762" w14:textId="77777777" w:rsidR="008B2169" w:rsidRPr="008B2169" w:rsidRDefault="008B2169" w:rsidP="008B2169">
      <w:pPr>
        <w:pStyle w:val="ListParagraph"/>
        <w:ind w:left="1080"/>
        <w:rPr>
          <w:sz w:val="24"/>
          <w:lang w:val="en-IN"/>
        </w:rPr>
      </w:pPr>
    </w:p>
    <w:p w14:paraId="2635E23D" w14:textId="3ED1050A" w:rsidR="00547725" w:rsidRPr="00547725" w:rsidRDefault="008B2169" w:rsidP="00547725">
      <w:pPr>
        <w:pStyle w:val="ListParagraph"/>
        <w:ind w:left="1080"/>
        <w:rPr>
          <w:sz w:val="24"/>
          <w:lang w:val="en-IN"/>
        </w:rPr>
      </w:pPr>
      <w:r>
        <w:rPr>
          <w:sz w:val="24"/>
          <w:lang w:val="en-IN"/>
        </w:rPr>
        <w:t xml:space="preserve">e. Visualization: </w:t>
      </w:r>
      <w:r w:rsidR="00547725" w:rsidRPr="00547725">
        <w:rPr>
          <w:sz w:val="24"/>
          <w:lang w:val="en-IN"/>
        </w:rPr>
        <w:t>A line plot with markers illustrates seasonal peaks, grouped by year, highlighting winter surges</w:t>
      </w:r>
      <w:r w:rsidR="00547725">
        <w:rPr>
          <w:sz w:val="24"/>
          <w:lang w:val="en-IN"/>
        </w:rPr>
        <w:t>.</w:t>
      </w:r>
    </w:p>
    <w:p w14:paraId="31F0AF76" w14:textId="18080F2C" w:rsidR="008B2169" w:rsidRPr="008B2169" w:rsidRDefault="00547725" w:rsidP="00547725">
      <w:pPr>
        <w:pStyle w:val="ListParagraph"/>
        <w:ind w:left="1080"/>
        <w:rPr>
          <w:sz w:val="24"/>
          <w:lang w:val="en-IN"/>
        </w:rPr>
      </w:pPr>
      <w:r w:rsidRPr="00547725">
        <w:rPr>
          <w:noProof/>
          <w:sz w:val="24"/>
          <w:lang w:val="en-IN" w:eastAsia="en-IN"/>
        </w:rPr>
        <w:drawing>
          <wp:inline distT="0" distB="0" distL="0" distR="0" wp14:anchorId="083AC4CC" wp14:editId="6ADD9A80">
            <wp:extent cx="6033135" cy="2658110"/>
            <wp:effectExtent l="0" t="0" r="5715" b="8890"/>
            <wp:docPr id="158349279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92796" name="Picture 1" descr="A graph with blue lines&#10;&#10;AI-generated content may be incorrect."/>
                    <pic:cNvPicPr/>
                  </pic:nvPicPr>
                  <pic:blipFill>
                    <a:blip r:embed="rId27"/>
                    <a:stretch>
                      <a:fillRect/>
                    </a:stretch>
                  </pic:blipFill>
                  <pic:spPr>
                    <a:xfrm>
                      <a:off x="0" y="0"/>
                      <a:ext cx="6033135" cy="2658110"/>
                    </a:xfrm>
                    <a:prstGeom prst="rect">
                      <a:avLst/>
                    </a:prstGeom>
                  </pic:spPr>
                </pic:pic>
              </a:graphicData>
            </a:graphic>
          </wp:inline>
        </w:drawing>
      </w:r>
    </w:p>
    <w:p w14:paraId="73B9F3B5" w14:textId="77777777" w:rsidR="004511AA" w:rsidRDefault="004511AA" w:rsidP="004511AA">
      <w:pPr>
        <w:rPr>
          <w:sz w:val="24"/>
        </w:rPr>
      </w:pPr>
    </w:p>
    <w:p w14:paraId="5C89BBFF" w14:textId="77777777" w:rsidR="00F67C1E" w:rsidRDefault="00F67C1E" w:rsidP="004511AA">
      <w:pPr>
        <w:rPr>
          <w:sz w:val="24"/>
        </w:rPr>
      </w:pPr>
    </w:p>
    <w:p w14:paraId="6DDCD5E0" w14:textId="77777777" w:rsidR="00F67C1E" w:rsidRDefault="00F67C1E" w:rsidP="004511AA">
      <w:pPr>
        <w:rPr>
          <w:sz w:val="24"/>
        </w:rPr>
      </w:pPr>
    </w:p>
    <w:p w14:paraId="1BADC423" w14:textId="77777777" w:rsidR="00F67C1E" w:rsidRDefault="00F67C1E" w:rsidP="004511AA">
      <w:pPr>
        <w:rPr>
          <w:sz w:val="24"/>
        </w:rPr>
      </w:pPr>
    </w:p>
    <w:p w14:paraId="29FDCF0F" w14:textId="77777777" w:rsidR="00F67C1E" w:rsidRDefault="00F67C1E" w:rsidP="004511AA">
      <w:pPr>
        <w:rPr>
          <w:sz w:val="24"/>
        </w:rPr>
      </w:pPr>
    </w:p>
    <w:p w14:paraId="7317C198" w14:textId="77777777" w:rsidR="00F67C1E" w:rsidRDefault="00F67C1E" w:rsidP="004511AA">
      <w:pPr>
        <w:rPr>
          <w:sz w:val="24"/>
        </w:rPr>
      </w:pPr>
    </w:p>
    <w:p w14:paraId="2B03A96B" w14:textId="77777777" w:rsidR="00F67C1E" w:rsidRDefault="00F67C1E" w:rsidP="004511AA">
      <w:pPr>
        <w:rPr>
          <w:sz w:val="24"/>
        </w:rPr>
      </w:pPr>
    </w:p>
    <w:p w14:paraId="49EBDB6F" w14:textId="77777777" w:rsidR="00F67C1E" w:rsidRDefault="00F67C1E" w:rsidP="004511AA">
      <w:pPr>
        <w:rPr>
          <w:sz w:val="24"/>
        </w:rPr>
      </w:pPr>
    </w:p>
    <w:p w14:paraId="65489957" w14:textId="77777777" w:rsidR="00F67C1E" w:rsidRDefault="00F67C1E" w:rsidP="004511AA">
      <w:pPr>
        <w:rPr>
          <w:sz w:val="24"/>
        </w:rPr>
      </w:pPr>
    </w:p>
    <w:p w14:paraId="16064738" w14:textId="77777777" w:rsidR="00F67C1E" w:rsidRDefault="00F67C1E" w:rsidP="004511AA">
      <w:pPr>
        <w:rPr>
          <w:sz w:val="24"/>
        </w:rPr>
      </w:pPr>
    </w:p>
    <w:p w14:paraId="7CF0FD6B" w14:textId="77777777" w:rsidR="00F67C1E" w:rsidRDefault="00F67C1E" w:rsidP="004511AA">
      <w:pPr>
        <w:rPr>
          <w:sz w:val="24"/>
        </w:rPr>
      </w:pPr>
    </w:p>
    <w:p w14:paraId="0ACF1634" w14:textId="77777777" w:rsidR="00F67C1E" w:rsidRDefault="00F67C1E" w:rsidP="004511AA">
      <w:pPr>
        <w:rPr>
          <w:sz w:val="24"/>
        </w:rPr>
      </w:pPr>
    </w:p>
    <w:p w14:paraId="48BA756E" w14:textId="77777777" w:rsidR="00F67C1E" w:rsidRDefault="00F67C1E" w:rsidP="004511AA">
      <w:pPr>
        <w:rPr>
          <w:sz w:val="24"/>
        </w:rPr>
      </w:pPr>
    </w:p>
    <w:p w14:paraId="5BBFB916" w14:textId="77777777" w:rsidR="00F67C1E" w:rsidRDefault="00F67C1E" w:rsidP="004511AA">
      <w:pPr>
        <w:rPr>
          <w:sz w:val="24"/>
        </w:rPr>
      </w:pPr>
    </w:p>
    <w:p w14:paraId="71FE8B0A" w14:textId="77777777" w:rsidR="00F67C1E" w:rsidRDefault="00F67C1E" w:rsidP="004511AA">
      <w:pPr>
        <w:rPr>
          <w:sz w:val="24"/>
        </w:rPr>
      </w:pPr>
    </w:p>
    <w:p w14:paraId="36CE200C" w14:textId="77777777" w:rsidR="00F67C1E" w:rsidRDefault="00F67C1E" w:rsidP="004511AA">
      <w:pPr>
        <w:rPr>
          <w:sz w:val="24"/>
        </w:rPr>
      </w:pPr>
    </w:p>
    <w:p w14:paraId="3048924C" w14:textId="77777777" w:rsidR="00F67C1E" w:rsidRDefault="00F67C1E" w:rsidP="004511AA">
      <w:pPr>
        <w:rPr>
          <w:sz w:val="24"/>
        </w:rPr>
      </w:pPr>
    </w:p>
    <w:p w14:paraId="363CC95D" w14:textId="77777777" w:rsidR="00F67C1E" w:rsidRDefault="00F67C1E" w:rsidP="004511AA">
      <w:pPr>
        <w:rPr>
          <w:sz w:val="24"/>
        </w:rPr>
      </w:pPr>
    </w:p>
    <w:p w14:paraId="591C7BDD" w14:textId="1CCF1C98" w:rsidR="00F67C1E" w:rsidRPr="00A97A36" w:rsidRDefault="00F67C1E" w:rsidP="00A97A36">
      <w:pPr>
        <w:pStyle w:val="ListParagraph"/>
        <w:numPr>
          <w:ilvl w:val="0"/>
          <w:numId w:val="31"/>
        </w:numPr>
        <w:rPr>
          <w:sz w:val="24"/>
          <w:lang w:val="en-IN"/>
        </w:rPr>
      </w:pPr>
      <w:r w:rsidRPr="00A97A36">
        <w:rPr>
          <w:b/>
          <w:bCs/>
          <w:sz w:val="24"/>
          <w:lang w:val="en-IN"/>
        </w:rPr>
        <w:lastRenderedPageBreak/>
        <w:t>Conclusion</w:t>
      </w:r>
    </w:p>
    <w:p w14:paraId="2B36757E" w14:textId="77777777" w:rsidR="00F67C1E" w:rsidRDefault="00F67C1E" w:rsidP="00F67C1E">
      <w:pPr>
        <w:ind w:left="720"/>
        <w:rPr>
          <w:sz w:val="24"/>
          <w:lang w:val="en-IN"/>
        </w:rPr>
      </w:pPr>
    </w:p>
    <w:p w14:paraId="4AE098A2" w14:textId="34C8C5FF" w:rsidR="00F67C1E" w:rsidRDefault="00F67C1E" w:rsidP="00F67C1E">
      <w:pPr>
        <w:ind w:left="720"/>
        <w:rPr>
          <w:sz w:val="24"/>
          <w:szCs w:val="24"/>
          <w:lang w:val="en-IN" w:eastAsia="en-IN"/>
        </w:rPr>
      </w:pPr>
      <w:r w:rsidRPr="00F67C1E">
        <w:rPr>
          <w:sz w:val="24"/>
          <w:szCs w:val="24"/>
          <w:lang w:val="en-IN" w:eastAsia="en-IN"/>
        </w:rPr>
        <w:t xml:space="preserve">The analysis of </w:t>
      </w:r>
      <w:r w:rsidRPr="00F67C1E">
        <w:rPr>
          <w:b/>
          <w:bCs/>
          <w:sz w:val="24"/>
          <w:szCs w:val="24"/>
          <w:lang w:val="en-IN" w:eastAsia="en-IN"/>
        </w:rPr>
        <w:t>“Comprehensive Analysis of COVID-19 Mortality Trends in the U.S.”</w:t>
      </w:r>
      <w:r w:rsidRPr="00F67C1E">
        <w:rPr>
          <w:sz w:val="24"/>
          <w:szCs w:val="24"/>
          <w:lang w:val="en-IN" w:eastAsia="en-IN"/>
        </w:rPr>
        <w:t xml:space="preserve"> reveals key insights into the pandemic’s impact. Older age groups, especially those over 85, and males consistently showed higher death rates, highlighting demographic vulnerabilities. COVID-19 deaths overwhelmingly surpassed pneumonia and influenza, particularly in 2020-2021, underscoring its severity. State-specific peaks, such as January 2021 in states like New York, and a 20-30% contribution to total deaths reflect regional and overall impact, with a decline post-vaccination suggesting its effectiveness. Monthly trends peaked in winter months (e.g., December 2020), supported by EDA findings of right-skewed numerical data (20-50% zeros outside outbreaks) and uniform categorical distributions. However, the incomplete 2023 data (January–September) limits full-year comparisons, urging caution in interpreting annual trends.</w:t>
      </w:r>
    </w:p>
    <w:p w14:paraId="14E6A2A4" w14:textId="77777777" w:rsidR="00F67C1E" w:rsidRDefault="00F67C1E" w:rsidP="00F67C1E">
      <w:pPr>
        <w:rPr>
          <w:sz w:val="24"/>
          <w:szCs w:val="24"/>
          <w:lang w:val="en-IN" w:eastAsia="en-IN"/>
        </w:rPr>
      </w:pPr>
    </w:p>
    <w:p w14:paraId="10B29B25" w14:textId="77777777" w:rsidR="00F67C1E" w:rsidRPr="00F67C1E" w:rsidRDefault="00F67C1E" w:rsidP="00F67C1E">
      <w:pPr>
        <w:ind w:left="720"/>
        <w:rPr>
          <w:sz w:val="24"/>
          <w:lang w:val="en-IN"/>
        </w:rPr>
      </w:pPr>
    </w:p>
    <w:p w14:paraId="77BABA72" w14:textId="0693F3B9" w:rsidR="00F67C1E" w:rsidRPr="00A97A36" w:rsidRDefault="00F67C1E" w:rsidP="00A97A36">
      <w:pPr>
        <w:pStyle w:val="ListParagraph"/>
        <w:numPr>
          <w:ilvl w:val="0"/>
          <w:numId w:val="31"/>
        </w:numPr>
        <w:rPr>
          <w:b/>
          <w:bCs/>
          <w:sz w:val="24"/>
          <w:lang w:val="en-IN"/>
        </w:rPr>
      </w:pPr>
      <w:r w:rsidRPr="00A97A36">
        <w:rPr>
          <w:b/>
          <w:bCs/>
          <w:sz w:val="24"/>
          <w:lang w:val="en-IN"/>
        </w:rPr>
        <w:t>Future Scope</w:t>
      </w:r>
    </w:p>
    <w:p w14:paraId="0EAB2F52" w14:textId="77777777" w:rsidR="00F67C1E" w:rsidRPr="00F67C1E" w:rsidRDefault="00F67C1E" w:rsidP="00F67C1E">
      <w:pPr>
        <w:numPr>
          <w:ilvl w:val="0"/>
          <w:numId w:val="28"/>
        </w:numPr>
        <w:rPr>
          <w:sz w:val="24"/>
          <w:lang w:val="en-IN"/>
        </w:rPr>
      </w:pPr>
      <w:r w:rsidRPr="00F67C1E">
        <w:rPr>
          <w:b/>
          <w:bCs/>
          <w:sz w:val="24"/>
          <w:lang w:val="en-IN"/>
        </w:rPr>
        <w:t>Predictive Models</w:t>
      </w:r>
      <w:r w:rsidRPr="00F67C1E">
        <w:rPr>
          <w:sz w:val="24"/>
          <w:lang w:val="en-IN"/>
        </w:rPr>
        <w:t>: Develop machine learning models (e.g., regression) to forecast mortality peaks using historical trends.</w:t>
      </w:r>
    </w:p>
    <w:p w14:paraId="5843222C" w14:textId="77777777" w:rsidR="00F67C1E" w:rsidRPr="00F67C1E" w:rsidRDefault="00F67C1E" w:rsidP="00F67C1E">
      <w:pPr>
        <w:numPr>
          <w:ilvl w:val="0"/>
          <w:numId w:val="28"/>
        </w:numPr>
        <w:rPr>
          <w:sz w:val="24"/>
          <w:lang w:val="en-IN"/>
        </w:rPr>
      </w:pPr>
      <w:r w:rsidRPr="00F67C1E">
        <w:rPr>
          <w:b/>
          <w:bCs/>
          <w:sz w:val="24"/>
          <w:lang w:val="en-IN"/>
        </w:rPr>
        <w:t>Enhanced Analysis</w:t>
      </w:r>
      <w:r w:rsidRPr="00F67C1E">
        <w:rPr>
          <w:sz w:val="24"/>
          <w:lang w:val="en-IN"/>
        </w:rPr>
        <w:t>: Incorporate factors like vaccination rates and weather to better explain seasonal patterns.</w:t>
      </w:r>
    </w:p>
    <w:p w14:paraId="2282D378" w14:textId="77777777" w:rsidR="00F67C1E" w:rsidRPr="00F67C1E" w:rsidRDefault="00F67C1E" w:rsidP="00F67C1E">
      <w:pPr>
        <w:numPr>
          <w:ilvl w:val="0"/>
          <w:numId w:val="28"/>
        </w:numPr>
        <w:rPr>
          <w:sz w:val="24"/>
          <w:lang w:val="en-IN"/>
        </w:rPr>
      </w:pPr>
      <w:r w:rsidRPr="00F67C1E">
        <w:rPr>
          <w:b/>
          <w:bCs/>
          <w:sz w:val="24"/>
          <w:lang w:val="en-IN"/>
        </w:rPr>
        <w:t>Policy Impact</w:t>
      </w:r>
      <w:r w:rsidRPr="00F67C1E">
        <w:rPr>
          <w:sz w:val="24"/>
          <w:lang w:val="en-IN"/>
        </w:rPr>
        <w:t>: Recommend targeted interventions, such as winter campaigns in high-risk states, based on peak mortality findings.</w:t>
      </w:r>
    </w:p>
    <w:p w14:paraId="02974C12" w14:textId="2EF68B39" w:rsidR="00F67C1E" w:rsidRPr="00F67C1E" w:rsidRDefault="00F67C1E" w:rsidP="00F67C1E">
      <w:pPr>
        <w:rPr>
          <w:sz w:val="24"/>
          <w:lang w:val="en-IN"/>
        </w:rPr>
      </w:pPr>
    </w:p>
    <w:p w14:paraId="69C0EE08" w14:textId="77777777" w:rsidR="00F67C1E" w:rsidRDefault="00F67C1E" w:rsidP="004511AA">
      <w:pPr>
        <w:rPr>
          <w:sz w:val="24"/>
        </w:rPr>
      </w:pPr>
    </w:p>
    <w:p w14:paraId="5A75C610" w14:textId="77777777" w:rsidR="00F67C1E" w:rsidRDefault="00F67C1E" w:rsidP="004511AA">
      <w:pPr>
        <w:rPr>
          <w:sz w:val="24"/>
        </w:rPr>
      </w:pPr>
    </w:p>
    <w:p w14:paraId="58B8DCB7" w14:textId="3098967A" w:rsidR="00F67C1E" w:rsidRPr="004511AA" w:rsidRDefault="00F67C1E" w:rsidP="004511AA">
      <w:pPr>
        <w:rPr>
          <w:sz w:val="24"/>
        </w:rPr>
        <w:sectPr w:rsidR="00F67C1E" w:rsidRPr="004511AA">
          <w:pgSz w:w="11910" w:h="16840"/>
          <w:pgMar w:top="1340" w:right="992" w:bottom="1180" w:left="1417" w:header="0" w:footer="998" w:gutter="0"/>
          <w:cols w:space="720"/>
        </w:sectPr>
      </w:pPr>
    </w:p>
    <w:p w14:paraId="10A9EC69" w14:textId="3438D490" w:rsidR="00E316BE" w:rsidRDefault="006D07A7" w:rsidP="00547725">
      <w:pPr>
        <w:pStyle w:val="BodyText"/>
        <w:spacing w:line="237" w:lineRule="auto"/>
        <w:rPr>
          <w:lang w:val="en-IN"/>
        </w:rPr>
      </w:pPr>
      <w:r>
        <w:rPr>
          <w:lang w:val="en-IN"/>
        </w:rPr>
        <w:lastRenderedPageBreak/>
        <w:t xml:space="preserve"> </w:t>
      </w:r>
    </w:p>
    <w:p w14:paraId="31284DD2" w14:textId="77777777" w:rsidR="00565341" w:rsidRPr="00E316BE" w:rsidRDefault="00565341" w:rsidP="00565341">
      <w:pPr>
        <w:pStyle w:val="BodyText"/>
        <w:spacing w:line="237" w:lineRule="auto"/>
        <w:ind w:left="837"/>
        <w:rPr>
          <w:lang w:val="en-IN"/>
        </w:rPr>
      </w:pPr>
    </w:p>
    <w:p w14:paraId="286297A6" w14:textId="0C927E53" w:rsidR="002D5684" w:rsidRDefault="00EC1871" w:rsidP="00A97A36">
      <w:pPr>
        <w:pStyle w:val="Heading1"/>
        <w:numPr>
          <w:ilvl w:val="0"/>
          <w:numId w:val="31"/>
        </w:numPr>
        <w:spacing w:before="1"/>
      </w:pPr>
      <w:r>
        <w:rPr>
          <w:spacing w:val="-2"/>
        </w:rPr>
        <w:t>REFERENCES</w:t>
      </w:r>
    </w:p>
    <w:p w14:paraId="26115A71" w14:textId="77777777" w:rsidR="002D5684" w:rsidRDefault="002D5684">
      <w:pPr>
        <w:pStyle w:val="ListParagraph"/>
        <w:spacing w:line="242" w:lineRule="auto"/>
        <w:rPr>
          <w:sz w:val="24"/>
        </w:rPr>
      </w:pPr>
    </w:p>
    <w:p w14:paraId="6A61D80D" w14:textId="77777777" w:rsidR="006D07A7" w:rsidRDefault="006D07A7" w:rsidP="006D07A7">
      <w:pPr>
        <w:pStyle w:val="ListParagraph"/>
        <w:numPr>
          <w:ilvl w:val="0"/>
          <w:numId w:val="21"/>
        </w:numPr>
      </w:pPr>
      <w:r>
        <w:t xml:space="preserve">Centers for Disease Control and Prevention. (n.d.). Provisional COVID-19 Death Counts by Sex, Age, and State. </w:t>
      </w:r>
      <w:hyperlink r:id="rId28" w:tgtFrame="_blank" w:history="1">
        <w:r>
          <w:rPr>
            <w:rStyle w:val="Hyperlink"/>
          </w:rPr>
          <w:t>https://catalog.data.gov/dataset/provisional-covid-19-death-counts-by-sex-age-and-state</w:t>
        </w:r>
      </w:hyperlink>
    </w:p>
    <w:p w14:paraId="29E15E40" w14:textId="77777777" w:rsidR="006D07A7" w:rsidRDefault="006D07A7" w:rsidP="006D07A7">
      <w:pPr>
        <w:spacing w:line="242" w:lineRule="auto"/>
        <w:rPr>
          <w:rFonts w:ascii="Symbol" w:hAnsi="Symbol"/>
          <w:sz w:val="24"/>
        </w:rPr>
      </w:pPr>
    </w:p>
    <w:p w14:paraId="487F9430" w14:textId="7BA0FE57" w:rsidR="006D07A7" w:rsidRDefault="00A97A36" w:rsidP="006D07A7">
      <w:pPr>
        <w:pStyle w:val="Heading1"/>
        <w:spacing w:before="1"/>
        <w:ind w:left="0"/>
        <w:rPr>
          <w:spacing w:val="-2"/>
        </w:rPr>
      </w:pPr>
      <w:r>
        <w:rPr>
          <w:spacing w:val="-2"/>
        </w:rPr>
        <w:t xml:space="preserve">10 ) </w:t>
      </w:r>
      <w:r w:rsidR="006D07A7">
        <w:rPr>
          <w:spacing w:val="-2"/>
        </w:rPr>
        <w:t>LinkedIn</w:t>
      </w:r>
    </w:p>
    <w:p w14:paraId="7403C506" w14:textId="59737F31" w:rsidR="009B0987" w:rsidRDefault="009B0987" w:rsidP="006D07A7">
      <w:pPr>
        <w:pStyle w:val="Heading1"/>
        <w:spacing w:before="1"/>
        <w:ind w:left="0"/>
        <w:rPr>
          <w:spacing w:val="-2"/>
        </w:rPr>
      </w:pPr>
      <w:r w:rsidRPr="009B0987">
        <w:rPr>
          <w:spacing w:val="-2"/>
        </w:rPr>
        <w:t>https://www.linkedin.com/in/devyansh-verma-b951a9298/?miniProfileUrn=urn%3Ali%3Afsd_profile%3AACoAAEfueWEB2Yq5ueMJIU303P4gDmAQ0tn1ntQ</w:t>
      </w:r>
    </w:p>
    <w:p w14:paraId="064D33C8" w14:textId="1F0982A9" w:rsidR="009B0987" w:rsidRPr="004E3294" w:rsidRDefault="009B0987" w:rsidP="006D07A7">
      <w:pPr>
        <w:pStyle w:val="Heading1"/>
        <w:spacing w:before="1"/>
        <w:ind w:left="0"/>
        <w:rPr>
          <w:spacing w:val="-2"/>
        </w:rPr>
        <w:sectPr w:rsidR="009B0987" w:rsidRPr="004E3294">
          <w:pgSz w:w="11910" w:h="16840"/>
          <w:pgMar w:top="1340" w:right="992" w:bottom="1180" w:left="1417" w:header="0" w:footer="998" w:gutter="0"/>
          <w:cols w:space="720"/>
        </w:sectPr>
      </w:pPr>
      <w:r>
        <w:rPr>
          <w:noProof/>
          <w:lang w:val="en-IN" w:eastAsia="en-IN"/>
        </w:rPr>
        <w:drawing>
          <wp:inline distT="0" distB="0" distL="0" distR="0" wp14:anchorId="67FAAC59" wp14:editId="16B2B2D8">
            <wp:extent cx="5506218" cy="687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13 200818.png"/>
                    <pic:cNvPicPr/>
                  </pic:nvPicPr>
                  <pic:blipFill>
                    <a:blip r:embed="rId29">
                      <a:extLst>
                        <a:ext uri="{28A0092B-C50C-407E-A947-70E740481C1C}">
                          <a14:useLocalDpi xmlns:a14="http://schemas.microsoft.com/office/drawing/2010/main" val="0"/>
                        </a:ext>
                      </a:extLst>
                    </a:blip>
                    <a:stretch>
                      <a:fillRect/>
                    </a:stretch>
                  </pic:blipFill>
                  <pic:spPr>
                    <a:xfrm>
                      <a:off x="0" y="0"/>
                      <a:ext cx="5506218" cy="6878010"/>
                    </a:xfrm>
                    <a:prstGeom prst="rect">
                      <a:avLst/>
                    </a:prstGeom>
                  </pic:spPr>
                </pic:pic>
              </a:graphicData>
            </a:graphic>
          </wp:inline>
        </w:drawing>
      </w:r>
    </w:p>
    <w:p w14:paraId="772F6FFB" w14:textId="77777777" w:rsidR="008B06F3" w:rsidRDefault="008B06F3" w:rsidP="00ED063F">
      <w:pPr>
        <w:pStyle w:val="Heading1"/>
        <w:spacing w:before="1"/>
        <w:ind w:left="0"/>
        <w:rPr>
          <w:spacing w:val="-2"/>
        </w:rPr>
      </w:pPr>
    </w:p>
    <w:p w14:paraId="3A41B094" w14:textId="3869399F" w:rsidR="008B06F3" w:rsidRDefault="008B06F3" w:rsidP="008B06F3">
      <w:pPr>
        <w:pStyle w:val="Heading1"/>
        <w:spacing w:before="1"/>
        <w:ind w:left="0"/>
      </w:pPr>
    </w:p>
    <w:p w14:paraId="4C4526CD" w14:textId="16FE4ABC" w:rsidR="002D5684" w:rsidRDefault="002D5684">
      <w:pPr>
        <w:pStyle w:val="BodyText"/>
        <w:spacing w:before="4"/>
        <w:rPr>
          <w:sz w:val="17"/>
        </w:rPr>
      </w:pPr>
    </w:p>
    <w:sectPr w:rsidR="002D5684">
      <w:pgSz w:w="11910" w:h="16840"/>
      <w:pgMar w:top="1920" w:right="992" w:bottom="1180" w:left="1417" w:header="0" w:footer="9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78D87" w14:textId="77777777" w:rsidR="00CD123A" w:rsidRDefault="00CD123A">
      <w:r>
        <w:separator/>
      </w:r>
    </w:p>
  </w:endnote>
  <w:endnote w:type="continuationSeparator" w:id="0">
    <w:p w14:paraId="56CDBB57" w14:textId="77777777" w:rsidR="00CD123A" w:rsidRDefault="00CD1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CB35B" w14:textId="77777777" w:rsidR="002D5684" w:rsidRDefault="00EC1871">
    <w:pPr>
      <w:pStyle w:val="BodyText"/>
      <w:spacing w:line="14" w:lineRule="auto"/>
      <w:rPr>
        <w:sz w:val="20"/>
      </w:rPr>
    </w:pPr>
    <w:r>
      <w:rPr>
        <w:noProof/>
        <w:sz w:val="20"/>
        <w:lang w:val="en-IN" w:eastAsia="en-IN"/>
      </w:rPr>
      <mc:AlternateContent>
        <mc:Choice Requires="wps">
          <w:drawing>
            <wp:anchor distT="0" distB="0" distL="0" distR="0" simplePos="0" relativeHeight="487247872" behindDoc="1" locked="0" layoutInCell="1" allowOverlap="1" wp14:anchorId="6313C9E5" wp14:editId="0935314F">
              <wp:simplePos x="0" y="0"/>
              <wp:positionH relativeFrom="page">
                <wp:posOffset>6494145</wp:posOffset>
              </wp:positionH>
              <wp:positionV relativeFrom="page">
                <wp:posOffset>9918903</wp:posOffset>
              </wp:positionV>
              <wp:extent cx="2038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65735"/>
                      </a:xfrm>
                      <a:prstGeom prst="rect">
                        <a:avLst/>
                      </a:prstGeom>
                    </wps:spPr>
                    <wps:txbx>
                      <w:txbxContent>
                        <w:p w14:paraId="58B15261" w14:textId="77777777" w:rsidR="002D5684" w:rsidRDefault="00EC1871">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15700E">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6313C9E5" id="_x0000_t202" coordsize="21600,21600" o:spt="202" path="m,l,21600r21600,l21600,xe">
              <v:stroke joinstyle="miter"/>
              <v:path gradientshapeok="t" o:connecttype="rect"/>
            </v:shapetype>
            <v:shape id="Textbox 1" o:spid="_x0000_s1026" type="#_x0000_t202" style="position:absolute;margin-left:511.35pt;margin-top:781pt;width:16.05pt;height:13.05pt;z-index:-1606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" filled="f" stroked="f">
              <v:path arrowok="t"/>
              <v:textbox inset="0,0,0,0">
                <w:txbxContent>
                  <w:p w14:paraId="58B15261" w14:textId="77777777" w:rsidR="002D5684" w:rsidRDefault="00EC1871">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15700E">
                      <w:rPr>
                        <w:rFonts w:ascii="Calibri"/>
                        <w:noProof/>
                        <w:spacing w:val="-5"/>
                      </w:rPr>
                      <w:t>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3C4E8" w14:textId="77777777" w:rsidR="00CD123A" w:rsidRDefault="00CD123A">
      <w:r>
        <w:separator/>
      </w:r>
    </w:p>
  </w:footnote>
  <w:footnote w:type="continuationSeparator" w:id="0">
    <w:p w14:paraId="0CE4D9F0" w14:textId="77777777" w:rsidR="00CD123A" w:rsidRDefault="00CD12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77A7C"/>
    <w:multiLevelType w:val="hybridMultilevel"/>
    <w:tmpl w:val="6D827A60"/>
    <w:lvl w:ilvl="0" w:tplc="53B8470C">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C30885A">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2" w:tplc="77CA0428">
      <w:numFmt w:val="bullet"/>
      <w:lvlText w:val="o"/>
      <w:lvlJc w:val="left"/>
      <w:pPr>
        <w:ind w:left="2184" w:hanging="360"/>
      </w:pPr>
      <w:rPr>
        <w:rFonts w:ascii="Courier New" w:eastAsia="Courier New" w:hAnsi="Courier New" w:cs="Courier New" w:hint="default"/>
        <w:b w:val="0"/>
        <w:bCs w:val="0"/>
        <w:i w:val="0"/>
        <w:iCs w:val="0"/>
        <w:spacing w:val="0"/>
        <w:w w:val="100"/>
        <w:sz w:val="24"/>
        <w:szCs w:val="24"/>
        <w:lang w:val="en-US" w:eastAsia="en-US" w:bidi="ar-SA"/>
      </w:rPr>
    </w:lvl>
    <w:lvl w:ilvl="3" w:tplc="AFCA59C6">
      <w:numFmt w:val="bullet"/>
      <w:lvlText w:val="•"/>
      <w:lvlJc w:val="left"/>
      <w:pPr>
        <w:ind w:left="3094" w:hanging="360"/>
      </w:pPr>
      <w:rPr>
        <w:rFonts w:hint="default"/>
        <w:lang w:val="en-US" w:eastAsia="en-US" w:bidi="ar-SA"/>
      </w:rPr>
    </w:lvl>
    <w:lvl w:ilvl="4" w:tplc="564AC144">
      <w:numFmt w:val="bullet"/>
      <w:lvlText w:val="•"/>
      <w:lvlJc w:val="left"/>
      <w:pPr>
        <w:ind w:left="4008" w:hanging="360"/>
      </w:pPr>
      <w:rPr>
        <w:rFonts w:hint="default"/>
        <w:lang w:val="en-US" w:eastAsia="en-US" w:bidi="ar-SA"/>
      </w:rPr>
    </w:lvl>
    <w:lvl w:ilvl="5" w:tplc="FB6E63F6">
      <w:numFmt w:val="bullet"/>
      <w:lvlText w:val="•"/>
      <w:lvlJc w:val="left"/>
      <w:pPr>
        <w:ind w:left="4923" w:hanging="360"/>
      </w:pPr>
      <w:rPr>
        <w:rFonts w:hint="default"/>
        <w:lang w:val="en-US" w:eastAsia="en-US" w:bidi="ar-SA"/>
      </w:rPr>
    </w:lvl>
    <w:lvl w:ilvl="6" w:tplc="4BE62D14">
      <w:numFmt w:val="bullet"/>
      <w:lvlText w:val="•"/>
      <w:lvlJc w:val="left"/>
      <w:pPr>
        <w:ind w:left="5837" w:hanging="360"/>
      </w:pPr>
      <w:rPr>
        <w:rFonts w:hint="default"/>
        <w:lang w:val="en-US" w:eastAsia="en-US" w:bidi="ar-SA"/>
      </w:rPr>
    </w:lvl>
    <w:lvl w:ilvl="7" w:tplc="9DEC1616">
      <w:numFmt w:val="bullet"/>
      <w:lvlText w:val="•"/>
      <w:lvlJc w:val="left"/>
      <w:pPr>
        <w:ind w:left="6751" w:hanging="360"/>
      </w:pPr>
      <w:rPr>
        <w:rFonts w:hint="default"/>
        <w:lang w:val="en-US" w:eastAsia="en-US" w:bidi="ar-SA"/>
      </w:rPr>
    </w:lvl>
    <w:lvl w:ilvl="8" w:tplc="A0F8D0D0">
      <w:numFmt w:val="bullet"/>
      <w:lvlText w:val="•"/>
      <w:lvlJc w:val="left"/>
      <w:pPr>
        <w:ind w:left="7666" w:hanging="360"/>
      </w:pPr>
      <w:rPr>
        <w:rFonts w:hint="default"/>
        <w:lang w:val="en-US" w:eastAsia="en-US" w:bidi="ar-SA"/>
      </w:rPr>
    </w:lvl>
  </w:abstractNum>
  <w:abstractNum w:abstractNumId="1" w15:restartNumberingAfterBreak="0">
    <w:nsid w:val="093A36AF"/>
    <w:multiLevelType w:val="hybridMultilevel"/>
    <w:tmpl w:val="0D6427F2"/>
    <w:lvl w:ilvl="0" w:tplc="531E0D78">
      <w:start w:val="1"/>
      <w:numFmt w:val="lowerLetter"/>
      <w:lvlText w:val="%1."/>
      <w:lvlJc w:val="left"/>
      <w:pPr>
        <w:ind w:left="1636"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773F1"/>
    <w:multiLevelType w:val="multilevel"/>
    <w:tmpl w:val="6FCE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258C3"/>
    <w:multiLevelType w:val="multilevel"/>
    <w:tmpl w:val="0274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34F58"/>
    <w:multiLevelType w:val="multilevel"/>
    <w:tmpl w:val="7058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75A90"/>
    <w:multiLevelType w:val="multilevel"/>
    <w:tmpl w:val="3D16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62962"/>
    <w:multiLevelType w:val="multilevel"/>
    <w:tmpl w:val="9D7A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96C66"/>
    <w:multiLevelType w:val="hybridMultilevel"/>
    <w:tmpl w:val="774E8A2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22A1345D"/>
    <w:multiLevelType w:val="hybridMultilevel"/>
    <w:tmpl w:val="450646E4"/>
    <w:lvl w:ilvl="0" w:tplc="0FBAD2E4">
      <w:numFmt w:val="bullet"/>
      <w:lvlText w:val=""/>
      <w:lvlJc w:val="left"/>
      <w:pPr>
        <w:ind w:left="744" w:hanging="361"/>
      </w:pPr>
      <w:rPr>
        <w:rFonts w:ascii="Symbol" w:eastAsia="Symbol" w:hAnsi="Symbol" w:cs="Symbol" w:hint="default"/>
        <w:b w:val="0"/>
        <w:bCs w:val="0"/>
        <w:i w:val="0"/>
        <w:iCs w:val="0"/>
        <w:spacing w:val="0"/>
        <w:w w:val="100"/>
        <w:sz w:val="24"/>
        <w:szCs w:val="24"/>
        <w:lang w:val="en-US" w:eastAsia="en-US" w:bidi="ar-SA"/>
      </w:rPr>
    </w:lvl>
    <w:lvl w:ilvl="1" w:tplc="0DBEA638">
      <w:numFmt w:val="bullet"/>
      <w:lvlText w:val="•"/>
      <w:lvlJc w:val="left"/>
      <w:pPr>
        <w:ind w:left="1615" w:hanging="361"/>
      </w:pPr>
      <w:rPr>
        <w:rFonts w:hint="default"/>
        <w:lang w:val="en-US" w:eastAsia="en-US" w:bidi="ar-SA"/>
      </w:rPr>
    </w:lvl>
    <w:lvl w:ilvl="2" w:tplc="4E42CEF2">
      <w:numFmt w:val="bullet"/>
      <w:lvlText w:val="•"/>
      <w:lvlJc w:val="left"/>
      <w:pPr>
        <w:ind w:left="2491" w:hanging="361"/>
      </w:pPr>
      <w:rPr>
        <w:rFonts w:hint="default"/>
        <w:lang w:val="en-US" w:eastAsia="en-US" w:bidi="ar-SA"/>
      </w:rPr>
    </w:lvl>
    <w:lvl w:ilvl="3" w:tplc="C78498B8">
      <w:numFmt w:val="bullet"/>
      <w:lvlText w:val="•"/>
      <w:lvlJc w:val="left"/>
      <w:pPr>
        <w:ind w:left="3366" w:hanging="361"/>
      </w:pPr>
      <w:rPr>
        <w:rFonts w:hint="default"/>
        <w:lang w:val="en-US" w:eastAsia="en-US" w:bidi="ar-SA"/>
      </w:rPr>
    </w:lvl>
    <w:lvl w:ilvl="4" w:tplc="4D620872">
      <w:numFmt w:val="bullet"/>
      <w:lvlText w:val="•"/>
      <w:lvlJc w:val="left"/>
      <w:pPr>
        <w:ind w:left="4242" w:hanging="361"/>
      </w:pPr>
      <w:rPr>
        <w:rFonts w:hint="default"/>
        <w:lang w:val="en-US" w:eastAsia="en-US" w:bidi="ar-SA"/>
      </w:rPr>
    </w:lvl>
    <w:lvl w:ilvl="5" w:tplc="496E5D90">
      <w:numFmt w:val="bullet"/>
      <w:lvlText w:val="•"/>
      <w:lvlJc w:val="left"/>
      <w:pPr>
        <w:ind w:left="5117" w:hanging="361"/>
      </w:pPr>
      <w:rPr>
        <w:rFonts w:hint="default"/>
        <w:lang w:val="en-US" w:eastAsia="en-US" w:bidi="ar-SA"/>
      </w:rPr>
    </w:lvl>
    <w:lvl w:ilvl="6" w:tplc="D3120A74">
      <w:numFmt w:val="bullet"/>
      <w:lvlText w:val="•"/>
      <w:lvlJc w:val="left"/>
      <w:pPr>
        <w:ind w:left="5993" w:hanging="361"/>
      </w:pPr>
      <w:rPr>
        <w:rFonts w:hint="default"/>
        <w:lang w:val="en-US" w:eastAsia="en-US" w:bidi="ar-SA"/>
      </w:rPr>
    </w:lvl>
    <w:lvl w:ilvl="7" w:tplc="6F323926">
      <w:numFmt w:val="bullet"/>
      <w:lvlText w:val="•"/>
      <w:lvlJc w:val="left"/>
      <w:pPr>
        <w:ind w:left="6868" w:hanging="361"/>
      </w:pPr>
      <w:rPr>
        <w:rFonts w:hint="default"/>
        <w:lang w:val="en-US" w:eastAsia="en-US" w:bidi="ar-SA"/>
      </w:rPr>
    </w:lvl>
    <w:lvl w:ilvl="8" w:tplc="D22C8FB8">
      <w:numFmt w:val="bullet"/>
      <w:lvlText w:val="•"/>
      <w:lvlJc w:val="left"/>
      <w:pPr>
        <w:ind w:left="7744" w:hanging="361"/>
      </w:pPr>
      <w:rPr>
        <w:rFonts w:hint="default"/>
        <w:lang w:val="en-US" w:eastAsia="en-US" w:bidi="ar-SA"/>
      </w:rPr>
    </w:lvl>
  </w:abstractNum>
  <w:abstractNum w:abstractNumId="9" w15:restartNumberingAfterBreak="0">
    <w:nsid w:val="268A2B80"/>
    <w:multiLevelType w:val="hybridMultilevel"/>
    <w:tmpl w:val="F3F254DE"/>
    <w:lvl w:ilvl="0" w:tplc="531E0D78">
      <w:start w:val="1"/>
      <w:numFmt w:val="lowerLetter"/>
      <w:lvlText w:val="%1."/>
      <w:lvlJc w:val="left"/>
      <w:pPr>
        <w:ind w:left="1440" w:hanging="360"/>
      </w:pPr>
      <w:rPr>
        <w:b w:val="0"/>
        <w:bCs w:val="0"/>
      </w:rPr>
    </w:lvl>
    <w:lvl w:ilvl="1" w:tplc="40090019" w:tentative="1">
      <w:start w:val="1"/>
      <w:numFmt w:val="lowerLetter"/>
      <w:lvlText w:val="%2."/>
      <w:lvlJc w:val="left"/>
      <w:pPr>
        <w:ind w:left="1244" w:hanging="360"/>
      </w:pPr>
    </w:lvl>
    <w:lvl w:ilvl="2" w:tplc="4009001B" w:tentative="1">
      <w:start w:val="1"/>
      <w:numFmt w:val="lowerRoman"/>
      <w:lvlText w:val="%3."/>
      <w:lvlJc w:val="right"/>
      <w:pPr>
        <w:ind w:left="1964" w:hanging="180"/>
      </w:pPr>
    </w:lvl>
    <w:lvl w:ilvl="3" w:tplc="4009000F" w:tentative="1">
      <w:start w:val="1"/>
      <w:numFmt w:val="decimal"/>
      <w:lvlText w:val="%4."/>
      <w:lvlJc w:val="left"/>
      <w:pPr>
        <w:ind w:left="2684" w:hanging="360"/>
      </w:pPr>
    </w:lvl>
    <w:lvl w:ilvl="4" w:tplc="40090019" w:tentative="1">
      <w:start w:val="1"/>
      <w:numFmt w:val="lowerLetter"/>
      <w:lvlText w:val="%5."/>
      <w:lvlJc w:val="left"/>
      <w:pPr>
        <w:ind w:left="3404" w:hanging="360"/>
      </w:pPr>
    </w:lvl>
    <w:lvl w:ilvl="5" w:tplc="4009001B" w:tentative="1">
      <w:start w:val="1"/>
      <w:numFmt w:val="lowerRoman"/>
      <w:lvlText w:val="%6."/>
      <w:lvlJc w:val="right"/>
      <w:pPr>
        <w:ind w:left="4124" w:hanging="180"/>
      </w:pPr>
    </w:lvl>
    <w:lvl w:ilvl="6" w:tplc="4009000F" w:tentative="1">
      <w:start w:val="1"/>
      <w:numFmt w:val="decimal"/>
      <w:lvlText w:val="%7."/>
      <w:lvlJc w:val="left"/>
      <w:pPr>
        <w:ind w:left="4844" w:hanging="360"/>
      </w:pPr>
    </w:lvl>
    <w:lvl w:ilvl="7" w:tplc="40090019" w:tentative="1">
      <w:start w:val="1"/>
      <w:numFmt w:val="lowerLetter"/>
      <w:lvlText w:val="%8."/>
      <w:lvlJc w:val="left"/>
      <w:pPr>
        <w:ind w:left="5564" w:hanging="360"/>
      </w:pPr>
    </w:lvl>
    <w:lvl w:ilvl="8" w:tplc="4009001B" w:tentative="1">
      <w:start w:val="1"/>
      <w:numFmt w:val="lowerRoman"/>
      <w:lvlText w:val="%9."/>
      <w:lvlJc w:val="right"/>
      <w:pPr>
        <w:ind w:left="6284" w:hanging="180"/>
      </w:pPr>
    </w:lvl>
  </w:abstractNum>
  <w:abstractNum w:abstractNumId="10" w15:restartNumberingAfterBreak="0">
    <w:nsid w:val="37A1562D"/>
    <w:multiLevelType w:val="multilevel"/>
    <w:tmpl w:val="6684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94353"/>
    <w:multiLevelType w:val="multilevel"/>
    <w:tmpl w:val="2E0A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821FC"/>
    <w:multiLevelType w:val="hybridMultilevel"/>
    <w:tmpl w:val="DA101704"/>
    <w:lvl w:ilvl="0" w:tplc="4580C1DC">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318900E">
      <w:numFmt w:val="bullet"/>
      <w:lvlText w:val=""/>
      <w:lvlJc w:val="left"/>
      <w:pPr>
        <w:ind w:left="744" w:hanging="361"/>
      </w:pPr>
      <w:rPr>
        <w:rFonts w:ascii="Symbol" w:eastAsia="Symbol" w:hAnsi="Symbol" w:cs="Symbol" w:hint="default"/>
        <w:spacing w:val="0"/>
        <w:w w:val="99"/>
        <w:lang w:val="en-US" w:eastAsia="en-US" w:bidi="ar-SA"/>
      </w:rPr>
    </w:lvl>
    <w:lvl w:ilvl="2" w:tplc="EDE85DE0">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3" w:tplc="F4D6416A">
      <w:numFmt w:val="bullet"/>
      <w:lvlText w:val="•"/>
      <w:lvlJc w:val="left"/>
      <w:pPr>
        <w:ind w:left="3245" w:hanging="360"/>
      </w:pPr>
      <w:rPr>
        <w:rFonts w:hint="default"/>
        <w:lang w:val="en-US" w:eastAsia="en-US" w:bidi="ar-SA"/>
      </w:rPr>
    </w:lvl>
    <w:lvl w:ilvl="4" w:tplc="DFF439AE">
      <w:numFmt w:val="bullet"/>
      <w:lvlText w:val="•"/>
      <w:lvlJc w:val="left"/>
      <w:pPr>
        <w:ind w:left="4138" w:hanging="360"/>
      </w:pPr>
      <w:rPr>
        <w:rFonts w:hint="default"/>
        <w:lang w:val="en-US" w:eastAsia="en-US" w:bidi="ar-SA"/>
      </w:rPr>
    </w:lvl>
    <w:lvl w:ilvl="5" w:tplc="34062448">
      <w:numFmt w:val="bullet"/>
      <w:lvlText w:val="•"/>
      <w:lvlJc w:val="left"/>
      <w:pPr>
        <w:ind w:left="5031" w:hanging="360"/>
      </w:pPr>
      <w:rPr>
        <w:rFonts w:hint="default"/>
        <w:lang w:val="en-US" w:eastAsia="en-US" w:bidi="ar-SA"/>
      </w:rPr>
    </w:lvl>
    <w:lvl w:ilvl="6" w:tplc="4126C576">
      <w:numFmt w:val="bullet"/>
      <w:lvlText w:val="•"/>
      <w:lvlJc w:val="left"/>
      <w:pPr>
        <w:ind w:left="5923" w:hanging="360"/>
      </w:pPr>
      <w:rPr>
        <w:rFonts w:hint="default"/>
        <w:lang w:val="en-US" w:eastAsia="en-US" w:bidi="ar-SA"/>
      </w:rPr>
    </w:lvl>
    <w:lvl w:ilvl="7" w:tplc="DCE03B8A">
      <w:numFmt w:val="bullet"/>
      <w:lvlText w:val="•"/>
      <w:lvlJc w:val="left"/>
      <w:pPr>
        <w:ind w:left="6816" w:hanging="360"/>
      </w:pPr>
      <w:rPr>
        <w:rFonts w:hint="default"/>
        <w:lang w:val="en-US" w:eastAsia="en-US" w:bidi="ar-SA"/>
      </w:rPr>
    </w:lvl>
    <w:lvl w:ilvl="8" w:tplc="65C6FD6C">
      <w:numFmt w:val="bullet"/>
      <w:lvlText w:val="•"/>
      <w:lvlJc w:val="left"/>
      <w:pPr>
        <w:ind w:left="7709" w:hanging="360"/>
      </w:pPr>
      <w:rPr>
        <w:rFonts w:hint="default"/>
        <w:lang w:val="en-US" w:eastAsia="en-US" w:bidi="ar-SA"/>
      </w:rPr>
    </w:lvl>
  </w:abstractNum>
  <w:abstractNum w:abstractNumId="13" w15:restartNumberingAfterBreak="0">
    <w:nsid w:val="44C20D6B"/>
    <w:multiLevelType w:val="hybridMultilevel"/>
    <w:tmpl w:val="FDA43820"/>
    <w:lvl w:ilvl="0" w:tplc="954AA0D8">
      <w:start w:val="5"/>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9365D8D"/>
    <w:multiLevelType w:val="multilevel"/>
    <w:tmpl w:val="574A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7705F"/>
    <w:multiLevelType w:val="multilevel"/>
    <w:tmpl w:val="643EF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51AEE"/>
    <w:multiLevelType w:val="multilevel"/>
    <w:tmpl w:val="9C4E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F00D4"/>
    <w:multiLevelType w:val="multilevel"/>
    <w:tmpl w:val="E32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407C7"/>
    <w:multiLevelType w:val="hybridMultilevel"/>
    <w:tmpl w:val="67968702"/>
    <w:lvl w:ilvl="0" w:tplc="9B7C8478">
      <w:start w:val="7"/>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565BDB"/>
    <w:multiLevelType w:val="hybridMultilevel"/>
    <w:tmpl w:val="356E0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A8516D"/>
    <w:multiLevelType w:val="multilevel"/>
    <w:tmpl w:val="1936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51425"/>
    <w:multiLevelType w:val="hybridMultilevel"/>
    <w:tmpl w:val="AEAA4B62"/>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22" w15:restartNumberingAfterBreak="0">
    <w:nsid w:val="5D316135"/>
    <w:multiLevelType w:val="hybridMultilevel"/>
    <w:tmpl w:val="432A26B0"/>
    <w:lvl w:ilvl="0" w:tplc="B2D63374">
      <w:start w:val="1"/>
      <w:numFmt w:val="decimal"/>
      <w:lvlText w:val="%1)"/>
      <w:lvlJc w:val="left"/>
      <w:pPr>
        <w:ind w:left="383" w:hanging="360"/>
      </w:pPr>
      <w:rPr>
        <w:rFonts w:hint="default"/>
      </w:rPr>
    </w:lvl>
    <w:lvl w:ilvl="1" w:tplc="40090019" w:tentative="1">
      <w:start w:val="1"/>
      <w:numFmt w:val="lowerLetter"/>
      <w:lvlText w:val="%2."/>
      <w:lvlJc w:val="left"/>
      <w:pPr>
        <w:ind w:left="1103" w:hanging="360"/>
      </w:pPr>
    </w:lvl>
    <w:lvl w:ilvl="2" w:tplc="4009001B" w:tentative="1">
      <w:start w:val="1"/>
      <w:numFmt w:val="lowerRoman"/>
      <w:lvlText w:val="%3."/>
      <w:lvlJc w:val="right"/>
      <w:pPr>
        <w:ind w:left="1823" w:hanging="180"/>
      </w:pPr>
    </w:lvl>
    <w:lvl w:ilvl="3" w:tplc="4009000F" w:tentative="1">
      <w:start w:val="1"/>
      <w:numFmt w:val="decimal"/>
      <w:lvlText w:val="%4."/>
      <w:lvlJc w:val="left"/>
      <w:pPr>
        <w:ind w:left="2543" w:hanging="360"/>
      </w:pPr>
    </w:lvl>
    <w:lvl w:ilvl="4" w:tplc="40090019" w:tentative="1">
      <w:start w:val="1"/>
      <w:numFmt w:val="lowerLetter"/>
      <w:lvlText w:val="%5."/>
      <w:lvlJc w:val="left"/>
      <w:pPr>
        <w:ind w:left="3263" w:hanging="360"/>
      </w:pPr>
    </w:lvl>
    <w:lvl w:ilvl="5" w:tplc="4009001B" w:tentative="1">
      <w:start w:val="1"/>
      <w:numFmt w:val="lowerRoman"/>
      <w:lvlText w:val="%6."/>
      <w:lvlJc w:val="right"/>
      <w:pPr>
        <w:ind w:left="3983" w:hanging="180"/>
      </w:pPr>
    </w:lvl>
    <w:lvl w:ilvl="6" w:tplc="4009000F" w:tentative="1">
      <w:start w:val="1"/>
      <w:numFmt w:val="decimal"/>
      <w:lvlText w:val="%7."/>
      <w:lvlJc w:val="left"/>
      <w:pPr>
        <w:ind w:left="4703" w:hanging="360"/>
      </w:pPr>
    </w:lvl>
    <w:lvl w:ilvl="7" w:tplc="40090019" w:tentative="1">
      <w:start w:val="1"/>
      <w:numFmt w:val="lowerLetter"/>
      <w:lvlText w:val="%8."/>
      <w:lvlJc w:val="left"/>
      <w:pPr>
        <w:ind w:left="5423" w:hanging="360"/>
      </w:pPr>
    </w:lvl>
    <w:lvl w:ilvl="8" w:tplc="4009001B" w:tentative="1">
      <w:start w:val="1"/>
      <w:numFmt w:val="lowerRoman"/>
      <w:lvlText w:val="%9."/>
      <w:lvlJc w:val="right"/>
      <w:pPr>
        <w:ind w:left="6143" w:hanging="180"/>
      </w:pPr>
    </w:lvl>
  </w:abstractNum>
  <w:abstractNum w:abstractNumId="23" w15:restartNumberingAfterBreak="0">
    <w:nsid w:val="5D3741DD"/>
    <w:multiLevelType w:val="multilevel"/>
    <w:tmpl w:val="E7CC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05F0D"/>
    <w:multiLevelType w:val="multilevel"/>
    <w:tmpl w:val="699C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41278"/>
    <w:multiLevelType w:val="hybridMultilevel"/>
    <w:tmpl w:val="AABA1D90"/>
    <w:lvl w:ilvl="0" w:tplc="776E1724">
      <w:start w:val="1"/>
      <w:numFmt w:val="decimal"/>
      <w:lvlText w:val="%1)"/>
      <w:lvlJc w:val="left"/>
      <w:pPr>
        <w:ind w:left="644" w:hanging="360"/>
      </w:pPr>
      <w:rPr>
        <w:rFonts w:hint="default"/>
        <w:b w:val="0"/>
        <w:bCs w:val="0"/>
      </w:rPr>
    </w:lvl>
    <w:lvl w:ilvl="1" w:tplc="531E0D78">
      <w:start w:val="1"/>
      <w:numFmt w:val="lowerLetter"/>
      <w:lvlText w:val="%2."/>
      <w:lvlJc w:val="left"/>
      <w:pPr>
        <w:ind w:left="1069"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FC4FD8"/>
    <w:multiLevelType w:val="multilevel"/>
    <w:tmpl w:val="9D7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E3525"/>
    <w:multiLevelType w:val="multilevel"/>
    <w:tmpl w:val="17B2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42A75"/>
    <w:multiLevelType w:val="multilevel"/>
    <w:tmpl w:val="E63E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64C0D"/>
    <w:multiLevelType w:val="hybridMultilevel"/>
    <w:tmpl w:val="B81EE6F6"/>
    <w:lvl w:ilvl="0" w:tplc="09240BE0">
      <w:numFmt w:val="bullet"/>
      <w:lvlText w:val="•"/>
      <w:lvlJc w:val="left"/>
      <w:pPr>
        <w:ind w:left="23"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0D3C0254">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2" w:tplc="935CD388">
      <w:numFmt w:val="bullet"/>
      <w:lvlText w:val="•"/>
      <w:lvlJc w:val="left"/>
      <w:pPr>
        <w:ind w:left="2352" w:hanging="360"/>
      </w:pPr>
      <w:rPr>
        <w:rFonts w:hint="default"/>
        <w:lang w:val="en-US" w:eastAsia="en-US" w:bidi="ar-SA"/>
      </w:rPr>
    </w:lvl>
    <w:lvl w:ilvl="3" w:tplc="999695D8">
      <w:numFmt w:val="bullet"/>
      <w:lvlText w:val="•"/>
      <w:lvlJc w:val="left"/>
      <w:pPr>
        <w:ind w:left="3245" w:hanging="360"/>
      </w:pPr>
      <w:rPr>
        <w:rFonts w:hint="default"/>
        <w:lang w:val="en-US" w:eastAsia="en-US" w:bidi="ar-SA"/>
      </w:rPr>
    </w:lvl>
    <w:lvl w:ilvl="4" w:tplc="FAEEFF8C">
      <w:numFmt w:val="bullet"/>
      <w:lvlText w:val="•"/>
      <w:lvlJc w:val="left"/>
      <w:pPr>
        <w:ind w:left="4138" w:hanging="360"/>
      </w:pPr>
      <w:rPr>
        <w:rFonts w:hint="default"/>
        <w:lang w:val="en-US" w:eastAsia="en-US" w:bidi="ar-SA"/>
      </w:rPr>
    </w:lvl>
    <w:lvl w:ilvl="5" w:tplc="6CF802E2">
      <w:numFmt w:val="bullet"/>
      <w:lvlText w:val="•"/>
      <w:lvlJc w:val="left"/>
      <w:pPr>
        <w:ind w:left="5031" w:hanging="360"/>
      </w:pPr>
      <w:rPr>
        <w:rFonts w:hint="default"/>
        <w:lang w:val="en-US" w:eastAsia="en-US" w:bidi="ar-SA"/>
      </w:rPr>
    </w:lvl>
    <w:lvl w:ilvl="6" w:tplc="02BE8B88">
      <w:numFmt w:val="bullet"/>
      <w:lvlText w:val="•"/>
      <w:lvlJc w:val="left"/>
      <w:pPr>
        <w:ind w:left="5923" w:hanging="360"/>
      </w:pPr>
      <w:rPr>
        <w:rFonts w:hint="default"/>
        <w:lang w:val="en-US" w:eastAsia="en-US" w:bidi="ar-SA"/>
      </w:rPr>
    </w:lvl>
    <w:lvl w:ilvl="7" w:tplc="48041EBC">
      <w:numFmt w:val="bullet"/>
      <w:lvlText w:val="•"/>
      <w:lvlJc w:val="left"/>
      <w:pPr>
        <w:ind w:left="6816" w:hanging="360"/>
      </w:pPr>
      <w:rPr>
        <w:rFonts w:hint="default"/>
        <w:lang w:val="en-US" w:eastAsia="en-US" w:bidi="ar-SA"/>
      </w:rPr>
    </w:lvl>
    <w:lvl w:ilvl="8" w:tplc="578061EA">
      <w:numFmt w:val="bullet"/>
      <w:lvlText w:val="•"/>
      <w:lvlJc w:val="left"/>
      <w:pPr>
        <w:ind w:left="7709" w:hanging="360"/>
      </w:pPr>
      <w:rPr>
        <w:rFonts w:hint="default"/>
        <w:lang w:val="en-US" w:eastAsia="en-US" w:bidi="ar-SA"/>
      </w:rPr>
    </w:lvl>
  </w:abstractNum>
  <w:abstractNum w:abstractNumId="30" w15:restartNumberingAfterBreak="0">
    <w:nsid w:val="7F7A438D"/>
    <w:multiLevelType w:val="multilevel"/>
    <w:tmpl w:val="64C4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0"/>
  </w:num>
  <w:num w:numId="4">
    <w:abstractNumId w:val="8"/>
  </w:num>
  <w:num w:numId="5">
    <w:abstractNumId w:val="10"/>
  </w:num>
  <w:num w:numId="6">
    <w:abstractNumId w:val="14"/>
  </w:num>
  <w:num w:numId="7">
    <w:abstractNumId w:val="24"/>
  </w:num>
  <w:num w:numId="8">
    <w:abstractNumId w:val="19"/>
  </w:num>
  <w:num w:numId="9">
    <w:abstractNumId w:val="6"/>
  </w:num>
  <w:num w:numId="10">
    <w:abstractNumId w:val="27"/>
  </w:num>
  <w:num w:numId="11">
    <w:abstractNumId w:val="2"/>
  </w:num>
  <w:num w:numId="12">
    <w:abstractNumId w:val="3"/>
  </w:num>
  <w:num w:numId="13">
    <w:abstractNumId w:val="30"/>
  </w:num>
  <w:num w:numId="14">
    <w:abstractNumId w:val="11"/>
  </w:num>
  <w:num w:numId="15">
    <w:abstractNumId w:val="5"/>
  </w:num>
  <w:num w:numId="16">
    <w:abstractNumId w:val="4"/>
  </w:num>
  <w:num w:numId="17">
    <w:abstractNumId w:val="23"/>
  </w:num>
  <w:num w:numId="18">
    <w:abstractNumId w:val="16"/>
  </w:num>
  <w:num w:numId="19">
    <w:abstractNumId w:val="7"/>
  </w:num>
  <w:num w:numId="20">
    <w:abstractNumId w:val="21"/>
  </w:num>
  <w:num w:numId="21">
    <w:abstractNumId w:val="26"/>
  </w:num>
  <w:num w:numId="22">
    <w:abstractNumId w:val="20"/>
  </w:num>
  <w:num w:numId="23">
    <w:abstractNumId w:val="28"/>
  </w:num>
  <w:num w:numId="24">
    <w:abstractNumId w:val="25"/>
  </w:num>
  <w:num w:numId="25">
    <w:abstractNumId w:val="1"/>
  </w:num>
  <w:num w:numId="26">
    <w:abstractNumId w:val="9"/>
  </w:num>
  <w:num w:numId="27">
    <w:abstractNumId w:val="15"/>
  </w:num>
  <w:num w:numId="28">
    <w:abstractNumId w:val="17"/>
  </w:num>
  <w:num w:numId="29">
    <w:abstractNumId w:val="13"/>
  </w:num>
  <w:num w:numId="30">
    <w:abstractNumId w:val="22"/>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84"/>
    <w:rsid w:val="00013CFC"/>
    <w:rsid w:val="00066AD5"/>
    <w:rsid w:val="00074933"/>
    <w:rsid w:val="001176B7"/>
    <w:rsid w:val="001300DB"/>
    <w:rsid w:val="001408AC"/>
    <w:rsid w:val="0015700E"/>
    <w:rsid w:val="001936ED"/>
    <w:rsid w:val="00196955"/>
    <w:rsid w:val="001A3683"/>
    <w:rsid w:val="001A7F81"/>
    <w:rsid w:val="00251317"/>
    <w:rsid w:val="002D5684"/>
    <w:rsid w:val="00333C60"/>
    <w:rsid w:val="00390023"/>
    <w:rsid w:val="003C7464"/>
    <w:rsid w:val="004511AA"/>
    <w:rsid w:val="0048568D"/>
    <w:rsid w:val="00496E1D"/>
    <w:rsid w:val="004D3F92"/>
    <w:rsid w:val="004E3294"/>
    <w:rsid w:val="00547725"/>
    <w:rsid w:val="00565341"/>
    <w:rsid w:val="00565942"/>
    <w:rsid w:val="005A194C"/>
    <w:rsid w:val="005E2908"/>
    <w:rsid w:val="005E78A7"/>
    <w:rsid w:val="0067772C"/>
    <w:rsid w:val="006B3041"/>
    <w:rsid w:val="006D07A7"/>
    <w:rsid w:val="00781CB0"/>
    <w:rsid w:val="0078605E"/>
    <w:rsid w:val="007900C0"/>
    <w:rsid w:val="007A1C48"/>
    <w:rsid w:val="00882609"/>
    <w:rsid w:val="008A3D76"/>
    <w:rsid w:val="008B06F3"/>
    <w:rsid w:val="008B2169"/>
    <w:rsid w:val="00920B97"/>
    <w:rsid w:val="009512EE"/>
    <w:rsid w:val="009B0987"/>
    <w:rsid w:val="00A97A36"/>
    <w:rsid w:val="00B47779"/>
    <w:rsid w:val="00B94A6C"/>
    <w:rsid w:val="00C26388"/>
    <w:rsid w:val="00C5104C"/>
    <w:rsid w:val="00C85445"/>
    <w:rsid w:val="00C93061"/>
    <w:rsid w:val="00CB2093"/>
    <w:rsid w:val="00CD123A"/>
    <w:rsid w:val="00DB04FB"/>
    <w:rsid w:val="00E316BE"/>
    <w:rsid w:val="00EC1871"/>
    <w:rsid w:val="00ED063F"/>
    <w:rsid w:val="00EE1125"/>
    <w:rsid w:val="00EF5299"/>
    <w:rsid w:val="00F24359"/>
    <w:rsid w:val="00F67C1E"/>
    <w:rsid w:val="00FF609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BDD1"/>
  <w15:docId w15:val="{453F819F-2D36-432D-A83D-AD34C8A8B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24"/>
      <w:szCs w:val="24"/>
    </w:rPr>
  </w:style>
  <w:style w:type="paragraph" w:styleId="Heading2">
    <w:name w:val="heading 2"/>
    <w:basedOn w:val="Normal"/>
    <w:uiPriority w:val="9"/>
    <w:unhideWhenUsed/>
    <w:qFormat/>
    <w:pPr>
      <w:ind w:left="23"/>
      <w:outlineLvl w:val="1"/>
    </w:pPr>
    <w:rPr>
      <w:b/>
      <w:bCs/>
      <w:sz w:val="24"/>
      <w:szCs w:val="24"/>
    </w:rPr>
  </w:style>
  <w:style w:type="paragraph" w:styleId="Heading3">
    <w:name w:val="heading 3"/>
    <w:basedOn w:val="Normal"/>
    <w:next w:val="Normal"/>
    <w:link w:val="Heading3Char"/>
    <w:uiPriority w:val="9"/>
    <w:semiHidden/>
    <w:unhideWhenUsed/>
    <w:qFormat/>
    <w:rsid w:val="0056534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4777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6" w:right="429"/>
      <w:jc w:val="center"/>
    </w:pPr>
    <w:rPr>
      <w:b/>
      <w:bCs/>
      <w:sz w:val="32"/>
      <w:szCs w:val="32"/>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68" w:lineRule="exact"/>
      <w:ind w:left="17"/>
      <w:jc w:val="center"/>
    </w:pPr>
  </w:style>
  <w:style w:type="paragraph" w:styleId="Header">
    <w:name w:val="header"/>
    <w:basedOn w:val="Normal"/>
    <w:link w:val="HeaderChar"/>
    <w:uiPriority w:val="99"/>
    <w:unhideWhenUsed/>
    <w:rsid w:val="004D3F92"/>
    <w:pPr>
      <w:tabs>
        <w:tab w:val="center" w:pos="4513"/>
        <w:tab w:val="right" w:pos="9026"/>
      </w:tabs>
    </w:pPr>
  </w:style>
  <w:style w:type="character" w:customStyle="1" w:styleId="HeaderChar">
    <w:name w:val="Header Char"/>
    <w:basedOn w:val="DefaultParagraphFont"/>
    <w:link w:val="Header"/>
    <w:uiPriority w:val="99"/>
    <w:rsid w:val="004D3F92"/>
    <w:rPr>
      <w:rFonts w:ascii="Times New Roman" w:eastAsia="Times New Roman" w:hAnsi="Times New Roman" w:cs="Times New Roman"/>
    </w:rPr>
  </w:style>
  <w:style w:type="paragraph" w:styleId="Footer">
    <w:name w:val="footer"/>
    <w:basedOn w:val="Normal"/>
    <w:link w:val="FooterChar"/>
    <w:uiPriority w:val="99"/>
    <w:unhideWhenUsed/>
    <w:rsid w:val="004D3F92"/>
    <w:pPr>
      <w:tabs>
        <w:tab w:val="center" w:pos="4513"/>
        <w:tab w:val="right" w:pos="9026"/>
      </w:tabs>
    </w:pPr>
  </w:style>
  <w:style w:type="character" w:customStyle="1" w:styleId="FooterChar">
    <w:name w:val="Footer Char"/>
    <w:basedOn w:val="DefaultParagraphFont"/>
    <w:link w:val="Footer"/>
    <w:uiPriority w:val="99"/>
    <w:rsid w:val="004D3F92"/>
    <w:rPr>
      <w:rFonts w:ascii="Times New Roman" w:eastAsia="Times New Roman" w:hAnsi="Times New Roman" w:cs="Times New Roman"/>
    </w:rPr>
  </w:style>
  <w:style w:type="paragraph" w:customStyle="1" w:styleId="break-words">
    <w:name w:val="break-words"/>
    <w:basedOn w:val="Normal"/>
    <w:rsid w:val="00496E1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6E1D"/>
    <w:rPr>
      <w:b/>
      <w:bCs/>
    </w:rPr>
  </w:style>
  <w:style w:type="character" w:customStyle="1" w:styleId="text-sm">
    <w:name w:val="text-sm"/>
    <w:basedOn w:val="DefaultParagraphFont"/>
    <w:rsid w:val="00496E1D"/>
  </w:style>
  <w:style w:type="character" w:customStyle="1" w:styleId="Heading3Char">
    <w:name w:val="Heading 3 Char"/>
    <w:basedOn w:val="DefaultParagraphFont"/>
    <w:link w:val="Heading3"/>
    <w:uiPriority w:val="9"/>
    <w:semiHidden/>
    <w:rsid w:val="0056534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65341"/>
    <w:rPr>
      <w:color w:val="0000FF" w:themeColor="hyperlink"/>
      <w:u w:val="single"/>
    </w:rPr>
  </w:style>
  <w:style w:type="character" w:customStyle="1" w:styleId="UnresolvedMention">
    <w:name w:val="Unresolved Mention"/>
    <w:basedOn w:val="DefaultParagraphFont"/>
    <w:uiPriority w:val="99"/>
    <w:semiHidden/>
    <w:unhideWhenUsed/>
    <w:rsid w:val="00565341"/>
    <w:rPr>
      <w:color w:val="605E5C"/>
      <w:shd w:val="clear" w:color="auto" w:fill="E1DFDD"/>
    </w:rPr>
  </w:style>
  <w:style w:type="table" w:styleId="TableGrid">
    <w:name w:val="Table Grid"/>
    <w:basedOn w:val="TableNormal"/>
    <w:uiPriority w:val="39"/>
    <w:rsid w:val="00FF6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E1125"/>
    <w:rPr>
      <w:color w:val="800080" w:themeColor="followedHyperlink"/>
      <w:u w:val="single"/>
    </w:rPr>
  </w:style>
  <w:style w:type="paragraph" w:styleId="NormalWeb">
    <w:name w:val="Normal (Web)"/>
    <w:basedOn w:val="Normal"/>
    <w:uiPriority w:val="99"/>
    <w:unhideWhenUsed/>
    <w:rsid w:val="001408AC"/>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B4777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755">
      <w:bodyDiv w:val="1"/>
      <w:marLeft w:val="0"/>
      <w:marRight w:val="0"/>
      <w:marTop w:val="0"/>
      <w:marBottom w:val="0"/>
      <w:divBdr>
        <w:top w:val="none" w:sz="0" w:space="0" w:color="auto"/>
        <w:left w:val="none" w:sz="0" w:space="0" w:color="auto"/>
        <w:bottom w:val="none" w:sz="0" w:space="0" w:color="auto"/>
        <w:right w:val="none" w:sz="0" w:space="0" w:color="auto"/>
      </w:divBdr>
    </w:div>
    <w:div w:id="5987284">
      <w:bodyDiv w:val="1"/>
      <w:marLeft w:val="0"/>
      <w:marRight w:val="0"/>
      <w:marTop w:val="0"/>
      <w:marBottom w:val="0"/>
      <w:divBdr>
        <w:top w:val="none" w:sz="0" w:space="0" w:color="auto"/>
        <w:left w:val="none" w:sz="0" w:space="0" w:color="auto"/>
        <w:bottom w:val="none" w:sz="0" w:space="0" w:color="auto"/>
        <w:right w:val="none" w:sz="0" w:space="0" w:color="auto"/>
      </w:divBdr>
    </w:div>
    <w:div w:id="10843581">
      <w:bodyDiv w:val="1"/>
      <w:marLeft w:val="0"/>
      <w:marRight w:val="0"/>
      <w:marTop w:val="0"/>
      <w:marBottom w:val="0"/>
      <w:divBdr>
        <w:top w:val="none" w:sz="0" w:space="0" w:color="auto"/>
        <w:left w:val="none" w:sz="0" w:space="0" w:color="auto"/>
        <w:bottom w:val="none" w:sz="0" w:space="0" w:color="auto"/>
        <w:right w:val="none" w:sz="0" w:space="0" w:color="auto"/>
      </w:divBdr>
    </w:div>
    <w:div w:id="20323121">
      <w:bodyDiv w:val="1"/>
      <w:marLeft w:val="0"/>
      <w:marRight w:val="0"/>
      <w:marTop w:val="0"/>
      <w:marBottom w:val="0"/>
      <w:divBdr>
        <w:top w:val="none" w:sz="0" w:space="0" w:color="auto"/>
        <w:left w:val="none" w:sz="0" w:space="0" w:color="auto"/>
        <w:bottom w:val="none" w:sz="0" w:space="0" w:color="auto"/>
        <w:right w:val="none" w:sz="0" w:space="0" w:color="auto"/>
      </w:divBdr>
      <w:divsChild>
        <w:div w:id="1111900708">
          <w:marLeft w:val="0"/>
          <w:marRight w:val="0"/>
          <w:marTop w:val="0"/>
          <w:marBottom w:val="0"/>
          <w:divBdr>
            <w:top w:val="none" w:sz="0" w:space="0" w:color="auto"/>
            <w:left w:val="none" w:sz="0" w:space="0" w:color="auto"/>
            <w:bottom w:val="none" w:sz="0" w:space="0" w:color="auto"/>
            <w:right w:val="none" w:sz="0" w:space="0" w:color="auto"/>
          </w:divBdr>
        </w:div>
      </w:divsChild>
    </w:div>
    <w:div w:id="31929645">
      <w:bodyDiv w:val="1"/>
      <w:marLeft w:val="0"/>
      <w:marRight w:val="0"/>
      <w:marTop w:val="0"/>
      <w:marBottom w:val="0"/>
      <w:divBdr>
        <w:top w:val="none" w:sz="0" w:space="0" w:color="auto"/>
        <w:left w:val="none" w:sz="0" w:space="0" w:color="auto"/>
        <w:bottom w:val="none" w:sz="0" w:space="0" w:color="auto"/>
        <w:right w:val="none" w:sz="0" w:space="0" w:color="auto"/>
      </w:divBdr>
    </w:div>
    <w:div w:id="34503862">
      <w:bodyDiv w:val="1"/>
      <w:marLeft w:val="0"/>
      <w:marRight w:val="0"/>
      <w:marTop w:val="0"/>
      <w:marBottom w:val="0"/>
      <w:divBdr>
        <w:top w:val="none" w:sz="0" w:space="0" w:color="auto"/>
        <w:left w:val="none" w:sz="0" w:space="0" w:color="auto"/>
        <w:bottom w:val="none" w:sz="0" w:space="0" w:color="auto"/>
        <w:right w:val="none" w:sz="0" w:space="0" w:color="auto"/>
      </w:divBdr>
      <w:divsChild>
        <w:div w:id="1097946942">
          <w:marLeft w:val="0"/>
          <w:marRight w:val="0"/>
          <w:marTop w:val="0"/>
          <w:marBottom w:val="0"/>
          <w:divBdr>
            <w:top w:val="none" w:sz="0" w:space="0" w:color="auto"/>
            <w:left w:val="none" w:sz="0" w:space="0" w:color="auto"/>
            <w:bottom w:val="none" w:sz="0" w:space="0" w:color="auto"/>
            <w:right w:val="none" w:sz="0" w:space="0" w:color="auto"/>
          </w:divBdr>
        </w:div>
      </w:divsChild>
    </w:div>
    <w:div w:id="70280027">
      <w:bodyDiv w:val="1"/>
      <w:marLeft w:val="0"/>
      <w:marRight w:val="0"/>
      <w:marTop w:val="0"/>
      <w:marBottom w:val="0"/>
      <w:divBdr>
        <w:top w:val="none" w:sz="0" w:space="0" w:color="auto"/>
        <w:left w:val="none" w:sz="0" w:space="0" w:color="auto"/>
        <w:bottom w:val="none" w:sz="0" w:space="0" w:color="auto"/>
        <w:right w:val="none" w:sz="0" w:space="0" w:color="auto"/>
      </w:divBdr>
      <w:divsChild>
        <w:div w:id="444076704">
          <w:marLeft w:val="0"/>
          <w:marRight w:val="0"/>
          <w:marTop w:val="0"/>
          <w:marBottom w:val="0"/>
          <w:divBdr>
            <w:top w:val="none" w:sz="0" w:space="0" w:color="auto"/>
            <w:left w:val="none" w:sz="0" w:space="0" w:color="auto"/>
            <w:bottom w:val="none" w:sz="0" w:space="0" w:color="auto"/>
            <w:right w:val="none" w:sz="0" w:space="0" w:color="auto"/>
          </w:divBdr>
        </w:div>
      </w:divsChild>
    </w:div>
    <w:div w:id="91630777">
      <w:bodyDiv w:val="1"/>
      <w:marLeft w:val="0"/>
      <w:marRight w:val="0"/>
      <w:marTop w:val="0"/>
      <w:marBottom w:val="0"/>
      <w:divBdr>
        <w:top w:val="none" w:sz="0" w:space="0" w:color="auto"/>
        <w:left w:val="none" w:sz="0" w:space="0" w:color="auto"/>
        <w:bottom w:val="none" w:sz="0" w:space="0" w:color="auto"/>
        <w:right w:val="none" w:sz="0" w:space="0" w:color="auto"/>
      </w:divBdr>
      <w:divsChild>
        <w:div w:id="1371147759">
          <w:marLeft w:val="0"/>
          <w:marRight w:val="0"/>
          <w:marTop w:val="0"/>
          <w:marBottom w:val="0"/>
          <w:divBdr>
            <w:top w:val="none" w:sz="0" w:space="0" w:color="auto"/>
            <w:left w:val="none" w:sz="0" w:space="0" w:color="auto"/>
            <w:bottom w:val="none" w:sz="0" w:space="0" w:color="auto"/>
            <w:right w:val="none" w:sz="0" w:space="0" w:color="auto"/>
          </w:divBdr>
        </w:div>
      </w:divsChild>
    </w:div>
    <w:div w:id="96561160">
      <w:bodyDiv w:val="1"/>
      <w:marLeft w:val="0"/>
      <w:marRight w:val="0"/>
      <w:marTop w:val="0"/>
      <w:marBottom w:val="0"/>
      <w:divBdr>
        <w:top w:val="none" w:sz="0" w:space="0" w:color="auto"/>
        <w:left w:val="none" w:sz="0" w:space="0" w:color="auto"/>
        <w:bottom w:val="none" w:sz="0" w:space="0" w:color="auto"/>
        <w:right w:val="none" w:sz="0" w:space="0" w:color="auto"/>
      </w:divBdr>
      <w:divsChild>
        <w:div w:id="493028059">
          <w:marLeft w:val="0"/>
          <w:marRight w:val="0"/>
          <w:marTop w:val="0"/>
          <w:marBottom w:val="0"/>
          <w:divBdr>
            <w:top w:val="none" w:sz="0" w:space="0" w:color="auto"/>
            <w:left w:val="none" w:sz="0" w:space="0" w:color="auto"/>
            <w:bottom w:val="none" w:sz="0" w:space="0" w:color="auto"/>
            <w:right w:val="none" w:sz="0" w:space="0" w:color="auto"/>
          </w:divBdr>
        </w:div>
      </w:divsChild>
    </w:div>
    <w:div w:id="119688075">
      <w:bodyDiv w:val="1"/>
      <w:marLeft w:val="0"/>
      <w:marRight w:val="0"/>
      <w:marTop w:val="0"/>
      <w:marBottom w:val="0"/>
      <w:divBdr>
        <w:top w:val="none" w:sz="0" w:space="0" w:color="auto"/>
        <w:left w:val="none" w:sz="0" w:space="0" w:color="auto"/>
        <w:bottom w:val="none" w:sz="0" w:space="0" w:color="auto"/>
        <w:right w:val="none" w:sz="0" w:space="0" w:color="auto"/>
      </w:divBdr>
      <w:divsChild>
        <w:div w:id="4016590">
          <w:marLeft w:val="0"/>
          <w:marRight w:val="0"/>
          <w:marTop w:val="0"/>
          <w:marBottom w:val="0"/>
          <w:divBdr>
            <w:top w:val="none" w:sz="0" w:space="0" w:color="auto"/>
            <w:left w:val="none" w:sz="0" w:space="0" w:color="auto"/>
            <w:bottom w:val="none" w:sz="0" w:space="0" w:color="auto"/>
            <w:right w:val="none" w:sz="0" w:space="0" w:color="auto"/>
          </w:divBdr>
        </w:div>
      </w:divsChild>
    </w:div>
    <w:div w:id="135488064">
      <w:bodyDiv w:val="1"/>
      <w:marLeft w:val="0"/>
      <w:marRight w:val="0"/>
      <w:marTop w:val="0"/>
      <w:marBottom w:val="0"/>
      <w:divBdr>
        <w:top w:val="none" w:sz="0" w:space="0" w:color="auto"/>
        <w:left w:val="none" w:sz="0" w:space="0" w:color="auto"/>
        <w:bottom w:val="none" w:sz="0" w:space="0" w:color="auto"/>
        <w:right w:val="none" w:sz="0" w:space="0" w:color="auto"/>
      </w:divBdr>
    </w:div>
    <w:div w:id="240528693">
      <w:bodyDiv w:val="1"/>
      <w:marLeft w:val="0"/>
      <w:marRight w:val="0"/>
      <w:marTop w:val="0"/>
      <w:marBottom w:val="0"/>
      <w:divBdr>
        <w:top w:val="none" w:sz="0" w:space="0" w:color="auto"/>
        <w:left w:val="none" w:sz="0" w:space="0" w:color="auto"/>
        <w:bottom w:val="none" w:sz="0" w:space="0" w:color="auto"/>
        <w:right w:val="none" w:sz="0" w:space="0" w:color="auto"/>
      </w:divBdr>
    </w:div>
    <w:div w:id="255404333">
      <w:bodyDiv w:val="1"/>
      <w:marLeft w:val="0"/>
      <w:marRight w:val="0"/>
      <w:marTop w:val="0"/>
      <w:marBottom w:val="0"/>
      <w:divBdr>
        <w:top w:val="none" w:sz="0" w:space="0" w:color="auto"/>
        <w:left w:val="none" w:sz="0" w:space="0" w:color="auto"/>
        <w:bottom w:val="none" w:sz="0" w:space="0" w:color="auto"/>
        <w:right w:val="none" w:sz="0" w:space="0" w:color="auto"/>
      </w:divBdr>
    </w:div>
    <w:div w:id="263342240">
      <w:bodyDiv w:val="1"/>
      <w:marLeft w:val="0"/>
      <w:marRight w:val="0"/>
      <w:marTop w:val="0"/>
      <w:marBottom w:val="0"/>
      <w:divBdr>
        <w:top w:val="none" w:sz="0" w:space="0" w:color="auto"/>
        <w:left w:val="none" w:sz="0" w:space="0" w:color="auto"/>
        <w:bottom w:val="none" w:sz="0" w:space="0" w:color="auto"/>
        <w:right w:val="none" w:sz="0" w:space="0" w:color="auto"/>
      </w:divBdr>
      <w:divsChild>
        <w:div w:id="383217459">
          <w:marLeft w:val="0"/>
          <w:marRight w:val="0"/>
          <w:marTop w:val="0"/>
          <w:marBottom w:val="0"/>
          <w:divBdr>
            <w:top w:val="none" w:sz="0" w:space="0" w:color="auto"/>
            <w:left w:val="none" w:sz="0" w:space="0" w:color="auto"/>
            <w:bottom w:val="none" w:sz="0" w:space="0" w:color="auto"/>
            <w:right w:val="none" w:sz="0" w:space="0" w:color="auto"/>
          </w:divBdr>
        </w:div>
      </w:divsChild>
    </w:div>
    <w:div w:id="301231324">
      <w:bodyDiv w:val="1"/>
      <w:marLeft w:val="0"/>
      <w:marRight w:val="0"/>
      <w:marTop w:val="0"/>
      <w:marBottom w:val="0"/>
      <w:divBdr>
        <w:top w:val="none" w:sz="0" w:space="0" w:color="auto"/>
        <w:left w:val="none" w:sz="0" w:space="0" w:color="auto"/>
        <w:bottom w:val="none" w:sz="0" w:space="0" w:color="auto"/>
        <w:right w:val="none" w:sz="0" w:space="0" w:color="auto"/>
      </w:divBdr>
      <w:divsChild>
        <w:div w:id="1264609348">
          <w:marLeft w:val="0"/>
          <w:marRight w:val="0"/>
          <w:marTop w:val="0"/>
          <w:marBottom w:val="0"/>
          <w:divBdr>
            <w:top w:val="none" w:sz="0" w:space="0" w:color="auto"/>
            <w:left w:val="none" w:sz="0" w:space="0" w:color="auto"/>
            <w:bottom w:val="none" w:sz="0" w:space="0" w:color="auto"/>
            <w:right w:val="none" w:sz="0" w:space="0" w:color="auto"/>
          </w:divBdr>
        </w:div>
      </w:divsChild>
    </w:div>
    <w:div w:id="335545635">
      <w:bodyDiv w:val="1"/>
      <w:marLeft w:val="0"/>
      <w:marRight w:val="0"/>
      <w:marTop w:val="0"/>
      <w:marBottom w:val="0"/>
      <w:divBdr>
        <w:top w:val="none" w:sz="0" w:space="0" w:color="auto"/>
        <w:left w:val="none" w:sz="0" w:space="0" w:color="auto"/>
        <w:bottom w:val="none" w:sz="0" w:space="0" w:color="auto"/>
        <w:right w:val="none" w:sz="0" w:space="0" w:color="auto"/>
      </w:divBdr>
    </w:div>
    <w:div w:id="354428486">
      <w:bodyDiv w:val="1"/>
      <w:marLeft w:val="0"/>
      <w:marRight w:val="0"/>
      <w:marTop w:val="0"/>
      <w:marBottom w:val="0"/>
      <w:divBdr>
        <w:top w:val="none" w:sz="0" w:space="0" w:color="auto"/>
        <w:left w:val="none" w:sz="0" w:space="0" w:color="auto"/>
        <w:bottom w:val="none" w:sz="0" w:space="0" w:color="auto"/>
        <w:right w:val="none" w:sz="0" w:space="0" w:color="auto"/>
      </w:divBdr>
    </w:div>
    <w:div w:id="399182618">
      <w:bodyDiv w:val="1"/>
      <w:marLeft w:val="0"/>
      <w:marRight w:val="0"/>
      <w:marTop w:val="0"/>
      <w:marBottom w:val="0"/>
      <w:divBdr>
        <w:top w:val="none" w:sz="0" w:space="0" w:color="auto"/>
        <w:left w:val="none" w:sz="0" w:space="0" w:color="auto"/>
        <w:bottom w:val="none" w:sz="0" w:space="0" w:color="auto"/>
        <w:right w:val="none" w:sz="0" w:space="0" w:color="auto"/>
      </w:divBdr>
      <w:divsChild>
        <w:div w:id="1975982623">
          <w:marLeft w:val="0"/>
          <w:marRight w:val="0"/>
          <w:marTop w:val="0"/>
          <w:marBottom w:val="0"/>
          <w:divBdr>
            <w:top w:val="none" w:sz="0" w:space="0" w:color="auto"/>
            <w:left w:val="none" w:sz="0" w:space="0" w:color="auto"/>
            <w:bottom w:val="none" w:sz="0" w:space="0" w:color="auto"/>
            <w:right w:val="none" w:sz="0" w:space="0" w:color="auto"/>
          </w:divBdr>
        </w:div>
      </w:divsChild>
    </w:div>
    <w:div w:id="414323084">
      <w:bodyDiv w:val="1"/>
      <w:marLeft w:val="0"/>
      <w:marRight w:val="0"/>
      <w:marTop w:val="0"/>
      <w:marBottom w:val="0"/>
      <w:divBdr>
        <w:top w:val="none" w:sz="0" w:space="0" w:color="auto"/>
        <w:left w:val="none" w:sz="0" w:space="0" w:color="auto"/>
        <w:bottom w:val="none" w:sz="0" w:space="0" w:color="auto"/>
        <w:right w:val="none" w:sz="0" w:space="0" w:color="auto"/>
      </w:divBdr>
    </w:div>
    <w:div w:id="417138422">
      <w:bodyDiv w:val="1"/>
      <w:marLeft w:val="0"/>
      <w:marRight w:val="0"/>
      <w:marTop w:val="0"/>
      <w:marBottom w:val="0"/>
      <w:divBdr>
        <w:top w:val="none" w:sz="0" w:space="0" w:color="auto"/>
        <w:left w:val="none" w:sz="0" w:space="0" w:color="auto"/>
        <w:bottom w:val="none" w:sz="0" w:space="0" w:color="auto"/>
        <w:right w:val="none" w:sz="0" w:space="0" w:color="auto"/>
      </w:divBdr>
      <w:divsChild>
        <w:div w:id="1426611737">
          <w:marLeft w:val="0"/>
          <w:marRight w:val="0"/>
          <w:marTop w:val="0"/>
          <w:marBottom w:val="0"/>
          <w:divBdr>
            <w:top w:val="none" w:sz="0" w:space="0" w:color="auto"/>
            <w:left w:val="none" w:sz="0" w:space="0" w:color="auto"/>
            <w:bottom w:val="none" w:sz="0" w:space="0" w:color="auto"/>
            <w:right w:val="none" w:sz="0" w:space="0" w:color="auto"/>
          </w:divBdr>
        </w:div>
      </w:divsChild>
    </w:div>
    <w:div w:id="460654093">
      <w:bodyDiv w:val="1"/>
      <w:marLeft w:val="0"/>
      <w:marRight w:val="0"/>
      <w:marTop w:val="0"/>
      <w:marBottom w:val="0"/>
      <w:divBdr>
        <w:top w:val="none" w:sz="0" w:space="0" w:color="auto"/>
        <w:left w:val="none" w:sz="0" w:space="0" w:color="auto"/>
        <w:bottom w:val="none" w:sz="0" w:space="0" w:color="auto"/>
        <w:right w:val="none" w:sz="0" w:space="0" w:color="auto"/>
      </w:divBdr>
      <w:divsChild>
        <w:div w:id="840005371">
          <w:marLeft w:val="0"/>
          <w:marRight w:val="0"/>
          <w:marTop w:val="0"/>
          <w:marBottom w:val="0"/>
          <w:divBdr>
            <w:top w:val="none" w:sz="0" w:space="0" w:color="auto"/>
            <w:left w:val="none" w:sz="0" w:space="0" w:color="auto"/>
            <w:bottom w:val="none" w:sz="0" w:space="0" w:color="auto"/>
            <w:right w:val="none" w:sz="0" w:space="0" w:color="auto"/>
          </w:divBdr>
        </w:div>
      </w:divsChild>
    </w:div>
    <w:div w:id="465124371">
      <w:bodyDiv w:val="1"/>
      <w:marLeft w:val="0"/>
      <w:marRight w:val="0"/>
      <w:marTop w:val="0"/>
      <w:marBottom w:val="0"/>
      <w:divBdr>
        <w:top w:val="none" w:sz="0" w:space="0" w:color="auto"/>
        <w:left w:val="none" w:sz="0" w:space="0" w:color="auto"/>
        <w:bottom w:val="none" w:sz="0" w:space="0" w:color="auto"/>
        <w:right w:val="none" w:sz="0" w:space="0" w:color="auto"/>
      </w:divBdr>
    </w:div>
    <w:div w:id="469399561">
      <w:bodyDiv w:val="1"/>
      <w:marLeft w:val="0"/>
      <w:marRight w:val="0"/>
      <w:marTop w:val="0"/>
      <w:marBottom w:val="0"/>
      <w:divBdr>
        <w:top w:val="none" w:sz="0" w:space="0" w:color="auto"/>
        <w:left w:val="none" w:sz="0" w:space="0" w:color="auto"/>
        <w:bottom w:val="none" w:sz="0" w:space="0" w:color="auto"/>
        <w:right w:val="none" w:sz="0" w:space="0" w:color="auto"/>
      </w:divBdr>
      <w:divsChild>
        <w:div w:id="832181827">
          <w:marLeft w:val="0"/>
          <w:marRight w:val="0"/>
          <w:marTop w:val="0"/>
          <w:marBottom w:val="0"/>
          <w:divBdr>
            <w:top w:val="none" w:sz="0" w:space="0" w:color="auto"/>
            <w:left w:val="none" w:sz="0" w:space="0" w:color="auto"/>
            <w:bottom w:val="none" w:sz="0" w:space="0" w:color="auto"/>
            <w:right w:val="none" w:sz="0" w:space="0" w:color="auto"/>
          </w:divBdr>
        </w:div>
      </w:divsChild>
    </w:div>
    <w:div w:id="494077931">
      <w:bodyDiv w:val="1"/>
      <w:marLeft w:val="0"/>
      <w:marRight w:val="0"/>
      <w:marTop w:val="0"/>
      <w:marBottom w:val="0"/>
      <w:divBdr>
        <w:top w:val="none" w:sz="0" w:space="0" w:color="auto"/>
        <w:left w:val="none" w:sz="0" w:space="0" w:color="auto"/>
        <w:bottom w:val="none" w:sz="0" w:space="0" w:color="auto"/>
        <w:right w:val="none" w:sz="0" w:space="0" w:color="auto"/>
      </w:divBdr>
      <w:divsChild>
        <w:div w:id="1828669052">
          <w:marLeft w:val="0"/>
          <w:marRight w:val="0"/>
          <w:marTop w:val="0"/>
          <w:marBottom w:val="0"/>
          <w:divBdr>
            <w:top w:val="none" w:sz="0" w:space="0" w:color="auto"/>
            <w:left w:val="none" w:sz="0" w:space="0" w:color="auto"/>
            <w:bottom w:val="none" w:sz="0" w:space="0" w:color="auto"/>
            <w:right w:val="none" w:sz="0" w:space="0" w:color="auto"/>
          </w:divBdr>
        </w:div>
      </w:divsChild>
    </w:div>
    <w:div w:id="509805226">
      <w:bodyDiv w:val="1"/>
      <w:marLeft w:val="0"/>
      <w:marRight w:val="0"/>
      <w:marTop w:val="0"/>
      <w:marBottom w:val="0"/>
      <w:divBdr>
        <w:top w:val="none" w:sz="0" w:space="0" w:color="auto"/>
        <w:left w:val="none" w:sz="0" w:space="0" w:color="auto"/>
        <w:bottom w:val="none" w:sz="0" w:space="0" w:color="auto"/>
        <w:right w:val="none" w:sz="0" w:space="0" w:color="auto"/>
      </w:divBdr>
      <w:divsChild>
        <w:div w:id="879901721">
          <w:marLeft w:val="0"/>
          <w:marRight w:val="0"/>
          <w:marTop w:val="0"/>
          <w:marBottom w:val="0"/>
          <w:divBdr>
            <w:top w:val="none" w:sz="0" w:space="0" w:color="auto"/>
            <w:left w:val="none" w:sz="0" w:space="0" w:color="auto"/>
            <w:bottom w:val="none" w:sz="0" w:space="0" w:color="auto"/>
            <w:right w:val="none" w:sz="0" w:space="0" w:color="auto"/>
          </w:divBdr>
        </w:div>
      </w:divsChild>
    </w:div>
    <w:div w:id="529418981">
      <w:bodyDiv w:val="1"/>
      <w:marLeft w:val="0"/>
      <w:marRight w:val="0"/>
      <w:marTop w:val="0"/>
      <w:marBottom w:val="0"/>
      <w:divBdr>
        <w:top w:val="none" w:sz="0" w:space="0" w:color="auto"/>
        <w:left w:val="none" w:sz="0" w:space="0" w:color="auto"/>
        <w:bottom w:val="none" w:sz="0" w:space="0" w:color="auto"/>
        <w:right w:val="none" w:sz="0" w:space="0" w:color="auto"/>
      </w:divBdr>
    </w:div>
    <w:div w:id="557060614">
      <w:bodyDiv w:val="1"/>
      <w:marLeft w:val="0"/>
      <w:marRight w:val="0"/>
      <w:marTop w:val="0"/>
      <w:marBottom w:val="0"/>
      <w:divBdr>
        <w:top w:val="none" w:sz="0" w:space="0" w:color="auto"/>
        <w:left w:val="none" w:sz="0" w:space="0" w:color="auto"/>
        <w:bottom w:val="none" w:sz="0" w:space="0" w:color="auto"/>
        <w:right w:val="none" w:sz="0" w:space="0" w:color="auto"/>
      </w:divBdr>
    </w:div>
    <w:div w:id="563686442">
      <w:bodyDiv w:val="1"/>
      <w:marLeft w:val="0"/>
      <w:marRight w:val="0"/>
      <w:marTop w:val="0"/>
      <w:marBottom w:val="0"/>
      <w:divBdr>
        <w:top w:val="none" w:sz="0" w:space="0" w:color="auto"/>
        <w:left w:val="none" w:sz="0" w:space="0" w:color="auto"/>
        <w:bottom w:val="none" w:sz="0" w:space="0" w:color="auto"/>
        <w:right w:val="none" w:sz="0" w:space="0" w:color="auto"/>
      </w:divBdr>
    </w:div>
    <w:div w:id="573971762">
      <w:bodyDiv w:val="1"/>
      <w:marLeft w:val="0"/>
      <w:marRight w:val="0"/>
      <w:marTop w:val="0"/>
      <w:marBottom w:val="0"/>
      <w:divBdr>
        <w:top w:val="none" w:sz="0" w:space="0" w:color="auto"/>
        <w:left w:val="none" w:sz="0" w:space="0" w:color="auto"/>
        <w:bottom w:val="none" w:sz="0" w:space="0" w:color="auto"/>
        <w:right w:val="none" w:sz="0" w:space="0" w:color="auto"/>
      </w:divBdr>
      <w:divsChild>
        <w:div w:id="1516529245">
          <w:marLeft w:val="0"/>
          <w:marRight w:val="0"/>
          <w:marTop w:val="0"/>
          <w:marBottom w:val="0"/>
          <w:divBdr>
            <w:top w:val="none" w:sz="0" w:space="0" w:color="auto"/>
            <w:left w:val="none" w:sz="0" w:space="0" w:color="auto"/>
            <w:bottom w:val="none" w:sz="0" w:space="0" w:color="auto"/>
            <w:right w:val="none" w:sz="0" w:space="0" w:color="auto"/>
          </w:divBdr>
        </w:div>
      </w:divsChild>
    </w:div>
    <w:div w:id="578757231">
      <w:bodyDiv w:val="1"/>
      <w:marLeft w:val="0"/>
      <w:marRight w:val="0"/>
      <w:marTop w:val="0"/>
      <w:marBottom w:val="0"/>
      <w:divBdr>
        <w:top w:val="none" w:sz="0" w:space="0" w:color="auto"/>
        <w:left w:val="none" w:sz="0" w:space="0" w:color="auto"/>
        <w:bottom w:val="none" w:sz="0" w:space="0" w:color="auto"/>
        <w:right w:val="none" w:sz="0" w:space="0" w:color="auto"/>
      </w:divBdr>
      <w:divsChild>
        <w:div w:id="1103111101">
          <w:marLeft w:val="0"/>
          <w:marRight w:val="0"/>
          <w:marTop w:val="0"/>
          <w:marBottom w:val="0"/>
          <w:divBdr>
            <w:top w:val="none" w:sz="0" w:space="0" w:color="auto"/>
            <w:left w:val="none" w:sz="0" w:space="0" w:color="auto"/>
            <w:bottom w:val="none" w:sz="0" w:space="0" w:color="auto"/>
            <w:right w:val="none" w:sz="0" w:space="0" w:color="auto"/>
          </w:divBdr>
        </w:div>
      </w:divsChild>
    </w:div>
    <w:div w:id="601954463">
      <w:bodyDiv w:val="1"/>
      <w:marLeft w:val="0"/>
      <w:marRight w:val="0"/>
      <w:marTop w:val="0"/>
      <w:marBottom w:val="0"/>
      <w:divBdr>
        <w:top w:val="none" w:sz="0" w:space="0" w:color="auto"/>
        <w:left w:val="none" w:sz="0" w:space="0" w:color="auto"/>
        <w:bottom w:val="none" w:sz="0" w:space="0" w:color="auto"/>
        <w:right w:val="none" w:sz="0" w:space="0" w:color="auto"/>
      </w:divBdr>
      <w:divsChild>
        <w:div w:id="1628781413">
          <w:marLeft w:val="0"/>
          <w:marRight w:val="0"/>
          <w:marTop w:val="0"/>
          <w:marBottom w:val="0"/>
          <w:divBdr>
            <w:top w:val="none" w:sz="0" w:space="0" w:color="auto"/>
            <w:left w:val="none" w:sz="0" w:space="0" w:color="auto"/>
            <w:bottom w:val="none" w:sz="0" w:space="0" w:color="auto"/>
            <w:right w:val="none" w:sz="0" w:space="0" w:color="auto"/>
          </w:divBdr>
        </w:div>
      </w:divsChild>
    </w:div>
    <w:div w:id="602692381">
      <w:bodyDiv w:val="1"/>
      <w:marLeft w:val="0"/>
      <w:marRight w:val="0"/>
      <w:marTop w:val="0"/>
      <w:marBottom w:val="0"/>
      <w:divBdr>
        <w:top w:val="none" w:sz="0" w:space="0" w:color="auto"/>
        <w:left w:val="none" w:sz="0" w:space="0" w:color="auto"/>
        <w:bottom w:val="none" w:sz="0" w:space="0" w:color="auto"/>
        <w:right w:val="none" w:sz="0" w:space="0" w:color="auto"/>
      </w:divBdr>
      <w:divsChild>
        <w:div w:id="240063977">
          <w:marLeft w:val="0"/>
          <w:marRight w:val="0"/>
          <w:marTop w:val="0"/>
          <w:marBottom w:val="0"/>
          <w:divBdr>
            <w:top w:val="none" w:sz="0" w:space="0" w:color="auto"/>
            <w:left w:val="none" w:sz="0" w:space="0" w:color="auto"/>
            <w:bottom w:val="none" w:sz="0" w:space="0" w:color="auto"/>
            <w:right w:val="none" w:sz="0" w:space="0" w:color="auto"/>
          </w:divBdr>
        </w:div>
      </w:divsChild>
    </w:div>
    <w:div w:id="614142940">
      <w:bodyDiv w:val="1"/>
      <w:marLeft w:val="0"/>
      <w:marRight w:val="0"/>
      <w:marTop w:val="0"/>
      <w:marBottom w:val="0"/>
      <w:divBdr>
        <w:top w:val="none" w:sz="0" w:space="0" w:color="auto"/>
        <w:left w:val="none" w:sz="0" w:space="0" w:color="auto"/>
        <w:bottom w:val="none" w:sz="0" w:space="0" w:color="auto"/>
        <w:right w:val="none" w:sz="0" w:space="0" w:color="auto"/>
      </w:divBdr>
    </w:div>
    <w:div w:id="637758512">
      <w:bodyDiv w:val="1"/>
      <w:marLeft w:val="0"/>
      <w:marRight w:val="0"/>
      <w:marTop w:val="0"/>
      <w:marBottom w:val="0"/>
      <w:divBdr>
        <w:top w:val="none" w:sz="0" w:space="0" w:color="auto"/>
        <w:left w:val="none" w:sz="0" w:space="0" w:color="auto"/>
        <w:bottom w:val="none" w:sz="0" w:space="0" w:color="auto"/>
        <w:right w:val="none" w:sz="0" w:space="0" w:color="auto"/>
      </w:divBdr>
      <w:divsChild>
        <w:div w:id="1662267596">
          <w:marLeft w:val="0"/>
          <w:marRight w:val="0"/>
          <w:marTop w:val="0"/>
          <w:marBottom w:val="0"/>
          <w:divBdr>
            <w:top w:val="none" w:sz="0" w:space="0" w:color="auto"/>
            <w:left w:val="none" w:sz="0" w:space="0" w:color="auto"/>
            <w:bottom w:val="none" w:sz="0" w:space="0" w:color="auto"/>
            <w:right w:val="none" w:sz="0" w:space="0" w:color="auto"/>
          </w:divBdr>
        </w:div>
      </w:divsChild>
    </w:div>
    <w:div w:id="641886395">
      <w:bodyDiv w:val="1"/>
      <w:marLeft w:val="0"/>
      <w:marRight w:val="0"/>
      <w:marTop w:val="0"/>
      <w:marBottom w:val="0"/>
      <w:divBdr>
        <w:top w:val="none" w:sz="0" w:space="0" w:color="auto"/>
        <w:left w:val="none" w:sz="0" w:space="0" w:color="auto"/>
        <w:bottom w:val="none" w:sz="0" w:space="0" w:color="auto"/>
        <w:right w:val="none" w:sz="0" w:space="0" w:color="auto"/>
      </w:divBdr>
    </w:div>
    <w:div w:id="649559982">
      <w:bodyDiv w:val="1"/>
      <w:marLeft w:val="0"/>
      <w:marRight w:val="0"/>
      <w:marTop w:val="0"/>
      <w:marBottom w:val="0"/>
      <w:divBdr>
        <w:top w:val="none" w:sz="0" w:space="0" w:color="auto"/>
        <w:left w:val="none" w:sz="0" w:space="0" w:color="auto"/>
        <w:bottom w:val="none" w:sz="0" w:space="0" w:color="auto"/>
        <w:right w:val="none" w:sz="0" w:space="0" w:color="auto"/>
      </w:divBdr>
    </w:div>
    <w:div w:id="653264184">
      <w:bodyDiv w:val="1"/>
      <w:marLeft w:val="0"/>
      <w:marRight w:val="0"/>
      <w:marTop w:val="0"/>
      <w:marBottom w:val="0"/>
      <w:divBdr>
        <w:top w:val="none" w:sz="0" w:space="0" w:color="auto"/>
        <w:left w:val="none" w:sz="0" w:space="0" w:color="auto"/>
        <w:bottom w:val="none" w:sz="0" w:space="0" w:color="auto"/>
        <w:right w:val="none" w:sz="0" w:space="0" w:color="auto"/>
      </w:divBdr>
      <w:divsChild>
        <w:div w:id="474759547">
          <w:marLeft w:val="0"/>
          <w:marRight w:val="0"/>
          <w:marTop w:val="0"/>
          <w:marBottom w:val="0"/>
          <w:divBdr>
            <w:top w:val="none" w:sz="0" w:space="0" w:color="auto"/>
            <w:left w:val="none" w:sz="0" w:space="0" w:color="auto"/>
            <w:bottom w:val="none" w:sz="0" w:space="0" w:color="auto"/>
            <w:right w:val="none" w:sz="0" w:space="0" w:color="auto"/>
          </w:divBdr>
        </w:div>
      </w:divsChild>
    </w:div>
    <w:div w:id="697241606">
      <w:bodyDiv w:val="1"/>
      <w:marLeft w:val="0"/>
      <w:marRight w:val="0"/>
      <w:marTop w:val="0"/>
      <w:marBottom w:val="0"/>
      <w:divBdr>
        <w:top w:val="none" w:sz="0" w:space="0" w:color="auto"/>
        <w:left w:val="none" w:sz="0" w:space="0" w:color="auto"/>
        <w:bottom w:val="none" w:sz="0" w:space="0" w:color="auto"/>
        <w:right w:val="none" w:sz="0" w:space="0" w:color="auto"/>
      </w:divBdr>
      <w:divsChild>
        <w:div w:id="581381061">
          <w:marLeft w:val="0"/>
          <w:marRight w:val="0"/>
          <w:marTop w:val="0"/>
          <w:marBottom w:val="0"/>
          <w:divBdr>
            <w:top w:val="none" w:sz="0" w:space="0" w:color="auto"/>
            <w:left w:val="none" w:sz="0" w:space="0" w:color="auto"/>
            <w:bottom w:val="none" w:sz="0" w:space="0" w:color="auto"/>
            <w:right w:val="none" w:sz="0" w:space="0" w:color="auto"/>
          </w:divBdr>
        </w:div>
      </w:divsChild>
    </w:div>
    <w:div w:id="701591813">
      <w:bodyDiv w:val="1"/>
      <w:marLeft w:val="0"/>
      <w:marRight w:val="0"/>
      <w:marTop w:val="0"/>
      <w:marBottom w:val="0"/>
      <w:divBdr>
        <w:top w:val="none" w:sz="0" w:space="0" w:color="auto"/>
        <w:left w:val="none" w:sz="0" w:space="0" w:color="auto"/>
        <w:bottom w:val="none" w:sz="0" w:space="0" w:color="auto"/>
        <w:right w:val="none" w:sz="0" w:space="0" w:color="auto"/>
      </w:divBdr>
      <w:divsChild>
        <w:div w:id="1683430376">
          <w:marLeft w:val="0"/>
          <w:marRight w:val="0"/>
          <w:marTop w:val="0"/>
          <w:marBottom w:val="0"/>
          <w:divBdr>
            <w:top w:val="none" w:sz="0" w:space="0" w:color="auto"/>
            <w:left w:val="none" w:sz="0" w:space="0" w:color="auto"/>
            <w:bottom w:val="none" w:sz="0" w:space="0" w:color="auto"/>
            <w:right w:val="none" w:sz="0" w:space="0" w:color="auto"/>
          </w:divBdr>
        </w:div>
      </w:divsChild>
    </w:div>
    <w:div w:id="725302785">
      <w:bodyDiv w:val="1"/>
      <w:marLeft w:val="0"/>
      <w:marRight w:val="0"/>
      <w:marTop w:val="0"/>
      <w:marBottom w:val="0"/>
      <w:divBdr>
        <w:top w:val="none" w:sz="0" w:space="0" w:color="auto"/>
        <w:left w:val="none" w:sz="0" w:space="0" w:color="auto"/>
        <w:bottom w:val="none" w:sz="0" w:space="0" w:color="auto"/>
        <w:right w:val="none" w:sz="0" w:space="0" w:color="auto"/>
      </w:divBdr>
      <w:divsChild>
        <w:div w:id="1634368385">
          <w:marLeft w:val="0"/>
          <w:marRight w:val="0"/>
          <w:marTop w:val="0"/>
          <w:marBottom w:val="0"/>
          <w:divBdr>
            <w:top w:val="none" w:sz="0" w:space="0" w:color="auto"/>
            <w:left w:val="none" w:sz="0" w:space="0" w:color="auto"/>
            <w:bottom w:val="none" w:sz="0" w:space="0" w:color="auto"/>
            <w:right w:val="none" w:sz="0" w:space="0" w:color="auto"/>
          </w:divBdr>
        </w:div>
      </w:divsChild>
    </w:div>
    <w:div w:id="730540252">
      <w:bodyDiv w:val="1"/>
      <w:marLeft w:val="0"/>
      <w:marRight w:val="0"/>
      <w:marTop w:val="0"/>
      <w:marBottom w:val="0"/>
      <w:divBdr>
        <w:top w:val="none" w:sz="0" w:space="0" w:color="auto"/>
        <w:left w:val="none" w:sz="0" w:space="0" w:color="auto"/>
        <w:bottom w:val="none" w:sz="0" w:space="0" w:color="auto"/>
        <w:right w:val="none" w:sz="0" w:space="0" w:color="auto"/>
      </w:divBdr>
      <w:divsChild>
        <w:div w:id="2019649217">
          <w:marLeft w:val="0"/>
          <w:marRight w:val="0"/>
          <w:marTop w:val="0"/>
          <w:marBottom w:val="0"/>
          <w:divBdr>
            <w:top w:val="none" w:sz="0" w:space="0" w:color="auto"/>
            <w:left w:val="none" w:sz="0" w:space="0" w:color="auto"/>
            <w:bottom w:val="none" w:sz="0" w:space="0" w:color="auto"/>
            <w:right w:val="none" w:sz="0" w:space="0" w:color="auto"/>
          </w:divBdr>
        </w:div>
      </w:divsChild>
    </w:div>
    <w:div w:id="735933260">
      <w:bodyDiv w:val="1"/>
      <w:marLeft w:val="0"/>
      <w:marRight w:val="0"/>
      <w:marTop w:val="0"/>
      <w:marBottom w:val="0"/>
      <w:divBdr>
        <w:top w:val="none" w:sz="0" w:space="0" w:color="auto"/>
        <w:left w:val="none" w:sz="0" w:space="0" w:color="auto"/>
        <w:bottom w:val="none" w:sz="0" w:space="0" w:color="auto"/>
        <w:right w:val="none" w:sz="0" w:space="0" w:color="auto"/>
      </w:divBdr>
      <w:divsChild>
        <w:div w:id="249395293">
          <w:marLeft w:val="0"/>
          <w:marRight w:val="0"/>
          <w:marTop w:val="0"/>
          <w:marBottom w:val="0"/>
          <w:divBdr>
            <w:top w:val="none" w:sz="0" w:space="0" w:color="auto"/>
            <w:left w:val="none" w:sz="0" w:space="0" w:color="auto"/>
            <w:bottom w:val="none" w:sz="0" w:space="0" w:color="auto"/>
            <w:right w:val="none" w:sz="0" w:space="0" w:color="auto"/>
          </w:divBdr>
        </w:div>
      </w:divsChild>
    </w:div>
    <w:div w:id="735976226">
      <w:bodyDiv w:val="1"/>
      <w:marLeft w:val="0"/>
      <w:marRight w:val="0"/>
      <w:marTop w:val="0"/>
      <w:marBottom w:val="0"/>
      <w:divBdr>
        <w:top w:val="none" w:sz="0" w:space="0" w:color="auto"/>
        <w:left w:val="none" w:sz="0" w:space="0" w:color="auto"/>
        <w:bottom w:val="none" w:sz="0" w:space="0" w:color="auto"/>
        <w:right w:val="none" w:sz="0" w:space="0" w:color="auto"/>
      </w:divBdr>
    </w:div>
    <w:div w:id="743142856">
      <w:bodyDiv w:val="1"/>
      <w:marLeft w:val="0"/>
      <w:marRight w:val="0"/>
      <w:marTop w:val="0"/>
      <w:marBottom w:val="0"/>
      <w:divBdr>
        <w:top w:val="none" w:sz="0" w:space="0" w:color="auto"/>
        <w:left w:val="none" w:sz="0" w:space="0" w:color="auto"/>
        <w:bottom w:val="none" w:sz="0" w:space="0" w:color="auto"/>
        <w:right w:val="none" w:sz="0" w:space="0" w:color="auto"/>
      </w:divBdr>
      <w:divsChild>
        <w:div w:id="147291109">
          <w:marLeft w:val="0"/>
          <w:marRight w:val="0"/>
          <w:marTop w:val="0"/>
          <w:marBottom w:val="0"/>
          <w:divBdr>
            <w:top w:val="none" w:sz="0" w:space="0" w:color="auto"/>
            <w:left w:val="none" w:sz="0" w:space="0" w:color="auto"/>
            <w:bottom w:val="none" w:sz="0" w:space="0" w:color="auto"/>
            <w:right w:val="none" w:sz="0" w:space="0" w:color="auto"/>
          </w:divBdr>
        </w:div>
      </w:divsChild>
    </w:div>
    <w:div w:id="798765745">
      <w:bodyDiv w:val="1"/>
      <w:marLeft w:val="0"/>
      <w:marRight w:val="0"/>
      <w:marTop w:val="0"/>
      <w:marBottom w:val="0"/>
      <w:divBdr>
        <w:top w:val="none" w:sz="0" w:space="0" w:color="auto"/>
        <w:left w:val="none" w:sz="0" w:space="0" w:color="auto"/>
        <w:bottom w:val="none" w:sz="0" w:space="0" w:color="auto"/>
        <w:right w:val="none" w:sz="0" w:space="0" w:color="auto"/>
      </w:divBdr>
      <w:divsChild>
        <w:div w:id="1055592026">
          <w:marLeft w:val="0"/>
          <w:marRight w:val="0"/>
          <w:marTop w:val="0"/>
          <w:marBottom w:val="0"/>
          <w:divBdr>
            <w:top w:val="none" w:sz="0" w:space="0" w:color="auto"/>
            <w:left w:val="none" w:sz="0" w:space="0" w:color="auto"/>
            <w:bottom w:val="none" w:sz="0" w:space="0" w:color="auto"/>
            <w:right w:val="none" w:sz="0" w:space="0" w:color="auto"/>
          </w:divBdr>
        </w:div>
      </w:divsChild>
    </w:div>
    <w:div w:id="804931728">
      <w:bodyDiv w:val="1"/>
      <w:marLeft w:val="0"/>
      <w:marRight w:val="0"/>
      <w:marTop w:val="0"/>
      <w:marBottom w:val="0"/>
      <w:divBdr>
        <w:top w:val="none" w:sz="0" w:space="0" w:color="auto"/>
        <w:left w:val="none" w:sz="0" w:space="0" w:color="auto"/>
        <w:bottom w:val="none" w:sz="0" w:space="0" w:color="auto"/>
        <w:right w:val="none" w:sz="0" w:space="0" w:color="auto"/>
      </w:divBdr>
    </w:div>
    <w:div w:id="834994249">
      <w:bodyDiv w:val="1"/>
      <w:marLeft w:val="0"/>
      <w:marRight w:val="0"/>
      <w:marTop w:val="0"/>
      <w:marBottom w:val="0"/>
      <w:divBdr>
        <w:top w:val="none" w:sz="0" w:space="0" w:color="auto"/>
        <w:left w:val="none" w:sz="0" w:space="0" w:color="auto"/>
        <w:bottom w:val="none" w:sz="0" w:space="0" w:color="auto"/>
        <w:right w:val="none" w:sz="0" w:space="0" w:color="auto"/>
      </w:divBdr>
    </w:div>
    <w:div w:id="863447961">
      <w:bodyDiv w:val="1"/>
      <w:marLeft w:val="0"/>
      <w:marRight w:val="0"/>
      <w:marTop w:val="0"/>
      <w:marBottom w:val="0"/>
      <w:divBdr>
        <w:top w:val="none" w:sz="0" w:space="0" w:color="auto"/>
        <w:left w:val="none" w:sz="0" w:space="0" w:color="auto"/>
        <w:bottom w:val="none" w:sz="0" w:space="0" w:color="auto"/>
        <w:right w:val="none" w:sz="0" w:space="0" w:color="auto"/>
      </w:divBdr>
    </w:div>
    <w:div w:id="870654848">
      <w:bodyDiv w:val="1"/>
      <w:marLeft w:val="0"/>
      <w:marRight w:val="0"/>
      <w:marTop w:val="0"/>
      <w:marBottom w:val="0"/>
      <w:divBdr>
        <w:top w:val="none" w:sz="0" w:space="0" w:color="auto"/>
        <w:left w:val="none" w:sz="0" w:space="0" w:color="auto"/>
        <w:bottom w:val="none" w:sz="0" w:space="0" w:color="auto"/>
        <w:right w:val="none" w:sz="0" w:space="0" w:color="auto"/>
      </w:divBdr>
    </w:div>
    <w:div w:id="968122413">
      <w:bodyDiv w:val="1"/>
      <w:marLeft w:val="0"/>
      <w:marRight w:val="0"/>
      <w:marTop w:val="0"/>
      <w:marBottom w:val="0"/>
      <w:divBdr>
        <w:top w:val="none" w:sz="0" w:space="0" w:color="auto"/>
        <w:left w:val="none" w:sz="0" w:space="0" w:color="auto"/>
        <w:bottom w:val="none" w:sz="0" w:space="0" w:color="auto"/>
        <w:right w:val="none" w:sz="0" w:space="0" w:color="auto"/>
      </w:divBdr>
      <w:divsChild>
        <w:div w:id="27611804">
          <w:marLeft w:val="0"/>
          <w:marRight w:val="0"/>
          <w:marTop w:val="0"/>
          <w:marBottom w:val="0"/>
          <w:divBdr>
            <w:top w:val="none" w:sz="0" w:space="0" w:color="auto"/>
            <w:left w:val="none" w:sz="0" w:space="0" w:color="auto"/>
            <w:bottom w:val="none" w:sz="0" w:space="0" w:color="auto"/>
            <w:right w:val="none" w:sz="0" w:space="0" w:color="auto"/>
          </w:divBdr>
        </w:div>
      </w:divsChild>
    </w:div>
    <w:div w:id="1040403715">
      <w:bodyDiv w:val="1"/>
      <w:marLeft w:val="0"/>
      <w:marRight w:val="0"/>
      <w:marTop w:val="0"/>
      <w:marBottom w:val="0"/>
      <w:divBdr>
        <w:top w:val="none" w:sz="0" w:space="0" w:color="auto"/>
        <w:left w:val="none" w:sz="0" w:space="0" w:color="auto"/>
        <w:bottom w:val="none" w:sz="0" w:space="0" w:color="auto"/>
        <w:right w:val="none" w:sz="0" w:space="0" w:color="auto"/>
      </w:divBdr>
    </w:div>
    <w:div w:id="1072629314">
      <w:bodyDiv w:val="1"/>
      <w:marLeft w:val="0"/>
      <w:marRight w:val="0"/>
      <w:marTop w:val="0"/>
      <w:marBottom w:val="0"/>
      <w:divBdr>
        <w:top w:val="none" w:sz="0" w:space="0" w:color="auto"/>
        <w:left w:val="none" w:sz="0" w:space="0" w:color="auto"/>
        <w:bottom w:val="none" w:sz="0" w:space="0" w:color="auto"/>
        <w:right w:val="none" w:sz="0" w:space="0" w:color="auto"/>
      </w:divBdr>
    </w:div>
    <w:div w:id="1161388529">
      <w:bodyDiv w:val="1"/>
      <w:marLeft w:val="0"/>
      <w:marRight w:val="0"/>
      <w:marTop w:val="0"/>
      <w:marBottom w:val="0"/>
      <w:divBdr>
        <w:top w:val="none" w:sz="0" w:space="0" w:color="auto"/>
        <w:left w:val="none" w:sz="0" w:space="0" w:color="auto"/>
        <w:bottom w:val="none" w:sz="0" w:space="0" w:color="auto"/>
        <w:right w:val="none" w:sz="0" w:space="0" w:color="auto"/>
      </w:divBdr>
      <w:divsChild>
        <w:div w:id="1660843401">
          <w:marLeft w:val="0"/>
          <w:marRight w:val="0"/>
          <w:marTop w:val="0"/>
          <w:marBottom w:val="0"/>
          <w:divBdr>
            <w:top w:val="none" w:sz="0" w:space="0" w:color="auto"/>
            <w:left w:val="none" w:sz="0" w:space="0" w:color="auto"/>
            <w:bottom w:val="none" w:sz="0" w:space="0" w:color="auto"/>
            <w:right w:val="none" w:sz="0" w:space="0" w:color="auto"/>
          </w:divBdr>
        </w:div>
      </w:divsChild>
    </w:div>
    <w:div w:id="1175153061">
      <w:bodyDiv w:val="1"/>
      <w:marLeft w:val="0"/>
      <w:marRight w:val="0"/>
      <w:marTop w:val="0"/>
      <w:marBottom w:val="0"/>
      <w:divBdr>
        <w:top w:val="none" w:sz="0" w:space="0" w:color="auto"/>
        <w:left w:val="none" w:sz="0" w:space="0" w:color="auto"/>
        <w:bottom w:val="none" w:sz="0" w:space="0" w:color="auto"/>
        <w:right w:val="none" w:sz="0" w:space="0" w:color="auto"/>
      </w:divBdr>
    </w:div>
    <w:div w:id="1177189983">
      <w:bodyDiv w:val="1"/>
      <w:marLeft w:val="0"/>
      <w:marRight w:val="0"/>
      <w:marTop w:val="0"/>
      <w:marBottom w:val="0"/>
      <w:divBdr>
        <w:top w:val="none" w:sz="0" w:space="0" w:color="auto"/>
        <w:left w:val="none" w:sz="0" w:space="0" w:color="auto"/>
        <w:bottom w:val="none" w:sz="0" w:space="0" w:color="auto"/>
        <w:right w:val="none" w:sz="0" w:space="0" w:color="auto"/>
      </w:divBdr>
    </w:div>
    <w:div w:id="1181358231">
      <w:bodyDiv w:val="1"/>
      <w:marLeft w:val="0"/>
      <w:marRight w:val="0"/>
      <w:marTop w:val="0"/>
      <w:marBottom w:val="0"/>
      <w:divBdr>
        <w:top w:val="none" w:sz="0" w:space="0" w:color="auto"/>
        <w:left w:val="none" w:sz="0" w:space="0" w:color="auto"/>
        <w:bottom w:val="none" w:sz="0" w:space="0" w:color="auto"/>
        <w:right w:val="none" w:sz="0" w:space="0" w:color="auto"/>
      </w:divBdr>
      <w:divsChild>
        <w:div w:id="1558079540">
          <w:marLeft w:val="0"/>
          <w:marRight w:val="0"/>
          <w:marTop w:val="0"/>
          <w:marBottom w:val="0"/>
          <w:divBdr>
            <w:top w:val="none" w:sz="0" w:space="0" w:color="auto"/>
            <w:left w:val="none" w:sz="0" w:space="0" w:color="auto"/>
            <w:bottom w:val="none" w:sz="0" w:space="0" w:color="auto"/>
            <w:right w:val="none" w:sz="0" w:space="0" w:color="auto"/>
          </w:divBdr>
        </w:div>
      </w:divsChild>
    </w:div>
    <w:div w:id="1192304143">
      <w:bodyDiv w:val="1"/>
      <w:marLeft w:val="0"/>
      <w:marRight w:val="0"/>
      <w:marTop w:val="0"/>
      <w:marBottom w:val="0"/>
      <w:divBdr>
        <w:top w:val="none" w:sz="0" w:space="0" w:color="auto"/>
        <w:left w:val="none" w:sz="0" w:space="0" w:color="auto"/>
        <w:bottom w:val="none" w:sz="0" w:space="0" w:color="auto"/>
        <w:right w:val="none" w:sz="0" w:space="0" w:color="auto"/>
      </w:divBdr>
      <w:divsChild>
        <w:div w:id="476193012">
          <w:marLeft w:val="0"/>
          <w:marRight w:val="0"/>
          <w:marTop w:val="0"/>
          <w:marBottom w:val="0"/>
          <w:divBdr>
            <w:top w:val="none" w:sz="0" w:space="0" w:color="auto"/>
            <w:left w:val="none" w:sz="0" w:space="0" w:color="auto"/>
            <w:bottom w:val="none" w:sz="0" w:space="0" w:color="auto"/>
            <w:right w:val="none" w:sz="0" w:space="0" w:color="auto"/>
          </w:divBdr>
        </w:div>
      </w:divsChild>
    </w:div>
    <w:div w:id="1202979526">
      <w:bodyDiv w:val="1"/>
      <w:marLeft w:val="0"/>
      <w:marRight w:val="0"/>
      <w:marTop w:val="0"/>
      <w:marBottom w:val="0"/>
      <w:divBdr>
        <w:top w:val="none" w:sz="0" w:space="0" w:color="auto"/>
        <w:left w:val="none" w:sz="0" w:space="0" w:color="auto"/>
        <w:bottom w:val="none" w:sz="0" w:space="0" w:color="auto"/>
        <w:right w:val="none" w:sz="0" w:space="0" w:color="auto"/>
      </w:divBdr>
    </w:div>
    <w:div w:id="1213614055">
      <w:bodyDiv w:val="1"/>
      <w:marLeft w:val="0"/>
      <w:marRight w:val="0"/>
      <w:marTop w:val="0"/>
      <w:marBottom w:val="0"/>
      <w:divBdr>
        <w:top w:val="none" w:sz="0" w:space="0" w:color="auto"/>
        <w:left w:val="none" w:sz="0" w:space="0" w:color="auto"/>
        <w:bottom w:val="none" w:sz="0" w:space="0" w:color="auto"/>
        <w:right w:val="none" w:sz="0" w:space="0" w:color="auto"/>
      </w:divBdr>
      <w:divsChild>
        <w:div w:id="851065255">
          <w:marLeft w:val="0"/>
          <w:marRight w:val="0"/>
          <w:marTop w:val="0"/>
          <w:marBottom w:val="0"/>
          <w:divBdr>
            <w:top w:val="none" w:sz="0" w:space="0" w:color="auto"/>
            <w:left w:val="none" w:sz="0" w:space="0" w:color="auto"/>
            <w:bottom w:val="none" w:sz="0" w:space="0" w:color="auto"/>
            <w:right w:val="none" w:sz="0" w:space="0" w:color="auto"/>
          </w:divBdr>
        </w:div>
      </w:divsChild>
    </w:div>
    <w:div w:id="1221483148">
      <w:bodyDiv w:val="1"/>
      <w:marLeft w:val="0"/>
      <w:marRight w:val="0"/>
      <w:marTop w:val="0"/>
      <w:marBottom w:val="0"/>
      <w:divBdr>
        <w:top w:val="none" w:sz="0" w:space="0" w:color="auto"/>
        <w:left w:val="none" w:sz="0" w:space="0" w:color="auto"/>
        <w:bottom w:val="none" w:sz="0" w:space="0" w:color="auto"/>
        <w:right w:val="none" w:sz="0" w:space="0" w:color="auto"/>
      </w:divBdr>
      <w:divsChild>
        <w:div w:id="195047603">
          <w:marLeft w:val="0"/>
          <w:marRight w:val="0"/>
          <w:marTop w:val="0"/>
          <w:marBottom w:val="0"/>
          <w:divBdr>
            <w:top w:val="none" w:sz="0" w:space="0" w:color="auto"/>
            <w:left w:val="none" w:sz="0" w:space="0" w:color="auto"/>
            <w:bottom w:val="none" w:sz="0" w:space="0" w:color="auto"/>
            <w:right w:val="none" w:sz="0" w:space="0" w:color="auto"/>
          </w:divBdr>
        </w:div>
      </w:divsChild>
    </w:div>
    <w:div w:id="1223712672">
      <w:bodyDiv w:val="1"/>
      <w:marLeft w:val="0"/>
      <w:marRight w:val="0"/>
      <w:marTop w:val="0"/>
      <w:marBottom w:val="0"/>
      <w:divBdr>
        <w:top w:val="none" w:sz="0" w:space="0" w:color="auto"/>
        <w:left w:val="none" w:sz="0" w:space="0" w:color="auto"/>
        <w:bottom w:val="none" w:sz="0" w:space="0" w:color="auto"/>
        <w:right w:val="none" w:sz="0" w:space="0" w:color="auto"/>
      </w:divBdr>
    </w:div>
    <w:div w:id="1226990109">
      <w:bodyDiv w:val="1"/>
      <w:marLeft w:val="0"/>
      <w:marRight w:val="0"/>
      <w:marTop w:val="0"/>
      <w:marBottom w:val="0"/>
      <w:divBdr>
        <w:top w:val="none" w:sz="0" w:space="0" w:color="auto"/>
        <w:left w:val="none" w:sz="0" w:space="0" w:color="auto"/>
        <w:bottom w:val="none" w:sz="0" w:space="0" w:color="auto"/>
        <w:right w:val="none" w:sz="0" w:space="0" w:color="auto"/>
      </w:divBdr>
    </w:div>
    <w:div w:id="1227258061">
      <w:bodyDiv w:val="1"/>
      <w:marLeft w:val="0"/>
      <w:marRight w:val="0"/>
      <w:marTop w:val="0"/>
      <w:marBottom w:val="0"/>
      <w:divBdr>
        <w:top w:val="none" w:sz="0" w:space="0" w:color="auto"/>
        <w:left w:val="none" w:sz="0" w:space="0" w:color="auto"/>
        <w:bottom w:val="none" w:sz="0" w:space="0" w:color="auto"/>
        <w:right w:val="none" w:sz="0" w:space="0" w:color="auto"/>
      </w:divBdr>
      <w:divsChild>
        <w:div w:id="1945963262">
          <w:marLeft w:val="0"/>
          <w:marRight w:val="0"/>
          <w:marTop w:val="0"/>
          <w:marBottom w:val="0"/>
          <w:divBdr>
            <w:top w:val="none" w:sz="0" w:space="0" w:color="auto"/>
            <w:left w:val="none" w:sz="0" w:space="0" w:color="auto"/>
            <w:bottom w:val="none" w:sz="0" w:space="0" w:color="auto"/>
            <w:right w:val="none" w:sz="0" w:space="0" w:color="auto"/>
          </w:divBdr>
        </w:div>
      </w:divsChild>
    </w:div>
    <w:div w:id="1244533188">
      <w:bodyDiv w:val="1"/>
      <w:marLeft w:val="0"/>
      <w:marRight w:val="0"/>
      <w:marTop w:val="0"/>
      <w:marBottom w:val="0"/>
      <w:divBdr>
        <w:top w:val="none" w:sz="0" w:space="0" w:color="auto"/>
        <w:left w:val="none" w:sz="0" w:space="0" w:color="auto"/>
        <w:bottom w:val="none" w:sz="0" w:space="0" w:color="auto"/>
        <w:right w:val="none" w:sz="0" w:space="0" w:color="auto"/>
      </w:divBdr>
    </w:div>
    <w:div w:id="1249774399">
      <w:bodyDiv w:val="1"/>
      <w:marLeft w:val="0"/>
      <w:marRight w:val="0"/>
      <w:marTop w:val="0"/>
      <w:marBottom w:val="0"/>
      <w:divBdr>
        <w:top w:val="none" w:sz="0" w:space="0" w:color="auto"/>
        <w:left w:val="none" w:sz="0" w:space="0" w:color="auto"/>
        <w:bottom w:val="none" w:sz="0" w:space="0" w:color="auto"/>
        <w:right w:val="none" w:sz="0" w:space="0" w:color="auto"/>
      </w:divBdr>
      <w:divsChild>
        <w:div w:id="900561170">
          <w:marLeft w:val="0"/>
          <w:marRight w:val="0"/>
          <w:marTop w:val="0"/>
          <w:marBottom w:val="0"/>
          <w:divBdr>
            <w:top w:val="none" w:sz="0" w:space="0" w:color="auto"/>
            <w:left w:val="none" w:sz="0" w:space="0" w:color="auto"/>
            <w:bottom w:val="none" w:sz="0" w:space="0" w:color="auto"/>
            <w:right w:val="none" w:sz="0" w:space="0" w:color="auto"/>
          </w:divBdr>
        </w:div>
      </w:divsChild>
    </w:div>
    <w:div w:id="1314792074">
      <w:bodyDiv w:val="1"/>
      <w:marLeft w:val="0"/>
      <w:marRight w:val="0"/>
      <w:marTop w:val="0"/>
      <w:marBottom w:val="0"/>
      <w:divBdr>
        <w:top w:val="none" w:sz="0" w:space="0" w:color="auto"/>
        <w:left w:val="none" w:sz="0" w:space="0" w:color="auto"/>
        <w:bottom w:val="none" w:sz="0" w:space="0" w:color="auto"/>
        <w:right w:val="none" w:sz="0" w:space="0" w:color="auto"/>
      </w:divBdr>
      <w:divsChild>
        <w:div w:id="859779865">
          <w:marLeft w:val="0"/>
          <w:marRight w:val="0"/>
          <w:marTop w:val="0"/>
          <w:marBottom w:val="0"/>
          <w:divBdr>
            <w:top w:val="none" w:sz="0" w:space="0" w:color="auto"/>
            <w:left w:val="none" w:sz="0" w:space="0" w:color="auto"/>
            <w:bottom w:val="none" w:sz="0" w:space="0" w:color="auto"/>
            <w:right w:val="none" w:sz="0" w:space="0" w:color="auto"/>
          </w:divBdr>
        </w:div>
      </w:divsChild>
    </w:div>
    <w:div w:id="1364672851">
      <w:bodyDiv w:val="1"/>
      <w:marLeft w:val="0"/>
      <w:marRight w:val="0"/>
      <w:marTop w:val="0"/>
      <w:marBottom w:val="0"/>
      <w:divBdr>
        <w:top w:val="none" w:sz="0" w:space="0" w:color="auto"/>
        <w:left w:val="none" w:sz="0" w:space="0" w:color="auto"/>
        <w:bottom w:val="none" w:sz="0" w:space="0" w:color="auto"/>
        <w:right w:val="none" w:sz="0" w:space="0" w:color="auto"/>
      </w:divBdr>
      <w:divsChild>
        <w:div w:id="883297957">
          <w:marLeft w:val="0"/>
          <w:marRight w:val="0"/>
          <w:marTop w:val="0"/>
          <w:marBottom w:val="0"/>
          <w:divBdr>
            <w:top w:val="none" w:sz="0" w:space="0" w:color="auto"/>
            <w:left w:val="none" w:sz="0" w:space="0" w:color="auto"/>
            <w:bottom w:val="none" w:sz="0" w:space="0" w:color="auto"/>
            <w:right w:val="none" w:sz="0" w:space="0" w:color="auto"/>
          </w:divBdr>
        </w:div>
      </w:divsChild>
    </w:div>
    <w:div w:id="1404987280">
      <w:bodyDiv w:val="1"/>
      <w:marLeft w:val="0"/>
      <w:marRight w:val="0"/>
      <w:marTop w:val="0"/>
      <w:marBottom w:val="0"/>
      <w:divBdr>
        <w:top w:val="none" w:sz="0" w:space="0" w:color="auto"/>
        <w:left w:val="none" w:sz="0" w:space="0" w:color="auto"/>
        <w:bottom w:val="none" w:sz="0" w:space="0" w:color="auto"/>
        <w:right w:val="none" w:sz="0" w:space="0" w:color="auto"/>
      </w:divBdr>
      <w:divsChild>
        <w:div w:id="1364863745">
          <w:marLeft w:val="0"/>
          <w:marRight w:val="0"/>
          <w:marTop w:val="0"/>
          <w:marBottom w:val="0"/>
          <w:divBdr>
            <w:top w:val="none" w:sz="0" w:space="0" w:color="auto"/>
            <w:left w:val="none" w:sz="0" w:space="0" w:color="auto"/>
            <w:bottom w:val="none" w:sz="0" w:space="0" w:color="auto"/>
            <w:right w:val="none" w:sz="0" w:space="0" w:color="auto"/>
          </w:divBdr>
        </w:div>
      </w:divsChild>
    </w:div>
    <w:div w:id="1408386127">
      <w:bodyDiv w:val="1"/>
      <w:marLeft w:val="0"/>
      <w:marRight w:val="0"/>
      <w:marTop w:val="0"/>
      <w:marBottom w:val="0"/>
      <w:divBdr>
        <w:top w:val="none" w:sz="0" w:space="0" w:color="auto"/>
        <w:left w:val="none" w:sz="0" w:space="0" w:color="auto"/>
        <w:bottom w:val="none" w:sz="0" w:space="0" w:color="auto"/>
        <w:right w:val="none" w:sz="0" w:space="0" w:color="auto"/>
      </w:divBdr>
      <w:divsChild>
        <w:div w:id="200019054">
          <w:marLeft w:val="0"/>
          <w:marRight w:val="0"/>
          <w:marTop w:val="0"/>
          <w:marBottom w:val="0"/>
          <w:divBdr>
            <w:top w:val="none" w:sz="0" w:space="0" w:color="auto"/>
            <w:left w:val="none" w:sz="0" w:space="0" w:color="auto"/>
            <w:bottom w:val="none" w:sz="0" w:space="0" w:color="auto"/>
            <w:right w:val="none" w:sz="0" w:space="0" w:color="auto"/>
          </w:divBdr>
        </w:div>
      </w:divsChild>
    </w:div>
    <w:div w:id="1429543728">
      <w:bodyDiv w:val="1"/>
      <w:marLeft w:val="0"/>
      <w:marRight w:val="0"/>
      <w:marTop w:val="0"/>
      <w:marBottom w:val="0"/>
      <w:divBdr>
        <w:top w:val="none" w:sz="0" w:space="0" w:color="auto"/>
        <w:left w:val="none" w:sz="0" w:space="0" w:color="auto"/>
        <w:bottom w:val="none" w:sz="0" w:space="0" w:color="auto"/>
        <w:right w:val="none" w:sz="0" w:space="0" w:color="auto"/>
      </w:divBdr>
    </w:div>
    <w:div w:id="1447701998">
      <w:bodyDiv w:val="1"/>
      <w:marLeft w:val="0"/>
      <w:marRight w:val="0"/>
      <w:marTop w:val="0"/>
      <w:marBottom w:val="0"/>
      <w:divBdr>
        <w:top w:val="none" w:sz="0" w:space="0" w:color="auto"/>
        <w:left w:val="none" w:sz="0" w:space="0" w:color="auto"/>
        <w:bottom w:val="none" w:sz="0" w:space="0" w:color="auto"/>
        <w:right w:val="none" w:sz="0" w:space="0" w:color="auto"/>
      </w:divBdr>
    </w:div>
    <w:div w:id="1454205383">
      <w:bodyDiv w:val="1"/>
      <w:marLeft w:val="0"/>
      <w:marRight w:val="0"/>
      <w:marTop w:val="0"/>
      <w:marBottom w:val="0"/>
      <w:divBdr>
        <w:top w:val="none" w:sz="0" w:space="0" w:color="auto"/>
        <w:left w:val="none" w:sz="0" w:space="0" w:color="auto"/>
        <w:bottom w:val="none" w:sz="0" w:space="0" w:color="auto"/>
        <w:right w:val="none" w:sz="0" w:space="0" w:color="auto"/>
      </w:divBdr>
      <w:divsChild>
        <w:div w:id="508256038">
          <w:marLeft w:val="0"/>
          <w:marRight w:val="0"/>
          <w:marTop w:val="0"/>
          <w:marBottom w:val="0"/>
          <w:divBdr>
            <w:top w:val="none" w:sz="0" w:space="0" w:color="auto"/>
            <w:left w:val="none" w:sz="0" w:space="0" w:color="auto"/>
            <w:bottom w:val="none" w:sz="0" w:space="0" w:color="auto"/>
            <w:right w:val="none" w:sz="0" w:space="0" w:color="auto"/>
          </w:divBdr>
        </w:div>
      </w:divsChild>
    </w:div>
    <w:div w:id="1460101432">
      <w:bodyDiv w:val="1"/>
      <w:marLeft w:val="0"/>
      <w:marRight w:val="0"/>
      <w:marTop w:val="0"/>
      <w:marBottom w:val="0"/>
      <w:divBdr>
        <w:top w:val="none" w:sz="0" w:space="0" w:color="auto"/>
        <w:left w:val="none" w:sz="0" w:space="0" w:color="auto"/>
        <w:bottom w:val="none" w:sz="0" w:space="0" w:color="auto"/>
        <w:right w:val="none" w:sz="0" w:space="0" w:color="auto"/>
      </w:divBdr>
    </w:div>
    <w:div w:id="1481534306">
      <w:bodyDiv w:val="1"/>
      <w:marLeft w:val="0"/>
      <w:marRight w:val="0"/>
      <w:marTop w:val="0"/>
      <w:marBottom w:val="0"/>
      <w:divBdr>
        <w:top w:val="none" w:sz="0" w:space="0" w:color="auto"/>
        <w:left w:val="none" w:sz="0" w:space="0" w:color="auto"/>
        <w:bottom w:val="none" w:sz="0" w:space="0" w:color="auto"/>
        <w:right w:val="none" w:sz="0" w:space="0" w:color="auto"/>
      </w:divBdr>
    </w:div>
    <w:div w:id="1527451130">
      <w:bodyDiv w:val="1"/>
      <w:marLeft w:val="0"/>
      <w:marRight w:val="0"/>
      <w:marTop w:val="0"/>
      <w:marBottom w:val="0"/>
      <w:divBdr>
        <w:top w:val="none" w:sz="0" w:space="0" w:color="auto"/>
        <w:left w:val="none" w:sz="0" w:space="0" w:color="auto"/>
        <w:bottom w:val="none" w:sz="0" w:space="0" w:color="auto"/>
        <w:right w:val="none" w:sz="0" w:space="0" w:color="auto"/>
      </w:divBdr>
    </w:div>
    <w:div w:id="1574118729">
      <w:bodyDiv w:val="1"/>
      <w:marLeft w:val="0"/>
      <w:marRight w:val="0"/>
      <w:marTop w:val="0"/>
      <w:marBottom w:val="0"/>
      <w:divBdr>
        <w:top w:val="none" w:sz="0" w:space="0" w:color="auto"/>
        <w:left w:val="none" w:sz="0" w:space="0" w:color="auto"/>
        <w:bottom w:val="none" w:sz="0" w:space="0" w:color="auto"/>
        <w:right w:val="none" w:sz="0" w:space="0" w:color="auto"/>
      </w:divBdr>
    </w:div>
    <w:div w:id="1577402235">
      <w:bodyDiv w:val="1"/>
      <w:marLeft w:val="0"/>
      <w:marRight w:val="0"/>
      <w:marTop w:val="0"/>
      <w:marBottom w:val="0"/>
      <w:divBdr>
        <w:top w:val="none" w:sz="0" w:space="0" w:color="auto"/>
        <w:left w:val="none" w:sz="0" w:space="0" w:color="auto"/>
        <w:bottom w:val="none" w:sz="0" w:space="0" w:color="auto"/>
        <w:right w:val="none" w:sz="0" w:space="0" w:color="auto"/>
      </w:divBdr>
      <w:divsChild>
        <w:div w:id="2705792">
          <w:marLeft w:val="0"/>
          <w:marRight w:val="0"/>
          <w:marTop w:val="0"/>
          <w:marBottom w:val="0"/>
          <w:divBdr>
            <w:top w:val="none" w:sz="0" w:space="0" w:color="auto"/>
            <w:left w:val="none" w:sz="0" w:space="0" w:color="auto"/>
            <w:bottom w:val="none" w:sz="0" w:space="0" w:color="auto"/>
            <w:right w:val="none" w:sz="0" w:space="0" w:color="auto"/>
          </w:divBdr>
        </w:div>
      </w:divsChild>
    </w:div>
    <w:div w:id="1609047590">
      <w:bodyDiv w:val="1"/>
      <w:marLeft w:val="0"/>
      <w:marRight w:val="0"/>
      <w:marTop w:val="0"/>
      <w:marBottom w:val="0"/>
      <w:divBdr>
        <w:top w:val="none" w:sz="0" w:space="0" w:color="auto"/>
        <w:left w:val="none" w:sz="0" w:space="0" w:color="auto"/>
        <w:bottom w:val="none" w:sz="0" w:space="0" w:color="auto"/>
        <w:right w:val="none" w:sz="0" w:space="0" w:color="auto"/>
      </w:divBdr>
    </w:div>
    <w:div w:id="1654487115">
      <w:bodyDiv w:val="1"/>
      <w:marLeft w:val="0"/>
      <w:marRight w:val="0"/>
      <w:marTop w:val="0"/>
      <w:marBottom w:val="0"/>
      <w:divBdr>
        <w:top w:val="none" w:sz="0" w:space="0" w:color="auto"/>
        <w:left w:val="none" w:sz="0" w:space="0" w:color="auto"/>
        <w:bottom w:val="none" w:sz="0" w:space="0" w:color="auto"/>
        <w:right w:val="none" w:sz="0" w:space="0" w:color="auto"/>
      </w:divBdr>
    </w:div>
    <w:div w:id="1685478788">
      <w:bodyDiv w:val="1"/>
      <w:marLeft w:val="0"/>
      <w:marRight w:val="0"/>
      <w:marTop w:val="0"/>
      <w:marBottom w:val="0"/>
      <w:divBdr>
        <w:top w:val="none" w:sz="0" w:space="0" w:color="auto"/>
        <w:left w:val="none" w:sz="0" w:space="0" w:color="auto"/>
        <w:bottom w:val="none" w:sz="0" w:space="0" w:color="auto"/>
        <w:right w:val="none" w:sz="0" w:space="0" w:color="auto"/>
      </w:divBdr>
    </w:div>
    <w:div w:id="1691181398">
      <w:bodyDiv w:val="1"/>
      <w:marLeft w:val="0"/>
      <w:marRight w:val="0"/>
      <w:marTop w:val="0"/>
      <w:marBottom w:val="0"/>
      <w:divBdr>
        <w:top w:val="none" w:sz="0" w:space="0" w:color="auto"/>
        <w:left w:val="none" w:sz="0" w:space="0" w:color="auto"/>
        <w:bottom w:val="none" w:sz="0" w:space="0" w:color="auto"/>
        <w:right w:val="none" w:sz="0" w:space="0" w:color="auto"/>
      </w:divBdr>
      <w:divsChild>
        <w:div w:id="1721396351">
          <w:marLeft w:val="0"/>
          <w:marRight w:val="0"/>
          <w:marTop w:val="0"/>
          <w:marBottom w:val="0"/>
          <w:divBdr>
            <w:top w:val="none" w:sz="0" w:space="0" w:color="auto"/>
            <w:left w:val="none" w:sz="0" w:space="0" w:color="auto"/>
            <w:bottom w:val="none" w:sz="0" w:space="0" w:color="auto"/>
            <w:right w:val="none" w:sz="0" w:space="0" w:color="auto"/>
          </w:divBdr>
        </w:div>
      </w:divsChild>
    </w:div>
    <w:div w:id="1697920463">
      <w:bodyDiv w:val="1"/>
      <w:marLeft w:val="0"/>
      <w:marRight w:val="0"/>
      <w:marTop w:val="0"/>
      <w:marBottom w:val="0"/>
      <w:divBdr>
        <w:top w:val="none" w:sz="0" w:space="0" w:color="auto"/>
        <w:left w:val="none" w:sz="0" w:space="0" w:color="auto"/>
        <w:bottom w:val="none" w:sz="0" w:space="0" w:color="auto"/>
        <w:right w:val="none" w:sz="0" w:space="0" w:color="auto"/>
      </w:divBdr>
      <w:divsChild>
        <w:div w:id="1958871536">
          <w:marLeft w:val="0"/>
          <w:marRight w:val="0"/>
          <w:marTop w:val="0"/>
          <w:marBottom w:val="0"/>
          <w:divBdr>
            <w:top w:val="none" w:sz="0" w:space="0" w:color="auto"/>
            <w:left w:val="none" w:sz="0" w:space="0" w:color="auto"/>
            <w:bottom w:val="none" w:sz="0" w:space="0" w:color="auto"/>
            <w:right w:val="none" w:sz="0" w:space="0" w:color="auto"/>
          </w:divBdr>
        </w:div>
      </w:divsChild>
    </w:div>
    <w:div w:id="1751272973">
      <w:bodyDiv w:val="1"/>
      <w:marLeft w:val="0"/>
      <w:marRight w:val="0"/>
      <w:marTop w:val="0"/>
      <w:marBottom w:val="0"/>
      <w:divBdr>
        <w:top w:val="none" w:sz="0" w:space="0" w:color="auto"/>
        <w:left w:val="none" w:sz="0" w:space="0" w:color="auto"/>
        <w:bottom w:val="none" w:sz="0" w:space="0" w:color="auto"/>
        <w:right w:val="none" w:sz="0" w:space="0" w:color="auto"/>
      </w:divBdr>
      <w:divsChild>
        <w:div w:id="626618198">
          <w:marLeft w:val="0"/>
          <w:marRight w:val="0"/>
          <w:marTop w:val="0"/>
          <w:marBottom w:val="0"/>
          <w:divBdr>
            <w:top w:val="none" w:sz="0" w:space="0" w:color="auto"/>
            <w:left w:val="none" w:sz="0" w:space="0" w:color="auto"/>
            <w:bottom w:val="none" w:sz="0" w:space="0" w:color="auto"/>
            <w:right w:val="none" w:sz="0" w:space="0" w:color="auto"/>
          </w:divBdr>
        </w:div>
      </w:divsChild>
    </w:div>
    <w:div w:id="1758744126">
      <w:bodyDiv w:val="1"/>
      <w:marLeft w:val="0"/>
      <w:marRight w:val="0"/>
      <w:marTop w:val="0"/>
      <w:marBottom w:val="0"/>
      <w:divBdr>
        <w:top w:val="none" w:sz="0" w:space="0" w:color="auto"/>
        <w:left w:val="none" w:sz="0" w:space="0" w:color="auto"/>
        <w:bottom w:val="none" w:sz="0" w:space="0" w:color="auto"/>
        <w:right w:val="none" w:sz="0" w:space="0" w:color="auto"/>
      </w:divBdr>
      <w:divsChild>
        <w:div w:id="1802651115">
          <w:marLeft w:val="0"/>
          <w:marRight w:val="0"/>
          <w:marTop w:val="0"/>
          <w:marBottom w:val="0"/>
          <w:divBdr>
            <w:top w:val="none" w:sz="0" w:space="0" w:color="auto"/>
            <w:left w:val="none" w:sz="0" w:space="0" w:color="auto"/>
            <w:bottom w:val="none" w:sz="0" w:space="0" w:color="auto"/>
            <w:right w:val="none" w:sz="0" w:space="0" w:color="auto"/>
          </w:divBdr>
        </w:div>
      </w:divsChild>
    </w:div>
    <w:div w:id="1768499633">
      <w:bodyDiv w:val="1"/>
      <w:marLeft w:val="0"/>
      <w:marRight w:val="0"/>
      <w:marTop w:val="0"/>
      <w:marBottom w:val="0"/>
      <w:divBdr>
        <w:top w:val="none" w:sz="0" w:space="0" w:color="auto"/>
        <w:left w:val="none" w:sz="0" w:space="0" w:color="auto"/>
        <w:bottom w:val="none" w:sz="0" w:space="0" w:color="auto"/>
        <w:right w:val="none" w:sz="0" w:space="0" w:color="auto"/>
      </w:divBdr>
    </w:div>
    <w:div w:id="1824352842">
      <w:bodyDiv w:val="1"/>
      <w:marLeft w:val="0"/>
      <w:marRight w:val="0"/>
      <w:marTop w:val="0"/>
      <w:marBottom w:val="0"/>
      <w:divBdr>
        <w:top w:val="none" w:sz="0" w:space="0" w:color="auto"/>
        <w:left w:val="none" w:sz="0" w:space="0" w:color="auto"/>
        <w:bottom w:val="none" w:sz="0" w:space="0" w:color="auto"/>
        <w:right w:val="none" w:sz="0" w:space="0" w:color="auto"/>
      </w:divBdr>
    </w:div>
    <w:div w:id="1829516462">
      <w:bodyDiv w:val="1"/>
      <w:marLeft w:val="0"/>
      <w:marRight w:val="0"/>
      <w:marTop w:val="0"/>
      <w:marBottom w:val="0"/>
      <w:divBdr>
        <w:top w:val="none" w:sz="0" w:space="0" w:color="auto"/>
        <w:left w:val="none" w:sz="0" w:space="0" w:color="auto"/>
        <w:bottom w:val="none" w:sz="0" w:space="0" w:color="auto"/>
        <w:right w:val="none" w:sz="0" w:space="0" w:color="auto"/>
      </w:divBdr>
      <w:divsChild>
        <w:div w:id="1525946472">
          <w:marLeft w:val="0"/>
          <w:marRight w:val="0"/>
          <w:marTop w:val="0"/>
          <w:marBottom w:val="0"/>
          <w:divBdr>
            <w:top w:val="none" w:sz="0" w:space="0" w:color="auto"/>
            <w:left w:val="none" w:sz="0" w:space="0" w:color="auto"/>
            <w:bottom w:val="none" w:sz="0" w:space="0" w:color="auto"/>
            <w:right w:val="none" w:sz="0" w:space="0" w:color="auto"/>
          </w:divBdr>
        </w:div>
      </w:divsChild>
    </w:div>
    <w:div w:id="1894274290">
      <w:bodyDiv w:val="1"/>
      <w:marLeft w:val="0"/>
      <w:marRight w:val="0"/>
      <w:marTop w:val="0"/>
      <w:marBottom w:val="0"/>
      <w:divBdr>
        <w:top w:val="none" w:sz="0" w:space="0" w:color="auto"/>
        <w:left w:val="none" w:sz="0" w:space="0" w:color="auto"/>
        <w:bottom w:val="none" w:sz="0" w:space="0" w:color="auto"/>
        <w:right w:val="none" w:sz="0" w:space="0" w:color="auto"/>
      </w:divBdr>
      <w:divsChild>
        <w:div w:id="1415005916">
          <w:marLeft w:val="0"/>
          <w:marRight w:val="0"/>
          <w:marTop w:val="0"/>
          <w:marBottom w:val="0"/>
          <w:divBdr>
            <w:top w:val="none" w:sz="0" w:space="0" w:color="auto"/>
            <w:left w:val="none" w:sz="0" w:space="0" w:color="auto"/>
            <w:bottom w:val="none" w:sz="0" w:space="0" w:color="auto"/>
            <w:right w:val="none" w:sz="0" w:space="0" w:color="auto"/>
          </w:divBdr>
        </w:div>
      </w:divsChild>
    </w:div>
    <w:div w:id="1902208260">
      <w:bodyDiv w:val="1"/>
      <w:marLeft w:val="0"/>
      <w:marRight w:val="0"/>
      <w:marTop w:val="0"/>
      <w:marBottom w:val="0"/>
      <w:divBdr>
        <w:top w:val="none" w:sz="0" w:space="0" w:color="auto"/>
        <w:left w:val="none" w:sz="0" w:space="0" w:color="auto"/>
        <w:bottom w:val="none" w:sz="0" w:space="0" w:color="auto"/>
        <w:right w:val="none" w:sz="0" w:space="0" w:color="auto"/>
      </w:divBdr>
      <w:divsChild>
        <w:div w:id="531113399">
          <w:marLeft w:val="0"/>
          <w:marRight w:val="0"/>
          <w:marTop w:val="0"/>
          <w:marBottom w:val="0"/>
          <w:divBdr>
            <w:top w:val="none" w:sz="0" w:space="0" w:color="auto"/>
            <w:left w:val="none" w:sz="0" w:space="0" w:color="auto"/>
            <w:bottom w:val="none" w:sz="0" w:space="0" w:color="auto"/>
            <w:right w:val="none" w:sz="0" w:space="0" w:color="auto"/>
          </w:divBdr>
        </w:div>
      </w:divsChild>
    </w:div>
    <w:div w:id="1902404538">
      <w:bodyDiv w:val="1"/>
      <w:marLeft w:val="0"/>
      <w:marRight w:val="0"/>
      <w:marTop w:val="0"/>
      <w:marBottom w:val="0"/>
      <w:divBdr>
        <w:top w:val="none" w:sz="0" w:space="0" w:color="auto"/>
        <w:left w:val="none" w:sz="0" w:space="0" w:color="auto"/>
        <w:bottom w:val="none" w:sz="0" w:space="0" w:color="auto"/>
        <w:right w:val="none" w:sz="0" w:space="0" w:color="auto"/>
      </w:divBdr>
      <w:divsChild>
        <w:div w:id="216670263">
          <w:marLeft w:val="0"/>
          <w:marRight w:val="0"/>
          <w:marTop w:val="0"/>
          <w:marBottom w:val="0"/>
          <w:divBdr>
            <w:top w:val="none" w:sz="0" w:space="0" w:color="auto"/>
            <w:left w:val="none" w:sz="0" w:space="0" w:color="auto"/>
            <w:bottom w:val="none" w:sz="0" w:space="0" w:color="auto"/>
            <w:right w:val="none" w:sz="0" w:space="0" w:color="auto"/>
          </w:divBdr>
        </w:div>
      </w:divsChild>
    </w:div>
    <w:div w:id="1917129166">
      <w:bodyDiv w:val="1"/>
      <w:marLeft w:val="0"/>
      <w:marRight w:val="0"/>
      <w:marTop w:val="0"/>
      <w:marBottom w:val="0"/>
      <w:divBdr>
        <w:top w:val="none" w:sz="0" w:space="0" w:color="auto"/>
        <w:left w:val="none" w:sz="0" w:space="0" w:color="auto"/>
        <w:bottom w:val="none" w:sz="0" w:space="0" w:color="auto"/>
        <w:right w:val="none" w:sz="0" w:space="0" w:color="auto"/>
      </w:divBdr>
    </w:div>
    <w:div w:id="1931616283">
      <w:bodyDiv w:val="1"/>
      <w:marLeft w:val="0"/>
      <w:marRight w:val="0"/>
      <w:marTop w:val="0"/>
      <w:marBottom w:val="0"/>
      <w:divBdr>
        <w:top w:val="none" w:sz="0" w:space="0" w:color="auto"/>
        <w:left w:val="none" w:sz="0" w:space="0" w:color="auto"/>
        <w:bottom w:val="none" w:sz="0" w:space="0" w:color="auto"/>
        <w:right w:val="none" w:sz="0" w:space="0" w:color="auto"/>
      </w:divBdr>
      <w:divsChild>
        <w:div w:id="1318460741">
          <w:marLeft w:val="0"/>
          <w:marRight w:val="0"/>
          <w:marTop w:val="0"/>
          <w:marBottom w:val="0"/>
          <w:divBdr>
            <w:top w:val="none" w:sz="0" w:space="0" w:color="auto"/>
            <w:left w:val="none" w:sz="0" w:space="0" w:color="auto"/>
            <w:bottom w:val="none" w:sz="0" w:space="0" w:color="auto"/>
            <w:right w:val="none" w:sz="0" w:space="0" w:color="auto"/>
          </w:divBdr>
        </w:div>
      </w:divsChild>
    </w:div>
    <w:div w:id="1950352983">
      <w:bodyDiv w:val="1"/>
      <w:marLeft w:val="0"/>
      <w:marRight w:val="0"/>
      <w:marTop w:val="0"/>
      <w:marBottom w:val="0"/>
      <w:divBdr>
        <w:top w:val="none" w:sz="0" w:space="0" w:color="auto"/>
        <w:left w:val="none" w:sz="0" w:space="0" w:color="auto"/>
        <w:bottom w:val="none" w:sz="0" w:space="0" w:color="auto"/>
        <w:right w:val="none" w:sz="0" w:space="0" w:color="auto"/>
      </w:divBdr>
      <w:divsChild>
        <w:div w:id="1352024986">
          <w:marLeft w:val="0"/>
          <w:marRight w:val="0"/>
          <w:marTop w:val="0"/>
          <w:marBottom w:val="0"/>
          <w:divBdr>
            <w:top w:val="none" w:sz="0" w:space="0" w:color="auto"/>
            <w:left w:val="none" w:sz="0" w:space="0" w:color="auto"/>
            <w:bottom w:val="none" w:sz="0" w:space="0" w:color="auto"/>
            <w:right w:val="none" w:sz="0" w:space="0" w:color="auto"/>
          </w:divBdr>
        </w:div>
      </w:divsChild>
    </w:div>
    <w:div w:id="1992902371">
      <w:bodyDiv w:val="1"/>
      <w:marLeft w:val="0"/>
      <w:marRight w:val="0"/>
      <w:marTop w:val="0"/>
      <w:marBottom w:val="0"/>
      <w:divBdr>
        <w:top w:val="none" w:sz="0" w:space="0" w:color="auto"/>
        <w:left w:val="none" w:sz="0" w:space="0" w:color="auto"/>
        <w:bottom w:val="none" w:sz="0" w:space="0" w:color="auto"/>
        <w:right w:val="none" w:sz="0" w:space="0" w:color="auto"/>
      </w:divBdr>
    </w:div>
    <w:div w:id="2017805698">
      <w:bodyDiv w:val="1"/>
      <w:marLeft w:val="0"/>
      <w:marRight w:val="0"/>
      <w:marTop w:val="0"/>
      <w:marBottom w:val="0"/>
      <w:divBdr>
        <w:top w:val="none" w:sz="0" w:space="0" w:color="auto"/>
        <w:left w:val="none" w:sz="0" w:space="0" w:color="auto"/>
        <w:bottom w:val="none" w:sz="0" w:space="0" w:color="auto"/>
        <w:right w:val="none" w:sz="0" w:space="0" w:color="auto"/>
      </w:divBdr>
    </w:div>
    <w:div w:id="2024045029">
      <w:bodyDiv w:val="1"/>
      <w:marLeft w:val="0"/>
      <w:marRight w:val="0"/>
      <w:marTop w:val="0"/>
      <w:marBottom w:val="0"/>
      <w:divBdr>
        <w:top w:val="none" w:sz="0" w:space="0" w:color="auto"/>
        <w:left w:val="none" w:sz="0" w:space="0" w:color="auto"/>
        <w:bottom w:val="none" w:sz="0" w:space="0" w:color="auto"/>
        <w:right w:val="none" w:sz="0" w:space="0" w:color="auto"/>
      </w:divBdr>
    </w:div>
    <w:div w:id="2024545846">
      <w:bodyDiv w:val="1"/>
      <w:marLeft w:val="0"/>
      <w:marRight w:val="0"/>
      <w:marTop w:val="0"/>
      <w:marBottom w:val="0"/>
      <w:divBdr>
        <w:top w:val="none" w:sz="0" w:space="0" w:color="auto"/>
        <w:left w:val="none" w:sz="0" w:space="0" w:color="auto"/>
        <w:bottom w:val="none" w:sz="0" w:space="0" w:color="auto"/>
        <w:right w:val="none" w:sz="0" w:space="0" w:color="auto"/>
      </w:divBdr>
    </w:div>
    <w:div w:id="2043359377">
      <w:bodyDiv w:val="1"/>
      <w:marLeft w:val="0"/>
      <w:marRight w:val="0"/>
      <w:marTop w:val="0"/>
      <w:marBottom w:val="0"/>
      <w:divBdr>
        <w:top w:val="none" w:sz="0" w:space="0" w:color="auto"/>
        <w:left w:val="none" w:sz="0" w:space="0" w:color="auto"/>
        <w:bottom w:val="none" w:sz="0" w:space="0" w:color="auto"/>
        <w:right w:val="none" w:sz="0" w:space="0" w:color="auto"/>
      </w:divBdr>
    </w:div>
    <w:div w:id="2044595138">
      <w:bodyDiv w:val="1"/>
      <w:marLeft w:val="0"/>
      <w:marRight w:val="0"/>
      <w:marTop w:val="0"/>
      <w:marBottom w:val="0"/>
      <w:divBdr>
        <w:top w:val="none" w:sz="0" w:space="0" w:color="auto"/>
        <w:left w:val="none" w:sz="0" w:space="0" w:color="auto"/>
        <w:bottom w:val="none" w:sz="0" w:space="0" w:color="auto"/>
        <w:right w:val="none" w:sz="0" w:space="0" w:color="auto"/>
      </w:divBdr>
    </w:div>
    <w:div w:id="2057773406">
      <w:bodyDiv w:val="1"/>
      <w:marLeft w:val="0"/>
      <w:marRight w:val="0"/>
      <w:marTop w:val="0"/>
      <w:marBottom w:val="0"/>
      <w:divBdr>
        <w:top w:val="none" w:sz="0" w:space="0" w:color="auto"/>
        <w:left w:val="none" w:sz="0" w:space="0" w:color="auto"/>
        <w:bottom w:val="none" w:sz="0" w:space="0" w:color="auto"/>
        <w:right w:val="none" w:sz="0" w:space="0" w:color="auto"/>
      </w:divBdr>
      <w:divsChild>
        <w:div w:id="2092851447">
          <w:marLeft w:val="0"/>
          <w:marRight w:val="0"/>
          <w:marTop w:val="0"/>
          <w:marBottom w:val="0"/>
          <w:divBdr>
            <w:top w:val="none" w:sz="0" w:space="0" w:color="auto"/>
            <w:left w:val="none" w:sz="0" w:space="0" w:color="auto"/>
            <w:bottom w:val="none" w:sz="0" w:space="0" w:color="auto"/>
            <w:right w:val="none" w:sz="0" w:space="0" w:color="auto"/>
          </w:divBdr>
        </w:div>
      </w:divsChild>
    </w:div>
    <w:div w:id="2079787413">
      <w:bodyDiv w:val="1"/>
      <w:marLeft w:val="0"/>
      <w:marRight w:val="0"/>
      <w:marTop w:val="0"/>
      <w:marBottom w:val="0"/>
      <w:divBdr>
        <w:top w:val="none" w:sz="0" w:space="0" w:color="auto"/>
        <w:left w:val="none" w:sz="0" w:space="0" w:color="auto"/>
        <w:bottom w:val="none" w:sz="0" w:space="0" w:color="auto"/>
        <w:right w:val="none" w:sz="0" w:space="0" w:color="auto"/>
      </w:divBdr>
      <w:divsChild>
        <w:div w:id="840199519">
          <w:marLeft w:val="0"/>
          <w:marRight w:val="0"/>
          <w:marTop w:val="0"/>
          <w:marBottom w:val="0"/>
          <w:divBdr>
            <w:top w:val="none" w:sz="0" w:space="0" w:color="auto"/>
            <w:left w:val="none" w:sz="0" w:space="0" w:color="auto"/>
            <w:bottom w:val="none" w:sz="0" w:space="0" w:color="auto"/>
            <w:right w:val="none" w:sz="0" w:space="0" w:color="auto"/>
          </w:divBdr>
        </w:div>
      </w:divsChild>
    </w:div>
    <w:div w:id="2097091140">
      <w:bodyDiv w:val="1"/>
      <w:marLeft w:val="0"/>
      <w:marRight w:val="0"/>
      <w:marTop w:val="0"/>
      <w:marBottom w:val="0"/>
      <w:divBdr>
        <w:top w:val="none" w:sz="0" w:space="0" w:color="auto"/>
        <w:left w:val="none" w:sz="0" w:space="0" w:color="auto"/>
        <w:bottom w:val="none" w:sz="0" w:space="0" w:color="auto"/>
        <w:right w:val="none" w:sz="0" w:space="0" w:color="auto"/>
      </w:divBdr>
      <w:divsChild>
        <w:div w:id="4016610">
          <w:marLeft w:val="0"/>
          <w:marRight w:val="0"/>
          <w:marTop w:val="0"/>
          <w:marBottom w:val="0"/>
          <w:divBdr>
            <w:top w:val="none" w:sz="0" w:space="0" w:color="auto"/>
            <w:left w:val="none" w:sz="0" w:space="0" w:color="auto"/>
            <w:bottom w:val="none" w:sz="0" w:space="0" w:color="auto"/>
            <w:right w:val="none" w:sz="0" w:space="0" w:color="auto"/>
          </w:divBdr>
        </w:div>
      </w:divsChild>
    </w:div>
    <w:div w:id="2110079105">
      <w:bodyDiv w:val="1"/>
      <w:marLeft w:val="0"/>
      <w:marRight w:val="0"/>
      <w:marTop w:val="0"/>
      <w:marBottom w:val="0"/>
      <w:divBdr>
        <w:top w:val="none" w:sz="0" w:space="0" w:color="auto"/>
        <w:left w:val="none" w:sz="0" w:space="0" w:color="auto"/>
        <w:bottom w:val="none" w:sz="0" w:space="0" w:color="auto"/>
        <w:right w:val="none" w:sz="0" w:space="0" w:color="auto"/>
      </w:divBdr>
      <w:divsChild>
        <w:div w:id="569266168">
          <w:marLeft w:val="0"/>
          <w:marRight w:val="0"/>
          <w:marTop w:val="0"/>
          <w:marBottom w:val="0"/>
          <w:divBdr>
            <w:top w:val="none" w:sz="0" w:space="0" w:color="auto"/>
            <w:left w:val="none" w:sz="0" w:space="0" w:color="auto"/>
            <w:bottom w:val="none" w:sz="0" w:space="0" w:color="auto"/>
            <w:right w:val="none" w:sz="0" w:space="0" w:color="auto"/>
          </w:divBdr>
        </w:div>
      </w:divsChild>
    </w:div>
    <w:div w:id="2110807251">
      <w:bodyDiv w:val="1"/>
      <w:marLeft w:val="0"/>
      <w:marRight w:val="0"/>
      <w:marTop w:val="0"/>
      <w:marBottom w:val="0"/>
      <w:divBdr>
        <w:top w:val="none" w:sz="0" w:space="0" w:color="auto"/>
        <w:left w:val="none" w:sz="0" w:space="0" w:color="auto"/>
        <w:bottom w:val="none" w:sz="0" w:space="0" w:color="auto"/>
        <w:right w:val="none" w:sz="0" w:space="0" w:color="auto"/>
      </w:divBdr>
      <w:divsChild>
        <w:div w:id="1489859338">
          <w:marLeft w:val="0"/>
          <w:marRight w:val="0"/>
          <w:marTop w:val="0"/>
          <w:marBottom w:val="0"/>
          <w:divBdr>
            <w:top w:val="none" w:sz="0" w:space="0" w:color="auto"/>
            <w:left w:val="none" w:sz="0" w:space="0" w:color="auto"/>
            <w:bottom w:val="none" w:sz="0" w:space="0" w:color="auto"/>
            <w:right w:val="none" w:sz="0" w:space="0" w:color="auto"/>
          </w:divBdr>
        </w:div>
      </w:divsChild>
    </w:div>
    <w:div w:id="2127002070">
      <w:bodyDiv w:val="1"/>
      <w:marLeft w:val="0"/>
      <w:marRight w:val="0"/>
      <w:marTop w:val="0"/>
      <w:marBottom w:val="0"/>
      <w:divBdr>
        <w:top w:val="none" w:sz="0" w:space="0" w:color="auto"/>
        <w:left w:val="none" w:sz="0" w:space="0" w:color="auto"/>
        <w:bottom w:val="none" w:sz="0" w:space="0" w:color="auto"/>
        <w:right w:val="none" w:sz="0" w:space="0" w:color="auto"/>
      </w:divBdr>
    </w:div>
    <w:div w:id="2131244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3581">
          <w:marLeft w:val="0"/>
          <w:marRight w:val="0"/>
          <w:marTop w:val="0"/>
          <w:marBottom w:val="0"/>
          <w:divBdr>
            <w:top w:val="none" w:sz="0" w:space="0" w:color="auto"/>
            <w:left w:val="none" w:sz="0" w:space="0" w:color="auto"/>
            <w:bottom w:val="none" w:sz="0" w:space="0" w:color="auto"/>
            <w:right w:val="none" w:sz="0" w:space="0" w:color="auto"/>
          </w:divBdr>
        </w:div>
      </w:divsChild>
    </w:div>
    <w:div w:id="2137988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atalog.data.gov/dataset/provisional-covid-19-death-counts-by-sex-age-and-st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atalog.data.gov/dataset/provisional-covid-19-death-counts-by-sex-age-and-sta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Panda</dc:creator>
  <cp:lastModifiedBy>Devyansh verma</cp:lastModifiedBy>
  <cp:revision>2</cp:revision>
  <dcterms:created xsi:type="dcterms:W3CDTF">2025-04-13T14:43:00Z</dcterms:created>
  <dcterms:modified xsi:type="dcterms:W3CDTF">2025-04-13T14:43:00Z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2016</vt:lpwstr>
  </property>
  <property fmtid="{D5CDD505-2E9C-101B-9397-08002B2CF9AE}" pid="4" name="LastSaved">
    <vt:filetime>2025-04-10T00:00:00Z</vt:filetime>
  </property>
  <property fmtid="{D5CDD505-2E9C-101B-9397-08002B2CF9AE}" pid="5" name="Producer">
    <vt:lpwstr>www.ilovepdf.com</vt:lpwstr>
  </property>
</Properties>
</file>