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02298" w14:textId="77777777"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14:paraId="63DC01B9" w14:textId="77777777"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A3B149D" w14:textId="77777777" w:rsidR="00474C0F" w:rsidRPr="00D16949" w:rsidRDefault="00474C0F" w:rsidP="00474C0F">
      <w:pPr>
        <w:jc w:val="center"/>
      </w:pPr>
      <w:r w:rsidRPr="00D16949">
        <w:t>высшего образования</w:t>
      </w:r>
    </w:p>
    <w:p w14:paraId="17928EEC" w14:textId="77777777" w:rsidR="00474C0F" w:rsidRPr="00D16949" w:rsidRDefault="00474C0F" w:rsidP="00474C0F">
      <w:pPr>
        <w:jc w:val="center"/>
      </w:pPr>
    </w:p>
    <w:p w14:paraId="6C81BCF0" w14:textId="77777777"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14:paraId="483A2EC9" w14:textId="77777777"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14:paraId="7B21A890" w14:textId="77777777" w:rsidR="00474C0F" w:rsidRPr="00D16949" w:rsidRDefault="00474C0F" w:rsidP="00474C0F">
      <w:pPr>
        <w:jc w:val="center"/>
      </w:pPr>
    </w:p>
    <w:p w14:paraId="554C8A75" w14:textId="77777777"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746884F1" w14:textId="77777777" w:rsidR="00474C0F" w:rsidRPr="00D16949" w:rsidRDefault="00474C0F" w:rsidP="00474C0F">
      <w:pPr>
        <w:jc w:val="center"/>
      </w:pPr>
    </w:p>
    <w:p w14:paraId="68C0F49B" w14:textId="77777777" w:rsidR="00474C0F" w:rsidRPr="00D16949" w:rsidRDefault="00474C0F" w:rsidP="00474C0F">
      <w:pPr>
        <w:jc w:val="center"/>
      </w:pPr>
      <w:r w:rsidRPr="00D16949">
        <w:t>ПОЯСНИТЕЛЬНАЯ ЗАПИСКА</w:t>
      </w:r>
    </w:p>
    <w:p w14:paraId="4D74BD3E" w14:textId="77777777" w:rsidR="00474C0F" w:rsidRPr="00D16949" w:rsidRDefault="00474C0F" w:rsidP="00474C0F">
      <w:pPr>
        <w:jc w:val="center"/>
      </w:pPr>
      <w:r w:rsidRPr="00D16949">
        <w:t>по дисциплине</w:t>
      </w:r>
    </w:p>
    <w:p w14:paraId="128CD2AF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14:paraId="3F7B5146" w14:textId="77777777" w:rsidR="00474C0F" w:rsidRDefault="00474C0F" w:rsidP="00474C0F">
      <w:pPr>
        <w:pStyle w:val="11"/>
        <w:spacing w:line="360" w:lineRule="auto"/>
        <w:ind w:right="283"/>
      </w:pPr>
    </w:p>
    <w:p w14:paraId="78E9D221" w14:textId="77777777" w:rsidR="00474C0F" w:rsidRPr="00D16949" w:rsidRDefault="00474C0F" w:rsidP="00474C0F">
      <w:pPr>
        <w:pStyle w:val="11"/>
        <w:spacing w:line="360" w:lineRule="auto"/>
        <w:ind w:right="283"/>
      </w:pPr>
    </w:p>
    <w:p w14:paraId="3D2F24D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54A41DE5" w14:textId="77777777"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14:paraId="371BCE55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0C75B2F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3B01FEC7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</w:p>
    <w:p w14:paraId="5697F6ED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EE8CBC0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63DD3C92" w14:textId="77777777"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3969933E" w14:textId="77777777"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22428213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14:paraId="6C84D07E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14:paraId="3E3F5774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14:paraId="1F0AC35A" w14:textId="77777777"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14:paraId="7AF50EBC" w14:textId="77777777"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14:paraId="26434799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14:paraId="7E1E7173" w14:textId="77777777"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14:paraId="70F343CF" w14:textId="77777777"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14:paraId="3F7D3FEE" w14:textId="01F2C386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0F4630">
        <w:rPr>
          <w:rFonts w:eastAsia="Times New Roman"/>
        </w:rPr>
        <w:t>4</w:t>
      </w:r>
      <w:r w:rsidR="00123170">
        <w:rPr>
          <w:rFonts w:eastAsia="Times New Roman"/>
        </w:rPr>
        <w:t xml:space="preserve"> </w:t>
      </w:r>
      <w:proofErr w:type="spellStart"/>
      <w:proofErr w:type="gramStart"/>
      <w:r w:rsidR="00123170">
        <w:rPr>
          <w:rFonts w:eastAsia="Times New Roman"/>
        </w:rPr>
        <w:t>стр</w:t>
      </w:r>
      <w:proofErr w:type="spellEnd"/>
      <w:proofErr w:type="gramEnd"/>
      <w:r w:rsidR="00123170">
        <w:rPr>
          <w:rFonts w:eastAsia="Times New Roman"/>
        </w:rPr>
        <w:t>, 1</w:t>
      </w:r>
      <w:r w:rsidR="000F4630">
        <w:rPr>
          <w:rFonts w:eastAsia="Times New Roman"/>
        </w:rPr>
        <w:t>8</w:t>
      </w:r>
      <w:r w:rsidR="00123170">
        <w:rPr>
          <w:rFonts w:eastAsia="Times New Roman"/>
        </w:rPr>
        <w:t xml:space="preserve"> рисунков, 10 источников.</w:t>
      </w:r>
    </w:p>
    <w:p w14:paraId="430A5E4F" w14:textId="77777777"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14:paraId="7FD0D629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14:paraId="09B4DE74" w14:textId="77777777"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14:paraId="7AC6CFD8" w14:textId="77777777"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14:paraId="38208B27" w14:textId="77777777"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Content>
        <w:p w14:paraId="53873068" w14:textId="77777777" w:rsidR="00474C0F" w:rsidRPr="00123170" w:rsidRDefault="00474C0F" w:rsidP="00123170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DC9F9E1" w14:textId="77777777" w:rsidR="000F4630" w:rsidRDefault="00474C0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5938" w:history="1">
            <w:r w:rsidR="000F4630" w:rsidRPr="0002528F">
              <w:rPr>
                <w:rStyle w:val="a8"/>
                <w:noProof/>
              </w:rPr>
              <w:t>1 Введение</w:t>
            </w:r>
            <w:r w:rsidR="000F4630">
              <w:rPr>
                <w:noProof/>
                <w:webHidden/>
              </w:rPr>
              <w:tab/>
            </w:r>
            <w:r w:rsidR="000F4630">
              <w:rPr>
                <w:noProof/>
                <w:webHidden/>
              </w:rPr>
              <w:fldChar w:fldCharType="begin"/>
            </w:r>
            <w:r w:rsidR="000F4630">
              <w:rPr>
                <w:noProof/>
                <w:webHidden/>
              </w:rPr>
              <w:instrText xml:space="preserve"> PAGEREF _Toc40665938 \h </w:instrText>
            </w:r>
            <w:r w:rsidR="000F4630">
              <w:rPr>
                <w:noProof/>
                <w:webHidden/>
              </w:rPr>
            </w:r>
            <w:r w:rsidR="000F4630">
              <w:rPr>
                <w:noProof/>
                <w:webHidden/>
              </w:rPr>
              <w:fldChar w:fldCharType="separate"/>
            </w:r>
            <w:r w:rsidR="000F4630">
              <w:rPr>
                <w:noProof/>
                <w:webHidden/>
              </w:rPr>
              <w:t>4</w:t>
            </w:r>
            <w:r w:rsidR="000F4630">
              <w:rPr>
                <w:noProof/>
                <w:webHidden/>
              </w:rPr>
              <w:fldChar w:fldCharType="end"/>
            </w:r>
          </w:hyperlink>
        </w:p>
        <w:p w14:paraId="08840AC7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39" w:history="1">
            <w:r w:rsidRPr="0002528F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2632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0" w:history="1">
            <w:r w:rsidRPr="0002528F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24F4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1" w:history="1">
            <w:r w:rsidRPr="0002528F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87D9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2" w:history="1">
            <w:r w:rsidRPr="0002528F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5631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3" w:history="1">
            <w:r w:rsidRPr="0002528F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5EC9" w14:textId="77777777" w:rsidR="000F4630" w:rsidRDefault="000F463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4" w:history="1">
            <w:r w:rsidRPr="0002528F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F55A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5" w:history="1">
            <w:r w:rsidRPr="0002528F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373E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6" w:history="1">
            <w:r w:rsidRPr="0002528F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0C2E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7" w:history="1">
            <w:r w:rsidRPr="0002528F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2591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8" w:history="1">
            <w:r w:rsidRPr="0002528F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3F1E1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49" w:history="1">
            <w:r w:rsidRPr="0002528F">
              <w:rPr>
                <w:rStyle w:val="a8"/>
                <w:noProof/>
              </w:rPr>
              <w:t>3.3 Сравнение интерфейса проекта с проектом дополненным функциональностью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4C83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0" w:history="1">
            <w:r w:rsidRPr="0002528F">
              <w:rPr>
                <w:rStyle w:val="a8"/>
                <w:noProof/>
              </w:rPr>
              <w:t>4 Описание программы для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F628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1" w:history="1">
            <w:r w:rsidRPr="0002528F">
              <w:rPr>
                <w:rStyle w:val="a8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620E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2" w:history="1">
            <w:r w:rsidRPr="0002528F">
              <w:rPr>
                <w:rStyle w:val="a8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80EF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3" w:history="1">
            <w:r w:rsidRPr="0002528F">
              <w:rPr>
                <w:rStyle w:val="a8"/>
                <w:rFonts w:eastAsia="Calibri"/>
                <w:noProof/>
              </w:rPr>
              <w:t>5.2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4677" w14:textId="77777777" w:rsidR="000F4630" w:rsidRDefault="000F463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4" w:history="1">
            <w:r w:rsidRPr="0002528F">
              <w:rPr>
                <w:rStyle w:val="a8"/>
                <w:rFonts w:eastAsia="Calibri"/>
                <w:noProof/>
              </w:rPr>
              <w:t>5.2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6FD9A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5" w:history="1">
            <w:r w:rsidRPr="0002528F">
              <w:rPr>
                <w:rStyle w:val="a8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C388" w14:textId="77777777" w:rsidR="000F4630" w:rsidRDefault="000F463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665956" w:history="1">
            <w:r w:rsidRPr="0002528F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4E86" w14:textId="77777777" w:rsidR="00474C0F" w:rsidRDefault="00474C0F">
          <w:r>
            <w:rPr>
              <w:b/>
              <w:bCs/>
            </w:rPr>
            <w:fldChar w:fldCharType="end"/>
          </w:r>
        </w:p>
      </w:sdtContent>
    </w:sdt>
    <w:p w14:paraId="39B80FEC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6547A5C5" w14:textId="77777777"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665938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14:paraId="08AF7559" w14:textId="77777777"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14:paraId="4E3597B2" w14:textId="77777777" w:rsidR="00474C0F" w:rsidRPr="00474C0F" w:rsidRDefault="00474C0F" w:rsidP="00EF2EA1">
      <w:pPr>
        <w:ind w:firstLine="709"/>
      </w:pPr>
      <w:r w:rsidRPr="00474C0F">
        <w:t>Цели создания САПР:</w:t>
      </w:r>
    </w:p>
    <w:p w14:paraId="790962A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14:paraId="7819819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14:paraId="058D8C99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14:paraId="22577E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14:paraId="118DB85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14:paraId="04E49B2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14:paraId="511FC7BB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14:paraId="4B3E381C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14:paraId="2CFB6895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14:paraId="43E7F0DF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14:paraId="34108590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14:paraId="78E0A406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14:paraId="5D017BA8" w14:textId="77777777"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14:paraId="1CF1B114" w14:textId="77777777"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14:paraId="7F2305F5" w14:textId="77777777" w:rsidR="00474C0F" w:rsidRDefault="00474C0F">
      <w:pPr>
        <w:spacing w:after="200" w:line="276" w:lineRule="auto"/>
        <w:jc w:val="left"/>
      </w:pPr>
      <w:r>
        <w:br w:type="page"/>
      </w:r>
    </w:p>
    <w:p w14:paraId="7DA882F5" w14:textId="77777777"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665939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14:paraId="44B4F40E" w14:textId="77777777"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14:paraId="6D038B15" w14:textId="77777777"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665940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14:paraId="3BFBA834" w14:textId="77777777"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14:paraId="4070AB3B" w14:textId="77777777"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14:paraId="3D65D631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14:paraId="06D6F4E3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14:paraId="7F7D6F32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14:paraId="0A1FBCFD" w14:textId="77777777" w:rsidR="00EF2EA1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14:paraId="7EA1F811" w14:textId="77777777" w:rsidR="00EF2EA1" w:rsidRDefault="00EF2EA1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14:paraId="26B6B34A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14:paraId="4A08F553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14:paraId="54B84A04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14:paraId="3CFC65A1" w14:textId="77777777"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14:paraId="39D393BA" w14:textId="77777777" w:rsidR="009D0E0D" w:rsidRDefault="009D0E0D" w:rsidP="00123170">
      <w:pPr>
        <w:pStyle w:val="a6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14:paraId="04D70FEE" w14:textId="77777777"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14:paraId="498ACA45" w14:textId="77777777" w:rsidR="009D0E0D" w:rsidRDefault="009D0E0D" w:rsidP="00EF2EA1">
      <w:pPr>
        <w:ind w:firstLine="708"/>
      </w:pPr>
      <w:r>
        <w:t>Ширина ворот определяется по формуле (2.1):</w:t>
      </w:r>
    </w:p>
    <w:p w14:paraId="6C7E845E" w14:textId="77777777" w:rsidR="009D0E0D" w:rsidRDefault="00490CC0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123170">
        <w:rPr>
          <w:rFonts w:eastAsia="Times New Roman"/>
          <w:sz w:val="24"/>
          <w:szCs w:val="24"/>
          <w:lang w:eastAsia="ru-RU"/>
        </w:rPr>
        <w:t xml:space="preserve"> </w:t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14:paraId="4CA8F90B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14:paraId="0966EE3F" w14:textId="77777777"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14:paraId="4CCE92CB" w14:textId="77777777"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14:paraId="2BE26085" w14:textId="77777777"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14:paraId="269DA1F0" w14:textId="77777777"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14:paraId="085A42F1" w14:textId="77777777"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14:paraId="09C6C75C" w14:textId="77777777"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14:paraId="29DAC38E" w14:textId="77777777" w:rsidR="004504CA" w:rsidRPr="00C9073B" w:rsidRDefault="004504CA" w:rsidP="00EF2EA1">
      <w:pPr>
        <w:ind w:firstLine="709"/>
      </w:pPr>
    </w:p>
    <w:p w14:paraId="488CDBBA" w14:textId="77777777"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7C2D49" wp14:editId="5AE24B85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50CD" w14:textId="77777777" w:rsidR="00EF2EA1" w:rsidRDefault="00EF2EA1" w:rsidP="00EF2EA1">
      <w:pPr>
        <w:ind w:left="360"/>
        <w:jc w:val="center"/>
      </w:pPr>
      <w:r>
        <w:t>Рисунок 2.1 – Предмет изделия</w:t>
      </w:r>
    </w:p>
    <w:p w14:paraId="5EE6A755" w14:textId="77777777"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665941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14:paraId="51AE4012" w14:textId="77777777"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14:paraId="24DCC45D" w14:textId="77777777"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14:paraId="4465E4BF" w14:textId="77777777" w:rsidR="004504CA" w:rsidRPr="00C847D6" w:rsidRDefault="004504CA" w:rsidP="00C847D6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8236832"/>
      <w:bookmarkStart w:id="9" w:name="_Toc40665942"/>
      <w:r w:rsidRPr="00C847D6">
        <w:rPr>
          <w:rFonts w:ascii="Times New Roman" w:hAnsi="Times New Roman" w:cs="Times New Roman"/>
          <w:color w:val="auto"/>
          <w:sz w:val="28"/>
        </w:rPr>
        <w:t>2.3 Назначение плагина</w:t>
      </w:r>
      <w:bookmarkEnd w:id="8"/>
      <w:bookmarkEnd w:id="9"/>
    </w:p>
    <w:p w14:paraId="14055FBC" w14:textId="77777777"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14:paraId="2D367BCD" w14:textId="77777777"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665943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14:paraId="1E382C69" w14:textId="77777777"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665944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14:paraId="6C0C6FD0" w14:textId="77777777"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14:paraId="342A7D31" w14:textId="77777777"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14:paraId="5D1199BD" w14:textId="77777777"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14:paraId="0743D8CE" w14:textId="77777777"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14:paraId="50E114F3" w14:textId="77777777"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65ED9E5E" w14:textId="77777777"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14:paraId="67E17229" w14:textId="77777777"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4EE56BF4" w14:textId="77777777"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14:paraId="526B6068" w14:textId="77777777"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780CDA" wp14:editId="3691D16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5DC7" w14:textId="77777777"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14:paraId="4B409FFE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0946A121" w14:textId="77777777"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665945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14:paraId="75A017E5" w14:textId="77777777"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665946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14:paraId="19C1B324" w14:textId="77777777"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14:paraId="370224CD" w14:textId="77777777"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665947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14:paraId="684A9334" w14:textId="77777777"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14:paraId="0FFE1DB7" w14:textId="6AA1E5DE" w:rsidR="00EF2EA1" w:rsidRDefault="003F6C80" w:rsidP="009A45AB">
      <w:pPr>
        <w:jc w:val="center"/>
      </w:pPr>
      <w:commentRangeStart w:id="18"/>
      <w:commentRangeStart w:id="19"/>
      <w:r>
        <w:rPr>
          <w:noProof/>
          <w:lang w:eastAsia="ru-RU"/>
        </w:rPr>
        <w:drawing>
          <wp:inline distT="0" distB="0" distL="0" distR="0" wp14:anchorId="746528E4" wp14:editId="0BA005C2">
            <wp:extent cx="6106795" cy="3629660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C739C2">
        <w:rPr>
          <w:rStyle w:val="af0"/>
        </w:rPr>
        <w:commentReference w:id="18"/>
      </w:r>
      <w:commentRangeEnd w:id="19"/>
      <w:r>
        <w:rPr>
          <w:rStyle w:val="af0"/>
        </w:rPr>
        <w:commentReference w:id="19"/>
      </w:r>
    </w:p>
    <w:p w14:paraId="22C6B792" w14:textId="77777777"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 xml:space="preserve">диаграмма </w:t>
      </w:r>
      <w:commentRangeStart w:id="20"/>
      <w:commentRangeStart w:id="21"/>
      <w:r>
        <w:t>проекта</w:t>
      </w:r>
      <w:commentRangeEnd w:id="20"/>
      <w:r w:rsidR="00C739C2">
        <w:rPr>
          <w:rStyle w:val="af0"/>
        </w:rPr>
        <w:commentReference w:id="20"/>
      </w:r>
      <w:commentRangeEnd w:id="21"/>
      <w:r w:rsidR="004B2EAE">
        <w:rPr>
          <w:rStyle w:val="af0"/>
        </w:rPr>
        <w:commentReference w:id="21"/>
      </w:r>
      <w:r>
        <w:t>.</w:t>
      </w:r>
    </w:p>
    <w:p w14:paraId="649B2AC7" w14:textId="183D7AAA" w:rsidR="005D65DE" w:rsidRDefault="005D65DE" w:rsidP="005D65DE">
      <w:pPr>
        <w:jc w:val="left"/>
      </w:pPr>
      <w:r>
        <w:tab/>
        <w:t>В сравнении с диаграммой без дополнительной функциональности, появился новый параметр ввода «Снеговая нагрузка», который обозначает нагрузку испытываемую сооружением от массы снега. Ниже представлен рисунок</w:t>
      </w:r>
      <w:r w:rsidR="004B2EAE">
        <w:t xml:space="preserve"> частей диаграмм </w:t>
      </w:r>
      <w:r w:rsidR="004B2EAE">
        <w:rPr>
          <w:lang w:val="en-US"/>
        </w:rPr>
        <w:t>Use</w:t>
      </w:r>
      <w:r w:rsidR="004B2EAE" w:rsidRPr="004B2EAE">
        <w:t xml:space="preserve"> </w:t>
      </w:r>
      <w:r w:rsidR="004B2EAE">
        <w:rPr>
          <w:lang w:val="en-US"/>
        </w:rPr>
        <w:t>Case</w:t>
      </w:r>
      <w:r w:rsidR="004B2EAE">
        <w:t xml:space="preserve"> для</w:t>
      </w:r>
      <w:r>
        <w:t xml:space="preserve"> </w:t>
      </w:r>
      <w:r w:rsidR="004B2EAE">
        <w:t>сравнения проекта с проектом дополненным функциональностью.</w:t>
      </w:r>
    </w:p>
    <w:p w14:paraId="187C7E7C" w14:textId="77777777" w:rsidR="004B2EAE" w:rsidRPr="00B63F0C" w:rsidRDefault="004B2EAE" w:rsidP="004B2E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D38949" wp14:editId="7746852A">
            <wp:extent cx="6115685" cy="22447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9D5C" w14:textId="7F8A5C2E" w:rsidR="004B2EAE" w:rsidRPr="004B2EAE" w:rsidRDefault="004B2EAE" w:rsidP="004B2EAE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2 – Слева часть диаграммы </w:t>
      </w:r>
      <w:r>
        <w:rPr>
          <w:noProof/>
          <w:lang w:val="en-US" w:eastAsia="ru-RU"/>
        </w:rPr>
        <w:t>Use</w:t>
      </w:r>
      <w:r w:rsidRPr="004B2EA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Case</w:t>
      </w:r>
      <w:r>
        <w:rPr>
          <w:noProof/>
          <w:lang w:eastAsia="ru-RU"/>
        </w:rPr>
        <w:t xml:space="preserve"> проекта с дополнительной функциональностью, справа часть диаграммы </w:t>
      </w:r>
      <w:r>
        <w:rPr>
          <w:noProof/>
          <w:lang w:val="en-US" w:eastAsia="ru-RU"/>
        </w:rPr>
        <w:t>Use</w:t>
      </w:r>
      <w:r w:rsidRPr="004B2EA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Case</w:t>
      </w:r>
      <w:r>
        <w:rPr>
          <w:noProof/>
          <w:lang w:eastAsia="ru-RU"/>
        </w:rPr>
        <w:t xml:space="preserve"> проекта без дополнительной функциональности.</w:t>
      </w:r>
    </w:p>
    <w:p w14:paraId="3C7D1775" w14:textId="77777777"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37404383"/>
      <w:bookmarkStart w:id="23" w:name="_Toc40665948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22"/>
      <w:bookmarkEnd w:id="23"/>
    </w:p>
    <w:p w14:paraId="25F9BEEB" w14:textId="154C6FDF" w:rsidR="009A45AB" w:rsidRPr="00B6140F" w:rsidRDefault="009A45AB" w:rsidP="009A45AB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</w:t>
      </w:r>
      <w:r w:rsidR="004B2EAE">
        <w:t>3</w:t>
      </w:r>
      <w:r>
        <w:t>.</w:t>
      </w:r>
    </w:p>
    <w:p w14:paraId="791E07EC" w14:textId="49A5B504" w:rsidR="009A45AB" w:rsidRDefault="003F6C80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3F331CF9" wp14:editId="1385F674">
            <wp:extent cx="5429250" cy="386176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87" cy="38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DEAD" w14:textId="3D650248" w:rsidR="009A45AB" w:rsidRDefault="009A45AB" w:rsidP="009A45AB">
      <w:pPr>
        <w:jc w:val="center"/>
      </w:pPr>
      <w:commentRangeStart w:id="24"/>
      <w:commentRangeStart w:id="25"/>
      <w:r>
        <w:t>Рисунок 3.</w:t>
      </w:r>
      <w:r w:rsidR="004B2EAE">
        <w:t>3</w:t>
      </w:r>
      <w:r>
        <w:t xml:space="preserve"> </w:t>
      </w:r>
      <w:r w:rsidR="003F6C80">
        <w:rPr>
          <w:noProof/>
          <w:lang w:eastAsia="ru-RU"/>
        </w:rPr>
        <w:t xml:space="preserve"> – </w:t>
      </w:r>
      <w:r>
        <w:t>Диаграмма классов.</w:t>
      </w:r>
      <w:commentRangeEnd w:id="24"/>
      <w:r w:rsidR="00C739C2">
        <w:rPr>
          <w:rStyle w:val="af0"/>
        </w:rPr>
        <w:commentReference w:id="24"/>
      </w:r>
      <w:commentRangeEnd w:id="25"/>
      <w:r w:rsidR="003F6C80">
        <w:rPr>
          <w:rStyle w:val="af0"/>
        </w:rPr>
        <w:commentReference w:id="25"/>
      </w:r>
    </w:p>
    <w:p w14:paraId="24C542BB" w14:textId="77777777" w:rsidR="009A45AB" w:rsidRPr="003A0291" w:rsidRDefault="009A45AB" w:rsidP="009A45AB">
      <w:pPr>
        <w:ind w:firstLine="708"/>
      </w:pPr>
      <w:r>
        <w:lastRenderedPageBreak/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14:paraId="3E9DB608" w14:textId="77777777"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14:paraId="435D304A" w14:textId="77777777"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14:paraId="3D772AF8" w14:textId="67155EBE" w:rsidR="004B2EAE" w:rsidRPr="00A71859" w:rsidRDefault="009A45AB" w:rsidP="004B2EAE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14:paraId="0265BBC0" w14:textId="77777777" w:rsidR="00B63F0C" w:rsidRDefault="009A45AB" w:rsidP="00B43D82">
      <w:pPr>
        <w:ind w:firstLine="708"/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  <w:commentRangeStart w:id="26"/>
      <w:commentRangeStart w:id="27"/>
      <w:commentRangeEnd w:id="26"/>
      <w:r w:rsidR="00C739C2">
        <w:rPr>
          <w:rStyle w:val="af0"/>
        </w:rPr>
        <w:commentReference w:id="26"/>
      </w:r>
      <w:commentRangeEnd w:id="27"/>
      <w:r w:rsidR="00DB3C75">
        <w:rPr>
          <w:rStyle w:val="af0"/>
        </w:rPr>
        <w:commentReference w:id="27"/>
      </w:r>
    </w:p>
    <w:p w14:paraId="39E09DA7" w14:textId="75B2169D" w:rsidR="004B2EAE" w:rsidRDefault="00490CC0" w:rsidP="00B43D82">
      <w:pPr>
        <w:ind w:firstLine="708"/>
      </w:pPr>
      <w:r>
        <w:t xml:space="preserve">Диаграмма классов после введения дополнительной функциональности имеет отличия в содержании классов. Так в классе </w:t>
      </w:r>
      <w:proofErr w:type="spellStart"/>
      <w:r>
        <w:rPr>
          <w:lang w:val="en-US"/>
        </w:rPr>
        <w:t>MainForm</w:t>
      </w:r>
      <w:proofErr w:type="spellEnd"/>
      <w:r>
        <w:t xml:space="preserve"> был введён метод обработки изменения параметра снеговой нагрузки. Сравнение классов </w:t>
      </w:r>
      <w:proofErr w:type="spellStart"/>
      <w:r>
        <w:rPr>
          <w:lang w:val="en-US"/>
        </w:rPr>
        <w:t>MainForm</w:t>
      </w:r>
      <w:proofErr w:type="spellEnd"/>
      <w:r>
        <w:t xml:space="preserve"> представлено на рисунке 3.4.</w:t>
      </w:r>
    </w:p>
    <w:p w14:paraId="24D6061C" w14:textId="237A3738" w:rsidR="00490CC0" w:rsidRPr="00B63F0C" w:rsidRDefault="00490CC0" w:rsidP="00490CC0">
      <w:pPr>
        <w:jc w:val="center"/>
      </w:pPr>
      <w:r>
        <w:rPr>
          <w:noProof/>
          <w:lang w:eastAsia="ru-RU"/>
        </w:rPr>
        <w:drawing>
          <wp:inline distT="0" distB="0" distL="0" distR="0" wp14:anchorId="3987828E" wp14:editId="6FD79CF3">
            <wp:extent cx="6019800" cy="24640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62" cy="24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3823" w14:textId="20D04B12" w:rsidR="00490CC0" w:rsidRDefault="00490CC0" w:rsidP="00490CC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 xml:space="preserve">4 – Слева диаграмма класса </w:t>
      </w:r>
      <w:proofErr w:type="spellStart"/>
      <w:r>
        <w:rPr>
          <w:lang w:val="en-US"/>
        </w:rPr>
        <w:t>MainForm</w:t>
      </w:r>
      <w:proofErr w:type="spellEnd"/>
      <w:r>
        <w:t xml:space="preserve"> с методом, обеспечивающим обработку введения значения снеговой нагрузки</w:t>
      </w:r>
      <w:r>
        <w:rPr>
          <w:noProof/>
          <w:lang w:eastAsia="ru-RU"/>
        </w:rPr>
        <w:t xml:space="preserve">, справа диаграмма класса </w:t>
      </w:r>
      <w:proofErr w:type="spellStart"/>
      <w:r>
        <w:rPr>
          <w:lang w:val="en-US"/>
        </w:rPr>
        <w:t>MainForm</w:t>
      </w:r>
      <w:proofErr w:type="spellEnd"/>
      <w:r>
        <w:t xml:space="preserve"> без дополнительных методов</w:t>
      </w:r>
      <w:r>
        <w:rPr>
          <w:noProof/>
          <w:lang w:eastAsia="ru-RU"/>
        </w:rPr>
        <w:t>.</w:t>
      </w:r>
    </w:p>
    <w:p w14:paraId="635E853F" w14:textId="4082E745" w:rsidR="00DB3C75" w:rsidRPr="00DB3C75" w:rsidRDefault="00DB3C75" w:rsidP="00DB3C75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ab/>
        <w:t xml:space="preserve">Изменения также коснулись класса </w:t>
      </w:r>
      <w:proofErr w:type="spellStart"/>
      <w:r>
        <w:rPr>
          <w:lang w:val="en-US"/>
        </w:rPr>
        <w:t>HangarParam</w:t>
      </w:r>
      <w:proofErr w:type="spellEnd"/>
      <w:r>
        <w:t xml:space="preserve">, в который были добавлены поле и свойство для хранения значения снеговой нагрузки. Сравнения классов </w:t>
      </w:r>
      <w:proofErr w:type="spellStart"/>
      <w:r>
        <w:rPr>
          <w:lang w:val="en-US"/>
        </w:rPr>
        <w:t>HangarParam</w:t>
      </w:r>
      <w:proofErr w:type="spellEnd"/>
      <w:r>
        <w:t xml:space="preserve"> до и после введения дополнительной функциональности представлены на рисунке 3.5.</w:t>
      </w:r>
    </w:p>
    <w:p w14:paraId="73936879" w14:textId="77777777" w:rsidR="00DB3C75" w:rsidRDefault="00DB3C75" w:rsidP="00490CC0">
      <w:pPr>
        <w:ind w:firstLine="708"/>
        <w:jc w:val="center"/>
        <w:rPr>
          <w:noProof/>
          <w:lang w:eastAsia="ru-RU"/>
        </w:rPr>
      </w:pPr>
    </w:p>
    <w:p w14:paraId="791BE177" w14:textId="7E7C669B" w:rsidR="00DB3C75" w:rsidRPr="004B2EAE" w:rsidRDefault="00DB3C75" w:rsidP="00490CC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78ECBD" wp14:editId="09EEA713">
            <wp:extent cx="4420519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64" cy="515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FD73" w14:textId="197A32CD" w:rsidR="00490CC0" w:rsidRPr="00DB3C75" w:rsidRDefault="00DB3C75" w:rsidP="00DB3C75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5</w:t>
      </w:r>
      <w:r>
        <w:rPr>
          <w:noProof/>
          <w:lang w:eastAsia="ru-RU"/>
        </w:rPr>
        <w:t xml:space="preserve"> – Слева диаграмма класса </w:t>
      </w:r>
      <w:proofErr w:type="spellStart"/>
      <w:r>
        <w:rPr>
          <w:lang w:val="en-US"/>
        </w:rPr>
        <w:t>HangarParam</w:t>
      </w:r>
      <w:proofErr w:type="spellEnd"/>
      <w:r>
        <w:t xml:space="preserve"> с </w:t>
      </w:r>
      <w:r>
        <w:t>полем и свойством</w:t>
      </w:r>
      <w:r>
        <w:t xml:space="preserve">, обеспечивающим </w:t>
      </w:r>
      <w:r>
        <w:t>хранение</w:t>
      </w:r>
      <w:r>
        <w:t xml:space="preserve"> введ</w:t>
      </w:r>
      <w:r>
        <w:t>ённого</w:t>
      </w:r>
      <w:r>
        <w:t xml:space="preserve"> значения снеговой нагрузки</w:t>
      </w:r>
      <w:r>
        <w:rPr>
          <w:noProof/>
          <w:lang w:eastAsia="ru-RU"/>
        </w:rPr>
        <w:t xml:space="preserve">, справа диаграмма класса </w:t>
      </w:r>
      <w:proofErr w:type="spellStart"/>
      <w:r>
        <w:rPr>
          <w:lang w:val="en-US"/>
        </w:rPr>
        <w:t>HangarParam</w:t>
      </w:r>
      <w:proofErr w:type="spellEnd"/>
      <w:r>
        <w:t xml:space="preserve"> без дополнительных методов</w:t>
      </w:r>
      <w:r>
        <w:rPr>
          <w:noProof/>
          <w:lang w:eastAsia="ru-RU"/>
        </w:rPr>
        <w:t>.</w:t>
      </w:r>
    </w:p>
    <w:p w14:paraId="13E07857" w14:textId="4D432AF4" w:rsidR="00B63F0C" w:rsidRPr="00230D82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40665949"/>
      <w:r w:rsidRPr="00B63F0C">
        <w:rPr>
          <w:rFonts w:ascii="Times New Roman" w:hAnsi="Times New Roman" w:cs="Times New Roman"/>
          <w:color w:val="auto"/>
          <w:sz w:val="28"/>
        </w:rPr>
        <w:t>3.</w:t>
      </w:r>
      <w:r w:rsidR="00B43D82">
        <w:rPr>
          <w:rFonts w:ascii="Times New Roman" w:hAnsi="Times New Roman" w:cs="Times New Roman"/>
          <w:color w:val="auto"/>
          <w:sz w:val="28"/>
        </w:rPr>
        <w:t>3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 w:rsidR="00456AD9">
        <w:rPr>
          <w:rFonts w:ascii="Times New Roman" w:hAnsi="Times New Roman" w:cs="Times New Roman"/>
          <w:color w:val="auto"/>
          <w:sz w:val="28"/>
        </w:rPr>
        <w:t xml:space="preserve">Сравнение </w:t>
      </w:r>
      <w:r w:rsidR="00DB3C75">
        <w:rPr>
          <w:rFonts w:ascii="Times New Roman" w:hAnsi="Times New Roman" w:cs="Times New Roman"/>
          <w:color w:val="auto"/>
          <w:sz w:val="28"/>
        </w:rPr>
        <w:t xml:space="preserve">интерфейса </w:t>
      </w:r>
      <w:r w:rsidR="00456AD9">
        <w:rPr>
          <w:rFonts w:ascii="Times New Roman" w:hAnsi="Times New Roman" w:cs="Times New Roman"/>
          <w:color w:val="auto"/>
          <w:sz w:val="28"/>
        </w:rPr>
        <w:t>проекта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230D82">
        <w:rPr>
          <w:rFonts w:ascii="Times New Roman" w:hAnsi="Times New Roman" w:cs="Times New Roman"/>
          <w:color w:val="auto"/>
          <w:sz w:val="28"/>
        </w:rPr>
        <w:t xml:space="preserve">с </w:t>
      </w:r>
      <w:r w:rsidR="00456AD9">
        <w:rPr>
          <w:rFonts w:ascii="Times New Roman" w:hAnsi="Times New Roman" w:cs="Times New Roman"/>
          <w:color w:val="auto"/>
          <w:sz w:val="28"/>
        </w:rPr>
        <w:t>проектом дополненным</w:t>
      </w:r>
      <w:r w:rsidR="00230D82">
        <w:rPr>
          <w:rFonts w:ascii="Times New Roman" w:hAnsi="Times New Roman" w:cs="Times New Roman"/>
          <w:color w:val="auto"/>
          <w:sz w:val="28"/>
        </w:rPr>
        <w:t xml:space="preserve"> функциональностью</w:t>
      </w:r>
      <w:bookmarkEnd w:id="28"/>
    </w:p>
    <w:p w14:paraId="557B3D1E" w14:textId="77777777" w:rsidR="000F4630" w:rsidRDefault="00B47932" w:rsidP="000F4630">
      <w:r>
        <w:tab/>
        <w:t>Во время создания программы были внесены коррективы по введению дополнительной функциональности.</w:t>
      </w:r>
      <w:r w:rsidR="000F4630">
        <w:t xml:space="preserve"> </w:t>
      </w:r>
      <w:r w:rsidR="000F4630">
        <w:t xml:space="preserve">Сравнение интерфейсов до и после изменений </w:t>
      </w:r>
      <w:proofErr w:type="gramStart"/>
      <w:r w:rsidR="000F4630">
        <w:t>представлены</w:t>
      </w:r>
      <w:proofErr w:type="gramEnd"/>
      <w:r w:rsidR="000F4630">
        <w:t xml:space="preserve"> на рисунке 3.6.</w:t>
      </w:r>
    </w:p>
    <w:p w14:paraId="206239E9" w14:textId="77777777" w:rsidR="00B47932" w:rsidRPr="00B63F0C" w:rsidRDefault="00B47932" w:rsidP="00B479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5026C3" wp14:editId="0F63F018">
            <wp:extent cx="5474677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98" cy="27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689F" w14:textId="503743D2"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 w:rsidR="004E1791">
        <w:rPr>
          <w:noProof/>
          <w:lang w:eastAsia="ru-RU"/>
        </w:rPr>
        <w:t>6</w:t>
      </w:r>
      <w:r>
        <w:rPr>
          <w:noProof/>
          <w:lang w:eastAsia="ru-RU"/>
        </w:rPr>
        <w:t xml:space="preserve"> –</w:t>
      </w:r>
      <w:r w:rsidR="003F6C80">
        <w:rPr>
          <w:noProof/>
          <w:lang w:eastAsia="ru-RU"/>
        </w:rPr>
        <w:t xml:space="preserve"> </w:t>
      </w:r>
      <w:r w:rsidR="00456AD9">
        <w:rPr>
          <w:noProof/>
          <w:lang w:eastAsia="ru-RU"/>
        </w:rPr>
        <w:t>Пользовательский</w:t>
      </w:r>
      <w:r>
        <w:rPr>
          <w:noProof/>
          <w:lang w:eastAsia="ru-RU"/>
        </w:rPr>
        <w:t xml:space="preserve"> интерфейс (слева без дополнительно</w:t>
      </w:r>
      <w:r w:rsidR="004E1791">
        <w:rPr>
          <w:noProof/>
          <w:lang w:eastAsia="ru-RU"/>
        </w:rPr>
        <w:t>й</w:t>
      </w:r>
      <w:r>
        <w:rPr>
          <w:noProof/>
          <w:lang w:eastAsia="ru-RU"/>
        </w:rPr>
        <w:t xml:space="preserve"> </w:t>
      </w:r>
      <w:r w:rsidR="004E1791">
        <w:rPr>
          <w:noProof/>
          <w:lang w:eastAsia="ru-RU"/>
        </w:rPr>
        <w:t>функциональности</w:t>
      </w:r>
      <w:r>
        <w:rPr>
          <w:noProof/>
          <w:lang w:eastAsia="ru-RU"/>
        </w:rPr>
        <w:t xml:space="preserve">, справа с </w:t>
      </w:r>
      <w:r w:rsidR="004E1791">
        <w:rPr>
          <w:noProof/>
          <w:lang w:eastAsia="ru-RU"/>
        </w:rPr>
        <w:t>дополнительной</w:t>
      </w:r>
      <w:r w:rsidR="004E1791">
        <w:rPr>
          <w:noProof/>
          <w:lang w:eastAsia="ru-RU"/>
        </w:rPr>
        <w:t xml:space="preserve"> </w:t>
      </w:r>
      <w:r w:rsidR="004E1791">
        <w:rPr>
          <w:noProof/>
          <w:lang w:eastAsia="ru-RU"/>
        </w:rPr>
        <w:t>ф</w:t>
      </w:r>
      <w:r w:rsidR="004E1791">
        <w:rPr>
          <w:noProof/>
          <w:lang w:eastAsia="ru-RU"/>
        </w:rPr>
        <w:t>ункциональностью</w:t>
      </w:r>
      <w:r>
        <w:rPr>
          <w:noProof/>
          <w:lang w:eastAsia="ru-RU"/>
        </w:rPr>
        <w:t>).</w:t>
      </w:r>
    </w:p>
    <w:p w14:paraId="525CA96A" w14:textId="77777777" w:rsidR="000F4630" w:rsidRDefault="000F4630" w:rsidP="000F4630">
      <w:pPr>
        <w:ind w:firstLine="708"/>
      </w:pPr>
      <w:r>
        <w:t xml:space="preserve">Дополнительным параметром ввода были сезонные снеговые нагрузки, которые варьируются от 200 до 600 кг на метр квадратный. В пользовательский интерфейс был добавлен </w:t>
      </w:r>
      <w:r>
        <w:rPr>
          <w:noProof/>
          <w:lang w:eastAsia="ru-RU"/>
        </w:rPr>
        <w:t xml:space="preserve">объект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)</w:t>
      </w:r>
      <w:r>
        <w:rPr>
          <w:noProof/>
          <w:lang w:eastAsia="ru-RU"/>
        </w:rPr>
        <w:t>, для возможности изменения величины снеговой нагрузки.</w:t>
      </w:r>
      <w:r>
        <w:t xml:space="preserve"> </w:t>
      </w:r>
    </w:p>
    <w:p w14:paraId="5C4EE30E" w14:textId="0351703A" w:rsidR="000F4630" w:rsidRDefault="000F4630" w:rsidP="000F463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BA8AE9" wp14:editId="2B7B43B9">
            <wp:extent cx="5048250" cy="2524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844A" w14:textId="70F4A98B" w:rsidR="000F4630" w:rsidRDefault="000F4630" w:rsidP="000F4630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7</w:t>
      </w:r>
      <w:r>
        <w:rPr>
          <w:noProof/>
          <w:lang w:eastAsia="ru-RU"/>
        </w:rPr>
        <w:t xml:space="preserve"> – Пользовательский интерфейс (слева </w:t>
      </w:r>
      <w:r>
        <w:rPr>
          <w:noProof/>
          <w:lang w:eastAsia="ru-RU"/>
        </w:rPr>
        <w:t xml:space="preserve">крайне левое положение </w:t>
      </w:r>
      <w:r>
        <w:rPr>
          <w:noProof/>
          <w:lang w:val="en-US" w:eastAsia="ru-RU"/>
        </w:rPr>
        <w:t>TrackBar</w:t>
      </w:r>
      <w:r>
        <w:rPr>
          <w:noProof/>
          <w:lang w:eastAsia="ru-RU"/>
        </w:rPr>
        <w:t xml:space="preserve">, справа </w:t>
      </w:r>
      <w:r>
        <w:rPr>
          <w:noProof/>
          <w:lang w:eastAsia="ru-RU"/>
        </w:rPr>
        <w:t>крайне правое</w:t>
      </w:r>
      <w:r>
        <w:rPr>
          <w:noProof/>
          <w:lang w:eastAsia="ru-RU"/>
        </w:rPr>
        <w:t>).</w:t>
      </w:r>
    </w:p>
    <w:p w14:paraId="75C7176C" w14:textId="77777777" w:rsidR="000F4630" w:rsidRDefault="000F4630" w:rsidP="000F4630">
      <w:pPr>
        <w:jc w:val="center"/>
        <w:rPr>
          <w:noProof/>
          <w:lang w:eastAsia="ru-RU"/>
        </w:rPr>
      </w:pPr>
    </w:p>
    <w:p w14:paraId="148630C8" w14:textId="77777777" w:rsidR="000F4630" w:rsidRDefault="000F4630">
      <w:pPr>
        <w:spacing w:after="200" w:line="276" w:lineRule="auto"/>
        <w:jc w:val="left"/>
        <w:rPr>
          <w:rFonts w:eastAsiaTheme="majorEastAsia"/>
          <w:b/>
          <w:szCs w:val="26"/>
        </w:rPr>
      </w:pPr>
      <w:bookmarkStart w:id="29" w:name="_Toc38236842"/>
      <w:r>
        <w:rPr>
          <w:bCs/>
        </w:rPr>
        <w:br w:type="page"/>
      </w:r>
    </w:p>
    <w:p w14:paraId="647969E8" w14:textId="3C75F6B4" w:rsidR="006A254C" w:rsidRPr="008846A9" w:rsidRDefault="0016732E" w:rsidP="000F4630">
      <w:pPr>
        <w:pStyle w:val="1"/>
        <w:jc w:val="center"/>
        <w:rPr>
          <w:rFonts w:ascii="Times New Roman" w:hAnsi="Times New Roman" w:cs="Times New Roman"/>
          <w:bCs w:val="0"/>
          <w:color w:val="auto"/>
        </w:rPr>
      </w:pPr>
      <w:bookmarkStart w:id="30" w:name="_Toc40665950"/>
      <w:r>
        <w:rPr>
          <w:rFonts w:ascii="Times New Roman" w:hAnsi="Times New Roman" w:cs="Times New Roman"/>
          <w:bCs w:val="0"/>
          <w:color w:val="auto"/>
        </w:rPr>
        <w:lastRenderedPageBreak/>
        <w:t>4</w:t>
      </w:r>
      <w:r w:rsidR="000741C6" w:rsidRPr="008846A9">
        <w:rPr>
          <w:rFonts w:ascii="Times New Roman" w:hAnsi="Times New Roman" w:cs="Times New Roman"/>
          <w:bCs w:val="0"/>
          <w:color w:val="auto"/>
        </w:rPr>
        <w:t xml:space="preserve"> Описание программы для использования</w:t>
      </w:r>
      <w:bookmarkEnd w:id="30"/>
    </w:p>
    <w:p w14:paraId="6D9580CC" w14:textId="77777777" w:rsidR="000741C6" w:rsidRDefault="000741C6" w:rsidP="000741C6">
      <w:pPr>
        <w:ind w:firstLine="708"/>
        <w:jc w:val="left"/>
        <w:rPr>
          <w:rFonts w:eastAsiaTheme="majorEastAsia"/>
          <w:bCs/>
        </w:rPr>
      </w:pPr>
      <w:commentRangeStart w:id="31"/>
      <w:commentRangeStart w:id="32"/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</w:p>
    <w:p w14:paraId="1B7AFF0F" w14:textId="0CBDD7AF"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</w:t>
      </w:r>
      <w:r w:rsidR="003D6CA5">
        <w:rPr>
          <w:rFonts w:eastAsiaTheme="majorEastAsia"/>
          <w:bCs/>
        </w:rPr>
        <w:t xml:space="preserve"> клавиатуры</w:t>
      </w:r>
      <w:r>
        <w:rPr>
          <w:rFonts w:eastAsiaTheme="majorEastAsia"/>
          <w:bCs/>
        </w:rPr>
        <w:t xml:space="preserve">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 xml:space="preserve">, в режиме реального времени над кнопкой «Построить» появится соответствующее сообщение, а поле окрасится в красный цвет (Рисунок </w:t>
      </w:r>
      <w:r w:rsidR="000F4630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0F4630">
        <w:rPr>
          <w:rFonts w:eastAsiaTheme="majorEastAsia"/>
          <w:bCs/>
        </w:rPr>
        <w:t>1</w:t>
      </w:r>
      <w:r>
        <w:rPr>
          <w:rFonts w:eastAsiaTheme="majorEastAsia"/>
          <w:bCs/>
        </w:rPr>
        <w:t>). После исправления ошибки красный цвет фона поля и сообщение об ошибке сотрутся.</w:t>
      </w:r>
    </w:p>
    <w:p w14:paraId="03493861" w14:textId="77777777" w:rsidR="000F4630" w:rsidRDefault="000F4630" w:rsidP="000F463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7E717E1" wp14:editId="278C04EE">
            <wp:extent cx="3543417" cy="34981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92" cy="35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552A" w14:textId="41A5F168" w:rsidR="000F4630" w:rsidRPr="000F4630" w:rsidRDefault="000F4630" w:rsidP="000F4630">
      <w:pPr>
        <w:jc w:val="center"/>
      </w:pPr>
      <w:r>
        <w:rPr>
          <w:noProof/>
          <w:lang w:eastAsia="ru-RU"/>
        </w:rPr>
        <w:t>Рисунок 4.1 –Пользовательский интерфейс при вводе числа большего допустимого.</w:t>
      </w:r>
    </w:p>
    <w:p w14:paraId="58979A1F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proofErr w:type="gramStart"/>
      <w:r>
        <w:rPr>
          <w:rFonts w:eastAsiaTheme="majorEastAsia"/>
          <w:bCs/>
        </w:rPr>
        <w:t>В левой части окна находятся поля для ввода параметров трёх слоёв грунта, два из которых можно добавить, поставив галочку в соответствующей</w:t>
      </w:r>
      <w:proofErr w:type="gramEnd"/>
      <w:r>
        <w:rPr>
          <w:rFonts w:eastAsiaTheme="majorEastAsia"/>
          <w:bCs/>
        </w:rPr>
        <w:t xml:space="preserve"> строке. Удаление этой галочки безвозвратно сотрёт введённые данные о грунте. </w:t>
      </w:r>
      <w:r>
        <w:rPr>
          <w:rFonts w:eastAsiaTheme="majorEastAsia"/>
          <w:bCs/>
        </w:rPr>
        <w:lastRenderedPageBreak/>
        <w:t>В случае</w:t>
      </w:r>
      <w:proofErr w:type="gramStart"/>
      <w:r>
        <w:rPr>
          <w:rFonts w:eastAsiaTheme="majorEastAsia"/>
          <w:bCs/>
        </w:rPr>
        <w:t>,</w:t>
      </w:r>
      <w:proofErr w:type="gramEnd"/>
      <w:r>
        <w:rPr>
          <w:rFonts w:eastAsiaTheme="majorEastAsia"/>
          <w:bCs/>
        </w:rPr>
        <w:t xml:space="preserve"> если галочка была удалена у второго грунта, тогда данные и второго, и третьего слоя сотрутся.</w:t>
      </w:r>
    </w:p>
    <w:p w14:paraId="4B006F87" w14:textId="77777777"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</w:t>
      </w:r>
      <w:proofErr w:type="gramStart"/>
      <w:r>
        <w:rPr>
          <w:rFonts w:eastAsiaTheme="majorEastAsia"/>
          <w:bCs/>
        </w:rPr>
        <w:t>равна</w:t>
      </w:r>
      <w:proofErr w:type="gramEnd"/>
      <w:r>
        <w:rPr>
          <w:rFonts w:eastAsiaTheme="majorEastAsia"/>
          <w:bCs/>
        </w:rPr>
        <w:t xml:space="preserve"> четырёмстам.</w:t>
      </w:r>
    </w:p>
    <w:p w14:paraId="6AC366D5" w14:textId="77777777"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14:paraId="2C1D86C5" w14:textId="77777777" w:rsidR="003D6CA5" w:rsidRDefault="00B43D82" w:rsidP="003D6CA5">
      <w:pPr>
        <w:ind w:firstLine="708"/>
        <w:jc w:val="left"/>
      </w:pPr>
      <w:r>
        <w:t xml:space="preserve">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</w:t>
      </w:r>
      <w:r w:rsidR="003D6CA5">
        <w:t xml:space="preserve">. </w:t>
      </w:r>
    </w:p>
    <w:p w14:paraId="712AFC05" w14:textId="5DD8630F" w:rsidR="00B43D82" w:rsidRDefault="003D6CA5" w:rsidP="003D6CA5">
      <w:pPr>
        <w:ind w:firstLine="708"/>
        <w:jc w:val="left"/>
      </w:pPr>
      <w:r>
        <w:rPr>
          <w:rFonts w:eastAsiaTheme="majorEastAsia"/>
          <w:bCs/>
        </w:rPr>
        <w:t xml:space="preserve">После нажатия кнопки «построить», произойдёт проверка всех полей. И в случае нахождения ошибок все они отобразятся в новом окне, открывшемся в диалоговом режиме (Рисунок </w:t>
      </w:r>
      <w:r>
        <w:rPr>
          <w:rFonts w:eastAsiaTheme="majorEastAsia"/>
          <w:bCs/>
        </w:rPr>
        <w:t>4.2</w:t>
      </w:r>
      <w:r>
        <w:rPr>
          <w:rFonts w:eastAsiaTheme="majorEastAsia"/>
          <w:bCs/>
        </w:rPr>
        <w:t xml:space="preserve">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</w:t>
      </w:r>
      <w:r>
        <w:rPr>
          <w:rFonts w:eastAsiaTheme="majorEastAsia"/>
          <w:bCs/>
        </w:rPr>
        <w:t>тствии с введёнными параметрами.</w:t>
      </w:r>
      <w:commentRangeEnd w:id="31"/>
      <w:r w:rsidR="00C739C2">
        <w:rPr>
          <w:rStyle w:val="af0"/>
        </w:rPr>
        <w:commentReference w:id="31"/>
      </w:r>
      <w:commentRangeEnd w:id="32"/>
      <w:r>
        <w:rPr>
          <w:rStyle w:val="af0"/>
        </w:rPr>
        <w:commentReference w:id="32"/>
      </w:r>
    </w:p>
    <w:p w14:paraId="485D1DB4" w14:textId="77777777" w:rsidR="003D6CA5" w:rsidRPr="00352C50" w:rsidRDefault="003D6CA5" w:rsidP="003D6CA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48716" wp14:editId="7E4F0764">
            <wp:extent cx="3216512" cy="25224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59" cy="2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0"/>
        </w:rPr>
        <w:commentReference w:id="33"/>
      </w:r>
      <w:r>
        <w:rPr>
          <w:rStyle w:val="af0"/>
        </w:rPr>
        <w:commentReference w:id="34"/>
      </w:r>
    </w:p>
    <w:p w14:paraId="374951D1" w14:textId="77777777" w:rsidR="003D6CA5" w:rsidRPr="00D36B78" w:rsidRDefault="003D6CA5" w:rsidP="003D6CA5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4.2 –Пользовательский интерфейс при нажатии кнопки «построить».</w:t>
      </w:r>
    </w:p>
    <w:p w14:paraId="55B97F7F" w14:textId="77777777" w:rsidR="003D6CA5" w:rsidRPr="000F4630" w:rsidRDefault="003D6CA5" w:rsidP="000F4630">
      <w:pPr>
        <w:ind w:firstLine="708"/>
      </w:pPr>
    </w:p>
    <w:p w14:paraId="19133864" w14:textId="77777777"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11670F73" w14:textId="7864D3F1" w:rsidR="00AB563B" w:rsidRPr="00AB563B" w:rsidRDefault="0016732E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5" w:name="_Toc40665951"/>
      <w:r>
        <w:rPr>
          <w:rFonts w:ascii="Times New Roman" w:hAnsi="Times New Roman" w:cs="Times New Roman"/>
          <w:color w:val="auto"/>
        </w:rPr>
        <w:lastRenderedPageBreak/>
        <w:t>5</w:t>
      </w:r>
      <w:r w:rsidR="006A254C">
        <w:rPr>
          <w:rFonts w:ascii="Times New Roman" w:hAnsi="Times New Roman" w:cs="Times New Roman"/>
          <w:color w:val="auto"/>
        </w:rPr>
        <w:t xml:space="preserve">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9"/>
      <w:bookmarkEnd w:id="35"/>
    </w:p>
    <w:p w14:paraId="39C86E51" w14:textId="77777777"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593CF476" w14:textId="28ECC11F" w:rsidR="00AB563B" w:rsidRPr="00AB563B" w:rsidRDefault="0016732E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36" w:name="_Toc38236843"/>
      <w:bookmarkStart w:id="37" w:name="_Toc40665952"/>
      <w:r>
        <w:rPr>
          <w:rFonts w:ascii="Times New Roman" w:hAnsi="Times New Roman" w:cs="Times New Roman"/>
          <w:color w:val="auto"/>
          <w:sz w:val="28"/>
        </w:rPr>
        <w:t>5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36"/>
      <w:bookmarkEnd w:id="37"/>
    </w:p>
    <w:p w14:paraId="127B474F" w14:textId="77777777"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14:paraId="1E6B5F84" w14:textId="77777777" w:rsidR="00AB563B" w:rsidRDefault="00AB563B" w:rsidP="00AB563B">
      <w:r>
        <w:tab/>
        <w:t>Проведено тестирование максимальных и минимальных параметров модели.</w:t>
      </w:r>
    </w:p>
    <w:p w14:paraId="183C1F2D" w14:textId="3E7BBAFD" w:rsidR="00AB563B" w:rsidRDefault="00AB563B" w:rsidP="00AB563B">
      <w:pPr>
        <w:ind w:firstLine="708"/>
        <w:jc w:val="left"/>
      </w:pPr>
      <w:proofErr w:type="gramStart"/>
      <w:r>
        <w:t>На рисунке</w:t>
      </w:r>
      <w:r w:rsidR="0016732E">
        <w:t xml:space="preserve"> 5</w:t>
      </w:r>
      <w:r>
        <w:t>.1 представлена модель ангара с минимальным введенными параметрами.</w:t>
      </w:r>
      <w:proofErr w:type="gramEnd"/>
    </w:p>
    <w:p w14:paraId="5584BB1E" w14:textId="77777777"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 wp14:anchorId="316E0428" wp14:editId="64A22F39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976" w14:textId="73C34D55" w:rsidR="00AB563B" w:rsidRPr="0006389C" w:rsidRDefault="00AB563B" w:rsidP="00AB563B">
      <w:pPr>
        <w:jc w:val="center"/>
      </w:pPr>
      <w:r w:rsidRPr="0006389C">
        <w:t xml:space="preserve">Рисунок </w:t>
      </w:r>
      <w:r w:rsidR="0016732E">
        <w:t>5</w:t>
      </w:r>
      <w:r w:rsidRPr="0006389C">
        <w:t>.1 – Модель с минимальными веденными параметрам</w:t>
      </w:r>
      <w:r w:rsidR="0006389C">
        <w:t>и</w:t>
      </w:r>
    </w:p>
    <w:p w14:paraId="2C0E0C5C" w14:textId="49A2D83D" w:rsidR="0006389C" w:rsidRDefault="0006389C" w:rsidP="0006389C">
      <w:pPr>
        <w:ind w:firstLine="708"/>
      </w:pPr>
      <w:r>
        <w:t xml:space="preserve">На рисунке </w:t>
      </w:r>
      <w:r w:rsidR="0016732E">
        <w:t>5</w:t>
      </w:r>
      <w:r>
        <w:t>.2 представлена проверка размеров модели с максимальными введенными параметрами.</w:t>
      </w:r>
    </w:p>
    <w:p w14:paraId="31FCECC1" w14:textId="77777777"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FA7C7E" wp14:editId="7086BEFE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EF4" w14:textId="32A77C90" w:rsidR="0006389C" w:rsidRDefault="0006389C" w:rsidP="0006389C">
      <w:pPr>
        <w:jc w:val="center"/>
      </w:pPr>
      <w:r>
        <w:t xml:space="preserve">Рисунок </w:t>
      </w:r>
      <w:r w:rsidR="0016732E">
        <w:t>5</w:t>
      </w:r>
      <w:r>
        <w:t>.2 – Модель с максимальными веденными параметрами</w:t>
      </w:r>
    </w:p>
    <w:p w14:paraId="39FA447C" w14:textId="7FA7E1DC" w:rsidR="00C9073B" w:rsidRPr="00882DE6" w:rsidRDefault="0016732E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8" w:name="_Toc38236847"/>
      <w:bookmarkStart w:id="39" w:name="_Toc40665953"/>
      <w:r>
        <w:rPr>
          <w:rFonts w:ascii="Times New Roman" w:eastAsia="Calibri" w:hAnsi="Times New Roman" w:cs="Times New Roman"/>
          <w:color w:val="auto"/>
          <w:sz w:val="28"/>
          <w:szCs w:val="28"/>
        </w:rPr>
        <w:t>5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39"/>
    </w:p>
    <w:p w14:paraId="51222DD3" w14:textId="77777777"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14:paraId="2744DD42" w14:textId="5608FAD3"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 xml:space="preserve">Таблица </w:t>
      </w:r>
      <w:r w:rsidR="0016732E">
        <w:t>5</w:t>
      </w:r>
      <w:r>
        <w:t>.1</w:t>
      </w:r>
      <w:r w:rsidRPr="00C9073B">
        <w:t>)</w:t>
      </w:r>
    </w:p>
    <w:p w14:paraId="17E8EC25" w14:textId="46934282"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16732E">
        <w:t>5</w:t>
      </w:r>
      <w:r>
        <w:t>.2</w:t>
      </w:r>
      <w:r w:rsidRPr="00C9073B">
        <w:t>)</w:t>
      </w:r>
    </w:p>
    <w:p w14:paraId="5DB7FFA3" w14:textId="20D67B95"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</w:t>
      </w:r>
      <w:r w:rsidR="0016732E">
        <w:rPr>
          <w:szCs w:val="19"/>
        </w:rPr>
        <w:t>5</w:t>
      </w:r>
      <w:r>
        <w:rPr>
          <w:szCs w:val="19"/>
        </w:rPr>
        <w:t>.3)</w:t>
      </w:r>
    </w:p>
    <w:p w14:paraId="76D6F2E4" w14:textId="77777777"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 wp14:anchorId="7C5A1293" wp14:editId="26879ECB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1D80" w14:textId="15500E1B"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14:paraId="0A4576F8" w14:textId="362AF282"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 w:rsidR="0016732E">
        <w:t>5</w:t>
      </w:r>
      <w:r>
        <w:t xml:space="preserve">.1  – Описание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14:paraId="61D1D5D6" w14:textId="77777777" w:rsidTr="005F59DC">
        <w:tc>
          <w:tcPr>
            <w:tcW w:w="4077" w:type="dxa"/>
          </w:tcPr>
          <w:p w14:paraId="25F1B5CD" w14:textId="77777777"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44D84BAB" w14:textId="77777777"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38DBC2ED" w14:textId="322E532E" w:rsidR="00E41D8E" w:rsidRDefault="00E41D8E" w:rsidP="005D65DE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commentRangeStart w:id="40"/>
            <w:commentRangeStart w:id="41"/>
            <w:r>
              <w:rPr>
                <w:szCs w:val="19"/>
              </w:rPr>
              <w:t>Входн</w:t>
            </w:r>
            <w:r w:rsidR="005D65DE">
              <w:rPr>
                <w:szCs w:val="19"/>
              </w:rPr>
              <w:t>ое значение</w:t>
            </w:r>
            <w:commentRangeEnd w:id="40"/>
            <w:r w:rsidR="00C739C2">
              <w:rPr>
                <w:rStyle w:val="af0"/>
                <w:rFonts w:cs="Times New Roman"/>
              </w:rPr>
              <w:commentReference w:id="40"/>
            </w:r>
            <w:commentRangeEnd w:id="41"/>
            <w:r w:rsidR="005D65DE">
              <w:rPr>
                <w:rStyle w:val="af0"/>
                <w:rFonts w:cs="Times New Roman"/>
              </w:rPr>
              <w:commentReference w:id="41"/>
            </w:r>
          </w:p>
        </w:tc>
      </w:tr>
      <w:tr w:rsidR="00E41D8E" w14:paraId="26EF9B4E" w14:textId="77777777" w:rsidTr="005F59DC">
        <w:tc>
          <w:tcPr>
            <w:tcW w:w="4077" w:type="dxa"/>
          </w:tcPr>
          <w:p w14:paraId="4A05677B" w14:textId="77777777"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14:paraId="4C5FB35F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14:paraId="0E712D9D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14:paraId="797CF005" w14:textId="77777777" w:rsidTr="005F59DC">
        <w:tc>
          <w:tcPr>
            <w:tcW w:w="4077" w:type="dxa"/>
          </w:tcPr>
          <w:p w14:paraId="5125CCD0" w14:textId="77777777"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14:paraId="322F1A5C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14:paraId="54130A3F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14:paraId="77024090" w14:textId="77777777" w:rsidTr="005F59DC">
        <w:tc>
          <w:tcPr>
            <w:tcW w:w="4077" w:type="dxa"/>
          </w:tcPr>
          <w:p w14:paraId="4910E78D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14:paraId="288FF041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14:paraId="3500B3E6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14:paraId="362394F7" w14:textId="77777777" w:rsidTr="005F59DC">
        <w:tc>
          <w:tcPr>
            <w:tcW w:w="4077" w:type="dxa"/>
          </w:tcPr>
          <w:p w14:paraId="2C73D57E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14:paraId="72D1FBF1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14:paraId="7CBB3D17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14:paraId="045F1F2E" w14:textId="77777777" w:rsidTr="005F59DC">
        <w:tc>
          <w:tcPr>
            <w:tcW w:w="4077" w:type="dxa"/>
          </w:tcPr>
          <w:p w14:paraId="0E169A14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14:paraId="1421BCA6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14:paraId="6D4ED570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14:paraId="5687F012" w14:textId="77777777" w:rsidTr="005F59DC">
        <w:tc>
          <w:tcPr>
            <w:tcW w:w="4077" w:type="dxa"/>
          </w:tcPr>
          <w:p w14:paraId="503BD3FE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14:paraId="22409E87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14:paraId="240E600F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14:paraId="099C1FBB" w14:textId="77777777" w:rsidTr="005F59DC">
        <w:tc>
          <w:tcPr>
            <w:tcW w:w="4077" w:type="dxa"/>
          </w:tcPr>
          <w:p w14:paraId="3811CD76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14:paraId="1E04096D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14:paraId="1BEA611C" w14:textId="77777777"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14:paraId="4579F105" w14:textId="0D8ED830"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16732E">
        <w:rPr>
          <w:szCs w:val="19"/>
        </w:rPr>
        <w:t>5</w:t>
      </w:r>
      <w:r>
        <w:rPr>
          <w:szCs w:val="19"/>
        </w:rPr>
        <w:t>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14:paraId="179C9F35" w14:textId="77777777" w:rsidTr="005F59DC">
        <w:tc>
          <w:tcPr>
            <w:tcW w:w="4395" w:type="dxa"/>
          </w:tcPr>
          <w:p w14:paraId="72202D79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14:paraId="577D60EF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14:paraId="7FFC92E7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557FABD6" w14:textId="77777777" w:rsidTr="005F59DC">
        <w:tc>
          <w:tcPr>
            <w:tcW w:w="4395" w:type="dxa"/>
          </w:tcPr>
          <w:p w14:paraId="6E946E52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14:paraId="4F593739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14:paraId="2CA8743A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6CF5BCA" w14:textId="77777777" w:rsidTr="005F59DC">
        <w:tc>
          <w:tcPr>
            <w:tcW w:w="4395" w:type="dxa"/>
          </w:tcPr>
          <w:p w14:paraId="1DF0179F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14:paraId="1EC6F14D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14:paraId="5123D5D6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0E0C8F40" w14:textId="77777777" w:rsidTr="005F59DC">
        <w:tc>
          <w:tcPr>
            <w:tcW w:w="4395" w:type="dxa"/>
          </w:tcPr>
          <w:p w14:paraId="3C01478C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14:paraId="1822A6AB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14:paraId="0460BBAD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7B7EDF16" w14:textId="77777777" w:rsidTr="005F59DC">
        <w:tc>
          <w:tcPr>
            <w:tcW w:w="4395" w:type="dxa"/>
          </w:tcPr>
          <w:p w14:paraId="12E054F5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14:paraId="4327F227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14:paraId="6E819004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1A3C1420" w14:textId="77777777" w:rsidTr="005F59DC">
        <w:tc>
          <w:tcPr>
            <w:tcW w:w="4395" w:type="dxa"/>
          </w:tcPr>
          <w:p w14:paraId="4D415616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14:paraId="5E907703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14:paraId="673292F1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772FF96" w14:textId="77777777" w:rsidTr="005F59DC">
        <w:tc>
          <w:tcPr>
            <w:tcW w:w="4395" w:type="dxa"/>
          </w:tcPr>
          <w:p w14:paraId="0DDCCAAC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14:paraId="6A57E10E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14:paraId="4861B53F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1706DC5" w14:textId="77777777" w:rsidTr="005F59DC">
        <w:tc>
          <w:tcPr>
            <w:tcW w:w="4395" w:type="dxa"/>
          </w:tcPr>
          <w:p w14:paraId="41C40531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14:paraId="180811A1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14:paraId="08990563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3E2AB4A8" w14:textId="77777777" w:rsidTr="005F59DC">
        <w:tc>
          <w:tcPr>
            <w:tcW w:w="4395" w:type="dxa"/>
          </w:tcPr>
          <w:p w14:paraId="0130115C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14:paraId="2C16B464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14:paraId="7E131C1E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14:paraId="7E4F30C6" w14:textId="77777777" w:rsidTr="005F59DC">
        <w:tc>
          <w:tcPr>
            <w:tcW w:w="4395" w:type="dxa"/>
          </w:tcPr>
          <w:p w14:paraId="076155BF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14:paraId="3C232327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14:paraId="2B0873CC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14:paraId="6A6AB046" w14:textId="77777777" w:rsidTr="005F59DC">
        <w:tc>
          <w:tcPr>
            <w:tcW w:w="4395" w:type="dxa"/>
          </w:tcPr>
          <w:p w14:paraId="3F0F09B3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14:paraId="3EF3F5EA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14:paraId="302DDC57" w14:textId="77777777"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14:paraId="19F94FE3" w14:textId="77777777"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14:paraId="0C7A84DF" w14:textId="26ADBC85"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 xml:space="preserve">(Рисунок </w:t>
      </w:r>
      <w:r w:rsidR="0016732E">
        <w:rPr>
          <w:szCs w:val="19"/>
        </w:rPr>
        <w:t>5</w:t>
      </w:r>
      <w:r>
        <w:rPr>
          <w:szCs w:val="19"/>
        </w:rPr>
        <w:t>.4)</w:t>
      </w:r>
    </w:p>
    <w:p w14:paraId="5348047A" w14:textId="77777777"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 wp14:anchorId="3BE3A24B" wp14:editId="26D5FB34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8F45" w14:textId="36E6567A"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14:paraId="1DE50077" w14:textId="63A6BA84" w:rsidR="00C01B73" w:rsidRPr="00C9073B" w:rsidRDefault="00C01B73" w:rsidP="00C01B73">
      <w:pPr>
        <w:ind w:firstLine="708"/>
      </w:pPr>
      <w:r>
        <w:t xml:space="preserve">Таблица </w:t>
      </w:r>
      <w:r w:rsidR="0016732E">
        <w:t>5</w:t>
      </w:r>
      <w:r>
        <w:t xml:space="preserve">.2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14:paraId="2BAB0992" w14:textId="77777777" w:rsidTr="00123170">
        <w:tc>
          <w:tcPr>
            <w:tcW w:w="4077" w:type="dxa"/>
          </w:tcPr>
          <w:p w14:paraId="754FAA1F" w14:textId="77777777" w:rsidR="00C01B73" w:rsidRPr="00E41D8E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14:paraId="0C3E5FC0" w14:textId="77777777" w:rsidR="00C01B73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14:paraId="4FEBFF39" w14:textId="1199A329" w:rsidR="00C01B73" w:rsidRDefault="00C01B73" w:rsidP="005D65DE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</w:t>
            </w:r>
            <w:r w:rsidR="005D65DE">
              <w:rPr>
                <w:szCs w:val="19"/>
              </w:rPr>
              <w:t>ое значение</w:t>
            </w:r>
          </w:p>
        </w:tc>
      </w:tr>
      <w:tr w:rsidR="00C01B73" w14:paraId="217582F6" w14:textId="77777777" w:rsidTr="00123170">
        <w:tc>
          <w:tcPr>
            <w:tcW w:w="4077" w:type="dxa"/>
          </w:tcPr>
          <w:p w14:paraId="5B9AF40A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14:paraId="629100D8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14:paraId="6FDA36CE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14:paraId="5F09806B" w14:textId="77777777" w:rsidTr="00123170">
        <w:tc>
          <w:tcPr>
            <w:tcW w:w="4077" w:type="dxa"/>
          </w:tcPr>
          <w:p w14:paraId="342DD03D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14:paraId="5C9A88D4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14:paraId="2F801099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14:paraId="63B31B96" w14:textId="77777777" w:rsidTr="00123170">
        <w:tc>
          <w:tcPr>
            <w:tcW w:w="4077" w:type="dxa"/>
          </w:tcPr>
          <w:p w14:paraId="0A90639D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14:paraId="604A303C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14:paraId="19296277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14:paraId="4BFA8B6A" w14:textId="77777777" w:rsidTr="00123170">
        <w:tc>
          <w:tcPr>
            <w:tcW w:w="4077" w:type="dxa"/>
          </w:tcPr>
          <w:p w14:paraId="693637B6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14:paraId="6004225F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14:paraId="19A78DE0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38700977" w14:textId="77777777" w:rsidTr="00123170">
        <w:tc>
          <w:tcPr>
            <w:tcW w:w="4077" w:type="dxa"/>
          </w:tcPr>
          <w:p w14:paraId="65C32E75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14:paraId="0BDA2D40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14:paraId="4C06B58F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14:paraId="713C53EE" w14:textId="77777777" w:rsidTr="00123170">
        <w:tc>
          <w:tcPr>
            <w:tcW w:w="4077" w:type="dxa"/>
          </w:tcPr>
          <w:p w14:paraId="3D27DDE4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14:paraId="3D784E7E" w14:textId="77777777"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14:paraId="4B68095F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14:paraId="41AF3989" w14:textId="77777777" w:rsidTr="00123170">
        <w:tc>
          <w:tcPr>
            <w:tcW w:w="4077" w:type="dxa"/>
          </w:tcPr>
          <w:p w14:paraId="326CCA2C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14:paraId="1294C571" w14:textId="77777777"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14:paraId="70673027" w14:textId="77777777"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14:paraId="7A3F0FDD" w14:textId="6E0B0C08" w:rsidR="00882DE6" w:rsidRPr="00882DE6" w:rsidRDefault="0016732E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42" w:name="_Toc40665954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5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42"/>
    </w:p>
    <w:p w14:paraId="60507BFB" w14:textId="77777777" w:rsidR="00882DE6" w:rsidRPr="00226CD9" w:rsidRDefault="00226CD9" w:rsidP="005D65DE">
      <w:pPr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 xml:space="preserve">]. Для проведения нагрузочного тестирования был добавлен цикл, который просчитывал и строил один и тот же ангар. Измерялись </w:t>
      </w:r>
      <w:commentRangeStart w:id="43"/>
      <w:commentRangeStart w:id="44"/>
      <w:r>
        <w:rPr>
          <w:rFonts w:eastAsia="Calibri"/>
        </w:rPr>
        <w:t>потребляемые ресурсы физической памяти и время построения модели.</w:t>
      </w:r>
    </w:p>
    <w:p w14:paraId="0AB13F34" w14:textId="77777777" w:rsidR="00226CD9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14:paraId="4CD25A66" w14:textId="77777777" w:rsidR="00EA3758" w:rsidRP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proofErr w:type="spellStart"/>
      <w:r>
        <w:rPr>
          <w:rFonts w:eastAsiaTheme="majorEastAsia"/>
          <w:bCs/>
          <w:lang w:val="en-US"/>
        </w:rPr>
        <w:t>i</w:t>
      </w:r>
      <w:proofErr w:type="spellEnd"/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14:paraId="3CE2D0D9" w14:textId="77777777" w:rsid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14:paraId="6472EDD8" w14:textId="77777777" w:rsidR="00EA3758" w:rsidRDefault="00EA3758" w:rsidP="005D65DE">
      <w:pPr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  <w:commentRangeEnd w:id="43"/>
      <w:r w:rsidR="00C739C2">
        <w:rPr>
          <w:rStyle w:val="af0"/>
        </w:rPr>
        <w:commentReference w:id="43"/>
      </w:r>
      <w:commentRangeEnd w:id="44"/>
      <w:r w:rsidR="005D65DE">
        <w:rPr>
          <w:rStyle w:val="af0"/>
        </w:rPr>
        <w:commentReference w:id="44"/>
      </w:r>
    </w:p>
    <w:p w14:paraId="281B6F95" w14:textId="08746F0D"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73319E8F" w14:textId="49DD3D3D" w:rsidR="004E1791" w:rsidRDefault="00135F83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0C3A4C3E" wp14:editId="338BA278">
            <wp:extent cx="5486400" cy="3200400"/>
            <wp:effectExtent l="0" t="0" r="19050" b="1905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eastAsiaTheme="majorEastAsia"/>
          <w:bCs/>
          <w:noProof/>
          <w:lang w:eastAsia="ru-RU"/>
        </w:rPr>
        <w:t xml:space="preserve"> </w:t>
      </w:r>
      <w:r w:rsidR="00E66A9E">
        <w:rPr>
          <w:rFonts w:eastAsiaTheme="majorEastAsia"/>
          <w:bCs/>
          <w:noProof/>
          <w:lang w:eastAsia="ru-RU"/>
        </w:rPr>
        <w:t xml:space="preserve"> </w:t>
      </w:r>
      <w:r w:rsidR="00C739C2">
        <w:rPr>
          <w:rStyle w:val="af0"/>
        </w:rPr>
        <w:commentReference w:id="45"/>
      </w:r>
      <w:r w:rsidR="00E66A9E">
        <w:rPr>
          <w:rStyle w:val="af0"/>
        </w:rPr>
        <w:commentReference w:id="46"/>
      </w:r>
    </w:p>
    <w:p w14:paraId="3A5ED2BB" w14:textId="0535590A" w:rsidR="00816065" w:rsidRPr="00EB3FA0" w:rsidRDefault="00C739C2" w:rsidP="00E66A9E">
      <w:pPr>
        <w:spacing w:after="200" w:line="276" w:lineRule="auto"/>
        <w:jc w:val="center"/>
        <w:rPr>
          <w:rFonts w:eastAsiaTheme="majorEastAsia"/>
          <w:bCs/>
        </w:rPr>
      </w:pPr>
      <w:r>
        <w:rPr>
          <w:rStyle w:val="af0"/>
        </w:rPr>
        <w:commentReference w:id="47"/>
      </w:r>
      <w:r w:rsidR="00E66A9E">
        <w:rPr>
          <w:rStyle w:val="af0"/>
        </w:rPr>
        <w:commentReference w:id="48"/>
      </w:r>
      <w:r w:rsidR="00107C4D">
        <w:rPr>
          <w:rFonts w:eastAsia="Calibri"/>
        </w:rPr>
        <w:t xml:space="preserve">Рисунок </w:t>
      </w:r>
      <w:r w:rsidR="0016732E">
        <w:rPr>
          <w:rFonts w:eastAsia="Calibri"/>
        </w:rPr>
        <w:t>5</w:t>
      </w:r>
      <w:r w:rsidR="00107C4D">
        <w:rPr>
          <w:rFonts w:eastAsia="Calibri"/>
        </w:rPr>
        <w:t>.</w:t>
      </w:r>
      <w:r w:rsidR="00107C4D" w:rsidRPr="00107C4D">
        <w:rPr>
          <w:rFonts w:eastAsia="Calibri"/>
        </w:rPr>
        <w:t>5</w:t>
      </w:r>
      <w:r w:rsidR="00107C4D">
        <w:t xml:space="preserve"> – </w:t>
      </w:r>
      <w:r w:rsidR="00107C4D">
        <w:rPr>
          <w:rFonts w:eastAsia="Calibri"/>
        </w:rPr>
        <w:t xml:space="preserve">График </w:t>
      </w:r>
      <w:r w:rsidR="00107C4D"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</w:p>
    <w:p w14:paraId="0B8C5A46" w14:textId="6E2C4BC5" w:rsidR="00107C4D" w:rsidRDefault="00C739C2" w:rsidP="00816065">
      <w:pPr>
        <w:pStyle w:val="a6"/>
        <w:spacing w:after="200" w:line="360" w:lineRule="auto"/>
        <w:ind w:left="0" w:firstLine="708"/>
        <w:jc w:val="both"/>
      </w:pPr>
      <w:r>
        <w:rPr>
          <w:rStyle w:val="af0"/>
          <w:rFonts w:cs="Times New Roman"/>
        </w:rPr>
        <w:commentReference w:id="49"/>
      </w:r>
      <w:r w:rsidR="00E66A9E">
        <w:rPr>
          <w:rStyle w:val="af0"/>
          <w:rFonts w:cs="Times New Roman"/>
        </w:rPr>
        <w:commentReference w:id="50"/>
      </w:r>
      <w:r w:rsidR="00816065"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сокращается потребление памяти на графическую составляющую </w:t>
      </w:r>
      <w:r w:rsidR="0097008F">
        <w:t xml:space="preserve">и точность отображения </w:t>
      </w:r>
      <w:commentRangeStart w:id="51"/>
      <w:commentRangeStart w:id="52"/>
      <w:r w:rsidR="00685629">
        <w:t>м</w:t>
      </w:r>
      <w:r w:rsidR="005D65DE">
        <w:t>оде</w:t>
      </w:r>
      <w:r w:rsidR="00685629">
        <w:t>ли</w:t>
      </w:r>
      <w:commentRangeEnd w:id="51"/>
      <w:r>
        <w:rPr>
          <w:rStyle w:val="af0"/>
          <w:rFonts w:cs="Times New Roman"/>
        </w:rPr>
        <w:commentReference w:id="51"/>
      </w:r>
      <w:commentRangeEnd w:id="52"/>
      <w:r w:rsidR="005D65DE">
        <w:rPr>
          <w:rStyle w:val="af0"/>
          <w:rFonts w:cs="Times New Roman"/>
        </w:rPr>
        <w:commentReference w:id="52"/>
      </w:r>
      <w:r w:rsidR="00816065">
        <w:t xml:space="preserve">(Рисунок </w:t>
      </w:r>
      <w:r w:rsidR="0016732E">
        <w:t>5</w:t>
      </w:r>
      <w:r w:rsidR="00816065">
        <w:t>.6).</w:t>
      </w:r>
    </w:p>
    <w:p w14:paraId="226FD558" w14:textId="77777777" w:rsidR="00816065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 wp14:anchorId="37146C67" wp14:editId="258F8E7A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675D" w14:textId="6EC07681" w:rsidR="00816065" w:rsidRPr="00107C4D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14:paraId="55821ED2" w14:textId="58EEC19D"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16732E">
        <w:rPr>
          <w:rFonts w:eastAsiaTheme="majorEastAsia"/>
          <w:bCs/>
        </w:rPr>
        <w:t>5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14:paraId="7BE5356D" w14:textId="6C63CA29" w:rsidR="00226CD9" w:rsidRDefault="0016732E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7F7CEDD1" wp14:editId="64BAC6A6">
            <wp:extent cx="6115685" cy="30391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A051" w14:textId="76555800" w:rsidR="00816065" w:rsidRDefault="00816065" w:rsidP="00816065">
      <w:pPr>
        <w:pStyle w:val="a6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16732E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.7</w:t>
      </w:r>
      <w:r>
        <w:t xml:space="preserve"> – </w:t>
      </w:r>
      <w:commentRangeStart w:id="53"/>
      <w:commentRangeStart w:id="54"/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</w:t>
      </w:r>
      <w:r w:rsidR="005D65DE">
        <w:rPr>
          <w:rFonts w:eastAsiaTheme="majorEastAsia"/>
          <w:bCs/>
        </w:rPr>
        <w:t xml:space="preserve"> в секундах</w:t>
      </w:r>
      <w:r>
        <w:rPr>
          <w:rFonts w:eastAsiaTheme="majorEastAsia"/>
          <w:bCs/>
        </w:rPr>
        <w:t xml:space="preserve"> (вертикальная ось</w:t>
      </w:r>
      <w:commentRangeEnd w:id="53"/>
      <w:r w:rsidR="00C739C2">
        <w:rPr>
          <w:rStyle w:val="af0"/>
          <w:rFonts w:cs="Times New Roman"/>
        </w:rPr>
        <w:commentReference w:id="53"/>
      </w:r>
      <w:commentRangeEnd w:id="54"/>
      <w:r w:rsidR="005D65DE">
        <w:rPr>
          <w:rStyle w:val="af0"/>
          <w:rFonts w:cs="Times New Roman"/>
        </w:rPr>
        <w:commentReference w:id="54"/>
      </w:r>
      <w:r>
        <w:rPr>
          <w:rFonts w:eastAsiaTheme="majorEastAsia"/>
          <w:bCs/>
        </w:rPr>
        <w:t xml:space="preserve">) от </w:t>
      </w:r>
      <w:r w:rsidR="005D65DE">
        <w:rPr>
          <w:rFonts w:eastAsiaTheme="majorEastAsia"/>
          <w:bCs/>
        </w:rPr>
        <w:t>числа</w:t>
      </w:r>
      <w:r>
        <w:rPr>
          <w:rFonts w:eastAsiaTheme="majorEastAsia"/>
          <w:bCs/>
        </w:rPr>
        <w:t xml:space="preserve"> построенных моделей (горизонтальная ось)</w:t>
      </w:r>
    </w:p>
    <w:p w14:paraId="5AF617DE" w14:textId="77777777" w:rsidR="00663113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r>
        <w:rPr>
          <w:rFonts w:eastAsiaTheme="majorEastAsia"/>
          <w:bCs/>
        </w:rPr>
        <w:t>, а построение 10 000 моделей заняло более двух часов.</w:t>
      </w:r>
    </w:p>
    <w:p w14:paraId="2DFE94B0" w14:textId="77777777" w:rsidR="006D24A5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14:paraId="1A9AF324" w14:textId="77777777"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14:paraId="456E5F54" w14:textId="77777777" w:rsidR="006D24A5" w:rsidRPr="006D24A5" w:rsidRDefault="006D24A5" w:rsidP="006D24A5">
      <w:pPr>
        <w:pStyle w:val="1"/>
        <w:jc w:val="center"/>
        <w:rPr>
          <w:rFonts w:ascii="Times New Roman" w:eastAsia="Calibri" w:hAnsi="Times New Roman" w:cs="Times New Roman"/>
          <w:color w:val="auto"/>
        </w:rPr>
      </w:pPr>
      <w:bookmarkStart w:id="56" w:name="_Toc38236846"/>
      <w:bookmarkStart w:id="57" w:name="_Toc40665955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56"/>
      <w:bookmarkEnd w:id="57"/>
    </w:p>
    <w:p w14:paraId="364BFCA6" w14:textId="4D93599D"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«Ангар»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</w:t>
      </w:r>
      <w:commentRangeStart w:id="58"/>
      <w:commentRangeStart w:id="59"/>
      <w:r w:rsidRPr="0049280B">
        <w:rPr>
          <w:rFonts w:eastAsia="Calibri"/>
        </w:rPr>
        <w:t>2020</w:t>
      </w:r>
      <w:commentRangeEnd w:id="58"/>
      <w:r w:rsidR="00C739C2">
        <w:rPr>
          <w:rStyle w:val="af0"/>
        </w:rPr>
        <w:commentReference w:id="58"/>
      </w:r>
      <w:commentRangeEnd w:id="59"/>
      <w:r w:rsidR="0016732E">
        <w:rPr>
          <w:rStyle w:val="af0"/>
        </w:rPr>
        <w:commentReference w:id="59"/>
      </w:r>
      <w:r w:rsidR="0016732E">
        <w:rPr>
          <w:rFonts w:eastAsia="Calibri"/>
        </w:rPr>
        <w:t>, а также п</w:t>
      </w:r>
      <w:r w:rsidR="0083594C">
        <w:rPr>
          <w:rFonts w:eastAsia="Calibri"/>
        </w:rPr>
        <w:t>роведены модульные, функциональные и нагрузочные тесты.</w:t>
      </w:r>
    </w:p>
    <w:p w14:paraId="1C282BB2" w14:textId="77777777" w:rsidR="00663113" w:rsidRPr="00663113" w:rsidRDefault="00663113" w:rsidP="00663113">
      <w:pPr>
        <w:pStyle w:val="a6"/>
        <w:spacing w:after="200" w:line="360" w:lineRule="auto"/>
        <w:ind w:left="0"/>
        <w:jc w:val="both"/>
        <w:rPr>
          <w:szCs w:val="19"/>
        </w:rPr>
      </w:pPr>
    </w:p>
    <w:p w14:paraId="4C2118C4" w14:textId="77777777"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14:paraId="2CBFED86" w14:textId="77777777"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14:paraId="5A07EABF" w14:textId="77777777"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0" w:name="_Toc40665956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8"/>
      <w:bookmarkEnd w:id="60"/>
    </w:p>
    <w:p w14:paraId="7CC57CA5" w14:textId="77777777"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8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14:paraId="3F4BCF49" w14:textId="77777777"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14:paraId="5A5BFB69" w14:textId="77777777"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30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14:paraId="15C8C776" w14:textId="77777777" w:rsidR="00C53191" w:rsidRPr="00C411C5" w:rsidRDefault="00C53191" w:rsidP="00E66A9E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rFonts w:cs="Times New Roman"/>
          <w:szCs w:val="28"/>
        </w:rPr>
      </w:pPr>
      <w:r>
        <w:t xml:space="preserve">Новая иллюстрированная </w:t>
      </w:r>
      <w:commentRangeStart w:id="61"/>
      <w:commentRangeStart w:id="62"/>
      <w:r>
        <w:t>энциклопедия</w:t>
      </w:r>
      <w:commentRangeEnd w:id="61"/>
      <w:r w:rsidR="00C739C2">
        <w:rPr>
          <w:rStyle w:val="af0"/>
          <w:rFonts w:cs="Times New Roman"/>
        </w:rPr>
        <w:commentReference w:id="61"/>
      </w:r>
      <w:commentRangeEnd w:id="62"/>
      <w:r w:rsidR="00E66A9E">
        <w:rPr>
          <w:rStyle w:val="af0"/>
          <w:rFonts w:cs="Times New Roman"/>
        </w:rPr>
        <w:commentReference w:id="62"/>
      </w:r>
      <w:r>
        <w:t xml:space="preserve">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14:paraId="5298A4F3" w14:textId="77777777"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14:paraId="44FCE920" w14:textId="77777777"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14:paraId="35884B37" w14:textId="77777777"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32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14:paraId="48BA479C" w14:textId="77777777"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33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14:paraId="2D5A0237" w14:textId="77777777" w:rsidR="00C9073B" w:rsidRDefault="00C9073B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34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14:paraId="7113C9F3" w14:textId="77777777" w:rsidR="00226CD9" w:rsidRDefault="00226CD9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5" w:history="1">
        <w:r>
          <w:rPr>
            <w:rStyle w:val="a8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14:paraId="1F37648B" w14:textId="77777777" w:rsidR="00226CD9" w:rsidRDefault="00226CD9" w:rsidP="00226CD9">
      <w:pPr>
        <w:pStyle w:val="a6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14:paraId="2B18E650" w14:textId="77777777"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14:paraId="75485F47" w14:textId="77777777"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123170">
      <w:headerReference w:type="default" r:id="rId36"/>
      <w:headerReference w:type="first" r:id="rId3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" w:author="Kalentyev Alexey" w:date="2020-05-17T15:59:00Z" w:initials="KA">
    <w:p w14:paraId="3D060891" w14:textId="6B7778CE" w:rsidR="00490CC0" w:rsidRDefault="00490CC0">
      <w:pPr>
        <w:pStyle w:val="af1"/>
      </w:pPr>
      <w:r>
        <w:rPr>
          <w:rStyle w:val="af0"/>
        </w:rPr>
        <w:annotationRef/>
      </w:r>
      <w:r>
        <w:t>Ошибка в ПС</w:t>
      </w:r>
    </w:p>
  </w:comment>
  <w:comment w:id="19" w:author="Администратор" w:date="2020-05-18T02:13:00Z" w:initials="А">
    <w:p w14:paraId="737B7B47" w14:textId="0ED21CFE" w:rsidR="00490CC0" w:rsidRDefault="00490CC0">
      <w:pPr>
        <w:pStyle w:val="af1"/>
      </w:pPr>
      <w:r>
        <w:rPr>
          <w:rStyle w:val="af0"/>
        </w:rPr>
        <w:annotationRef/>
      </w:r>
      <w:r>
        <w:t>+Добавлена точка расширения</w:t>
      </w:r>
    </w:p>
  </w:comment>
  <w:comment w:id="20" w:author="Kalentyev Alexey" w:date="2020-05-17T16:01:00Z" w:initials="KA">
    <w:p w14:paraId="41D0668C" w14:textId="77777777" w:rsidR="00490CC0" w:rsidRDefault="00490CC0">
      <w:pPr>
        <w:pStyle w:val="af1"/>
      </w:pPr>
      <w:r>
        <w:rPr>
          <w:rStyle w:val="af0"/>
        </w:rPr>
        <w:annotationRef/>
      </w:r>
      <w:r>
        <w:t xml:space="preserve">Диаграмма ВИ не поменялась в зависимости от доп. </w:t>
      </w:r>
      <w:proofErr w:type="spellStart"/>
      <w:r>
        <w:t>Функцоинальностью</w:t>
      </w:r>
      <w:proofErr w:type="spellEnd"/>
      <w:r>
        <w:t>.</w:t>
      </w:r>
    </w:p>
    <w:p w14:paraId="316760C8" w14:textId="68ECD6D7" w:rsidR="00490CC0" w:rsidRDefault="00490CC0">
      <w:pPr>
        <w:pStyle w:val="af1"/>
      </w:pPr>
      <w:r>
        <w:t xml:space="preserve"> Нужен анализ – что поменялось.</w:t>
      </w:r>
    </w:p>
  </w:comment>
  <w:comment w:id="21" w:author="Администратор" w:date="2020-05-18T02:32:00Z" w:initials="А">
    <w:p w14:paraId="79FF5C00" w14:textId="2EA647F1" w:rsidR="00490CC0" w:rsidRDefault="00490CC0">
      <w:pPr>
        <w:pStyle w:val="af1"/>
      </w:pPr>
      <w:r>
        <w:rPr>
          <w:rStyle w:val="af0"/>
        </w:rPr>
        <w:annotationRef/>
      </w:r>
      <w:r>
        <w:t>+ Добавлено небольшое описание изменений и сравнение.</w:t>
      </w:r>
    </w:p>
  </w:comment>
  <w:comment w:id="24" w:author="Kalentyev Alexey" w:date="2020-05-17T16:01:00Z" w:initials="KA">
    <w:p w14:paraId="60FAEFA3" w14:textId="72731C6E" w:rsidR="00490CC0" w:rsidRDefault="00490CC0">
      <w:pPr>
        <w:pStyle w:val="af1"/>
      </w:pPr>
      <w:r>
        <w:rPr>
          <w:rStyle w:val="af0"/>
        </w:rPr>
        <w:annotationRef/>
      </w:r>
      <w:r>
        <w:t>ОСТУСУР</w:t>
      </w:r>
    </w:p>
  </w:comment>
  <w:comment w:id="25" w:author="Администратор" w:date="2020-05-18T02:13:00Z" w:initials="А">
    <w:p w14:paraId="2DAEEEED" w14:textId="3E68FDD4" w:rsidR="00490CC0" w:rsidRDefault="00490CC0">
      <w:pPr>
        <w:pStyle w:val="af1"/>
      </w:pPr>
      <w:r>
        <w:rPr>
          <w:rStyle w:val="af0"/>
        </w:rPr>
        <w:annotationRef/>
      </w:r>
      <w:r>
        <w:t>+</w:t>
      </w:r>
    </w:p>
  </w:comment>
  <w:comment w:id="26" w:author="Kalentyev Alexey" w:date="2020-05-17T16:01:00Z" w:initials="KA">
    <w:p w14:paraId="4516A877" w14:textId="5D59A145" w:rsidR="00490CC0" w:rsidRDefault="00490CC0">
      <w:pPr>
        <w:pStyle w:val="af1"/>
      </w:pPr>
      <w:r>
        <w:rPr>
          <w:rStyle w:val="af0"/>
        </w:rPr>
        <w:annotationRef/>
      </w:r>
      <w:r>
        <w:t>Где сравнение ДО и ПОСЛЕ добавления доп. функциональности</w:t>
      </w:r>
    </w:p>
  </w:comment>
  <w:comment w:id="27" w:author="Администратор" w:date="2020-05-18T02:52:00Z" w:initials="А">
    <w:p w14:paraId="7FFB8F34" w14:textId="6A9D7581" w:rsidR="00DB3C75" w:rsidRDefault="00DB3C75">
      <w:pPr>
        <w:pStyle w:val="af1"/>
      </w:pPr>
      <w:r>
        <w:rPr>
          <w:rStyle w:val="af0"/>
        </w:rPr>
        <w:annotationRef/>
      </w:r>
      <w:r>
        <w:t>+ Добавил описание и сравнение на каждый класс, которого коснулись изменения</w:t>
      </w:r>
    </w:p>
  </w:comment>
  <w:comment w:id="31" w:author="Kalentyev Alexey" w:date="2020-05-17T16:02:00Z" w:initials="KA">
    <w:p w14:paraId="3EBACFD6" w14:textId="15ADBD9E" w:rsidR="00490CC0" w:rsidRDefault="00490CC0">
      <w:pPr>
        <w:pStyle w:val="af1"/>
      </w:pPr>
      <w:r>
        <w:rPr>
          <w:rStyle w:val="af0"/>
        </w:rPr>
        <w:annotationRef/>
      </w:r>
      <w:r>
        <w:t>ОС ТУСУР</w:t>
      </w:r>
    </w:p>
  </w:comment>
  <w:comment w:id="32" w:author="Администратор" w:date="2020-05-18T03:48:00Z" w:initials="А">
    <w:p w14:paraId="515D2917" w14:textId="1B2DE2CA" w:rsidR="003D6CA5" w:rsidRDefault="003D6CA5">
      <w:pPr>
        <w:pStyle w:val="af1"/>
      </w:pPr>
      <w:r>
        <w:rPr>
          <w:rStyle w:val="af0"/>
        </w:rPr>
        <w:annotationRef/>
      </w:r>
      <w:r>
        <w:t>+ После ссылки на рисунок следует сам рисунок</w:t>
      </w:r>
    </w:p>
  </w:comment>
  <w:comment w:id="33" w:author="Kalentyev Alexey" w:date="2020-05-18T03:46:00Z" w:initials="KA">
    <w:p w14:paraId="38DB9492" w14:textId="77777777" w:rsidR="003D6CA5" w:rsidRDefault="003D6CA5" w:rsidP="003D6CA5">
      <w:pPr>
        <w:pStyle w:val="af1"/>
      </w:pPr>
      <w:r>
        <w:rPr>
          <w:rStyle w:val="af0"/>
        </w:rPr>
        <w:annotationRef/>
      </w:r>
      <w:r>
        <w:t>Ошибка в ПС</w:t>
      </w:r>
    </w:p>
  </w:comment>
  <w:comment w:id="34" w:author="Администратор" w:date="2020-05-18T03:46:00Z" w:initials="А">
    <w:p w14:paraId="5ADF67A6" w14:textId="77777777" w:rsidR="003D6CA5" w:rsidRDefault="003D6CA5" w:rsidP="003D6CA5">
      <w:pPr>
        <w:pStyle w:val="af1"/>
      </w:pPr>
      <w:r>
        <w:rPr>
          <w:rStyle w:val="af0"/>
        </w:rPr>
        <w:annotationRef/>
      </w:r>
      <w:r>
        <w:t xml:space="preserve">+ Переделан </w:t>
      </w:r>
      <w:proofErr w:type="spellStart"/>
      <w:r>
        <w:t>скрин</w:t>
      </w:r>
      <w:proofErr w:type="spellEnd"/>
    </w:p>
  </w:comment>
  <w:comment w:id="40" w:author="Kalentyev Alexey" w:date="2020-05-17T16:03:00Z" w:initials="KA">
    <w:p w14:paraId="13DB8FC4" w14:textId="36632419" w:rsidR="00490CC0" w:rsidRDefault="00490CC0">
      <w:pPr>
        <w:pStyle w:val="af1"/>
      </w:pPr>
      <w:r>
        <w:rPr>
          <w:rStyle w:val="af0"/>
        </w:rPr>
        <w:annotationRef/>
      </w:r>
      <w:r>
        <w:t>Так не сокращают</w:t>
      </w:r>
    </w:p>
  </w:comment>
  <w:comment w:id="41" w:author="Администратор" w:date="2020-05-18T02:15:00Z" w:initials="А">
    <w:p w14:paraId="3639CE36" w14:textId="7E4808AC" w:rsidR="00490CC0" w:rsidRDefault="00490CC0">
      <w:pPr>
        <w:pStyle w:val="af1"/>
      </w:pPr>
      <w:r>
        <w:rPr>
          <w:rStyle w:val="af0"/>
        </w:rPr>
        <w:annotationRef/>
      </w:r>
      <w:r>
        <w:t>+ Убрал сокращение</w:t>
      </w:r>
    </w:p>
  </w:comment>
  <w:comment w:id="43" w:author="Kalentyev Alexey" w:date="2020-05-17T16:03:00Z" w:initials="KA">
    <w:p w14:paraId="146CB4DE" w14:textId="7370347B" w:rsidR="00490CC0" w:rsidRDefault="00490CC0">
      <w:pPr>
        <w:pStyle w:val="af1"/>
      </w:pPr>
      <w:r>
        <w:rPr>
          <w:rStyle w:val="af0"/>
        </w:rPr>
        <w:annotationRef/>
      </w:r>
      <w:r>
        <w:t xml:space="preserve">ОС ТУСУР – не правильные </w:t>
      </w:r>
      <w:proofErr w:type="spellStart"/>
      <w:r>
        <w:t>междуабзацные</w:t>
      </w:r>
      <w:proofErr w:type="spellEnd"/>
      <w:r>
        <w:t xml:space="preserve"> интервалы</w:t>
      </w:r>
    </w:p>
  </w:comment>
  <w:comment w:id="44" w:author="Администратор" w:date="2020-05-18T02:16:00Z" w:initials="А">
    <w:p w14:paraId="7A47AE4E" w14:textId="2E4C5C04" w:rsidR="00490CC0" w:rsidRDefault="00490CC0">
      <w:pPr>
        <w:pStyle w:val="af1"/>
      </w:pPr>
      <w:r>
        <w:rPr>
          <w:rStyle w:val="af0"/>
        </w:rPr>
        <w:annotationRef/>
      </w:r>
      <w:r>
        <w:t xml:space="preserve">+ Убрал интервалы после </w:t>
      </w:r>
      <w:proofErr w:type="spellStart"/>
      <w:r>
        <w:t>абзацов</w:t>
      </w:r>
      <w:proofErr w:type="spellEnd"/>
    </w:p>
  </w:comment>
  <w:comment w:id="45" w:author="Kalentyev Alexey" w:date="2020-05-18T03:18:00Z" w:initials="KA">
    <w:p w14:paraId="7C3FFC32" w14:textId="26DC6CE5" w:rsidR="00E66A9E" w:rsidRDefault="00490CC0" w:rsidP="00E66A9E">
      <w:pPr>
        <w:pStyle w:val="af1"/>
      </w:pPr>
      <w:r>
        <w:rPr>
          <w:rStyle w:val="af0"/>
        </w:rPr>
        <w:annotationRef/>
      </w:r>
      <w:r>
        <w:t>При запуске программа сразу отъела 3ГБ? Нереалистично.</w:t>
      </w:r>
    </w:p>
  </w:comment>
  <w:comment w:id="46" w:author="Администратор" w:date="2020-05-18T03:20:00Z" w:initials="А">
    <w:p w14:paraId="478334B6" w14:textId="5F45DD64" w:rsidR="00E66A9E" w:rsidRDefault="00E66A9E">
      <w:pPr>
        <w:pStyle w:val="af1"/>
      </w:pPr>
      <w:r>
        <w:rPr>
          <w:rStyle w:val="af0"/>
        </w:rPr>
        <w:annotationRef/>
      </w:r>
      <w:r>
        <w:t>На гистограмме было 3ГБ до запуска программы.</w:t>
      </w:r>
    </w:p>
    <w:p w14:paraId="2B0736AF" w14:textId="77777777" w:rsidR="00E66A9E" w:rsidRDefault="00E66A9E">
      <w:pPr>
        <w:pStyle w:val="af1"/>
      </w:pPr>
      <w:r>
        <w:t>+</w:t>
      </w:r>
    </w:p>
    <w:p w14:paraId="09D69081" w14:textId="3C7F2394" w:rsidR="00E66A9E" w:rsidRDefault="00E66A9E">
      <w:pPr>
        <w:pStyle w:val="af1"/>
      </w:pPr>
      <w:r>
        <w:t xml:space="preserve">Вычел 3 ГБ, занимаемые системой. </w:t>
      </w:r>
    </w:p>
  </w:comment>
  <w:comment w:id="47" w:author="Kalentyev Alexey" w:date="2020-05-17T16:04:00Z" w:initials="KA">
    <w:p w14:paraId="538F37A5" w14:textId="6F0D8261" w:rsidR="00490CC0" w:rsidRPr="00C739C2" w:rsidRDefault="00490CC0">
      <w:pPr>
        <w:pStyle w:val="af1"/>
      </w:pPr>
      <w:r>
        <w:rPr>
          <w:rStyle w:val="af0"/>
        </w:rPr>
        <w:annotationRef/>
      </w:r>
      <w:r>
        <w:t xml:space="preserve">Почему гистограмма, а не график? Это не верно. </w:t>
      </w:r>
    </w:p>
  </w:comment>
  <w:comment w:id="48" w:author="Администратор" w:date="2020-05-18T03:50:00Z" w:initials="А">
    <w:p w14:paraId="63B64A59" w14:textId="2EE92F4B" w:rsidR="00E66A9E" w:rsidRDefault="00E66A9E">
      <w:pPr>
        <w:pStyle w:val="af1"/>
      </w:pPr>
      <w:r>
        <w:rPr>
          <w:rStyle w:val="af0"/>
        </w:rPr>
        <w:annotationRef/>
      </w:r>
      <w:r>
        <w:t>+</w:t>
      </w:r>
      <w:r w:rsidRPr="00E66A9E">
        <w:t xml:space="preserve"> </w:t>
      </w:r>
      <w:r>
        <w:t>Переделал</w:t>
      </w:r>
      <w:r w:rsidR="00825C3C">
        <w:t xml:space="preserve"> в</w:t>
      </w:r>
      <w:r>
        <w:t xml:space="preserve"> график.</w:t>
      </w:r>
    </w:p>
  </w:comment>
  <w:comment w:id="49" w:author="Kalentyev Alexey" w:date="2020-05-17T16:04:00Z" w:initials="KA">
    <w:p w14:paraId="329A4EEA" w14:textId="6F52B8FA" w:rsidR="00490CC0" w:rsidRPr="00C739C2" w:rsidRDefault="00490CC0">
      <w:pPr>
        <w:pStyle w:val="af1"/>
      </w:pPr>
      <w:r>
        <w:rPr>
          <w:rStyle w:val="af0"/>
        </w:rPr>
        <w:annotationRef/>
      </w:r>
      <w:r>
        <w:t xml:space="preserve">Поименовать по человечески, зачем </w:t>
      </w:r>
      <w:r>
        <w:rPr>
          <w:lang w:val="en-US"/>
        </w:rPr>
        <w:t>null</w:t>
      </w:r>
      <w:r w:rsidRPr="00C739C2">
        <w:t>?</w:t>
      </w:r>
    </w:p>
  </w:comment>
  <w:comment w:id="50" w:author="Администратор" w:date="2020-05-18T03:21:00Z" w:initials="А">
    <w:p w14:paraId="1C9DEA52" w14:textId="7484BCA7" w:rsidR="00E66A9E" w:rsidRDefault="00E66A9E">
      <w:pPr>
        <w:pStyle w:val="af1"/>
      </w:pPr>
      <w:r>
        <w:rPr>
          <w:rStyle w:val="af0"/>
        </w:rPr>
        <w:annotationRef/>
      </w:r>
      <w:r>
        <w:t>+ переделав график, предложение стёр.</w:t>
      </w:r>
    </w:p>
  </w:comment>
  <w:comment w:id="51" w:author="Kalentyev Alexey" w:date="2020-05-17T16:06:00Z" w:initials="KA">
    <w:p w14:paraId="744FC709" w14:textId="33939197" w:rsidR="00490CC0" w:rsidRDefault="00490CC0">
      <w:pPr>
        <w:pStyle w:val="af1"/>
      </w:pPr>
      <w:r>
        <w:rPr>
          <w:rStyle w:val="af0"/>
        </w:rPr>
        <w:annotationRef/>
      </w:r>
    </w:p>
  </w:comment>
  <w:comment w:id="52" w:author="Администратор" w:date="2020-05-18T02:17:00Z" w:initials="А">
    <w:p w14:paraId="1CA4DF2C" w14:textId="67E5592E" w:rsidR="00490CC0" w:rsidRDefault="00490CC0">
      <w:pPr>
        <w:pStyle w:val="af1"/>
      </w:pPr>
      <w:r>
        <w:rPr>
          <w:rStyle w:val="af0"/>
        </w:rPr>
        <w:annotationRef/>
      </w:r>
      <w:r>
        <w:t>+</w:t>
      </w:r>
    </w:p>
  </w:comment>
  <w:comment w:id="53" w:author="Kalentyev Alexey" w:date="2020-05-17T16:07:00Z" w:initials="KA">
    <w:p w14:paraId="3F45284B" w14:textId="12E178A0" w:rsidR="00490CC0" w:rsidRDefault="00490CC0">
      <w:pPr>
        <w:pStyle w:val="af1"/>
      </w:pPr>
      <w:r>
        <w:rPr>
          <w:rStyle w:val="af0"/>
        </w:rPr>
        <w:annotationRef/>
      </w:r>
      <w:r>
        <w:t>В чём измеряется?</w:t>
      </w:r>
    </w:p>
  </w:comment>
  <w:comment w:id="54" w:author="Администратор" w:date="2020-05-18T03:50:00Z" w:initials="А">
    <w:p w14:paraId="512669F5" w14:textId="11CA5D74" w:rsidR="00490CC0" w:rsidRDefault="00490CC0">
      <w:pPr>
        <w:pStyle w:val="af1"/>
      </w:pPr>
      <w:r>
        <w:rPr>
          <w:rStyle w:val="af0"/>
        </w:rPr>
        <w:annotationRef/>
      </w:r>
      <w:r>
        <w:t xml:space="preserve">+ добавил </w:t>
      </w:r>
      <w:r w:rsidR="00BC2CAB">
        <w:t>измерение</w:t>
      </w:r>
      <w:bookmarkStart w:id="55" w:name="_GoBack"/>
      <w:bookmarkEnd w:id="55"/>
    </w:p>
  </w:comment>
  <w:comment w:id="58" w:author="Kalentyev Alexey" w:date="2020-05-17T16:07:00Z" w:initials="KA">
    <w:p w14:paraId="6EDD4872" w14:textId="61F25822" w:rsidR="00490CC0" w:rsidRDefault="00490CC0">
      <w:pPr>
        <w:pStyle w:val="af1"/>
      </w:pPr>
      <w:r>
        <w:rPr>
          <w:rStyle w:val="af0"/>
        </w:rPr>
        <w:annotationRef/>
      </w:r>
      <w:r>
        <w:t>Тестирования не было?</w:t>
      </w:r>
    </w:p>
  </w:comment>
  <w:comment w:id="59" w:author="Администратор" w:date="2020-05-18T03:25:00Z" w:initials="А">
    <w:p w14:paraId="28E1AA90" w14:textId="18EA4443" w:rsidR="0016732E" w:rsidRDefault="0016732E">
      <w:pPr>
        <w:pStyle w:val="af1"/>
      </w:pPr>
      <w:r>
        <w:rPr>
          <w:rStyle w:val="af0"/>
        </w:rPr>
        <w:annotationRef/>
      </w:r>
      <w:r>
        <w:t>+ Дописал заключение</w:t>
      </w:r>
    </w:p>
  </w:comment>
  <w:comment w:id="61" w:author="Kalentyev Alexey" w:date="2020-05-17T16:07:00Z" w:initials="KA">
    <w:p w14:paraId="292BE865" w14:textId="4C213B72" w:rsidR="00490CC0" w:rsidRDefault="00490CC0">
      <w:pPr>
        <w:pStyle w:val="af1"/>
      </w:pPr>
      <w:r>
        <w:rPr>
          <w:rStyle w:val="af0"/>
        </w:rPr>
        <w:annotationRef/>
      </w:r>
      <w:r>
        <w:t>По ширине.</w:t>
      </w:r>
    </w:p>
  </w:comment>
  <w:comment w:id="62" w:author="Администратор" w:date="2020-05-18T03:21:00Z" w:initials="А">
    <w:p w14:paraId="23465558" w14:textId="59AEE75B" w:rsidR="00E66A9E" w:rsidRDefault="00E66A9E">
      <w:pPr>
        <w:pStyle w:val="af1"/>
      </w:pPr>
      <w:r>
        <w:rPr>
          <w:rStyle w:val="af0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D060891" w15:done="0"/>
  <w15:commentEx w15:paraId="316760C8" w15:done="0"/>
  <w15:commentEx w15:paraId="60FAEFA3" w15:done="0"/>
  <w15:commentEx w15:paraId="4516A877" w15:done="0"/>
  <w15:commentEx w15:paraId="3EBACFD6" w15:done="0"/>
  <w15:commentEx w15:paraId="4550059A" w15:done="0"/>
  <w15:commentEx w15:paraId="13DB8FC4" w15:done="0"/>
  <w15:commentEx w15:paraId="146CB4DE" w15:done="0"/>
  <w15:commentEx w15:paraId="259F77B2" w15:done="0"/>
  <w15:commentEx w15:paraId="538F37A5" w15:done="0"/>
  <w15:commentEx w15:paraId="329A4EEA" w15:done="0"/>
  <w15:commentEx w15:paraId="744FC709" w15:done="0"/>
  <w15:commentEx w15:paraId="3F45284B" w15:done="0"/>
  <w15:commentEx w15:paraId="6EDD4872" w15:done="0"/>
  <w15:commentEx w15:paraId="292BE86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DF5" w16cex:dateUtc="2020-05-17T08:59:00Z"/>
  <w16cex:commentExtensible w16cex:durableId="226BDE41" w16cex:dateUtc="2020-05-17T09:01:00Z"/>
  <w16cex:commentExtensible w16cex:durableId="226BDE6C" w16cex:dateUtc="2020-05-17T09:01:00Z"/>
  <w16cex:commentExtensible w16cex:durableId="226BDE76" w16cex:dateUtc="2020-05-17T09:01:00Z"/>
  <w16cex:commentExtensible w16cex:durableId="226BDE9E" w16cex:dateUtc="2020-05-17T09:02:00Z"/>
  <w16cex:commentExtensible w16cex:durableId="226BDEA6" w16cex:dateUtc="2020-05-17T09:02:00Z"/>
  <w16cex:commentExtensible w16cex:durableId="226BDECD" w16cex:dateUtc="2020-05-17T09:03:00Z"/>
  <w16cex:commentExtensible w16cex:durableId="226BDEDC" w16cex:dateUtc="2020-05-17T09:03:00Z"/>
  <w16cex:commentExtensible w16cex:durableId="226BDF56" w16cex:dateUtc="2020-05-17T09:05:00Z"/>
  <w16cex:commentExtensible w16cex:durableId="226BDF27" w16cex:dateUtc="2020-05-17T09:04:00Z"/>
  <w16cex:commentExtensible w16cex:durableId="226BDEFB" w16cex:dateUtc="2020-05-17T09:04:00Z"/>
  <w16cex:commentExtensible w16cex:durableId="226BDF9C" w16cex:dateUtc="2020-05-17T09:06:00Z"/>
  <w16cex:commentExtensible w16cex:durableId="226BDFAE" w16cex:dateUtc="2020-05-17T09:07:00Z"/>
  <w16cex:commentExtensible w16cex:durableId="226BDFC0" w16cex:dateUtc="2020-05-17T09:07:00Z"/>
  <w16cex:commentExtensible w16cex:durableId="226BDFCB" w16cex:dateUtc="2020-05-17T09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D060891" w16cid:durableId="226BDDF5"/>
  <w16cid:commentId w16cid:paraId="316760C8" w16cid:durableId="226BDE41"/>
  <w16cid:commentId w16cid:paraId="60FAEFA3" w16cid:durableId="226BDE6C"/>
  <w16cid:commentId w16cid:paraId="4516A877" w16cid:durableId="226BDE76"/>
  <w16cid:commentId w16cid:paraId="3EBACFD6" w16cid:durableId="226BDE9E"/>
  <w16cid:commentId w16cid:paraId="4550059A" w16cid:durableId="226BDEA6"/>
  <w16cid:commentId w16cid:paraId="13DB8FC4" w16cid:durableId="226BDECD"/>
  <w16cid:commentId w16cid:paraId="146CB4DE" w16cid:durableId="226BDEDC"/>
  <w16cid:commentId w16cid:paraId="259F77B2" w16cid:durableId="226BDF56"/>
  <w16cid:commentId w16cid:paraId="538F37A5" w16cid:durableId="226BDF27"/>
  <w16cid:commentId w16cid:paraId="329A4EEA" w16cid:durableId="226BDEFB"/>
  <w16cid:commentId w16cid:paraId="744FC709" w16cid:durableId="226BDF9C"/>
  <w16cid:commentId w16cid:paraId="3F45284B" w16cid:durableId="226BDFAE"/>
  <w16cid:commentId w16cid:paraId="6EDD4872" w16cid:durableId="226BDFC0"/>
  <w16cid:commentId w16cid:paraId="292BE865" w16cid:durableId="226BDFC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256045" w14:textId="77777777" w:rsidR="00C765FD" w:rsidRDefault="00C765FD" w:rsidP="00123170">
      <w:pPr>
        <w:spacing w:line="240" w:lineRule="auto"/>
      </w:pPr>
      <w:r>
        <w:separator/>
      </w:r>
    </w:p>
  </w:endnote>
  <w:endnote w:type="continuationSeparator" w:id="0">
    <w:p w14:paraId="0D13D906" w14:textId="77777777" w:rsidR="00C765FD" w:rsidRDefault="00C765FD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59E7A3" w14:textId="77777777" w:rsidR="00C765FD" w:rsidRDefault="00C765FD" w:rsidP="00123170">
      <w:pPr>
        <w:spacing w:line="240" w:lineRule="auto"/>
      </w:pPr>
      <w:r>
        <w:separator/>
      </w:r>
    </w:p>
  </w:footnote>
  <w:footnote w:type="continuationSeparator" w:id="0">
    <w:p w14:paraId="2C80EF83" w14:textId="77777777" w:rsidR="00C765FD" w:rsidRDefault="00C765FD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667137"/>
      <w:docPartObj>
        <w:docPartGallery w:val="Page Numbers (Top of Page)"/>
        <w:docPartUnique/>
      </w:docPartObj>
    </w:sdtPr>
    <w:sdtContent>
      <w:p w14:paraId="6777C4BA" w14:textId="77777777" w:rsidR="00490CC0" w:rsidRDefault="00490CC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146">
          <w:rPr>
            <w:noProof/>
          </w:rPr>
          <w:t>2</w:t>
        </w:r>
        <w:r>
          <w:fldChar w:fldCharType="end"/>
        </w:r>
      </w:p>
    </w:sdtContent>
  </w:sdt>
  <w:p w14:paraId="78C2F6C6" w14:textId="77777777" w:rsidR="00490CC0" w:rsidRDefault="00490CC0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02DBA" w14:textId="77777777" w:rsidR="00490CC0" w:rsidRDefault="00490CC0">
    <w:pPr>
      <w:pStyle w:val="ac"/>
    </w:pPr>
  </w:p>
  <w:p w14:paraId="3146EFDE" w14:textId="77777777" w:rsidR="00490CC0" w:rsidRDefault="00490CC0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0741C6"/>
    <w:rsid w:val="000F4630"/>
    <w:rsid w:val="00107C4D"/>
    <w:rsid w:val="001172F4"/>
    <w:rsid w:val="00123170"/>
    <w:rsid w:val="00135F83"/>
    <w:rsid w:val="0016732E"/>
    <w:rsid w:val="001D0E44"/>
    <w:rsid w:val="001E6F7C"/>
    <w:rsid w:val="00226CD9"/>
    <w:rsid w:val="00230D82"/>
    <w:rsid w:val="002A6D6E"/>
    <w:rsid w:val="002D4B8D"/>
    <w:rsid w:val="002E16D3"/>
    <w:rsid w:val="00325146"/>
    <w:rsid w:val="003D6CA5"/>
    <w:rsid w:val="003F6C80"/>
    <w:rsid w:val="004504CA"/>
    <w:rsid w:val="00456AD9"/>
    <w:rsid w:val="00474C0F"/>
    <w:rsid w:val="00490CC0"/>
    <w:rsid w:val="004B2EAE"/>
    <w:rsid w:val="004E1791"/>
    <w:rsid w:val="004E664E"/>
    <w:rsid w:val="005601D5"/>
    <w:rsid w:val="005D65DE"/>
    <w:rsid w:val="005F59DC"/>
    <w:rsid w:val="00663113"/>
    <w:rsid w:val="006679A5"/>
    <w:rsid w:val="00685629"/>
    <w:rsid w:val="006A254C"/>
    <w:rsid w:val="006D24A5"/>
    <w:rsid w:val="00816065"/>
    <w:rsid w:val="00825C3C"/>
    <w:rsid w:val="0083594C"/>
    <w:rsid w:val="00882DE6"/>
    <w:rsid w:val="008846A9"/>
    <w:rsid w:val="0097008F"/>
    <w:rsid w:val="009A45AB"/>
    <w:rsid w:val="009D0E0D"/>
    <w:rsid w:val="00A35805"/>
    <w:rsid w:val="00A41044"/>
    <w:rsid w:val="00A41C5A"/>
    <w:rsid w:val="00AA1500"/>
    <w:rsid w:val="00AB563B"/>
    <w:rsid w:val="00B43D82"/>
    <w:rsid w:val="00B47932"/>
    <w:rsid w:val="00B63F0C"/>
    <w:rsid w:val="00B96779"/>
    <w:rsid w:val="00BC2CAB"/>
    <w:rsid w:val="00C01B73"/>
    <w:rsid w:val="00C53191"/>
    <w:rsid w:val="00C739C2"/>
    <w:rsid w:val="00C765FD"/>
    <w:rsid w:val="00C847D6"/>
    <w:rsid w:val="00C9073B"/>
    <w:rsid w:val="00DB3C75"/>
    <w:rsid w:val="00DF378F"/>
    <w:rsid w:val="00E41D8E"/>
    <w:rsid w:val="00E66A9E"/>
    <w:rsid w:val="00EA3758"/>
    <w:rsid w:val="00EB3FA0"/>
    <w:rsid w:val="00EE6BBB"/>
    <w:rsid w:val="00EF2EA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EC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C739C2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C739C2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rsid w:val="00C739C2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739C2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739C2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C739C2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C739C2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rsid w:val="00C739C2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739C2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739C2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://espressocode.top/unit-testing-software-testing/" TargetMode="External"/><Relationship Id="rId42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visualstudio.microsoft.com/ru/" TargetMode="External"/><Relationship Id="rId41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liraland.ru/lira" TargetMode="External"/><Relationship Id="rId37" Type="http://schemas.openxmlformats.org/officeDocument/2006/relationships/header" Target="header2.xml"/><Relationship Id="rId40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cgschool.pro/base/baza-1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nunit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docs.autodesk.com/ACD/2010/ENU/AutoCAD%20.NET%20Developer%27s%20Guide/index.html" TargetMode="External"/><Relationship Id="rId35" Type="http://schemas.openxmlformats.org/officeDocument/2006/relationships/hyperlink" Target="https://daglab.ru/nagruzochnoe-testirovanie-programmnogo-obespechenija/" TargetMode="External"/><Relationship Id="rId43" Type="http://schemas.microsoft.com/office/2018/08/relationships/commentsExtensible" Target="commentsExtensi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33" Type="http://schemas.openxmlformats.org/officeDocument/2006/relationships/hyperlink" Target="http://kaf401.rloc.ru/TRPO/LeonenkovUML.pdf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занимаемой памяти, ГБ</c:v>
                </c:pt>
              </c:strCache>
            </c:strRef>
          </c:tx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10000</c:v>
                </c:pt>
                <c:pt idx="5">
                  <c:v>11200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2E-3</c:v>
                </c:pt>
                <c:pt idx="1">
                  <c:v>1.2999999999999999E-2</c:v>
                </c:pt>
                <c:pt idx="2">
                  <c:v>0.11</c:v>
                </c:pt>
                <c:pt idx="3">
                  <c:v>0.56000000000000005</c:v>
                </c:pt>
                <c:pt idx="4" formatCode="0.00">
                  <c:v>2.6</c:v>
                </c:pt>
                <c:pt idx="5">
                  <c:v>3.2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146304"/>
        <c:axId val="122734272"/>
      </c:lineChart>
      <c:catAx>
        <c:axId val="146146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2734272"/>
        <c:crosses val="autoZero"/>
        <c:auto val="1"/>
        <c:lblAlgn val="ctr"/>
        <c:lblOffset val="100"/>
        <c:noMultiLvlLbl val="0"/>
      </c:catAx>
      <c:valAx>
        <c:axId val="1227342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61463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F7F6A3-3E03-461B-A869-8C973DA35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3365</Words>
  <Characters>19185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2020-05-17T20:50:00Z</dcterms:created>
  <dcterms:modified xsi:type="dcterms:W3CDTF">2020-05-17T20:50:00Z</dcterms:modified>
</cp:coreProperties>
</file>